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40B2C" w14:textId="77777777" w:rsidR="00CB60AC" w:rsidRPr="0083049E" w:rsidRDefault="00CB60AC">
      <w:pPr>
        <w:rPr>
          <w:rFonts w:ascii="Times New Roman" w:hAnsi="Times New Roman" w:cs="Times New Roman"/>
          <w:sz w:val="72"/>
          <w:szCs w:val="72"/>
        </w:rPr>
      </w:pPr>
    </w:p>
    <w:p w14:paraId="299D5301" w14:textId="77777777" w:rsidR="00CB60AC" w:rsidRPr="0083049E" w:rsidRDefault="00CB60AC">
      <w:pPr>
        <w:rPr>
          <w:rFonts w:ascii="Times New Roman" w:hAnsi="Times New Roman" w:cs="Times New Roman"/>
          <w:sz w:val="72"/>
          <w:szCs w:val="72"/>
        </w:rPr>
      </w:pPr>
    </w:p>
    <w:p w14:paraId="138613CD" w14:textId="77777777" w:rsidR="00E95FEA" w:rsidRPr="0083049E" w:rsidRDefault="00CB60AC" w:rsidP="00CB60AC">
      <w:pPr>
        <w:jc w:val="center"/>
        <w:rPr>
          <w:rFonts w:ascii="Times New Roman" w:hAnsi="Times New Roman" w:cs="Times New Roman"/>
          <w:b/>
          <w:sz w:val="72"/>
          <w:szCs w:val="72"/>
        </w:rPr>
      </w:pPr>
      <w:r w:rsidRPr="0083049E">
        <w:rPr>
          <w:rFonts w:ascii="Times New Roman" w:hAnsi="Times New Roman" w:cs="Times New Roman"/>
          <w:b/>
          <w:sz w:val="72"/>
          <w:szCs w:val="72"/>
        </w:rPr>
        <w:t>建设项目环境影响报告表</w:t>
      </w:r>
    </w:p>
    <w:p w14:paraId="19B2490F" w14:textId="77777777" w:rsidR="00CB60AC" w:rsidRPr="0083049E" w:rsidRDefault="005E7754" w:rsidP="005E7754">
      <w:pPr>
        <w:jc w:val="center"/>
        <w:rPr>
          <w:rFonts w:ascii="Times New Roman" w:hAnsi="Times New Roman" w:cs="Times New Roman"/>
          <w:b/>
          <w:sz w:val="30"/>
          <w:szCs w:val="30"/>
        </w:rPr>
      </w:pPr>
      <w:r>
        <w:rPr>
          <w:rFonts w:ascii="Times New Roman" w:hAnsi="Times New Roman" w:cs="Times New Roman" w:hint="eastAsia"/>
          <w:b/>
          <w:sz w:val="30"/>
          <w:szCs w:val="30"/>
        </w:rPr>
        <w:t>（送审稿）</w:t>
      </w:r>
    </w:p>
    <w:p w14:paraId="67A99705" w14:textId="77777777" w:rsidR="00CB60AC" w:rsidRPr="0083049E" w:rsidRDefault="00CB60AC">
      <w:pPr>
        <w:rPr>
          <w:rFonts w:ascii="Times New Roman" w:hAnsi="Times New Roman" w:cs="Times New Roman"/>
          <w:b/>
          <w:sz w:val="30"/>
          <w:szCs w:val="30"/>
        </w:rPr>
      </w:pPr>
    </w:p>
    <w:p w14:paraId="70137B19" w14:textId="77777777" w:rsidR="00CB60AC" w:rsidRPr="0083049E" w:rsidRDefault="00CB60AC">
      <w:pPr>
        <w:rPr>
          <w:rFonts w:ascii="Times New Roman" w:hAnsi="Times New Roman" w:cs="Times New Roman"/>
          <w:b/>
          <w:sz w:val="30"/>
          <w:szCs w:val="30"/>
        </w:rPr>
      </w:pPr>
    </w:p>
    <w:p w14:paraId="36665795" w14:textId="77777777" w:rsidR="00CB60AC" w:rsidRPr="0083049E" w:rsidRDefault="00CB60AC">
      <w:pPr>
        <w:rPr>
          <w:rFonts w:ascii="Times New Roman" w:hAnsi="Times New Roman" w:cs="Times New Roman"/>
          <w:b/>
          <w:sz w:val="30"/>
          <w:szCs w:val="30"/>
        </w:rPr>
      </w:pPr>
    </w:p>
    <w:p w14:paraId="0F3ABF61" w14:textId="77777777" w:rsidR="00CB60AC" w:rsidRPr="0083049E" w:rsidRDefault="00CB60AC">
      <w:pPr>
        <w:rPr>
          <w:rFonts w:ascii="Times New Roman" w:hAnsi="Times New Roman" w:cs="Times New Roman"/>
          <w:b/>
          <w:sz w:val="30"/>
          <w:szCs w:val="30"/>
        </w:rPr>
      </w:pPr>
    </w:p>
    <w:p w14:paraId="5BCCB451" w14:textId="77777777" w:rsidR="00CB60AC" w:rsidRPr="0083049E" w:rsidRDefault="00CB60AC">
      <w:pPr>
        <w:rPr>
          <w:rFonts w:ascii="Times New Roman" w:hAnsi="Times New Roman" w:cs="Times New Roman"/>
          <w:b/>
          <w:sz w:val="30"/>
          <w:szCs w:val="30"/>
        </w:rPr>
      </w:pPr>
    </w:p>
    <w:p w14:paraId="572E7D96" w14:textId="01C35426" w:rsidR="00CB60AC" w:rsidRPr="0083049E" w:rsidRDefault="00CB60AC" w:rsidP="00CD497D">
      <w:pPr>
        <w:adjustRightInd w:val="0"/>
        <w:snapToGrid w:val="0"/>
        <w:ind w:firstLineChars="50" w:firstLine="161"/>
        <w:rPr>
          <w:rFonts w:ascii="Times New Roman" w:hAnsi="Times New Roman" w:cs="Times New Roman"/>
          <w:b/>
          <w:sz w:val="32"/>
          <w:szCs w:val="32"/>
          <w:u w:val="single"/>
        </w:rPr>
      </w:pPr>
      <w:r w:rsidRPr="0083049E">
        <w:rPr>
          <w:rFonts w:ascii="Times New Roman" w:hAnsi="Times New Roman" w:cs="Times New Roman"/>
          <w:b/>
          <w:sz w:val="32"/>
          <w:szCs w:val="32"/>
        </w:rPr>
        <w:t>项目名称：</w:t>
      </w:r>
      <w:r w:rsidR="00CD497D">
        <w:rPr>
          <w:rFonts w:ascii="Times New Roman" w:hAnsi="Times New Roman" w:cs="Times New Roman" w:hint="eastAsia"/>
          <w:b/>
          <w:sz w:val="32"/>
          <w:szCs w:val="32"/>
          <w:u w:val="single"/>
        </w:rPr>
        <w:t xml:space="preserve"> </w:t>
      </w:r>
      <w:r w:rsidR="00CD497D">
        <w:rPr>
          <w:rFonts w:ascii="Times New Roman" w:hAnsi="Times New Roman" w:cs="Times New Roman"/>
          <w:b/>
          <w:sz w:val="32"/>
          <w:szCs w:val="32"/>
          <w:u w:val="single"/>
        </w:rPr>
        <w:t xml:space="preserve">      </w:t>
      </w:r>
      <w:r w:rsidR="00380C28" w:rsidRPr="00380C28">
        <w:rPr>
          <w:rFonts w:ascii="Times New Roman" w:hAnsi="Times New Roman" w:cs="Times New Roman" w:hint="eastAsia"/>
          <w:b/>
          <w:sz w:val="32"/>
          <w:szCs w:val="32"/>
          <w:u w:val="single"/>
        </w:rPr>
        <w:t>水刺无纺布与制品生产建设项目</w:t>
      </w:r>
      <w:r w:rsidR="00CD497D">
        <w:rPr>
          <w:rFonts w:ascii="Times New Roman" w:hAnsi="Times New Roman" w:cs="Times New Roman" w:hint="eastAsia"/>
          <w:b/>
          <w:sz w:val="32"/>
          <w:szCs w:val="32"/>
          <w:u w:val="single"/>
        </w:rPr>
        <w:t xml:space="preserve"> </w:t>
      </w:r>
      <w:r w:rsidR="00CD497D">
        <w:rPr>
          <w:rFonts w:ascii="Times New Roman" w:hAnsi="Times New Roman" w:cs="Times New Roman"/>
          <w:b/>
          <w:sz w:val="32"/>
          <w:szCs w:val="32"/>
          <w:u w:val="single"/>
        </w:rPr>
        <w:t xml:space="preserve">     </w:t>
      </w:r>
    </w:p>
    <w:p w14:paraId="2D94CE7E" w14:textId="77777777" w:rsidR="00CB60AC" w:rsidRPr="00B06F2B" w:rsidRDefault="00CB60AC" w:rsidP="00CB60AC">
      <w:pPr>
        <w:adjustRightInd w:val="0"/>
        <w:snapToGrid w:val="0"/>
        <w:rPr>
          <w:rFonts w:ascii="Times New Roman" w:hAnsi="Times New Roman" w:cs="Times New Roman"/>
          <w:b/>
          <w:sz w:val="32"/>
          <w:szCs w:val="32"/>
        </w:rPr>
      </w:pPr>
    </w:p>
    <w:p w14:paraId="40C279EF" w14:textId="77777777" w:rsidR="00CB60AC" w:rsidRPr="0083049E" w:rsidRDefault="00CB60AC" w:rsidP="00537536">
      <w:pPr>
        <w:adjustRightInd w:val="0"/>
        <w:snapToGrid w:val="0"/>
        <w:ind w:firstLineChars="50" w:firstLine="161"/>
        <w:rPr>
          <w:rFonts w:ascii="Times New Roman" w:hAnsi="Times New Roman" w:cs="Times New Roman"/>
          <w:b/>
          <w:sz w:val="32"/>
          <w:szCs w:val="32"/>
          <w:u w:val="single"/>
        </w:rPr>
      </w:pPr>
      <w:r w:rsidRPr="0083049E">
        <w:rPr>
          <w:rFonts w:ascii="Times New Roman" w:hAnsi="Times New Roman" w:cs="Times New Roman"/>
          <w:b/>
          <w:sz w:val="32"/>
          <w:szCs w:val="32"/>
        </w:rPr>
        <w:t>建设单位：</w:t>
      </w:r>
      <w:r w:rsidR="00537536" w:rsidRPr="0083049E">
        <w:rPr>
          <w:rFonts w:ascii="Times New Roman" w:hAnsi="Times New Roman" w:cs="Times New Roman"/>
          <w:b/>
          <w:sz w:val="32"/>
          <w:szCs w:val="32"/>
          <w:u w:val="single"/>
        </w:rPr>
        <w:t xml:space="preserve">      </w:t>
      </w:r>
      <w:r w:rsidR="00E61E01">
        <w:rPr>
          <w:rFonts w:ascii="Times New Roman" w:hAnsi="Times New Roman" w:cs="Times New Roman"/>
          <w:b/>
          <w:sz w:val="32"/>
          <w:szCs w:val="32"/>
          <w:u w:val="single"/>
        </w:rPr>
        <w:t xml:space="preserve"> </w:t>
      </w:r>
      <w:r w:rsidR="00537536" w:rsidRPr="0083049E">
        <w:rPr>
          <w:rFonts w:ascii="Times New Roman" w:hAnsi="Times New Roman" w:cs="Times New Roman"/>
          <w:b/>
          <w:sz w:val="32"/>
          <w:szCs w:val="32"/>
          <w:u w:val="single"/>
        </w:rPr>
        <w:t xml:space="preserve"> </w:t>
      </w:r>
      <w:r w:rsidR="00E61E01" w:rsidRPr="00C02D9D">
        <w:rPr>
          <w:rFonts w:hint="eastAsia"/>
          <w:b/>
          <w:sz w:val="30"/>
          <w:szCs w:val="30"/>
          <w:u w:val="single"/>
        </w:rPr>
        <w:t>湖南仁瑞无纺制品有限公司</w:t>
      </w:r>
      <w:r w:rsidR="00E61E01">
        <w:rPr>
          <w:rFonts w:hint="eastAsia"/>
          <w:b/>
          <w:sz w:val="30"/>
          <w:szCs w:val="30"/>
          <w:u w:val="single"/>
        </w:rPr>
        <w:t xml:space="preserve"> </w:t>
      </w:r>
      <w:r w:rsidR="00537536" w:rsidRPr="0083049E">
        <w:rPr>
          <w:rFonts w:ascii="Times New Roman" w:hAnsi="Times New Roman" w:cs="Times New Roman"/>
          <w:b/>
          <w:sz w:val="32"/>
          <w:szCs w:val="32"/>
          <w:u w:val="single"/>
        </w:rPr>
        <w:t xml:space="preserve">          </w:t>
      </w:r>
    </w:p>
    <w:p w14:paraId="7FCCAE92" w14:textId="77777777" w:rsidR="00CB60AC" w:rsidRPr="0083049E" w:rsidRDefault="00CB60AC">
      <w:pPr>
        <w:rPr>
          <w:rFonts w:ascii="Times New Roman" w:hAnsi="Times New Roman" w:cs="Times New Roman"/>
          <w:b/>
          <w:sz w:val="30"/>
          <w:szCs w:val="30"/>
        </w:rPr>
      </w:pPr>
    </w:p>
    <w:p w14:paraId="6A5214B1" w14:textId="77777777" w:rsidR="00CB60AC" w:rsidRPr="0083049E" w:rsidRDefault="00CB60AC">
      <w:pPr>
        <w:rPr>
          <w:rFonts w:ascii="Times New Roman" w:hAnsi="Times New Roman" w:cs="Times New Roman"/>
          <w:b/>
          <w:sz w:val="30"/>
          <w:szCs w:val="30"/>
        </w:rPr>
      </w:pPr>
    </w:p>
    <w:p w14:paraId="69F0BBAA" w14:textId="77777777" w:rsidR="00CB60AC" w:rsidRPr="0083049E" w:rsidRDefault="00CB60AC">
      <w:pPr>
        <w:rPr>
          <w:rFonts w:ascii="Times New Roman" w:hAnsi="Times New Roman" w:cs="Times New Roman"/>
          <w:b/>
          <w:sz w:val="30"/>
          <w:szCs w:val="30"/>
        </w:rPr>
      </w:pPr>
    </w:p>
    <w:p w14:paraId="535C6224" w14:textId="77777777" w:rsidR="00CB60AC" w:rsidRPr="0083049E" w:rsidRDefault="00CB60AC">
      <w:pPr>
        <w:rPr>
          <w:rFonts w:ascii="Times New Roman" w:hAnsi="Times New Roman" w:cs="Times New Roman"/>
          <w:b/>
          <w:sz w:val="30"/>
          <w:szCs w:val="30"/>
        </w:rPr>
      </w:pPr>
    </w:p>
    <w:p w14:paraId="1A2DE2CF" w14:textId="77777777" w:rsidR="00CB60AC" w:rsidRPr="0083049E" w:rsidRDefault="00CB60AC">
      <w:pPr>
        <w:rPr>
          <w:rFonts w:ascii="Times New Roman" w:hAnsi="Times New Roman" w:cs="Times New Roman"/>
          <w:b/>
          <w:sz w:val="30"/>
          <w:szCs w:val="30"/>
        </w:rPr>
      </w:pPr>
    </w:p>
    <w:p w14:paraId="6D62EFF8" w14:textId="77777777" w:rsidR="003235DF" w:rsidRPr="0083049E" w:rsidRDefault="003235DF">
      <w:pPr>
        <w:rPr>
          <w:rFonts w:ascii="Times New Roman" w:hAnsi="Times New Roman" w:cs="Times New Roman"/>
          <w:b/>
          <w:sz w:val="30"/>
          <w:szCs w:val="30"/>
        </w:rPr>
      </w:pPr>
    </w:p>
    <w:p w14:paraId="079CF5F5" w14:textId="36B90DE3" w:rsidR="00CB60AC" w:rsidRPr="0083049E" w:rsidRDefault="00CB60AC" w:rsidP="00CB60AC">
      <w:pPr>
        <w:jc w:val="center"/>
        <w:rPr>
          <w:rFonts w:ascii="Times New Roman" w:hAnsi="Times New Roman" w:cs="Times New Roman"/>
          <w:b/>
          <w:sz w:val="30"/>
          <w:szCs w:val="30"/>
        </w:rPr>
      </w:pPr>
      <w:r w:rsidRPr="0083049E">
        <w:rPr>
          <w:rFonts w:ascii="Times New Roman" w:hAnsi="Times New Roman" w:cs="Times New Roman"/>
          <w:b/>
          <w:sz w:val="30"/>
          <w:szCs w:val="30"/>
        </w:rPr>
        <w:t>编制日期：</w:t>
      </w:r>
      <w:r w:rsidRPr="0083049E">
        <w:rPr>
          <w:rFonts w:ascii="Times New Roman" w:hAnsi="Times New Roman" w:cs="Times New Roman"/>
          <w:b/>
          <w:sz w:val="30"/>
          <w:szCs w:val="30"/>
        </w:rPr>
        <w:t>201</w:t>
      </w:r>
      <w:r w:rsidR="00CD497D">
        <w:rPr>
          <w:rFonts w:ascii="Times New Roman" w:hAnsi="Times New Roman" w:cs="Times New Roman"/>
          <w:b/>
          <w:sz w:val="30"/>
          <w:szCs w:val="30"/>
        </w:rPr>
        <w:t>9</w:t>
      </w:r>
      <w:r w:rsidRPr="0083049E">
        <w:rPr>
          <w:rFonts w:ascii="Times New Roman" w:hAnsi="Times New Roman" w:cs="Times New Roman"/>
          <w:b/>
          <w:sz w:val="30"/>
          <w:szCs w:val="30"/>
        </w:rPr>
        <w:t>年</w:t>
      </w:r>
      <w:r w:rsidR="00FF1419">
        <w:rPr>
          <w:rFonts w:ascii="Times New Roman" w:hAnsi="Times New Roman" w:cs="Times New Roman"/>
          <w:b/>
          <w:sz w:val="30"/>
          <w:szCs w:val="30"/>
        </w:rPr>
        <w:t>1</w:t>
      </w:r>
      <w:r w:rsidRPr="0083049E">
        <w:rPr>
          <w:rFonts w:ascii="Times New Roman" w:hAnsi="Times New Roman" w:cs="Times New Roman"/>
          <w:b/>
          <w:sz w:val="30"/>
          <w:szCs w:val="30"/>
        </w:rPr>
        <w:t>月</w:t>
      </w:r>
    </w:p>
    <w:p w14:paraId="2B946B08" w14:textId="77777777" w:rsidR="00CB60AC" w:rsidRPr="0083049E" w:rsidRDefault="00CB60AC" w:rsidP="00CB60AC">
      <w:pPr>
        <w:jc w:val="center"/>
        <w:rPr>
          <w:rFonts w:ascii="Times New Roman" w:hAnsi="Times New Roman" w:cs="Times New Roman"/>
          <w:b/>
          <w:sz w:val="30"/>
          <w:szCs w:val="30"/>
        </w:rPr>
      </w:pPr>
      <w:r w:rsidRPr="0083049E">
        <w:rPr>
          <w:rFonts w:ascii="Times New Roman" w:hAnsi="Times New Roman" w:cs="Times New Roman"/>
          <w:b/>
          <w:sz w:val="30"/>
          <w:szCs w:val="30"/>
        </w:rPr>
        <w:t>生态环境部制</w:t>
      </w:r>
    </w:p>
    <w:p w14:paraId="77DAE021" w14:textId="77777777" w:rsidR="00537536" w:rsidRPr="0083049E" w:rsidRDefault="00CB60AC">
      <w:pPr>
        <w:widowControl/>
        <w:jc w:val="left"/>
        <w:rPr>
          <w:rFonts w:ascii="Times New Roman" w:hAnsi="Times New Roman" w:cs="Times New Roman"/>
          <w:b/>
          <w:sz w:val="30"/>
          <w:szCs w:val="30"/>
        </w:rPr>
      </w:pPr>
      <w:r w:rsidRPr="0083049E">
        <w:rPr>
          <w:rFonts w:ascii="Times New Roman" w:hAnsi="Times New Roman" w:cs="Times New Roman"/>
          <w:b/>
          <w:sz w:val="30"/>
          <w:szCs w:val="30"/>
        </w:rPr>
        <w:br w:type="page"/>
      </w:r>
    </w:p>
    <w:p w14:paraId="22D5441B" w14:textId="77777777" w:rsidR="00537536" w:rsidRPr="0083049E" w:rsidRDefault="00537536" w:rsidP="00537536">
      <w:pPr>
        <w:widowControl/>
        <w:jc w:val="center"/>
        <w:rPr>
          <w:rFonts w:ascii="Times New Roman" w:hAnsi="Times New Roman" w:cs="Times New Roman"/>
          <w:sz w:val="28"/>
          <w:szCs w:val="28"/>
        </w:rPr>
      </w:pPr>
      <w:r w:rsidRPr="0083049E">
        <w:rPr>
          <w:rFonts w:ascii="Times New Roman" w:hAnsi="Times New Roman" w:cs="Times New Roman"/>
          <w:sz w:val="28"/>
          <w:szCs w:val="28"/>
        </w:rPr>
        <w:lastRenderedPageBreak/>
        <w:t>《建设工程环境影响报告表》编制说明</w:t>
      </w:r>
    </w:p>
    <w:p w14:paraId="6AA28BDC" w14:textId="77777777" w:rsidR="00537536" w:rsidRPr="0083049E" w:rsidRDefault="00537536" w:rsidP="00537536">
      <w:pPr>
        <w:widowControl/>
        <w:rPr>
          <w:rFonts w:ascii="Times New Roman" w:hAnsi="Times New Roman" w:cs="Times New Roman"/>
          <w:sz w:val="28"/>
          <w:szCs w:val="28"/>
        </w:rPr>
      </w:pPr>
    </w:p>
    <w:p w14:paraId="78DC5EC5"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《建设工程环境影响报告表》由具有从事环境影响评价工作资质的单位编制</w:t>
      </w:r>
    </w:p>
    <w:p w14:paraId="392CA254"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1</w:t>
      </w:r>
      <w:r w:rsidRPr="0083049E">
        <w:rPr>
          <w:rFonts w:ascii="Times New Roman" w:hAnsi="Times New Roman" w:cs="Times New Roman"/>
          <w:sz w:val="28"/>
          <w:szCs w:val="28"/>
        </w:rPr>
        <w:t>、工程名称</w:t>
      </w:r>
      <w:r w:rsidRPr="0083049E">
        <w:rPr>
          <w:rFonts w:ascii="Times New Roman" w:hAnsi="Times New Roman" w:cs="Times New Roman"/>
          <w:sz w:val="28"/>
          <w:szCs w:val="28"/>
        </w:rPr>
        <w:t>——</w:t>
      </w:r>
      <w:r w:rsidRPr="0083049E">
        <w:rPr>
          <w:rFonts w:ascii="Times New Roman" w:hAnsi="Times New Roman" w:cs="Times New Roman"/>
          <w:sz w:val="28"/>
          <w:szCs w:val="28"/>
        </w:rPr>
        <w:t>指工程立项批复时的名称，应不超过</w:t>
      </w:r>
      <w:r w:rsidRPr="0083049E">
        <w:rPr>
          <w:rFonts w:ascii="Times New Roman" w:hAnsi="Times New Roman" w:cs="Times New Roman"/>
          <w:sz w:val="28"/>
          <w:szCs w:val="28"/>
        </w:rPr>
        <w:t>30</w:t>
      </w:r>
      <w:r w:rsidRPr="0083049E">
        <w:rPr>
          <w:rFonts w:ascii="Times New Roman" w:hAnsi="Times New Roman" w:cs="Times New Roman"/>
          <w:sz w:val="28"/>
          <w:szCs w:val="28"/>
        </w:rPr>
        <w:t>个字</w:t>
      </w:r>
      <w:r w:rsidRPr="0083049E">
        <w:rPr>
          <w:rFonts w:ascii="Times New Roman" w:hAnsi="Times New Roman" w:cs="Times New Roman"/>
          <w:sz w:val="28"/>
          <w:szCs w:val="28"/>
        </w:rPr>
        <w:t>(</w:t>
      </w:r>
      <w:r w:rsidRPr="0083049E">
        <w:rPr>
          <w:rFonts w:ascii="Times New Roman" w:hAnsi="Times New Roman" w:cs="Times New Roman"/>
          <w:sz w:val="28"/>
          <w:szCs w:val="28"/>
        </w:rPr>
        <w:t>两个英文字段作一个汉字</w:t>
      </w:r>
      <w:r w:rsidRPr="0083049E">
        <w:rPr>
          <w:rFonts w:ascii="Times New Roman" w:hAnsi="Times New Roman" w:cs="Times New Roman"/>
          <w:sz w:val="28"/>
          <w:szCs w:val="28"/>
        </w:rPr>
        <w:t>)</w:t>
      </w:r>
    </w:p>
    <w:p w14:paraId="005C469D"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2</w:t>
      </w:r>
      <w:r w:rsidRPr="0083049E">
        <w:rPr>
          <w:rFonts w:ascii="Times New Roman" w:hAnsi="Times New Roman" w:cs="Times New Roman"/>
          <w:sz w:val="28"/>
          <w:szCs w:val="28"/>
        </w:rPr>
        <w:t>、建设地点</w:t>
      </w:r>
      <w:r w:rsidRPr="0083049E">
        <w:rPr>
          <w:rFonts w:ascii="Times New Roman" w:hAnsi="Times New Roman" w:cs="Times New Roman"/>
          <w:sz w:val="28"/>
          <w:szCs w:val="28"/>
        </w:rPr>
        <w:t>——</w:t>
      </w:r>
      <w:r w:rsidRPr="0083049E">
        <w:rPr>
          <w:rFonts w:ascii="Times New Roman" w:hAnsi="Times New Roman" w:cs="Times New Roman"/>
          <w:sz w:val="28"/>
          <w:szCs w:val="28"/>
        </w:rPr>
        <w:t>指工程所在地详细地址，道路、铁路应填写起止地点</w:t>
      </w:r>
    </w:p>
    <w:p w14:paraId="6F0D9D32"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3</w:t>
      </w:r>
      <w:r w:rsidRPr="0083049E">
        <w:rPr>
          <w:rFonts w:ascii="Times New Roman" w:hAnsi="Times New Roman" w:cs="Times New Roman"/>
          <w:sz w:val="28"/>
          <w:szCs w:val="28"/>
        </w:rPr>
        <w:t>、行业类别</w:t>
      </w:r>
      <w:r w:rsidRPr="0083049E">
        <w:rPr>
          <w:rFonts w:ascii="Times New Roman" w:hAnsi="Times New Roman" w:cs="Times New Roman"/>
          <w:sz w:val="28"/>
          <w:szCs w:val="28"/>
        </w:rPr>
        <w:t>——</w:t>
      </w:r>
      <w:r w:rsidRPr="0083049E">
        <w:rPr>
          <w:rFonts w:ascii="Times New Roman" w:hAnsi="Times New Roman" w:cs="Times New Roman"/>
          <w:sz w:val="28"/>
          <w:szCs w:val="28"/>
        </w:rPr>
        <w:t>按国标填写</w:t>
      </w:r>
    </w:p>
    <w:p w14:paraId="78546ECA"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4</w:t>
      </w:r>
      <w:r w:rsidRPr="0083049E">
        <w:rPr>
          <w:rFonts w:ascii="Times New Roman" w:hAnsi="Times New Roman" w:cs="Times New Roman"/>
          <w:sz w:val="28"/>
          <w:szCs w:val="28"/>
        </w:rPr>
        <w:t>、总投资</w:t>
      </w:r>
      <w:r w:rsidRPr="0083049E">
        <w:rPr>
          <w:rFonts w:ascii="Times New Roman" w:hAnsi="Times New Roman" w:cs="Times New Roman"/>
          <w:sz w:val="28"/>
          <w:szCs w:val="28"/>
        </w:rPr>
        <w:t>——</w:t>
      </w:r>
      <w:r w:rsidRPr="0083049E">
        <w:rPr>
          <w:rFonts w:ascii="Times New Roman" w:hAnsi="Times New Roman" w:cs="Times New Roman"/>
          <w:sz w:val="28"/>
          <w:szCs w:val="28"/>
        </w:rPr>
        <w:t>指工程投资总额</w:t>
      </w:r>
    </w:p>
    <w:p w14:paraId="5A2B2BB3"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5</w:t>
      </w:r>
      <w:r w:rsidRPr="0083049E">
        <w:rPr>
          <w:rFonts w:ascii="Times New Roman" w:hAnsi="Times New Roman" w:cs="Times New Roman"/>
          <w:sz w:val="28"/>
          <w:szCs w:val="28"/>
        </w:rPr>
        <w:t>、主要环境保护目标</w:t>
      </w:r>
      <w:r w:rsidRPr="0083049E">
        <w:rPr>
          <w:rFonts w:ascii="Times New Roman" w:hAnsi="Times New Roman" w:cs="Times New Roman"/>
          <w:sz w:val="28"/>
          <w:szCs w:val="28"/>
        </w:rPr>
        <w:t>——</w:t>
      </w:r>
      <w:r w:rsidRPr="0083049E">
        <w:rPr>
          <w:rFonts w:ascii="Times New Roman" w:hAnsi="Times New Roman" w:cs="Times New Roman"/>
          <w:sz w:val="28"/>
          <w:szCs w:val="28"/>
        </w:rPr>
        <w:t>指工程区周围一定范围内集中居民住宅区、学校、医院、保护文物、风景名胜区、水源地和生态敏感点等，应尽可能给出保护目标、性质、规模和距厂界距离等</w:t>
      </w:r>
    </w:p>
    <w:p w14:paraId="453856A8"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6</w:t>
      </w:r>
      <w:r w:rsidRPr="0083049E">
        <w:rPr>
          <w:rFonts w:ascii="Times New Roman" w:hAnsi="Times New Roman" w:cs="Times New Roman"/>
          <w:sz w:val="28"/>
          <w:szCs w:val="28"/>
        </w:rPr>
        <w:t>、结论与建议</w:t>
      </w:r>
      <w:r w:rsidRPr="0083049E">
        <w:rPr>
          <w:rFonts w:ascii="Times New Roman" w:hAnsi="Times New Roman" w:cs="Times New Roman"/>
          <w:sz w:val="28"/>
          <w:szCs w:val="28"/>
        </w:rPr>
        <w:t>——</w:t>
      </w:r>
      <w:r w:rsidRPr="0083049E">
        <w:rPr>
          <w:rFonts w:ascii="Times New Roman" w:hAnsi="Times New Roman" w:cs="Times New Roman"/>
          <w:sz w:val="28"/>
          <w:szCs w:val="28"/>
        </w:rPr>
        <w:t>给出本工程清洁生产、达标排放和总量控制的分析结论，确定污染防治措施的有效性，说明本工程对环境造成的影响，给出建设工程环境可行性的明确结论，同时提出减少环境影响的其他建议</w:t>
      </w:r>
    </w:p>
    <w:p w14:paraId="1D6142B3" w14:textId="77777777" w:rsidR="00537536" w:rsidRPr="0083049E"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7</w:t>
      </w:r>
      <w:r w:rsidRPr="0083049E">
        <w:rPr>
          <w:rFonts w:ascii="Times New Roman" w:hAnsi="Times New Roman" w:cs="Times New Roman"/>
          <w:sz w:val="28"/>
          <w:szCs w:val="28"/>
        </w:rPr>
        <w:t>、预审意见</w:t>
      </w:r>
      <w:r w:rsidRPr="0083049E">
        <w:rPr>
          <w:rFonts w:ascii="Times New Roman" w:hAnsi="Times New Roman" w:cs="Times New Roman"/>
          <w:sz w:val="28"/>
          <w:szCs w:val="28"/>
        </w:rPr>
        <w:t>——</w:t>
      </w:r>
      <w:r w:rsidRPr="0083049E">
        <w:rPr>
          <w:rFonts w:ascii="Times New Roman" w:hAnsi="Times New Roman" w:cs="Times New Roman"/>
          <w:sz w:val="28"/>
          <w:szCs w:val="28"/>
        </w:rPr>
        <w:t>由行业主管部门填写答复意见，无主管部门工程，可不填</w:t>
      </w:r>
    </w:p>
    <w:p w14:paraId="3748946F" w14:textId="77777777" w:rsidR="00537536" w:rsidRDefault="00537536" w:rsidP="00537536">
      <w:pPr>
        <w:widowControl/>
        <w:rPr>
          <w:rFonts w:ascii="Times New Roman" w:hAnsi="Times New Roman" w:cs="Times New Roman"/>
          <w:sz w:val="28"/>
          <w:szCs w:val="28"/>
        </w:rPr>
      </w:pPr>
      <w:r w:rsidRPr="0083049E">
        <w:rPr>
          <w:rFonts w:ascii="Times New Roman" w:hAnsi="Times New Roman" w:cs="Times New Roman"/>
          <w:sz w:val="28"/>
          <w:szCs w:val="28"/>
        </w:rPr>
        <w:t>8</w:t>
      </w:r>
      <w:r w:rsidRPr="0083049E">
        <w:rPr>
          <w:rFonts w:ascii="Times New Roman" w:hAnsi="Times New Roman" w:cs="Times New Roman"/>
          <w:sz w:val="28"/>
          <w:szCs w:val="28"/>
        </w:rPr>
        <w:t>、审批意见</w:t>
      </w:r>
      <w:r w:rsidRPr="0083049E">
        <w:rPr>
          <w:rFonts w:ascii="Times New Roman" w:hAnsi="Times New Roman" w:cs="Times New Roman"/>
          <w:sz w:val="28"/>
          <w:szCs w:val="28"/>
        </w:rPr>
        <w:t>——</w:t>
      </w:r>
      <w:r w:rsidRPr="0083049E">
        <w:rPr>
          <w:rFonts w:ascii="Times New Roman" w:hAnsi="Times New Roman" w:cs="Times New Roman"/>
          <w:sz w:val="28"/>
          <w:szCs w:val="28"/>
        </w:rPr>
        <w:t>由负责审批该工程的环境保护行政主管部门批复</w:t>
      </w:r>
    </w:p>
    <w:p w14:paraId="6DE97FE2" w14:textId="77777777" w:rsidR="007559FB" w:rsidRDefault="007559FB" w:rsidP="00DE003E">
      <w:pPr>
        <w:adjustRightInd w:val="0"/>
        <w:snapToGrid w:val="0"/>
        <w:jc w:val="left"/>
        <w:outlineLvl w:val="0"/>
        <w:rPr>
          <w:rFonts w:ascii="Times New Roman" w:hAnsi="Times New Roman" w:cs="Times New Roman"/>
          <w:b/>
          <w:sz w:val="30"/>
          <w:szCs w:val="30"/>
        </w:rPr>
        <w:sectPr w:rsidR="007559FB" w:rsidSect="00163E95">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pgNumType w:start="1"/>
          <w:cols w:space="425"/>
          <w:docGrid w:type="lines" w:linePitch="312"/>
        </w:sectPr>
      </w:pPr>
    </w:p>
    <w:p w14:paraId="39FBC70A" w14:textId="5873CF6D" w:rsidR="00CB60AC" w:rsidRPr="0083049E" w:rsidRDefault="00CB60AC" w:rsidP="00DE003E">
      <w:pPr>
        <w:adjustRightInd w:val="0"/>
        <w:snapToGrid w:val="0"/>
        <w:jc w:val="left"/>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建设项目基本情况</w:t>
      </w:r>
    </w:p>
    <w:tbl>
      <w:tblPr>
        <w:tblStyle w:val="a7"/>
        <w:tblW w:w="9072" w:type="dxa"/>
        <w:jc w:val="center"/>
        <w:tblLook w:val="04A0" w:firstRow="1" w:lastRow="0" w:firstColumn="1" w:lastColumn="0" w:noHBand="0" w:noVBand="1"/>
      </w:tblPr>
      <w:tblGrid>
        <w:gridCol w:w="1659"/>
        <w:gridCol w:w="1701"/>
        <w:gridCol w:w="1276"/>
        <w:gridCol w:w="1417"/>
        <w:gridCol w:w="1536"/>
        <w:gridCol w:w="1483"/>
      </w:tblGrid>
      <w:tr w:rsidR="00E61E01" w:rsidRPr="0083049E" w14:paraId="0D81DFB0" w14:textId="77777777" w:rsidTr="00090535">
        <w:trPr>
          <w:jc w:val="center"/>
        </w:trPr>
        <w:tc>
          <w:tcPr>
            <w:tcW w:w="1659" w:type="dxa"/>
            <w:vAlign w:val="center"/>
          </w:tcPr>
          <w:p w14:paraId="0B0F9796" w14:textId="77777777" w:rsidR="00E61E01" w:rsidRPr="0083049E" w:rsidRDefault="00E61E01" w:rsidP="00E61E01">
            <w:pPr>
              <w:jc w:val="center"/>
              <w:rPr>
                <w:rFonts w:ascii="Times New Roman" w:hAnsi="Times New Roman" w:cs="Times New Roman"/>
                <w:sz w:val="24"/>
                <w:szCs w:val="24"/>
              </w:rPr>
            </w:pPr>
            <w:r w:rsidRPr="0083049E">
              <w:rPr>
                <w:rFonts w:ascii="Times New Roman" w:hAnsi="Times New Roman" w:cs="Times New Roman"/>
                <w:sz w:val="24"/>
                <w:szCs w:val="24"/>
              </w:rPr>
              <w:t>项目名称</w:t>
            </w:r>
          </w:p>
        </w:tc>
        <w:tc>
          <w:tcPr>
            <w:tcW w:w="7413" w:type="dxa"/>
            <w:gridSpan w:val="5"/>
            <w:vAlign w:val="center"/>
          </w:tcPr>
          <w:p w14:paraId="70371DDF" w14:textId="63C8D331" w:rsidR="00E61E01" w:rsidRPr="00BE001F" w:rsidRDefault="009829D3" w:rsidP="00E61E01">
            <w:pPr>
              <w:adjustRightInd w:val="0"/>
              <w:snapToGrid w:val="0"/>
              <w:spacing w:line="320" w:lineRule="exact"/>
              <w:jc w:val="center"/>
              <w:rPr>
                <w:sz w:val="24"/>
                <w:szCs w:val="24"/>
              </w:rPr>
            </w:pPr>
            <w:r>
              <w:rPr>
                <w:rFonts w:hint="eastAsia"/>
                <w:sz w:val="24"/>
                <w:szCs w:val="24"/>
              </w:rPr>
              <w:t>水刺无纺布与制品生产建设项目</w:t>
            </w:r>
          </w:p>
        </w:tc>
      </w:tr>
      <w:tr w:rsidR="00E61E01" w:rsidRPr="0083049E" w14:paraId="646F8B01" w14:textId="77777777" w:rsidTr="00090535">
        <w:trPr>
          <w:jc w:val="center"/>
        </w:trPr>
        <w:tc>
          <w:tcPr>
            <w:tcW w:w="1659" w:type="dxa"/>
            <w:vAlign w:val="center"/>
          </w:tcPr>
          <w:p w14:paraId="4A6F172A" w14:textId="77777777" w:rsidR="00E61E01" w:rsidRPr="0083049E" w:rsidRDefault="00E61E01" w:rsidP="00E61E01">
            <w:pPr>
              <w:jc w:val="center"/>
              <w:rPr>
                <w:rFonts w:ascii="Times New Roman" w:hAnsi="Times New Roman" w:cs="Times New Roman"/>
                <w:sz w:val="24"/>
                <w:szCs w:val="24"/>
              </w:rPr>
            </w:pPr>
            <w:r w:rsidRPr="0083049E">
              <w:rPr>
                <w:rFonts w:ascii="Times New Roman" w:hAnsi="Times New Roman" w:cs="Times New Roman"/>
                <w:sz w:val="24"/>
                <w:szCs w:val="24"/>
              </w:rPr>
              <w:t>建设单位</w:t>
            </w:r>
          </w:p>
        </w:tc>
        <w:tc>
          <w:tcPr>
            <w:tcW w:w="7413" w:type="dxa"/>
            <w:gridSpan w:val="5"/>
            <w:vAlign w:val="center"/>
          </w:tcPr>
          <w:p w14:paraId="22D870E3" w14:textId="77777777" w:rsidR="00E61E01" w:rsidRPr="00BE001F" w:rsidRDefault="00E61E01" w:rsidP="00E61E01">
            <w:pPr>
              <w:adjustRightInd w:val="0"/>
              <w:snapToGrid w:val="0"/>
              <w:spacing w:line="320" w:lineRule="exact"/>
              <w:jc w:val="center"/>
              <w:rPr>
                <w:sz w:val="24"/>
                <w:szCs w:val="24"/>
              </w:rPr>
            </w:pPr>
            <w:r w:rsidRPr="00BE001F">
              <w:rPr>
                <w:rFonts w:hint="eastAsia"/>
                <w:sz w:val="24"/>
                <w:szCs w:val="24"/>
              </w:rPr>
              <w:t>湖南仁瑞无纺制品有限公司</w:t>
            </w:r>
          </w:p>
        </w:tc>
      </w:tr>
      <w:tr w:rsidR="00E61E01" w:rsidRPr="0083049E" w14:paraId="5A947B55" w14:textId="77777777" w:rsidTr="00090535">
        <w:trPr>
          <w:jc w:val="center"/>
        </w:trPr>
        <w:tc>
          <w:tcPr>
            <w:tcW w:w="1659" w:type="dxa"/>
            <w:vAlign w:val="center"/>
          </w:tcPr>
          <w:p w14:paraId="26349DB3" w14:textId="77777777" w:rsidR="00E61E01" w:rsidRPr="0083049E" w:rsidRDefault="00E61E01" w:rsidP="00E61E01">
            <w:pPr>
              <w:jc w:val="center"/>
              <w:rPr>
                <w:rFonts w:ascii="Times New Roman" w:hAnsi="Times New Roman" w:cs="Times New Roman"/>
                <w:sz w:val="24"/>
                <w:szCs w:val="24"/>
              </w:rPr>
            </w:pPr>
            <w:r w:rsidRPr="0083049E">
              <w:rPr>
                <w:rFonts w:ascii="Times New Roman" w:hAnsi="Times New Roman" w:cs="Times New Roman"/>
                <w:sz w:val="24"/>
                <w:szCs w:val="24"/>
              </w:rPr>
              <w:t>法人代表</w:t>
            </w:r>
          </w:p>
        </w:tc>
        <w:tc>
          <w:tcPr>
            <w:tcW w:w="2977" w:type="dxa"/>
            <w:gridSpan w:val="2"/>
            <w:vAlign w:val="center"/>
          </w:tcPr>
          <w:p w14:paraId="4B92AAED" w14:textId="77777777" w:rsidR="00E61E01" w:rsidRDefault="00E61E01" w:rsidP="00E61E01">
            <w:pPr>
              <w:adjustRightInd w:val="0"/>
              <w:snapToGrid w:val="0"/>
              <w:spacing w:line="320" w:lineRule="exact"/>
              <w:jc w:val="center"/>
              <w:rPr>
                <w:sz w:val="24"/>
                <w:szCs w:val="24"/>
              </w:rPr>
            </w:pPr>
            <w:r>
              <w:rPr>
                <w:rFonts w:hint="eastAsia"/>
                <w:sz w:val="24"/>
                <w:szCs w:val="24"/>
              </w:rPr>
              <w:t>谢应斌</w:t>
            </w:r>
          </w:p>
        </w:tc>
        <w:tc>
          <w:tcPr>
            <w:tcW w:w="1417" w:type="dxa"/>
            <w:vAlign w:val="center"/>
          </w:tcPr>
          <w:p w14:paraId="54B42A33" w14:textId="77777777" w:rsidR="00E61E01" w:rsidRDefault="00E61E01" w:rsidP="00E61E01">
            <w:pPr>
              <w:adjustRightInd w:val="0"/>
              <w:snapToGrid w:val="0"/>
              <w:spacing w:line="320" w:lineRule="exact"/>
              <w:jc w:val="center"/>
              <w:rPr>
                <w:sz w:val="24"/>
                <w:szCs w:val="24"/>
              </w:rPr>
            </w:pPr>
            <w:r>
              <w:rPr>
                <w:rFonts w:hint="eastAsia"/>
                <w:sz w:val="24"/>
                <w:szCs w:val="24"/>
              </w:rPr>
              <w:t>联系人</w:t>
            </w:r>
          </w:p>
        </w:tc>
        <w:tc>
          <w:tcPr>
            <w:tcW w:w="3019" w:type="dxa"/>
            <w:gridSpan w:val="2"/>
            <w:vAlign w:val="center"/>
          </w:tcPr>
          <w:p w14:paraId="1EC3DA25" w14:textId="77777777" w:rsidR="00E61E01" w:rsidRDefault="00E61E01" w:rsidP="00E61E01">
            <w:pPr>
              <w:adjustRightInd w:val="0"/>
              <w:snapToGrid w:val="0"/>
              <w:spacing w:line="240" w:lineRule="exact"/>
              <w:jc w:val="center"/>
              <w:rPr>
                <w:sz w:val="24"/>
                <w:szCs w:val="24"/>
              </w:rPr>
            </w:pPr>
            <w:r>
              <w:rPr>
                <w:rFonts w:hint="eastAsia"/>
                <w:sz w:val="24"/>
                <w:szCs w:val="24"/>
              </w:rPr>
              <w:t>郭建辉</w:t>
            </w:r>
          </w:p>
        </w:tc>
      </w:tr>
      <w:tr w:rsidR="00ED791C" w:rsidRPr="0083049E" w14:paraId="736B945F" w14:textId="77777777" w:rsidTr="00090535">
        <w:trPr>
          <w:jc w:val="center"/>
        </w:trPr>
        <w:tc>
          <w:tcPr>
            <w:tcW w:w="1659" w:type="dxa"/>
            <w:vAlign w:val="center"/>
          </w:tcPr>
          <w:p w14:paraId="0D4C4712"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通信地址</w:t>
            </w:r>
          </w:p>
        </w:tc>
        <w:tc>
          <w:tcPr>
            <w:tcW w:w="7413" w:type="dxa"/>
            <w:gridSpan w:val="5"/>
            <w:vAlign w:val="center"/>
          </w:tcPr>
          <w:p w14:paraId="424F3330" w14:textId="77777777" w:rsidR="00ED791C" w:rsidRPr="0083049E" w:rsidRDefault="00E61E01" w:rsidP="0038349A">
            <w:pPr>
              <w:adjustRightInd w:val="0"/>
              <w:snapToGrid w:val="0"/>
              <w:spacing w:line="320" w:lineRule="exact"/>
              <w:jc w:val="center"/>
              <w:rPr>
                <w:rFonts w:ascii="Times New Roman" w:hAnsi="Times New Roman" w:cs="Times New Roman"/>
                <w:sz w:val="24"/>
                <w:szCs w:val="24"/>
              </w:rPr>
            </w:pPr>
            <w:r>
              <w:rPr>
                <w:rFonts w:hint="eastAsia"/>
                <w:sz w:val="24"/>
                <w:szCs w:val="24"/>
              </w:rPr>
              <w:t>湖南省常德市西湖管理区西湖大道工业园</w:t>
            </w:r>
          </w:p>
        </w:tc>
      </w:tr>
      <w:tr w:rsidR="00E61E01" w:rsidRPr="0083049E" w14:paraId="48D2C51E" w14:textId="77777777" w:rsidTr="00090535">
        <w:trPr>
          <w:jc w:val="center"/>
        </w:trPr>
        <w:tc>
          <w:tcPr>
            <w:tcW w:w="1659" w:type="dxa"/>
            <w:vAlign w:val="center"/>
          </w:tcPr>
          <w:p w14:paraId="0127FBD9" w14:textId="77777777" w:rsidR="00E61E01" w:rsidRPr="0083049E" w:rsidRDefault="00E61E01" w:rsidP="00E61E01">
            <w:pPr>
              <w:jc w:val="center"/>
              <w:rPr>
                <w:rFonts w:ascii="Times New Roman" w:hAnsi="Times New Roman" w:cs="Times New Roman"/>
                <w:sz w:val="24"/>
                <w:szCs w:val="24"/>
              </w:rPr>
            </w:pPr>
            <w:r w:rsidRPr="0083049E">
              <w:rPr>
                <w:rFonts w:ascii="Times New Roman" w:hAnsi="Times New Roman" w:cs="Times New Roman"/>
                <w:sz w:val="24"/>
                <w:szCs w:val="24"/>
              </w:rPr>
              <w:t>联系电话</w:t>
            </w:r>
          </w:p>
        </w:tc>
        <w:tc>
          <w:tcPr>
            <w:tcW w:w="1701" w:type="dxa"/>
            <w:vAlign w:val="center"/>
          </w:tcPr>
          <w:p w14:paraId="75F566B5" w14:textId="77777777" w:rsidR="00E61E01" w:rsidRPr="005E7334" w:rsidRDefault="00E61E01" w:rsidP="00E61E01">
            <w:pPr>
              <w:adjustRightInd w:val="0"/>
              <w:snapToGrid w:val="0"/>
              <w:spacing w:line="320" w:lineRule="exact"/>
              <w:jc w:val="center"/>
              <w:rPr>
                <w:rFonts w:ascii="Times New Roman" w:hAnsi="Times New Roman" w:cs="Times New Roman"/>
                <w:sz w:val="24"/>
                <w:szCs w:val="24"/>
              </w:rPr>
            </w:pPr>
            <w:r w:rsidRPr="005E7334">
              <w:rPr>
                <w:rFonts w:ascii="Times New Roman" w:hAnsi="Times New Roman" w:cs="Times New Roman"/>
                <w:sz w:val="24"/>
                <w:szCs w:val="24"/>
              </w:rPr>
              <w:t>15973681520</w:t>
            </w:r>
          </w:p>
        </w:tc>
        <w:tc>
          <w:tcPr>
            <w:tcW w:w="1276" w:type="dxa"/>
            <w:vAlign w:val="center"/>
          </w:tcPr>
          <w:p w14:paraId="62721468" w14:textId="77777777" w:rsidR="00E61E01" w:rsidRPr="005E7334" w:rsidRDefault="00E61E01" w:rsidP="00E61E01">
            <w:pPr>
              <w:adjustRightInd w:val="0"/>
              <w:snapToGrid w:val="0"/>
              <w:spacing w:line="320" w:lineRule="exact"/>
              <w:jc w:val="center"/>
              <w:rPr>
                <w:rFonts w:ascii="Times New Roman" w:hAnsi="Times New Roman" w:cs="Times New Roman"/>
                <w:sz w:val="24"/>
                <w:szCs w:val="24"/>
              </w:rPr>
            </w:pPr>
            <w:r w:rsidRPr="005E7334">
              <w:rPr>
                <w:rFonts w:ascii="Times New Roman" w:hAnsi="Times New Roman" w:cs="Times New Roman"/>
                <w:sz w:val="24"/>
                <w:szCs w:val="24"/>
              </w:rPr>
              <w:t>传真</w:t>
            </w:r>
          </w:p>
        </w:tc>
        <w:tc>
          <w:tcPr>
            <w:tcW w:w="1417" w:type="dxa"/>
            <w:vAlign w:val="center"/>
          </w:tcPr>
          <w:p w14:paraId="4D85B950" w14:textId="77777777" w:rsidR="00E61E01" w:rsidRPr="005E7334" w:rsidRDefault="00E61E01" w:rsidP="00E61E01">
            <w:pPr>
              <w:adjustRightInd w:val="0"/>
              <w:snapToGrid w:val="0"/>
              <w:spacing w:line="320" w:lineRule="exact"/>
              <w:jc w:val="center"/>
              <w:rPr>
                <w:rFonts w:ascii="Times New Roman" w:hAnsi="Times New Roman" w:cs="Times New Roman"/>
                <w:sz w:val="24"/>
                <w:szCs w:val="24"/>
              </w:rPr>
            </w:pPr>
            <w:r w:rsidRPr="005E7334">
              <w:rPr>
                <w:rFonts w:ascii="Times New Roman" w:hAnsi="Times New Roman" w:cs="Times New Roman"/>
                <w:sz w:val="24"/>
                <w:szCs w:val="24"/>
              </w:rPr>
              <w:t>-</w:t>
            </w:r>
          </w:p>
        </w:tc>
        <w:tc>
          <w:tcPr>
            <w:tcW w:w="1536" w:type="dxa"/>
            <w:vAlign w:val="center"/>
          </w:tcPr>
          <w:p w14:paraId="1E23229B" w14:textId="77777777" w:rsidR="00E61E01" w:rsidRPr="005E7334" w:rsidRDefault="00E61E01" w:rsidP="00E61E01">
            <w:pPr>
              <w:adjustRightInd w:val="0"/>
              <w:snapToGrid w:val="0"/>
              <w:spacing w:line="240" w:lineRule="exact"/>
              <w:jc w:val="center"/>
              <w:rPr>
                <w:rFonts w:ascii="Times New Roman" w:hAnsi="Times New Roman" w:cs="Times New Roman"/>
                <w:sz w:val="24"/>
                <w:szCs w:val="24"/>
              </w:rPr>
            </w:pPr>
            <w:r w:rsidRPr="005E7334">
              <w:rPr>
                <w:rFonts w:ascii="Times New Roman" w:hAnsi="Times New Roman" w:cs="Times New Roman"/>
                <w:sz w:val="24"/>
                <w:szCs w:val="24"/>
              </w:rPr>
              <w:t>邮政编码</w:t>
            </w:r>
          </w:p>
        </w:tc>
        <w:tc>
          <w:tcPr>
            <w:tcW w:w="1483" w:type="dxa"/>
            <w:vAlign w:val="center"/>
          </w:tcPr>
          <w:p w14:paraId="44F36767" w14:textId="77777777" w:rsidR="00E61E01" w:rsidRPr="005E7334" w:rsidRDefault="00E61E01" w:rsidP="00E61E01">
            <w:pPr>
              <w:adjustRightInd w:val="0"/>
              <w:snapToGrid w:val="0"/>
              <w:spacing w:line="240" w:lineRule="exact"/>
              <w:jc w:val="center"/>
              <w:rPr>
                <w:rFonts w:ascii="Times New Roman" w:hAnsi="Times New Roman" w:cs="Times New Roman"/>
                <w:sz w:val="24"/>
                <w:szCs w:val="24"/>
              </w:rPr>
            </w:pPr>
            <w:r w:rsidRPr="005E7334">
              <w:rPr>
                <w:rFonts w:ascii="Times New Roman" w:hAnsi="Times New Roman" w:cs="Times New Roman"/>
                <w:sz w:val="24"/>
                <w:szCs w:val="24"/>
              </w:rPr>
              <w:t>415000</w:t>
            </w:r>
          </w:p>
        </w:tc>
      </w:tr>
      <w:tr w:rsidR="00ED791C" w:rsidRPr="0083049E" w14:paraId="6F96CE82" w14:textId="77777777" w:rsidTr="00090535">
        <w:trPr>
          <w:jc w:val="center"/>
        </w:trPr>
        <w:tc>
          <w:tcPr>
            <w:tcW w:w="1659" w:type="dxa"/>
            <w:vAlign w:val="center"/>
          </w:tcPr>
          <w:p w14:paraId="58E0DC8D"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建设地点</w:t>
            </w:r>
          </w:p>
        </w:tc>
        <w:tc>
          <w:tcPr>
            <w:tcW w:w="7413" w:type="dxa"/>
            <w:gridSpan w:val="5"/>
            <w:vAlign w:val="center"/>
          </w:tcPr>
          <w:p w14:paraId="4579E018" w14:textId="77777777" w:rsidR="00ED791C" w:rsidRPr="0083049E" w:rsidRDefault="00E61E01" w:rsidP="007D54DD">
            <w:pPr>
              <w:adjustRightInd w:val="0"/>
              <w:snapToGrid w:val="0"/>
              <w:spacing w:line="320" w:lineRule="exact"/>
              <w:jc w:val="center"/>
              <w:rPr>
                <w:rFonts w:ascii="Times New Roman" w:hAnsi="Times New Roman" w:cs="Times New Roman"/>
                <w:sz w:val="24"/>
                <w:szCs w:val="24"/>
              </w:rPr>
            </w:pPr>
            <w:r>
              <w:rPr>
                <w:rFonts w:hint="eastAsia"/>
                <w:sz w:val="24"/>
                <w:szCs w:val="24"/>
              </w:rPr>
              <w:t>湖南省常德市西湖管理区西湖大道工业园</w:t>
            </w:r>
          </w:p>
        </w:tc>
      </w:tr>
      <w:tr w:rsidR="00ED791C" w:rsidRPr="0083049E" w14:paraId="5B1913A6" w14:textId="77777777" w:rsidTr="00090535">
        <w:trPr>
          <w:jc w:val="center"/>
        </w:trPr>
        <w:tc>
          <w:tcPr>
            <w:tcW w:w="1659" w:type="dxa"/>
            <w:vAlign w:val="center"/>
          </w:tcPr>
          <w:p w14:paraId="077D509C"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立项审批</w:t>
            </w:r>
          </w:p>
          <w:p w14:paraId="6D8A1C0E"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部</w:t>
            </w:r>
            <w:r w:rsidRPr="0083049E">
              <w:rPr>
                <w:rFonts w:ascii="Times New Roman" w:hAnsi="Times New Roman" w:cs="Times New Roman"/>
                <w:sz w:val="24"/>
                <w:szCs w:val="24"/>
              </w:rPr>
              <w:t xml:space="preserve">   </w:t>
            </w:r>
            <w:r w:rsidRPr="0083049E">
              <w:rPr>
                <w:rFonts w:ascii="Times New Roman" w:hAnsi="Times New Roman" w:cs="Times New Roman"/>
                <w:sz w:val="24"/>
                <w:szCs w:val="24"/>
              </w:rPr>
              <w:t>门</w:t>
            </w:r>
          </w:p>
        </w:tc>
        <w:tc>
          <w:tcPr>
            <w:tcW w:w="2977" w:type="dxa"/>
            <w:gridSpan w:val="2"/>
            <w:vAlign w:val="center"/>
          </w:tcPr>
          <w:p w14:paraId="66632571" w14:textId="0DCDDB97" w:rsidR="00ED791C" w:rsidRPr="0083049E" w:rsidRDefault="00501B59" w:rsidP="007D54DD">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hint="eastAsia"/>
                <w:sz w:val="24"/>
                <w:szCs w:val="24"/>
              </w:rPr>
              <w:t>西湖管理区发展改革物价统计局</w:t>
            </w:r>
          </w:p>
        </w:tc>
        <w:tc>
          <w:tcPr>
            <w:tcW w:w="1417" w:type="dxa"/>
            <w:vAlign w:val="center"/>
          </w:tcPr>
          <w:p w14:paraId="04A050AC" w14:textId="77777777" w:rsidR="00ED791C" w:rsidRPr="0083049E" w:rsidRDefault="00ED791C"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szCs w:val="24"/>
              </w:rPr>
              <w:t>批准文号</w:t>
            </w:r>
          </w:p>
        </w:tc>
        <w:tc>
          <w:tcPr>
            <w:tcW w:w="3019" w:type="dxa"/>
            <w:gridSpan w:val="2"/>
            <w:vAlign w:val="center"/>
          </w:tcPr>
          <w:p w14:paraId="15438A30" w14:textId="511A1582" w:rsidR="00ED791C" w:rsidRPr="0083049E" w:rsidRDefault="00501B59" w:rsidP="007D54DD">
            <w:pPr>
              <w:adjustRightInd w:val="0"/>
              <w:snapToGrid w:val="0"/>
              <w:spacing w:line="320" w:lineRule="exact"/>
              <w:jc w:val="center"/>
              <w:rPr>
                <w:rFonts w:ascii="Times New Roman" w:hAnsi="Times New Roman" w:cs="Times New Roman"/>
                <w:sz w:val="24"/>
                <w:szCs w:val="24"/>
              </w:rPr>
            </w:pPr>
            <w:proofErr w:type="gramStart"/>
            <w:r>
              <w:rPr>
                <w:rFonts w:ascii="Times New Roman" w:hAnsi="Times New Roman" w:cs="Times New Roman" w:hint="eastAsia"/>
                <w:sz w:val="24"/>
                <w:szCs w:val="24"/>
              </w:rPr>
              <w:t>西发改备</w:t>
            </w:r>
            <w:proofErr w:type="gramEnd"/>
            <w:r>
              <w:rPr>
                <w:rFonts w:ascii="Times New Roman" w:hAnsi="Times New Roman" w:cs="Times New Roman" w:hint="eastAsia"/>
                <w:sz w:val="24"/>
                <w:szCs w:val="24"/>
              </w:rPr>
              <w:t>[</w:t>
            </w:r>
            <w:r>
              <w:rPr>
                <w:rFonts w:ascii="Times New Roman" w:hAnsi="Times New Roman" w:cs="Times New Roman"/>
                <w:sz w:val="24"/>
                <w:szCs w:val="24"/>
              </w:rPr>
              <w:t>2018]3</w:t>
            </w:r>
            <w:r>
              <w:rPr>
                <w:rFonts w:ascii="Times New Roman" w:hAnsi="Times New Roman" w:cs="Times New Roman" w:hint="eastAsia"/>
                <w:sz w:val="24"/>
                <w:szCs w:val="24"/>
              </w:rPr>
              <w:t>号</w:t>
            </w:r>
          </w:p>
        </w:tc>
      </w:tr>
      <w:tr w:rsidR="00ED791C" w:rsidRPr="0083049E" w14:paraId="33D60BA0" w14:textId="77777777" w:rsidTr="00090535">
        <w:trPr>
          <w:jc w:val="center"/>
        </w:trPr>
        <w:tc>
          <w:tcPr>
            <w:tcW w:w="1659" w:type="dxa"/>
            <w:vAlign w:val="center"/>
          </w:tcPr>
          <w:p w14:paraId="6C13BAB1"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建设性质</w:t>
            </w:r>
          </w:p>
        </w:tc>
        <w:tc>
          <w:tcPr>
            <w:tcW w:w="2977" w:type="dxa"/>
            <w:gridSpan w:val="2"/>
            <w:vAlign w:val="center"/>
          </w:tcPr>
          <w:p w14:paraId="4BEE0E03" w14:textId="77777777" w:rsidR="00ED791C" w:rsidRPr="0083049E" w:rsidRDefault="00537536"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szCs w:val="24"/>
              </w:rPr>
              <w:t>新建</w:t>
            </w:r>
          </w:p>
        </w:tc>
        <w:tc>
          <w:tcPr>
            <w:tcW w:w="1417" w:type="dxa"/>
            <w:vAlign w:val="center"/>
          </w:tcPr>
          <w:p w14:paraId="069C70B8" w14:textId="77777777" w:rsidR="00ED791C" w:rsidRPr="0083049E" w:rsidRDefault="007D54DD"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szCs w:val="24"/>
              </w:rPr>
              <w:t>行业类别及代码</w:t>
            </w:r>
          </w:p>
        </w:tc>
        <w:tc>
          <w:tcPr>
            <w:tcW w:w="3019" w:type="dxa"/>
            <w:gridSpan w:val="2"/>
            <w:vAlign w:val="center"/>
          </w:tcPr>
          <w:p w14:paraId="3A9CFE56" w14:textId="77777777" w:rsidR="00ED791C" w:rsidRPr="0083049E" w:rsidRDefault="00BA75AE" w:rsidP="001976A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非织造</w:t>
            </w:r>
            <w:proofErr w:type="gramStart"/>
            <w:r>
              <w:rPr>
                <w:rFonts w:ascii="Times New Roman" w:eastAsia="宋体" w:hAnsi="Times New Roman" w:cs="Times New Roman" w:hint="eastAsia"/>
                <w:sz w:val="24"/>
                <w:szCs w:val="24"/>
              </w:rPr>
              <w:t>布制造</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C1718</w:t>
            </w:r>
          </w:p>
        </w:tc>
      </w:tr>
      <w:tr w:rsidR="00ED791C" w:rsidRPr="0083049E" w14:paraId="79ECEA5C" w14:textId="77777777" w:rsidTr="00090535">
        <w:trPr>
          <w:jc w:val="center"/>
        </w:trPr>
        <w:tc>
          <w:tcPr>
            <w:tcW w:w="1659" w:type="dxa"/>
            <w:vAlign w:val="center"/>
          </w:tcPr>
          <w:p w14:paraId="3588BF8F"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占地面积</w:t>
            </w:r>
          </w:p>
          <w:p w14:paraId="5A29A0E5"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(m</w:t>
            </w:r>
            <w:r w:rsidRPr="0083049E">
              <w:rPr>
                <w:rFonts w:ascii="Times New Roman" w:hAnsi="Times New Roman" w:cs="Times New Roman"/>
                <w:sz w:val="24"/>
                <w:szCs w:val="24"/>
                <w:vertAlign w:val="superscript"/>
              </w:rPr>
              <w:t>2</w:t>
            </w:r>
            <w:r w:rsidRPr="0083049E">
              <w:rPr>
                <w:rFonts w:ascii="Times New Roman" w:hAnsi="Times New Roman" w:cs="Times New Roman"/>
                <w:sz w:val="24"/>
                <w:szCs w:val="24"/>
              </w:rPr>
              <w:t>)</w:t>
            </w:r>
          </w:p>
        </w:tc>
        <w:tc>
          <w:tcPr>
            <w:tcW w:w="2977" w:type="dxa"/>
            <w:gridSpan w:val="2"/>
            <w:vAlign w:val="center"/>
          </w:tcPr>
          <w:p w14:paraId="0A0E6A21" w14:textId="77777777" w:rsidR="00ED791C" w:rsidRPr="0083049E" w:rsidRDefault="00DD348D" w:rsidP="007D54DD">
            <w:pPr>
              <w:jc w:val="center"/>
              <w:rPr>
                <w:rFonts w:ascii="Times New Roman" w:hAnsi="Times New Roman" w:cs="Times New Roman"/>
                <w:sz w:val="24"/>
                <w:szCs w:val="24"/>
              </w:rPr>
            </w:pPr>
            <w:r>
              <w:rPr>
                <w:rFonts w:ascii="Times New Roman" w:hAnsi="Times New Roman" w:cs="Times New Roman"/>
                <w:sz w:val="24"/>
                <w:szCs w:val="24"/>
              </w:rPr>
              <w:t>40010.59</w:t>
            </w:r>
            <w:r w:rsidR="001976A1" w:rsidRPr="0083049E">
              <w:rPr>
                <w:rFonts w:ascii="Times New Roman" w:hAnsi="Times New Roman" w:cs="Times New Roman"/>
                <w:sz w:val="24"/>
                <w:szCs w:val="24"/>
              </w:rPr>
              <w:t>m</w:t>
            </w:r>
            <w:r w:rsidR="001976A1" w:rsidRPr="0083049E">
              <w:rPr>
                <w:rFonts w:ascii="Times New Roman" w:hAnsi="Times New Roman" w:cs="Times New Roman"/>
                <w:sz w:val="24"/>
                <w:szCs w:val="24"/>
                <w:vertAlign w:val="superscript"/>
              </w:rPr>
              <w:t>2</w:t>
            </w:r>
          </w:p>
        </w:tc>
        <w:tc>
          <w:tcPr>
            <w:tcW w:w="1417" w:type="dxa"/>
            <w:vAlign w:val="center"/>
          </w:tcPr>
          <w:p w14:paraId="660A2DE8"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绿化面积</w:t>
            </w:r>
          </w:p>
          <w:p w14:paraId="2F9006C8"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(m</w:t>
            </w:r>
            <w:r w:rsidRPr="0083049E">
              <w:rPr>
                <w:rFonts w:ascii="Times New Roman" w:hAnsi="Times New Roman" w:cs="Times New Roman"/>
                <w:sz w:val="24"/>
                <w:szCs w:val="24"/>
                <w:vertAlign w:val="superscript"/>
              </w:rPr>
              <w:t>2</w:t>
            </w:r>
            <w:r w:rsidRPr="0083049E">
              <w:rPr>
                <w:rFonts w:ascii="Times New Roman" w:hAnsi="Times New Roman" w:cs="Times New Roman"/>
                <w:sz w:val="24"/>
                <w:szCs w:val="24"/>
              </w:rPr>
              <w:t>)</w:t>
            </w:r>
          </w:p>
        </w:tc>
        <w:tc>
          <w:tcPr>
            <w:tcW w:w="3019" w:type="dxa"/>
            <w:gridSpan w:val="2"/>
            <w:vAlign w:val="center"/>
          </w:tcPr>
          <w:p w14:paraId="4360F6E8" w14:textId="77777777" w:rsidR="00ED791C" w:rsidRPr="0083049E" w:rsidRDefault="00537536" w:rsidP="007D54DD">
            <w:pPr>
              <w:jc w:val="center"/>
              <w:rPr>
                <w:rFonts w:ascii="Times New Roman" w:hAnsi="Times New Roman" w:cs="Times New Roman"/>
                <w:sz w:val="24"/>
                <w:szCs w:val="24"/>
              </w:rPr>
            </w:pPr>
            <w:r w:rsidRPr="0083049E">
              <w:rPr>
                <w:rFonts w:ascii="Times New Roman" w:hAnsi="Times New Roman" w:cs="Times New Roman"/>
                <w:sz w:val="24"/>
                <w:szCs w:val="24"/>
              </w:rPr>
              <w:t>-</w:t>
            </w:r>
          </w:p>
        </w:tc>
      </w:tr>
      <w:tr w:rsidR="00ED791C" w:rsidRPr="0083049E" w14:paraId="46F6A1F4" w14:textId="77777777" w:rsidTr="00090535">
        <w:trPr>
          <w:jc w:val="center"/>
        </w:trPr>
        <w:tc>
          <w:tcPr>
            <w:tcW w:w="1659" w:type="dxa"/>
            <w:vAlign w:val="center"/>
          </w:tcPr>
          <w:p w14:paraId="10E7C196"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总投资</w:t>
            </w:r>
          </w:p>
          <w:p w14:paraId="25FA5C34"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万元</w:t>
            </w:r>
            <w:r w:rsidRPr="0083049E">
              <w:rPr>
                <w:rFonts w:ascii="Times New Roman" w:hAnsi="Times New Roman" w:cs="Times New Roman"/>
                <w:sz w:val="24"/>
                <w:szCs w:val="24"/>
              </w:rPr>
              <w:t>)</w:t>
            </w:r>
          </w:p>
        </w:tc>
        <w:tc>
          <w:tcPr>
            <w:tcW w:w="1701" w:type="dxa"/>
            <w:vAlign w:val="center"/>
          </w:tcPr>
          <w:p w14:paraId="10B00006" w14:textId="77777777" w:rsidR="00ED791C" w:rsidRPr="005E7334" w:rsidRDefault="00E61E01" w:rsidP="007D54DD">
            <w:pPr>
              <w:adjustRightInd w:val="0"/>
              <w:snapToGrid w:val="0"/>
              <w:spacing w:line="320" w:lineRule="exact"/>
              <w:jc w:val="center"/>
              <w:rPr>
                <w:rFonts w:ascii="Times New Roman" w:hAnsi="Times New Roman" w:cs="Times New Roman"/>
                <w:sz w:val="24"/>
                <w:szCs w:val="24"/>
              </w:rPr>
            </w:pPr>
            <w:r w:rsidRPr="005E7334">
              <w:rPr>
                <w:rFonts w:ascii="Times New Roman" w:hAnsi="Times New Roman" w:cs="Times New Roman"/>
                <w:sz w:val="24"/>
                <w:szCs w:val="24"/>
              </w:rPr>
              <w:t>10000</w:t>
            </w:r>
          </w:p>
        </w:tc>
        <w:tc>
          <w:tcPr>
            <w:tcW w:w="1276" w:type="dxa"/>
            <w:vAlign w:val="center"/>
          </w:tcPr>
          <w:p w14:paraId="4AFDA472" w14:textId="77777777" w:rsidR="00ED791C" w:rsidRPr="0083049E" w:rsidRDefault="00537536"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rPr>
              <w:t>其中：环保投资</w:t>
            </w:r>
            <w:r w:rsidRPr="0083049E">
              <w:rPr>
                <w:rFonts w:ascii="Times New Roman" w:hAnsi="Times New Roman" w:cs="Times New Roman"/>
                <w:sz w:val="24"/>
              </w:rPr>
              <w:t>(</w:t>
            </w:r>
            <w:r w:rsidRPr="0083049E">
              <w:rPr>
                <w:rFonts w:ascii="Times New Roman" w:hAnsi="Times New Roman" w:cs="Times New Roman"/>
                <w:sz w:val="24"/>
              </w:rPr>
              <w:t>万元</w:t>
            </w:r>
            <w:r w:rsidRPr="0083049E">
              <w:rPr>
                <w:rFonts w:ascii="Times New Roman" w:hAnsi="Times New Roman" w:cs="Times New Roman"/>
                <w:sz w:val="24"/>
              </w:rPr>
              <w:t>)</w:t>
            </w:r>
          </w:p>
        </w:tc>
        <w:tc>
          <w:tcPr>
            <w:tcW w:w="1417" w:type="dxa"/>
            <w:vAlign w:val="center"/>
          </w:tcPr>
          <w:p w14:paraId="7F9A8114" w14:textId="1F7AE6A7" w:rsidR="00ED791C" w:rsidRPr="0083049E" w:rsidRDefault="004E1E8E" w:rsidP="007D54DD">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65.5</w:t>
            </w:r>
          </w:p>
        </w:tc>
        <w:tc>
          <w:tcPr>
            <w:tcW w:w="1536" w:type="dxa"/>
            <w:vAlign w:val="center"/>
          </w:tcPr>
          <w:p w14:paraId="6556CA09" w14:textId="77777777" w:rsidR="00537536" w:rsidRPr="0083049E" w:rsidRDefault="00537536" w:rsidP="00537536">
            <w:pPr>
              <w:jc w:val="center"/>
              <w:rPr>
                <w:rFonts w:ascii="Times New Roman" w:hAnsi="Times New Roman" w:cs="Times New Roman"/>
                <w:sz w:val="24"/>
              </w:rPr>
            </w:pPr>
            <w:r w:rsidRPr="0083049E">
              <w:rPr>
                <w:rFonts w:ascii="Times New Roman" w:hAnsi="Times New Roman" w:cs="Times New Roman"/>
                <w:sz w:val="24"/>
              </w:rPr>
              <w:t>环保投资占</w:t>
            </w:r>
          </w:p>
          <w:p w14:paraId="4D919927" w14:textId="77777777" w:rsidR="00ED791C" w:rsidRPr="0083049E" w:rsidRDefault="00537536" w:rsidP="00537536">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rPr>
              <w:t>总投资比例</w:t>
            </w:r>
          </w:p>
        </w:tc>
        <w:tc>
          <w:tcPr>
            <w:tcW w:w="1483" w:type="dxa"/>
            <w:vAlign w:val="center"/>
          </w:tcPr>
          <w:p w14:paraId="65AD5DDC" w14:textId="1799323A" w:rsidR="00ED791C" w:rsidRPr="0083049E" w:rsidRDefault="004E1E8E" w:rsidP="007D54DD">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.655</w:t>
            </w:r>
            <w:r>
              <w:rPr>
                <w:rFonts w:ascii="Times New Roman" w:hAnsi="Times New Roman" w:cs="Times New Roman" w:hint="eastAsia"/>
                <w:sz w:val="24"/>
                <w:szCs w:val="24"/>
              </w:rPr>
              <w:t>%</w:t>
            </w:r>
          </w:p>
        </w:tc>
      </w:tr>
      <w:tr w:rsidR="00ED791C" w:rsidRPr="0083049E" w14:paraId="6E09F451" w14:textId="77777777" w:rsidTr="00090535">
        <w:trPr>
          <w:jc w:val="center"/>
        </w:trPr>
        <w:tc>
          <w:tcPr>
            <w:tcW w:w="1659" w:type="dxa"/>
            <w:vAlign w:val="center"/>
          </w:tcPr>
          <w:p w14:paraId="7EAFF018"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评价经费</w:t>
            </w:r>
          </w:p>
          <w:p w14:paraId="3E9ABC7C" w14:textId="77777777" w:rsidR="00ED791C" w:rsidRPr="0083049E" w:rsidRDefault="00ED791C" w:rsidP="007D54DD">
            <w:pPr>
              <w:jc w:val="center"/>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万元</w:t>
            </w:r>
            <w:r w:rsidRPr="0083049E">
              <w:rPr>
                <w:rFonts w:ascii="Times New Roman" w:hAnsi="Times New Roman" w:cs="Times New Roman"/>
                <w:sz w:val="24"/>
                <w:szCs w:val="24"/>
              </w:rPr>
              <w:t>)</w:t>
            </w:r>
          </w:p>
        </w:tc>
        <w:tc>
          <w:tcPr>
            <w:tcW w:w="2977" w:type="dxa"/>
            <w:gridSpan w:val="2"/>
            <w:vAlign w:val="center"/>
          </w:tcPr>
          <w:p w14:paraId="513DACF3" w14:textId="77777777" w:rsidR="00ED791C" w:rsidRPr="0083049E" w:rsidRDefault="00EB62F4"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szCs w:val="24"/>
              </w:rPr>
              <w:t>-</w:t>
            </w:r>
          </w:p>
        </w:tc>
        <w:tc>
          <w:tcPr>
            <w:tcW w:w="1417" w:type="dxa"/>
            <w:vAlign w:val="center"/>
          </w:tcPr>
          <w:p w14:paraId="4620C031" w14:textId="77777777" w:rsidR="00ED791C" w:rsidRPr="0083049E" w:rsidRDefault="00EB62F4" w:rsidP="007D54DD">
            <w:pPr>
              <w:adjustRightInd w:val="0"/>
              <w:snapToGrid w:val="0"/>
              <w:spacing w:line="320" w:lineRule="exact"/>
              <w:jc w:val="center"/>
              <w:rPr>
                <w:rFonts w:ascii="Times New Roman" w:hAnsi="Times New Roman" w:cs="Times New Roman"/>
                <w:sz w:val="24"/>
                <w:szCs w:val="24"/>
              </w:rPr>
            </w:pPr>
            <w:r w:rsidRPr="0083049E">
              <w:rPr>
                <w:rFonts w:ascii="Times New Roman" w:hAnsi="Times New Roman" w:cs="Times New Roman"/>
                <w:sz w:val="24"/>
                <w:szCs w:val="24"/>
              </w:rPr>
              <w:t>投产日期</w:t>
            </w:r>
          </w:p>
        </w:tc>
        <w:tc>
          <w:tcPr>
            <w:tcW w:w="3019" w:type="dxa"/>
            <w:gridSpan w:val="2"/>
            <w:vAlign w:val="center"/>
          </w:tcPr>
          <w:p w14:paraId="7179F070" w14:textId="26D47697" w:rsidR="00ED791C" w:rsidRPr="0083049E" w:rsidRDefault="00CD497D" w:rsidP="007D54DD">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019</w:t>
            </w:r>
            <w:r>
              <w:rPr>
                <w:rFonts w:ascii="Times New Roman" w:hAnsi="Times New Roman" w:cs="Times New Roman" w:hint="eastAsia"/>
                <w:sz w:val="24"/>
                <w:szCs w:val="24"/>
              </w:rPr>
              <w:t>年</w:t>
            </w:r>
            <w:r>
              <w:rPr>
                <w:rFonts w:ascii="Times New Roman" w:hAnsi="Times New Roman" w:cs="Times New Roman" w:hint="eastAsia"/>
                <w:sz w:val="24"/>
                <w:szCs w:val="24"/>
              </w:rPr>
              <w:t>0</w:t>
            </w:r>
            <w:r>
              <w:rPr>
                <w:rFonts w:ascii="Times New Roman" w:hAnsi="Times New Roman" w:cs="Times New Roman"/>
                <w:sz w:val="24"/>
                <w:szCs w:val="24"/>
              </w:rPr>
              <w:t>6</w:t>
            </w:r>
            <w:r w:rsidR="00EB62F4" w:rsidRPr="0083049E">
              <w:rPr>
                <w:rFonts w:ascii="Times New Roman" w:hAnsi="Times New Roman" w:cs="Times New Roman"/>
                <w:sz w:val="24"/>
                <w:szCs w:val="24"/>
              </w:rPr>
              <w:t>月</w:t>
            </w:r>
          </w:p>
        </w:tc>
      </w:tr>
      <w:tr w:rsidR="00CB60AC" w:rsidRPr="0083049E" w14:paraId="7D5BCAAA" w14:textId="77777777" w:rsidTr="00090535">
        <w:trPr>
          <w:trHeight w:val="5535"/>
          <w:jc w:val="center"/>
        </w:trPr>
        <w:tc>
          <w:tcPr>
            <w:tcW w:w="9072" w:type="dxa"/>
            <w:gridSpan w:val="6"/>
          </w:tcPr>
          <w:p w14:paraId="0EEEBC8B" w14:textId="77777777" w:rsidR="00CB60AC" w:rsidRPr="0083049E" w:rsidRDefault="00BD066D" w:rsidP="00BD066D">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w:t>
            </w:r>
            <w:r w:rsidR="002E656E" w:rsidRPr="0083049E">
              <w:rPr>
                <w:rFonts w:ascii="Times New Roman" w:hAnsi="Times New Roman" w:cs="Times New Roman"/>
                <w:sz w:val="24"/>
                <w:szCs w:val="24"/>
              </w:rPr>
              <w:t>项目由来</w:t>
            </w:r>
          </w:p>
          <w:p w14:paraId="77C3D05F" w14:textId="77777777" w:rsidR="00F73283" w:rsidRDefault="009C0736" w:rsidP="009C0736">
            <w:pPr>
              <w:adjustRightInd w:val="0"/>
              <w:snapToGrid w:val="0"/>
              <w:spacing w:line="360" w:lineRule="auto"/>
              <w:ind w:firstLineChars="200" w:firstLine="480"/>
              <w:jc w:val="left"/>
              <w:rPr>
                <w:rFonts w:ascii="宋体" w:eastAsia="宋体" w:hAnsi="宋体" w:cs="宋体"/>
                <w:kern w:val="0"/>
                <w:sz w:val="24"/>
                <w:szCs w:val="24"/>
                <w:lang w:bidi="ar"/>
              </w:rPr>
            </w:pPr>
            <w:r w:rsidRPr="009C0736">
              <w:rPr>
                <w:rFonts w:ascii="Times New Roman" w:hAnsi="Times New Roman" w:cs="Times New Roman" w:hint="eastAsia"/>
                <w:sz w:val="24"/>
              </w:rPr>
              <w:t>水刺法非织造布</w:t>
            </w:r>
            <w:r>
              <w:rPr>
                <w:rFonts w:ascii="Times New Roman" w:hAnsi="Times New Roman" w:cs="Times New Roman" w:hint="eastAsia"/>
                <w:sz w:val="24"/>
              </w:rPr>
              <w:t>是</w:t>
            </w:r>
            <w:r w:rsidRPr="009C0736">
              <w:rPr>
                <w:rFonts w:ascii="Times New Roman" w:hAnsi="Times New Roman" w:cs="Times New Roman" w:hint="eastAsia"/>
                <w:sz w:val="24"/>
              </w:rPr>
              <w:t>将高压微细水流喷射到一层或多层纤维网上，使纤维相互缠结在一起，从而使</w:t>
            </w:r>
            <w:proofErr w:type="gramStart"/>
            <w:r w:rsidRPr="009C0736">
              <w:rPr>
                <w:rFonts w:ascii="Times New Roman" w:hAnsi="Times New Roman" w:cs="Times New Roman" w:hint="eastAsia"/>
                <w:sz w:val="24"/>
              </w:rPr>
              <w:t>纤</w:t>
            </w:r>
            <w:proofErr w:type="gramEnd"/>
            <w:r w:rsidRPr="009C0736">
              <w:rPr>
                <w:rFonts w:ascii="Times New Roman" w:hAnsi="Times New Roman" w:cs="Times New Roman" w:hint="eastAsia"/>
                <w:sz w:val="24"/>
              </w:rPr>
              <w:t>网得以加固而具备一定强力，在高压水力作用下分裂为微细纤维相互固结而成。产品具有柔软透气、坚韧度强、不掉屑、不损伤物体外表、洁净效果非常好等特征。由于不含任何粘结剂，不污染环境，被称为“绿色产品”。</w:t>
            </w:r>
            <w:r>
              <w:rPr>
                <w:rFonts w:ascii="Times New Roman" w:hAnsi="Times New Roman" w:cs="Times New Roman" w:hint="eastAsia"/>
                <w:sz w:val="24"/>
              </w:rPr>
              <w:t>水刺</w:t>
            </w:r>
            <w:r w:rsidR="00D6530E">
              <w:rPr>
                <w:rFonts w:ascii="Times New Roman" w:hAnsi="Times New Roman" w:cs="Times New Roman" w:hint="eastAsia"/>
                <w:sz w:val="24"/>
              </w:rPr>
              <w:t>无纺布广泛应用于医疗卫生</w:t>
            </w:r>
            <w:r w:rsidR="003D58D9">
              <w:rPr>
                <w:rFonts w:ascii="Times New Roman" w:hAnsi="Times New Roman" w:cs="Times New Roman" w:hint="eastAsia"/>
                <w:sz w:val="24"/>
              </w:rPr>
              <w:t>、</w:t>
            </w:r>
            <w:r w:rsidR="003D58D9">
              <w:rPr>
                <w:rFonts w:ascii="宋体" w:eastAsia="宋体" w:hAnsi="宋体" w:cs="宋体"/>
                <w:kern w:val="0"/>
                <w:sz w:val="24"/>
                <w:szCs w:val="24"/>
                <w:lang w:bidi="ar"/>
              </w:rPr>
              <w:t>美容化妆及卫生护理用品：面膜、湿巾、</w:t>
            </w:r>
            <w:proofErr w:type="gramStart"/>
            <w:r w:rsidR="003D58D9">
              <w:rPr>
                <w:rFonts w:ascii="宋体" w:eastAsia="宋体" w:hAnsi="宋体" w:cs="宋体"/>
                <w:kern w:val="0"/>
                <w:sz w:val="24"/>
                <w:szCs w:val="24"/>
                <w:lang w:bidi="ar"/>
              </w:rPr>
              <w:t>棉柔巾</w:t>
            </w:r>
            <w:proofErr w:type="gramEnd"/>
            <w:r w:rsidR="003D58D9">
              <w:rPr>
                <w:rFonts w:ascii="宋体" w:eastAsia="宋体" w:hAnsi="宋体" w:cs="宋体" w:hint="eastAsia"/>
                <w:kern w:val="0"/>
                <w:sz w:val="24"/>
                <w:szCs w:val="24"/>
                <w:lang w:bidi="ar"/>
              </w:rPr>
              <w:t>等。</w:t>
            </w:r>
          </w:p>
          <w:p w14:paraId="2E1DCF57" w14:textId="1DCFB457" w:rsidR="006C7413" w:rsidRDefault="003D58D9" w:rsidP="003D58D9">
            <w:pPr>
              <w:adjustRightInd w:val="0"/>
              <w:snapToGrid w:val="0"/>
              <w:spacing w:line="360" w:lineRule="auto"/>
              <w:ind w:firstLineChars="200" w:firstLine="480"/>
              <w:rPr>
                <w:rFonts w:ascii="Times New Roman" w:hAnsi="Times New Roman" w:cs="Times New Roman"/>
                <w:sz w:val="24"/>
              </w:rPr>
            </w:pPr>
            <w:r w:rsidRPr="00BE001F">
              <w:rPr>
                <w:rFonts w:hint="eastAsia"/>
                <w:sz w:val="24"/>
                <w:szCs w:val="24"/>
              </w:rPr>
              <w:t>湖南仁瑞无纺制品有限公司</w:t>
            </w:r>
            <w:r>
              <w:rPr>
                <w:rFonts w:hint="eastAsia"/>
                <w:sz w:val="24"/>
                <w:szCs w:val="24"/>
              </w:rPr>
              <w:t>抓住市场机遇于常德市西湖管理区工业园投资建设</w:t>
            </w:r>
            <w:r w:rsidRPr="00B06F2B">
              <w:rPr>
                <w:rFonts w:ascii="Times New Roman" w:hAnsi="Times New Roman" w:cs="Times New Roman"/>
                <w:sz w:val="24"/>
                <w:szCs w:val="24"/>
              </w:rPr>
              <w:t>年产</w:t>
            </w:r>
            <w:r w:rsidRPr="00B06F2B">
              <w:rPr>
                <w:rFonts w:ascii="Times New Roman" w:hAnsi="Times New Roman" w:cs="Times New Roman"/>
                <w:sz w:val="24"/>
                <w:szCs w:val="24"/>
              </w:rPr>
              <w:t>12000</w:t>
            </w:r>
            <w:r w:rsidRPr="00B06F2B">
              <w:rPr>
                <w:rFonts w:ascii="Times New Roman" w:hAnsi="Times New Roman" w:cs="Times New Roman"/>
                <w:sz w:val="24"/>
                <w:szCs w:val="24"/>
              </w:rPr>
              <w:t>吨</w:t>
            </w:r>
            <w:r w:rsidRPr="00BE001F">
              <w:rPr>
                <w:rFonts w:hint="eastAsia"/>
                <w:sz w:val="24"/>
                <w:szCs w:val="24"/>
              </w:rPr>
              <w:t>水刺无纺布与制品生产建设项目</w:t>
            </w:r>
            <w:r>
              <w:rPr>
                <w:rFonts w:hint="eastAsia"/>
                <w:sz w:val="24"/>
                <w:szCs w:val="24"/>
              </w:rPr>
              <w:t>。项目占地面积</w:t>
            </w:r>
            <w:r w:rsidRPr="003D58D9">
              <w:rPr>
                <w:rFonts w:ascii="Times New Roman" w:hAnsi="Times New Roman" w:cs="Times New Roman"/>
                <w:sz w:val="24"/>
                <w:szCs w:val="24"/>
              </w:rPr>
              <w:t>40010.59m</w:t>
            </w:r>
            <w:r w:rsidRPr="003D58D9">
              <w:rPr>
                <w:rFonts w:ascii="Times New Roman" w:hAnsi="Times New Roman" w:cs="Times New Roman"/>
                <w:sz w:val="24"/>
                <w:szCs w:val="24"/>
                <w:vertAlign w:val="superscript"/>
              </w:rPr>
              <w:t>2</w:t>
            </w:r>
            <w:r>
              <w:rPr>
                <w:rFonts w:hint="eastAsia"/>
                <w:sz w:val="24"/>
                <w:szCs w:val="24"/>
              </w:rPr>
              <w:t>，共建设</w:t>
            </w:r>
            <w:r>
              <w:rPr>
                <w:rFonts w:hint="eastAsia"/>
                <w:sz w:val="24"/>
                <w:szCs w:val="24"/>
              </w:rPr>
              <w:t>4</w:t>
            </w:r>
            <w:r>
              <w:rPr>
                <w:rFonts w:hint="eastAsia"/>
                <w:sz w:val="24"/>
                <w:szCs w:val="24"/>
              </w:rPr>
              <w:t>条水刺无纺布生产线，</w:t>
            </w:r>
            <w:r>
              <w:rPr>
                <w:rFonts w:ascii="Times New Roman" w:hAnsi="Times New Roman" w:cs="Times New Roman" w:hint="eastAsia"/>
                <w:sz w:val="24"/>
              </w:rPr>
              <w:t>1</w:t>
            </w:r>
            <w:r>
              <w:rPr>
                <w:rFonts w:ascii="Times New Roman" w:hAnsi="Times New Roman" w:cs="Times New Roman" w:hint="eastAsia"/>
                <w:sz w:val="24"/>
              </w:rPr>
              <w:t>条湿巾生产线，</w:t>
            </w:r>
            <w:r>
              <w:rPr>
                <w:rFonts w:ascii="Times New Roman" w:hAnsi="Times New Roman" w:cs="Times New Roman" w:hint="eastAsia"/>
                <w:sz w:val="24"/>
              </w:rPr>
              <w:t>1</w:t>
            </w:r>
            <w:r>
              <w:rPr>
                <w:rFonts w:ascii="Times New Roman" w:hAnsi="Times New Roman" w:cs="Times New Roman" w:hint="eastAsia"/>
                <w:sz w:val="24"/>
              </w:rPr>
              <w:t>条</w:t>
            </w:r>
            <w:proofErr w:type="gramStart"/>
            <w:r>
              <w:rPr>
                <w:rFonts w:ascii="Times New Roman" w:hAnsi="Times New Roman" w:cs="Times New Roman" w:hint="eastAsia"/>
                <w:sz w:val="24"/>
              </w:rPr>
              <w:t>棉柔巾</w:t>
            </w:r>
            <w:proofErr w:type="gramEnd"/>
            <w:r>
              <w:rPr>
                <w:rFonts w:ascii="Times New Roman" w:hAnsi="Times New Roman" w:cs="Times New Roman" w:hint="eastAsia"/>
                <w:sz w:val="24"/>
              </w:rPr>
              <w:t>生产线</w:t>
            </w:r>
            <w:r w:rsidR="00652E89">
              <w:rPr>
                <w:rFonts w:ascii="Times New Roman" w:hAnsi="Times New Roman" w:cs="Times New Roman" w:hint="eastAsia"/>
                <w:sz w:val="24"/>
              </w:rPr>
              <w:t>、</w:t>
            </w:r>
            <w:r w:rsidR="00CD497D">
              <w:rPr>
                <w:rFonts w:ascii="Times New Roman" w:hAnsi="Times New Roman" w:cs="Times New Roman"/>
                <w:sz w:val="24"/>
              </w:rPr>
              <w:t>10</w:t>
            </w:r>
            <w:r w:rsidR="00652E89">
              <w:rPr>
                <w:rFonts w:ascii="Times New Roman" w:hAnsi="Times New Roman" w:cs="Times New Roman" w:hint="eastAsia"/>
                <w:sz w:val="24"/>
              </w:rPr>
              <w:t>条面膜冲切生产线以及</w:t>
            </w:r>
            <w:r w:rsidR="00CD497D">
              <w:rPr>
                <w:rFonts w:ascii="Times New Roman" w:hAnsi="Times New Roman" w:cs="Times New Roman"/>
                <w:sz w:val="24"/>
              </w:rPr>
              <w:t>4</w:t>
            </w:r>
            <w:r>
              <w:rPr>
                <w:rFonts w:ascii="Times New Roman" w:hAnsi="Times New Roman" w:cs="Times New Roman" w:hint="eastAsia"/>
                <w:sz w:val="24"/>
              </w:rPr>
              <w:t>条面膜</w:t>
            </w:r>
            <w:r w:rsidR="00652E89">
              <w:rPr>
                <w:rFonts w:ascii="Times New Roman" w:hAnsi="Times New Roman" w:cs="Times New Roman" w:hint="eastAsia"/>
                <w:sz w:val="24"/>
              </w:rPr>
              <w:t>打孔</w:t>
            </w:r>
            <w:r>
              <w:rPr>
                <w:rFonts w:ascii="Times New Roman" w:hAnsi="Times New Roman" w:cs="Times New Roman" w:hint="eastAsia"/>
                <w:sz w:val="24"/>
              </w:rPr>
              <w:t>生产线。</w:t>
            </w:r>
            <w:r w:rsidR="006C7413">
              <w:rPr>
                <w:rFonts w:ascii="Times New Roman" w:hAnsi="Times New Roman" w:cs="Times New Roman" w:hint="eastAsia"/>
                <w:sz w:val="24"/>
              </w:rPr>
              <w:t>本项目共分</w:t>
            </w:r>
            <w:r w:rsidR="00CD497D">
              <w:rPr>
                <w:rFonts w:ascii="Times New Roman" w:hAnsi="Times New Roman" w:cs="Times New Roman" w:hint="eastAsia"/>
                <w:sz w:val="24"/>
              </w:rPr>
              <w:t>二</w:t>
            </w:r>
            <w:r w:rsidR="006C7413">
              <w:rPr>
                <w:rFonts w:ascii="Times New Roman" w:hAnsi="Times New Roman" w:cs="Times New Roman" w:hint="eastAsia"/>
                <w:sz w:val="24"/>
              </w:rPr>
              <w:t>期建设。一期投资</w:t>
            </w:r>
            <w:r w:rsidR="006C7413">
              <w:rPr>
                <w:rFonts w:ascii="Times New Roman" w:hAnsi="Times New Roman" w:cs="Times New Roman" w:hint="eastAsia"/>
                <w:sz w:val="24"/>
              </w:rPr>
              <w:t>1</w:t>
            </w:r>
            <w:r w:rsidR="006C7413">
              <w:rPr>
                <w:rFonts w:ascii="Times New Roman" w:hAnsi="Times New Roman" w:cs="Times New Roman" w:hint="eastAsia"/>
                <w:sz w:val="24"/>
              </w:rPr>
              <w:t>条水刺无纺布生产线，</w:t>
            </w:r>
            <w:r w:rsidR="00CD497D">
              <w:rPr>
                <w:rFonts w:ascii="Times New Roman" w:hAnsi="Times New Roman" w:cs="Times New Roman" w:hint="eastAsia"/>
                <w:sz w:val="24"/>
              </w:rPr>
              <w:t>5</w:t>
            </w:r>
            <w:r w:rsidR="00CD497D">
              <w:rPr>
                <w:rFonts w:ascii="Times New Roman" w:hAnsi="Times New Roman" w:cs="Times New Roman" w:hint="eastAsia"/>
                <w:sz w:val="24"/>
              </w:rPr>
              <w:t>条面膜冲切线，</w:t>
            </w:r>
            <w:r w:rsidR="00CD497D">
              <w:rPr>
                <w:rFonts w:ascii="Times New Roman" w:hAnsi="Times New Roman" w:cs="Times New Roman" w:hint="eastAsia"/>
                <w:sz w:val="24"/>
              </w:rPr>
              <w:t>2</w:t>
            </w:r>
            <w:r w:rsidR="00CD497D">
              <w:rPr>
                <w:rFonts w:ascii="Times New Roman" w:hAnsi="Times New Roman" w:cs="Times New Roman" w:hint="eastAsia"/>
                <w:sz w:val="24"/>
              </w:rPr>
              <w:t>条面膜（珠光膜）打孔生产线；二期投资</w:t>
            </w:r>
            <w:r w:rsidR="00CD497D">
              <w:rPr>
                <w:rFonts w:ascii="Times New Roman" w:hAnsi="Times New Roman" w:cs="Times New Roman"/>
                <w:sz w:val="24"/>
              </w:rPr>
              <w:t>3</w:t>
            </w:r>
            <w:r w:rsidR="00CD497D">
              <w:rPr>
                <w:rFonts w:ascii="Times New Roman" w:hAnsi="Times New Roman" w:cs="Times New Roman" w:hint="eastAsia"/>
                <w:sz w:val="24"/>
              </w:rPr>
              <w:t>条水刺无纺布生产线，</w:t>
            </w:r>
            <w:r w:rsidR="00CD497D">
              <w:rPr>
                <w:rFonts w:ascii="Times New Roman" w:hAnsi="Times New Roman" w:cs="Times New Roman" w:hint="eastAsia"/>
                <w:sz w:val="24"/>
              </w:rPr>
              <w:t>5</w:t>
            </w:r>
            <w:r w:rsidR="00CD497D">
              <w:rPr>
                <w:rFonts w:ascii="Times New Roman" w:hAnsi="Times New Roman" w:cs="Times New Roman" w:hint="eastAsia"/>
                <w:sz w:val="24"/>
              </w:rPr>
              <w:t>条面膜冲切线，</w:t>
            </w:r>
            <w:r w:rsidR="00CD497D">
              <w:rPr>
                <w:rFonts w:ascii="Times New Roman" w:hAnsi="Times New Roman" w:cs="Times New Roman" w:hint="eastAsia"/>
                <w:sz w:val="24"/>
              </w:rPr>
              <w:t>2</w:t>
            </w:r>
            <w:r w:rsidR="00CD497D">
              <w:rPr>
                <w:rFonts w:ascii="Times New Roman" w:hAnsi="Times New Roman" w:cs="Times New Roman" w:hint="eastAsia"/>
                <w:sz w:val="24"/>
              </w:rPr>
              <w:t>条面膜（珠光膜）打孔生产线</w:t>
            </w:r>
            <w:r w:rsidR="006C7413">
              <w:rPr>
                <w:rFonts w:ascii="Times New Roman" w:hAnsi="Times New Roman" w:cs="Times New Roman" w:hint="eastAsia"/>
                <w:sz w:val="24"/>
              </w:rPr>
              <w:t>，</w:t>
            </w:r>
            <w:r w:rsidR="006C7413">
              <w:rPr>
                <w:rFonts w:ascii="Times New Roman" w:hAnsi="Times New Roman" w:cs="Times New Roman" w:hint="eastAsia"/>
                <w:sz w:val="24"/>
              </w:rPr>
              <w:t>1</w:t>
            </w:r>
            <w:r w:rsidR="006C7413">
              <w:rPr>
                <w:rFonts w:ascii="Times New Roman" w:hAnsi="Times New Roman" w:cs="Times New Roman" w:hint="eastAsia"/>
                <w:sz w:val="24"/>
              </w:rPr>
              <w:t>条</w:t>
            </w:r>
            <w:proofErr w:type="gramStart"/>
            <w:r w:rsidR="006C7413">
              <w:rPr>
                <w:rFonts w:ascii="Times New Roman" w:hAnsi="Times New Roman" w:cs="Times New Roman" w:hint="eastAsia"/>
                <w:sz w:val="24"/>
              </w:rPr>
              <w:t>棉柔巾</w:t>
            </w:r>
            <w:proofErr w:type="gramEnd"/>
            <w:r w:rsidR="006C7413">
              <w:rPr>
                <w:rFonts w:ascii="Times New Roman" w:hAnsi="Times New Roman" w:cs="Times New Roman" w:hint="eastAsia"/>
                <w:sz w:val="24"/>
              </w:rPr>
              <w:t>生产线以及</w:t>
            </w:r>
            <w:r w:rsidR="00CD497D">
              <w:rPr>
                <w:rFonts w:ascii="Times New Roman" w:hAnsi="Times New Roman" w:cs="Times New Roman" w:hint="eastAsia"/>
                <w:sz w:val="24"/>
              </w:rPr>
              <w:t>湿纸巾</w:t>
            </w:r>
            <w:r w:rsidR="006C7413">
              <w:rPr>
                <w:rFonts w:ascii="Times New Roman" w:hAnsi="Times New Roman" w:cs="Times New Roman" w:hint="eastAsia"/>
                <w:sz w:val="24"/>
              </w:rPr>
              <w:t>生产线。</w:t>
            </w:r>
            <w:r w:rsidR="004E1E8E">
              <w:rPr>
                <w:rFonts w:ascii="Times New Roman" w:hAnsi="Times New Roman" w:cs="Times New Roman" w:hint="eastAsia"/>
                <w:sz w:val="24"/>
              </w:rPr>
              <w:t>本次同时评价一期、二期所有内容。</w:t>
            </w:r>
          </w:p>
          <w:p w14:paraId="48A7F5C7" w14:textId="02429A16" w:rsidR="00797F1B" w:rsidRPr="0083049E" w:rsidRDefault="00293D87" w:rsidP="00DD348D">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color w:val="000000"/>
                <w:sz w:val="24"/>
              </w:rPr>
              <w:t>根据《中华人民共和国环境保护法》、《中华人民共和国环境影响评价法》和《建设项目环境保护管理条例》（国务院</w:t>
            </w:r>
            <w:r w:rsidRPr="0083049E">
              <w:rPr>
                <w:rFonts w:ascii="Times New Roman" w:hAnsi="Times New Roman" w:cs="Times New Roman"/>
                <w:color w:val="000000"/>
                <w:sz w:val="24"/>
              </w:rPr>
              <w:t>2017</w:t>
            </w:r>
            <w:r w:rsidRPr="0083049E">
              <w:rPr>
                <w:rFonts w:ascii="Times New Roman" w:hAnsi="Times New Roman" w:cs="Times New Roman"/>
                <w:color w:val="000000"/>
                <w:sz w:val="24"/>
              </w:rPr>
              <w:t>年第</w:t>
            </w:r>
            <w:r w:rsidRPr="0083049E">
              <w:rPr>
                <w:rFonts w:ascii="Times New Roman" w:hAnsi="Times New Roman" w:cs="Times New Roman"/>
                <w:color w:val="000000"/>
                <w:sz w:val="24"/>
              </w:rPr>
              <w:t>682</w:t>
            </w:r>
            <w:r w:rsidRPr="0083049E">
              <w:rPr>
                <w:rFonts w:ascii="Times New Roman" w:hAnsi="Times New Roman" w:cs="Times New Roman"/>
                <w:color w:val="000000"/>
                <w:sz w:val="24"/>
              </w:rPr>
              <w:t>号令）中的有关规定，本项目属于《建设</w:t>
            </w:r>
            <w:r w:rsidR="00BE7925" w:rsidRPr="0083049E">
              <w:rPr>
                <w:rFonts w:ascii="Times New Roman" w:hAnsi="Times New Roman" w:cs="Times New Roman"/>
                <w:color w:val="000000"/>
                <w:sz w:val="24"/>
              </w:rPr>
              <w:t>项目</w:t>
            </w:r>
            <w:r w:rsidRPr="0083049E">
              <w:rPr>
                <w:rFonts w:ascii="Times New Roman" w:hAnsi="Times New Roman" w:cs="Times New Roman"/>
                <w:color w:val="000000"/>
                <w:sz w:val="24"/>
              </w:rPr>
              <w:t>环境影响评价分类管理名录》中</w:t>
            </w:r>
            <w:r w:rsidRPr="0083049E">
              <w:rPr>
                <w:rFonts w:ascii="Times New Roman" w:hAnsi="Times New Roman" w:cs="Times New Roman"/>
                <w:color w:val="000000"/>
                <w:sz w:val="24"/>
              </w:rPr>
              <w:t>“</w:t>
            </w:r>
            <w:r w:rsidR="00BA75AE">
              <w:rPr>
                <w:rFonts w:ascii="Times New Roman" w:hAnsi="Times New Roman" w:cs="Times New Roman" w:hint="eastAsia"/>
                <w:color w:val="000000"/>
                <w:sz w:val="24"/>
              </w:rPr>
              <w:t>六、纺织业，纺织品制造，其他（编织物及其制品除外）</w:t>
            </w:r>
            <w:r w:rsidRPr="0083049E">
              <w:rPr>
                <w:rFonts w:ascii="Times New Roman" w:hAnsi="Times New Roman" w:cs="Times New Roman"/>
                <w:color w:val="000000"/>
                <w:sz w:val="24"/>
              </w:rPr>
              <w:t>”</w:t>
            </w:r>
            <w:r w:rsidRPr="0083049E">
              <w:rPr>
                <w:rFonts w:ascii="Times New Roman" w:hAnsi="Times New Roman" w:cs="Times New Roman"/>
                <w:color w:val="000000"/>
                <w:sz w:val="24"/>
              </w:rPr>
              <w:t>，故编制环境影响报告表。</w:t>
            </w:r>
            <w:r w:rsidR="00FD440E" w:rsidRPr="0083049E">
              <w:rPr>
                <w:rFonts w:ascii="Times New Roman" w:eastAsia="宋体" w:hAnsi="Times New Roman" w:cs="Times New Roman"/>
                <w:sz w:val="24"/>
                <w:szCs w:val="20"/>
              </w:rPr>
              <w:t>为此，</w:t>
            </w:r>
            <w:r w:rsidR="00BA75AE" w:rsidRPr="00BE001F">
              <w:rPr>
                <w:rFonts w:hint="eastAsia"/>
                <w:sz w:val="24"/>
                <w:szCs w:val="24"/>
              </w:rPr>
              <w:t>湖南仁瑞无纺制品有限公司</w:t>
            </w:r>
            <w:r w:rsidR="00FD440E" w:rsidRPr="0083049E">
              <w:rPr>
                <w:rFonts w:ascii="Times New Roman" w:eastAsia="宋体" w:hAnsi="Times New Roman" w:cs="Times New Roman"/>
                <w:sz w:val="24"/>
                <w:szCs w:val="20"/>
              </w:rPr>
              <w:t>委托湖</w:t>
            </w:r>
            <w:r w:rsidR="00FD440E" w:rsidRPr="0083049E">
              <w:rPr>
                <w:rFonts w:ascii="Times New Roman" w:eastAsia="宋体" w:hAnsi="Times New Roman" w:cs="Times New Roman"/>
                <w:sz w:val="24"/>
                <w:szCs w:val="20"/>
              </w:rPr>
              <w:lastRenderedPageBreak/>
              <w:t>南美景环保科技咨询服务有限公司为</w:t>
            </w:r>
            <w:r w:rsidR="00FD440E" w:rsidRPr="0083049E">
              <w:rPr>
                <w:rFonts w:ascii="Times New Roman" w:eastAsia="宋体" w:hAnsi="Times New Roman" w:cs="Times New Roman"/>
                <w:sz w:val="24"/>
                <w:szCs w:val="20"/>
              </w:rPr>
              <w:t>“</w:t>
            </w:r>
            <w:r w:rsidR="00CD497D">
              <w:rPr>
                <w:rFonts w:hint="eastAsia"/>
                <w:sz w:val="24"/>
                <w:szCs w:val="24"/>
              </w:rPr>
              <w:t>水刺无纺布与制品生产建设项目</w:t>
            </w:r>
            <w:r w:rsidR="00FD440E" w:rsidRPr="0083049E">
              <w:rPr>
                <w:rFonts w:ascii="Times New Roman" w:eastAsia="宋体" w:hAnsi="Times New Roman" w:cs="Times New Roman"/>
                <w:sz w:val="24"/>
                <w:szCs w:val="20"/>
              </w:rPr>
              <w:t>”</w:t>
            </w:r>
            <w:r w:rsidR="00FD440E" w:rsidRPr="0083049E">
              <w:rPr>
                <w:rFonts w:ascii="Times New Roman" w:eastAsia="宋体" w:hAnsi="Times New Roman" w:cs="Times New Roman"/>
                <w:sz w:val="24"/>
                <w:szCs w:val="20"/>
              </w:rPr>
              <w:t>进行环境影响评价，并编制环境影响报告表。我公司接受委托后，成立项目环境影响评价小组，在组织有关人员进行现场踏勘和资料收集的基础上，根据项目可行性研究报告，国家和地方相关法律法规及有关规定，严格按照环境影响评价技术导则要求，编写完成该项目的环境影响报告表。</w:t>
            </w:r>
          </w:p>
          <w:p w14:paraId="6E8C9D78" w14:textId="77777777" w:rsidR="00BD066D" w:rsidRPr="00DD348D" w:rsidRDefault="00BD066D" w:rsidP="00BD066D">
            <w:pPr>
              <w:adjustRightInd w:val="0"/>
              <w:snapToGrid w:val="0"/>
              <w:spacing w:line="360" w:lineRule="auto"/>
              <w:ind w:firstLineChars="200" w:firstLine="480"/>
              <w:jc w:val="left"/>
              <w:rPr>
                <w:rFonts w:ascii="Times New Roman" w:hAnsi="Times New Roman" w:cs="Times New Roman"/>
                <w:sz w:val="24"/>
                <w:szCs w:val="24"/>
              </w:rPr>
            </w:pPr>
            <w:r w:rsidRPr="00DD348D">
              <w:rPr>
                <w:rFonts w:ascii="Times New Roman" w:hAnsi="Times New Roman" w:cs="Times New Roman"/>
                <w:sz w:val="24"/>
                <w:szCs w:val="24"/>
              </w:rPr>
              <w:t>2</w:t>
            </w:r>
            <w:r w:rsidRPr="00DD348D">
              <w:rPr>
                <w:rFonts w:ascii="Times New Roman" w:hAnsi="Times New Roman" w:cs="Times New Roman"/>
                <w:sz w:val="24"/>
                <w:szCs w:val="24"/>
              </w:rPr>
              <w:t>、工程概况</w:t>
            </w:r>
          </w:p>
          <w:p w14:paraId="2381FE0E" w14:textId="2A2C7E98" w:rsidR="00BD066D" w:rsidRPr="00DD348D" w:rsidRDefault="00BD066D" w:rsidP="00BD066D">
            <w:pPr>
              <w:adjustRightInd w:val="0"/>
              <w:snapToGrid w:val="0"/>
              <w:spacing w:line="360" w:lineRule="auto"/>
              <w:ind w:firstLineChars="200" w:firstLine="480"/>
              <w:jc w:val="left"/>
              <w:rPr>
                <w:rFonts w:ascii="Times New Roman" w:hAnsi="Times New Roman" w:cs="Times New Roman"/>
                <w:sz w:val="24"/>
                <w:szCs w:val="24"/>
              </w:rPr>
            </w:pPr>
            <w:r w:rsidRPr="00DD348D">
              <w:rPr>
                <w:rFonts w:ascii="Times New Roman" w:hAnsi="Times New Roman" w:cs="Times New Roman"/>
                <w:sz w:val="24"/>
                <w:szCs w:val="24"/>
              </w:rPr>
              <w:t>项目名称：</w:t>
            </w:r>
            <w:r w:rsidR="00CD497D">
              <w:rPr>
                <w:rFonts w:hint="eastAsia"/>
                <w:sz w:val="24"/>
                <w:szCs w:val="24"/>
              </w:rPr>
              <w:t>水刺无纺布与制品生产建设项目</w:t>
            </w:r>
            <w:r w:rsidR="00CD4867" w:rsidRPr="00DD348D">
              <w:rPr>
                <w:rFonts w:ascii="Times New Roman" w:hAnsi="Times New Roman" w:cs="Times New Roman"/>
                <w:sz w:val="24"/>
                <w:szCs w:val="24"/>
              </w:rPr>
              <w:t>；</w:t>
            </w:r>
          </w:p>
          <w:p w14:paraId="4CFC237F" w14:textId="77777777" w:rsidR="00BD066D" w:rsidRPr="00DD348D" w:rsidRDefault="00BD066D" w:rsidP="00170BD8">
            <w:pPr>
              <w:adjustRightInd w:val="0"/>
              <w:snapToGrid w:val="0"/>
              <w:spacing w:line="360" w:lineRule="auto"/>
              <w:ind w:firstLineChars="200" w:firstLine="480"/>
              <w:rPr>
                <w:rFonts w:ascii="Times New Roman" w:hAnsi="Times New Roman" w:cs="Times New Roman"/>
                <w:sz w:val="24"/>
                <w:szCs w:val="24"/>
              </w:rPr>
            </w:pPr>
            <w:r w:rsidRPr="00DD348D">
              <w:rPr>
                <w:rFonts w:ascii="Times New Roman" w:hAnsi="Times New Roman" w:cs="Times New Roman"/>
                <w:sz w:val="24"/>
                <w:szCs w:val="24"/>
              </w:rPr>
              <w:t>建设地点：</w:t>
            </w:r>
            <w:r w:rsidR="005C1BB8" w:rsidRPr="00DD348D">
              <w:rPr>
                <w:rFonts w:ascii="Times New Roman" w:hAnsi="Times New Roman" w:cs="Times New Roman"/>
                <w:sz w:val="24"/>
                <w:szCs w:val="24"/>
              </w:rPr>
              <w:t>湖南省常德市西湖管理区西湖</w:t>
            </w:r>
            <w:r w:rsidR="00DD348D" w:rsidRPr="00DD348D">
              <w:rPr>
                <w:rFonts w:ascii="Times New Roman" w:hAnsi="Times New Roman" w:cs="Times New Roman"/>
                <w:sz w:val="24"/>
                <w:szCs w:val="24"/>
              </w:rPr>
              <w:t>管理区</w:t>
            </w:r>
            <w:r w:rsidR="005C1BB8" w:rsidRPr="00DD348D">
              <w:rPr>
                <w:rFonts w:ascii="Times New Roman" w:hAnsi="Times New Roman" w:cs="Times New Roman"/>
                <w:sz w:val="24"/>
                <w:szCs w:val="24"/>
              </w:rPr>
              <w:t>工业园</w:t>
            </w:r>
            <w:r w:rsidR="00DD348D" w:rsidRPr="00DD348D">
              <w:rPr>
                <w:rFonts w:ascii="Times New Roman" w:hAnsi="Times New Roman" w:cs="Times New Roman"/>
                <w:sz w:val="24"/>
                <w:szCs w:val="24"/>
              </w:rPr>
              <w:t>D-01-11</w:t>
            </w:r>
            <w:r w:rsidR="00DD348D" w:rsidRPr="00DD348D">
              <w:rPr>
                <w:rFonts w:ascii="Times New Roman" w:hAnsi="Times New Roman" w:cs="Times New Roman"/>
                <w:sz w:val="24"/>
                <w:szCs w:val="24"/>
              </w:rPr>
              <w:t>、</w:t>
            </w:r>
            <w:r w:rsidR="00DD348D" w:rsidRPr="00DD348D">
              <w:rPr>
                <w:rFonts w:ascii="Times New Roman" w:hAnsi="Times New Roman" w:cs="Times New Roman"/>
                <w:sz w:val="24"/>
                <w:szCs w:val="24"/>
              </w:rPr>
              <w:t>D-01-12</w:t>
            </w:r>
            <w:r w:rsidR="00DD348D" w:rsidRPr="00DD348D">
              <w:rPr>
                <w:rFonts w:ascii="Times New Roman" w:hAnsi="Times New Roman" w:cs="Times New Roman"/>
                <w:sz w:val="24"/>
                <w:szCs w:val="24"/>
              </w:rPr>
              <w:t>、</w:t>
            </w:r>
            <w:r w:rsidR="00DD348D" w:rsidRPr="00DD348D">
              <w:rPr>
                <w:rFonts w:ascii="Times New Roman" w:hAnsi="Times New Roman" w:cs="Times New Roman"/>
                <w:sz w:val="24"/>
                <w:szCs w:val="24"/>
              </w:rPr>
              <w:t>D-0113</w:t>
            </w:r>
            <w:r w:rsidR="00DD348D" w:rsidRPr="00DD348D">
              <w:rPr>
                <w:rFonts w:ascii="Times New Roman" w:hAnsi="Times New Roman" w:cs="Times New Roman"/>
                <w:sz w:val="24"/>
                <w:szCs w:val="24"/>
              </w:rPr>
              <w:t>地块</w:t>
            </w:r>
            <w:r w:rsidR="005C1BB8" w:rsidRPr="00DD348D">
              <w:rPr>
                <w:rFonts w:ascii="Times New Roman" w:hAnsi="Times New Roman" w:cs="Times New Roman"/>
                <w:sz w:val="24"/>
                <w:szCs w:val="24"/>
              </w:rPr>
              <w:t>（西湖大道与金鑫大道交汇处东南角）。厂区中心坐标为：</w:t>
            </w:r>
            <w:r w:rsidR="005C1BB8" w:rsidRPr="00DD348D">
              <w:rPr>
                <w:rFonts w:ascii="Times New Roman" w:hAnsi="Times New Roman" w:cs="Times New Roman"/>
                <w:sz w:val="24"/>
                <w:szCs w:val="24"/>
              </w:rPr>
              <w:t>E</w:t>
            </w:r>
            <w:r w:rsidR="00DD348D" w:rsidRPr="00DD348D">
              <w:rPr>
                <w:rFonts w:ascii="Times New Roman" w:hAnsi="Times New Roman" w:cs="Times New Roman"/>
                <w:sz w:val="24"/>
                <w:szCs w:val="24"/>
              </w:rPr>
              <w:t xml:space="preserve"> 112.119427</w:t>
            </w:r>
            <w:r w:rsidR="00DD348D">
              <w:rPr>
                <w:rFonts w:ascii="Times New Roman" w:hAnsi="Times New Roman" w:cs="Times New Roman" w:hint="eastAsia"/>
                <w:sz w:val="24"/>
                <w:szCs w:val="24"/>
              </w:rPr>
              <w:t>，</w:t>
            </w:r>
            <w:r w:rsidR="005C1BB8" w:rsidRPr="00DD348D">
              <w:rPr>
                <w:rFonts w:ascii="Times New Roman" w:hAnsi="Times New Roman" w:cs="Times New Roman"/>
                <w:sz w:val="24"/>
                <w:szCs w:val="24"/>
              </w:rPr>
              <w:t>N</w:t>
            </w:r>
            <w:r w:rsidR="00DD348D">
              <w:t xml:space="preserve"> </w:t>
            </w:r>
            <w:r w:rsidR="00DD348D" w:rsidRPr="00DD348D">
              <w:rPr>
                <w:rFonts w:ascii="Times New Roman" w:hAnsi="Times New Roman" w:cs="Times New Roman"/>
                <w:sz w:val="24"/>
                <w:szCs w:val="24"/>
              </w:rPr>
              <w:t>29.096096</w:t>
            </w:r>
            <w:r w:rsidR="005C1BB8" w:rsidRPr="00DD348D">
              <w:rPr>
                <w:rFonts w:ascii="Times New Roman" w:hAnsi="Times New Roman" w:cs="Times New Roman"/>
                <w:sz w:val="24"/>
                <w:szCs w:val="24"/>
              </w:rPr>
              <w:t>。</w:t>
            </w:r>
            <w:r w:rsidR="00DD348D">
              <w:rPr>
                <w:rFonts w:ascii="Times New Roman" w:hAnsi="Times New Roman" w:cs="Times New Roman" w:hint="eastAsia"/>
                <w:sz w:val="24"/>
                <w:szCs w:val="24"/>
              </w:rPr>
              <w:t>项目西侧为常德市西湖管理区纸箱包装及塑料制品公司、湖南优蜜食品有限公司。</w:t>
            </w:r>
          </w:p>
          <w:p w14:paraId="7FEA92C1" w14:textId="77777777" w:rsidR="00BD066D" w:rsidRPr="0083049E" w:rsidRDefault="00BD066D" w:rsidP="00BD066D">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建设性质：</w:t>
            </w:r>
            <w:r w:rsidR="00CD4867" w:rsidRPr="0083049E">
              <w:rPr>
                <w:rFonts w:ascii="Times New Roman" w:hAnsi="Times New Roman" w:cs="Times New Roman"/>
                <w:sz w:val="24"/>
                <w:szCs w:val="24"/>
              </w:rPr>
              <w:t>新建；</w:t>
            </w:r>
          </w:p>
          <w:p w14:paraId="650CEB39" w14:textId="184C0874" w:rsidR="00BD066D" w:rsidRDefault="00BD066D" w:rsidP="00CD497D">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建设内容</w:t>
            </w:r>
            <w:r w:rsidR="002578E8" w:rsidRPr="0083049E">
              <w:rPr>
                <w:rFonts w:ascii="Times New Roman" w:hAnsi="Times New Roman" w:cs="Times New Roman"/>
                <w:sz w:val="24"/>
                <w:szCs w:val="24"/>
              </w:rPr>
              <w:t>和规模</w:t>
            </w:r>
            <w:r w:rsidRPr="0083049E">
              <w:rPr>
                <w:rFonts w:ascii="Times New Roman" w:hAnsi="Times New Roman" w:cs="Times New Roman"/>
                <w:sz w:val="24"/>
                <w:szCs w:val="24"/>
              </w:rPr>
              <w:t>：</w:t>
            </w:r>
            <w:r w:rsidR="00DD348D">
              <w:rPr>
                <w:rFonts w:ascii="Times New Roman" w:hAnsi="Times New Roman" w:cs="Times New Roman" w:hint="eastAsia"/>
                <w:sz w:val="24"/>
                <w:szCs w:val="24"/>
              </w:rPr>
              <w:t>本项目建筑面积</w:t>
            </w:r>
            <w:r w:rsidR="00DD348D">
              <w:rPr>
                <w:rFonts w:ascii="Times New Roman" w:hAnsi="Times New Roman" w:cs="Times New Roman" w:hint="eastAsia"/>
                <w:sz w:val="24"/>
                <w:szCs w:val="24"/>
              </w:rPr>
              <w:t>4</w:t>
            </w:r>
            <w:r w:rsidR="008C5758">
              <w:rPr>
                <w:rFonts w:ascii="Times New Roman" w:hAnsi="Times New Roman" w:cs="Times New Roman"/>
                <w:sz w:val="24"/>
                <w:szCs w:val="24"/>
              </w:rPr>
              <w:t>008</w:t>
            </w:r>
            <w:r w:rsidR="00DD348D">
              <w:rPr>
                <w:rFonts w:ascii="Times New Roman" w:hAnsi="Times New Roman" w:cs="Times New Roman"/>
                <w:sz w:val="24"/>
                <w:szCs w:val="24"/>
              </w:rPr>
              <w:t>0</w:t>
            </w:r>
            <w:r w:rsidR="00DD348D">
              <w:rPr>
                <w:rFonts w:ascii="Times New Roman" w:hAnsi="Times New Roman" w:cs="Times New Roman" w:hint="eastAsia"/>
                <w:sz w:val="24"/>
                <w:szCs w:val="24"/>
              </w:rPr>
              <w:t>m</w:t>
            </w:r>
            <w:r w:rsidR="00DD348D" w:rsidRPr="00DD348D">
              <w:rPr>
                <w:rFonts w:ascii="Times New Roman" w:hAnsi="Times New Roman" w:cs="Times New Roman"/>
                <w:sz w:val="24"/>
                <w:szCs w:val="24"/>
                <w:vertAlign w:val="superscript"/>
              </w:rPr>
              <w:t>2</w:t>
            </w:r>
            <w:r w:rsidR="00DD348D">
              <w:rPr>
                <w:rFonts w:ascii="Times New Roman" w:hAnsi="Times New Roman" w:cs="Times New Roman" w:hint="eastAsia"/>
                <w:sz w:val="24"/>
                <w:szCs w:val="24"/>
              </w:rPr>
              <w:t>，</w:t>
            </w:r>
            <w:r w:rsidR="00CD497D">
              <w:rPr>
                <w:rFonts w:ascii="Times New Roman" w:hAnsi="Times New Roman" w:cs="Times New Roman" w:hint="eastAsia"/>
                <w:sz w:val="24"/>
                <w:szCs w:val="24"/>
              </w:rPr>
              <w:t>一期建设</w:t>
            </w:r>
            <w:r w:rsidR="00DD348D">
              <w:rPr>
                <w:rFonts w:ascii="Times New Roman" w:hAnsi="Times New Roman" w:cs="Times New Roman" w:hint="eastAsia"/>
                <w:sz w:val="24"/>
                <w:szCs w:val="24"/>
              </w:rPr>
              <w:t>包括</w:t>
            </w:r>
            <w:r w:rsidR="005D3275">
              <w:rPr>
                <w:rFonts w:ascii="Times New Roman" w:hAnsi="Times New Roman" w:cs="Times New Roman" w:hint="eastAsia"/>
                <w:sz w:val="24"/>
                <w:szCs w:val="24"/>
              </w:rPr>
              <w:t>1</w:t>
            </w:r>
            <w:r w:rsidR="005D3275">
              <w:rPr>
                <w:rFonts w:ascii="Times New Roman" w:hAnsi="Times New Roman" w:cs="Times New Roman" w:hint="eastAsia"/>
                <w:sz w:val="24"/>
                <w:szCs w:val="24"/>
              </w:rPr>
              <w:t>栋</w:t>
            </w:r>
            <w:r w:rsidR="00DD348D">
              <w:rPr>
                <w:rFonts w:ascii="Times New Roman" w:hAnsi="Times New Roman" w:cs="Times New Roman" w:hint="eastAsia"/>
                <w:sz w:val="24"/>
                <w:szCs w:val="24"/>
              </w:rPr>
              <w:t>研发楼、</w:t>
            </w:r>
            <w:r w:rsidR="005D3275">
              <w:rPr>
                <w:rFonts w:ascii="Times New Roman" w:hAnsi="Times New Roman" w:cs="Times New Roman" w:hint="eastAsia"/>
                <w:sz w:val="24"/>
                <w:szCs w:val="24"/>
              </w:rPr>
              <w:t>1</w:t>
            </w:r>
            <w:r w:rsidR="005D3275">
              <w:rPr>
                <w:rFonts w:ascii="Times New Roman" w:hAnsi="Times New Roman" w:cs="Times New Roman" w:hint="eastAsia"/>
                <w:sz w:val="24"/>
                <w:szCs w:val="24"/>
              </w:rPr>
              <w:t>栋</w:t>
            </w:r>
            <w:r w:rsidR="00DD348D">
              <w:rPr>
                <w:rFonts w:ascii="Times New Roman" w:hAnsi="Times New Roman" w:cs="Times New Roman" w:hint="eastAsia"/>
                <w:sz w:val="24"/>
                <w:szCs w:val="24"/>
              </w:rPr>
              <w:t>倒班楼及食堂、</w:t>
            </w:r>
            <w:r w:rsidR="00CD497D">
              <w:rPr>
                <w:rFonts w:ascii="Times New Roman" w:hAnsi="Times New Roman" w:cs="Times New Roman"/>
                <w:sz w:val="24"/>
                <w:szCs w:val="24"/>
              </w:rPr>
              <w:t>2</w:t>
            </w:r>
            <w:r w:rsidR="00DD348D">
              <w:rPr>
                <w:rFonts w:ascii="Times New Roman" w:hAnsi="Times New Roman" w:cs="Times New Roman" w:hint="eastAsia"/>
                <w:sz w:val="24"/>
                <w:szCs w:val="24"/>
              </w:rPr>
              <w:t>栋生产车间</w:t>
            </w:r>
            <w:r w:rsidR="00CD497D">
              <w:rPr>
                <w:rFonts w:ascii="Times New Roman" w:hAnsi="Times New Roman" w:cs="Times New Roman" w:hint="eastAsia"/>
                <w:sz w:val="24"/>
                <w:szCs w:val="24"/>
              </w:rPr>
              <w:t>（</w:t>
            </w:r>
            <w:r w:rsidR="00CD497D">
              <w:rPr>
                <w:rFonts w:ascii="Times New Roman" w:hAnsi="Times New Roman" w:cs="Times New Roman" w:hint="eastAsia"/>
                <w:sz w:val="24"/>
                <w:szCs w:val="24"/>
              </w:rPr>
              <w:t>2,</w:t>
            </w:r>
            <w:r w:rsidR="00CD497D">
              <w:rPr>
                <w:rFonts w:ascii="Times New Roman" w:hAnsi="Times New Roman" w:cs="Times New Roman"/>
                <w:sz w:val="24"/>
                <w:szCs w:val="24"/>
              </w:rPr>
              <w:t>3</w:t>
            </w:r>
            <w:r w:rsidR="00CD497D">
              <w:rPr>
                <w:rFonts w:ascii="Times New Roman" w:hAnsi="Times New Roman" w:cs="Times New Roman" w:hint="eastAsia"/>
                <w:sz w:val="24"/>
                <w:szCs w:val="24"/>
              </w:rPr>
              <w:t>车间）</w:t>
            </w:r>
            <w:r w:rsidR="005D3275">
              <w:rPr>
                <w:rFonts w:ascii="Times New Roman" w:hAnsi="Times New Roman" w:cs="Times New Roman" w:hint="eastAsia"/>
                <w:sz w:val="24"/>
                <w:szCs w:val="24"/>
              </w:rPr>
              <w:t>、锅炉房、配电室、原水处理车间、门卫室及污水处理站等</w:t>
            </w:r>
            <w:r w:rsidR="00CD497D">
              <w:rPr>
                <w:rFonts w:ascii="Times New Roman" w:hAnsi="Times New Roman" w:cs="Times New Roman" w:hint="eastAsia"/>
                <w:sz w:val="24"/>
                <w:szCs w:val="24"/>
              </w:rPr>
              <w:t>；二期新增</w:t>
            </w:r>
            <w:r w:rsidR="00CD497D">
              <w:rPr>
                <w:rFonts w:ascii="Times New Roman" w:hAnsi="Times New Roman" w:cs="Times New Roman" w:hint="eastAsia"/>
                <w:sz w:val="24"/>
                <w:szCs w:val="24"/>
              </w:rPr>
              <w:t>1</w:t>
            </w:r>
            <w:r w:rsidR="00CD497D">
              <w:rPr>
                <w:rFonts w:ascii="Times New Roman" w:hAnsi="Times New Roman" w:cs="Times New Roman" w:hint="eastAsia"/>
                <w:sz w:val="24"/>
                <w:szCs w:val="24"/>
              </w:rPr>
              <w:t>栋生产车间（</w:t>
            </w:r>
            <w:r w:rsidR="00CD497D">
              <w:rPr>
                <w:rFonts w:ascii="Times New Roman" w:hAnsi="Times New Roman" w:cs="Times New Roman" w:hint="eastAsia"/>
                <w:sz w:val="24"/>
                <w:szCs w:val="24"/>
              </w:rPr>
              <w:t>1</w:t>
            </w:r>
            <w:r w:rsidR="00CD497D">
              <w:rPr>
                <w:rFonts w:ascii="Times New Roman" w:hAnsi="Times New Roman" w:cs="Times New Roman" w:hint="eastAsia"/>
                <w:sz w:val="24"/>
                <w:szCs w:val="24"/>
              </w:rPr>
              <w:t>车间）</w:t>
            </w:r>
            <w:r w:rsidR="004E1E8E">
              <w:rPr>
                <w:rFonts w:ascii="Times New Roman" w:hAnsi="Times New Roman" w:cs="Times New Roman" w:hint="eastAsia"/>
                <w:sz w:val="24"/>
                <w:szCs w:val="24"/>
              </w:rPr>
              <w:t>。</w:t>
            </w:r>
            <w:r w:rsidR="00B6200E">
              <w:rPr>
                <w:rFonts w:ascii="Times New Roman" w:hAnsi="Times New Roman" w:cs="Times New Roman" w:hint="eastAsia"/>
                <w:sz w:val="24"/>
                <w:szCs w:val="24"/>
              </w:rPr>
              <w:t>一期投资一条</w:t>
            </w:r>
            <w:r w:rsidR="00B6200E">
              <w:rPr>
                <w:rFonts w:ascii="Times New Roman" w:hAnsi="Times New Roman" w:cs="Times New Roman" w:hint="eastAsia"/>
                <w:sz w:val="24"/>
                <w:szCs w:val="24"/>
              </w:rPr>
              <w:t>3</w:t>
            </w:r>
            <w:r w:rsidR="00B6200E">
              <w:rPr>
                <w:rFonts w:ascii="Times New Roman" w:hAnsi="Times New Roman" w:cs="Times New Roman"/>
                <w:sz w:val="24"/>
                <w:szCs w:val="24"/>
              </w:rPr>
              <w:t>000</w:t>
            </w:r>
            <w:r w:rsidR="00B6200E">
              <w:rPr>
                <w:rFonts w:ascii="Times New Roman" w:hAnsi="Times New Roman" w:cs="Times New Roman" w:hint="eastAsia"/>
                <w:sz w:val="24"/>
                <w:szCs w:val="24"/>
              </w:rPr>
              <w:t>t/a</w:t>
            </w:r>
            <w:r w:rsidR="00B6200E">
              <w:rPr>
                <w:rFonts w:ascii="Times New Roman" w:hAnsi="Times New Roman" w:cs="Times New Roman" w:hint="eastAsia"/>
                <w:sz w:val="24"/>
                <w:szCs w:val="24"/>
              </w:rPr>
              <w:t>的水刺无纺布生产线，</w:t>
            </w:r>
            <w:r w:rsidR="00B6200E">
              <w:rPr>
                <w:rFonts w:ascii="Times New Roman" w:hAnsi="Times New Roman" w:cs="Times New Roman" w:hint="eastAsia"/>
                <w:sz w:val="24"/>
                <w:szCs w:val="24"/>
              </w:rPr>
              <w:t>5</w:t>
            </w:r>
            <w:r w:rsidR="00B6200E">
              <w:rPr>
                <w:rFonts w:ascii="Times New Roman" w:hAnsi="Times New Roman" w:cs="Times New Roman" w:hint="eastAsia"/>
                <w:sz w:val="24"/>
                <w:szCs w:val="24"/>
              </w:rPr>
              <w:t>条</w:t>
            </w:r>
            <w:proofErr w:type="gramStart"/>
            <w:r w:rsidR="00B6200E">
              <w:rPr>
                <w:rFonts w:ascii="Times New Roman" w:hAnsi="Times New Roman" w:cs="Times New Roman" w:hint="eastAsia"/>
                <w:sz w:val="24"/>
                <w:szCs w:val="24"/>
              </w:rPr>
              <w:t>面膜巾冲切</w:t>
            </w:r>
            <w:proofErr w:type="gramEnd"/>
            <w:r w:rsidR="00B6200E">
              <w:rPr>
                <w:rFonts w:ascii="Times New Roman" w:hAnsi="Times New Roman" w:cs="Times New Roman" w:hint="eastAsia"/>
                <w:sz w:val="24"/>
                <w:szCs w:val="24"/>
              </w:rPr>
              <w:t>生产线，</w:t>
            </w:r>
            <w:r w:rsidR="00B6200E">
              <w:rPr>
                <w:rFonts w:ascii="Times New Roman" w:hAnsi="Times New Roman" w:cs="Times New Roman" w:hint="eastAsia"/>
                <w:sz w:val="24"/>
                <w:szCs w:val="24"/>
              </w:rPr>
              <w:t>2</w:t>
            </w:r>
            <w:r w:rsidR="00B6200E">
              <w:rPr>
                <w:rFonts w:ascii="Times New Roman" w:hAnsi="Times New Roman" w:cs="Times New Roman" w:hint="eastAsia"/>
                <w:sz w:val="24"/>
                <w:szCs w:val="24"/>
              </w:rPr>
              <w:t>条珠光膜打孔生产线；二期投资</w:t>
            </w:r>
            <w:r w:rsidR="00B6200E">
              <w:rPr>
                <w:rFonts w:ascii="Times New Roman" w:hAnsi="Times New Roman" w:cs="Times New Roman" w:hint="eastAsia"/>
                <w:sz w:val="24"/>
                <w:szCs w:val="24"/>
              </w:rPr>
              <w:t>3</w:t>
            </w:r>
            <w:r w:rsidR="00B6200E">
              <w:rPr>
                <w:rFonts w:ascii="Times New Roman" w:hAnsi="Times New Roman" w:cs="Times New Roman" w:hint="eastAsia"/>
                <w:sz w:val="24"/>
                <w:szCs w:val="24"/>
              </w:rPr>
              <w:t>条</w:t>
            </w:r>
            <w:r w:rsidR="00B6200E">
              <w:rPr>
                <w:rFonts w:ascii="Times New Roman" w:hAnsi="Times New Roman" w:cs="Times New Roman" w:hint="eastAsia"/>
                <w:sz w:val="24"/>
                <w:szCs w:val="24"/>
              </w:rPr>
              <w:t>3</w:t>
            </w:r>
            <w:r w:rsidR="00B6200E">
              <w:rPr>
                <w:rFonts w:ascii="Times New Roman" w:hAnsi="Times New Roman" w:cs="Times New Roman"/>
                <w:sz w:val="24"/>
                <w:szCs w:val="24"/>
              </w:rPr>
              <w:t>000</w:t>
            </w:r>
            <w:r w:rsidR="00B6200E">
              <w:rPr>
                <w:rFonts w:ascii="Times New Roman" w:hAnsi="Times New Roman" w:cs="Times New Roman" w:hint="eastAsia"/>
                <w:sz w:val="24"/>
                <w:szCs w:val="24"/>
              </w:rPr>
              <w:t>t/a</w:t>
            </w:r>
            <w:r w:rsidR="00B6200E">
              <w:rPr>
                <w:rFonts w:ascii="Times New Roman" w:hAnsi="Times New Roman" w:cs="Times New Roman" w:hint="eastAsia"/>
                <w:sz w:val="24"/>
                <w:szCs w:val="24"/>
              </w:rPr>
              <w:t>的水刺无纺布生产线，</w:t>
            </w:r>
            <w:r w:rsidR="00B6200E">
              <w:rPr>
                <w:rFonts w:ascii="Times New Roman" w:hAnsi="Times New Roman" w:cs="Times New Roman" w:hint="eastAsia"/>
                <w:sz w:val="24"/>
                <w:szCs w:val="24"/>
              </w:rPr>
              <w:t>5</w:t>
            </w:r>
            <w:r w:rsidR="00B6200E">
              <w:rPr>
                <w:rFonts w:ascii="Times New Roman" w:hAnsi="Times New Roman" w:cs="Times New Roman" w:hint="eastAsia"/>
                <w:sz w:val="24"/>
                <w:szCs w:val="24"/>
              </w:rPr>
              <w:t>条面膜</w:t>
            </w:r>
            <w:proofErr w:type="gramStart"/>
            <w:r w:rsidR="00B6200E">
              <w:rPr>
                <w:rFonts w:ascii="Times New Roman" w:hAnsi="Times New Roman" w:cs="Times New Roman" w:hint="eastAsia"/>
                <w:sz w:val="24"/>
                <w:szCs w:val="24"/>
              </w:rPr>
              <w:t>巾</w:t>
            </w:r>
            <w:proofErr w:type="gramEnd"/>
            <w:r w:rsidR="00B6200E">
              <w:rPr>
                <w:rFonts w:ascii="Times New Roman" w:hAnsi="Times New Roman" w:cs="Times New Roman" w:hint="eastAsia"/>
                <w:sz w:val="24"/>
                <w:szCs w:val="24"/>
              </w:rPr>
              <w:t>生产线，</w:t>
            </w:r>
            <w:r w:rsidR="00B6200E">
              <w:rPr>
                <w:rFonts w:ascii="Times New Roman" w:hAnsi="Times New Roman" w:cs="Times New Roman" w:hint="eastAsia"/>
                <w:sz w:val="24"/>
                <w:szCs w:val="24"/>
              </w:rPr>
              <w:t>2</w:t>
            </w:r>
            <w:r w:rsidR="00B6200E">
              <w:rPr>
                <w:rFonts w:ascii="Times New Roman" w:hAnsi="Times New Roman" w:cs="Times New Roman" w:hint="eastAsia"/>
                <w:sz w:val="24"/>
                <w:szCs w:val="24"/>
              </w:rPr>
              <w:t>条珠光膜打孔生产线，一条</w:t>
            </w:r>
            <w:proofErr w:type="gramStart"/>
            <w:r w:rsidR="00B6200E">
              <w:rPr>
                <w:rFonts w:ascii="Times New Roman" w:hAnsi="Times New Roman" w:cs="Times New Roman" w:hint="eastAsia"/>
                <w:sz w:val="24"/>
                <w:szCs w:val="24"/>
              </w:rPr>
              <w:t>棉柔</w:t>
            </w:r>
            <w:proofErr w:type="gramEnd"/>
            <w:r w:rsidR="00B6200E">
              <w:rPr>
                <w:rFonts w:ascii="Times New Roman" w:hAnsi="Times New Roman" w:cs="Times New Roman" w:hint="eastAsia"/>
                <w:sz w:val="24"/>
                <w:szCs w:val="24"/>
              </w:rPr>
              <w:t>巾生产线，一条湿纸巾生产线。</w:t>
            </w:r>
          </w:p>
          <w:p w14:paraId="3BA8E650" w14:textId="77777777" w:rsidR="00BD066D" w:rsidRPr="0083049E" w:rsidRDefault="00BD066D" w:rsidP="00BD066D">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1-1  </w:t>
            </w:r>
            <w:r w:rsidRPr="0083049E">
              <w:rPr>
                <w:rFonts w:ascii="Times New Roman" w:hAnsi="Times New Roman" w:cs="Times New Roman"/>
                <w:b/>
                <w:szCs w:val="21"/>
              </w:rPr>
              <w:t>建设项目工程组成一览表</w:t>
            </w:r>
          </w:p>
          <w:tbl>
            <w:tblPr>
              <w:tblStyle w:val="a7"/>
              <w:tblW w:w="0" w:type="auto"/>
              <w:tblLook w:val="04A0" w:firstRow="1" w:lastRow="0" w:firstColumn="1" w:lastColumn="0" w:noHBand="0" w:noVBand="1"/>
            </w:tblPr>
            <w:tblGrid>
              <w:gridCol w:w="1404"/>
              <w:gridCol w:w="1560"/>
              <w:gridCol w:w="5142"/>
              <w:gridCol w:w="738"/>
            </w:tblGrid>
            <w:tr w:rsidR="00CD497D" w:rsidRPr="0083049E" w14:paraId="0FF3CB6C" w14:textId="69116EF4" w:rsidTr="00B47D8E">
              <w:tc>
                <w:tcPr>
                  <w:tcW w:w="1404" w:type="dxa"/>
                  <w:vAlign w:val="center"/>
                </w:tcPr>
                <w:p w14:paraId="59986786"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工程类别</w:t>
                  </w:r>
                </w:p>
              </w:tc>
              <w:tc>
                <w:tcPr>
                  <w:tcW w:w="6702" w:type="dxa"/>
                  <w:gridSpan w:val="2"/>
                  <w:vAlign w:val="center"/>
                </w:tcPr>
                <w:p w14:paraId="46C85F1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建设内容</w:t>
                  </w:r>
                </w:p>
              </w:tc>
              <w:tc>
                <w:tcPr>
                  <w:tcW w:w="738" w:type="dxa"/>
                  <w:vAlign w:val="center"/>
                </w:tcPr>
                <w:p w14:paraId="5CDA6FD7" w14:textId="7AA2DA72"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备注</w:t>
                  </w:r>
                </w:p>
              </w:tc>
            </w:tr>
            <w:tr w:rsidR="00CD497D" w:rsidRPr="0083049E" w14:paraId="1189D837" w14:textId="7ADF2EB1" w:rsidTr="00B47D8E">
              <w:tc>
                <w:tcPr>
                  <w:tcW w:w="1404" w:type="dxa"/>
                  <w:vMerge w:val="restart"/>
                  <w:vAlign w:val="center"/>
                </w:tcPr>
                <w:p w14:paraId="16CFA336"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主体工程</w:t>
                  </w:r>
                </w:p>
              </w:tc>
              <w:tc>
                <w:tcPr>
                  <w:tcW w:w="1560" w:type="dxa"/>
                  <w:vAlign w:val="center"/>
                </w:tcPr>
                <w:p w14:paraId="36B51234" w14:textId="77777777" w:rsidR="00CD497D" w:rsidRPr="0083049E" w:rsidRDefault="00CD497D" w:rsidP="003051C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生产车间</w:t>
                  </w:r>
                </w:p>
              </w:tc>
              <w:tc>
                <w:tcPr>
                  <w:tcW w:w="5142" w:type="dxa"/>
                  <w:vAlign w:val="center"/>
                </w:tcPr>
                <w:p w14:paraId="5B882896" w14:textId="5294EBEC"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2F</w:t>
                  </w:r>
                  <w:r>
                    <w:rPr>
                      <w:rFonts w:ascii="Times New Roman" w:hAnsi="Times New Roman" w:cs="Times New Roman" w:hint="eastAsia"/>
                      <w:szCs w:val="21"/>
                    </w:rPr>
                    <w:t>砖混结构厂房，建筑面积</w:t>
                  </w:r>
                  <w:r>
                    <w:rPr>
                      <w:rFonts w:ascii="Times New Roman" w:hAnsi="Times New Roman" w:cs="Times New Roman"/>
                      <w:szCs w:val="21"/>
                    </w:rPr>
                    <w:t>12094.61</w:t>
                  </w:r>
                  <w:r>
                    <w:rPr>
                      <w:rFonts w:ascii="Times New Roman" w:hAnsi="Times New Roman" w:cs="Times New Roman" w:hint="eastAsia"/>
                      <w:szCs w:val="21"/>
                    </w:rPr>
                    <w:t>m</w:t>
                  </w:r>
                  <w:r w:rsidRPr="005D3275">
                    <w:rPr>
                      <w:rFonts w:ascii="Times New Roman" w:hAnsi="Times New Roman" w:cs="Times New Roman"/>
                      <w:szCs w:val="21"/>
                      <w:vertAlign w:val="superscript"/>
                    </w:rPr>
                    <w:t>2</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F</w:t>
                  </w:r>
                  <w:r>
                    <w:rPr>
                      <w:rFonts w:ascii="Times New Roman" w:hAnsi="Times New Roman" w:cs="Times New Roman" w:hint="eastAsia"/>
                      <w:szCs w:val="21"/>
                    </w:rPr>
                    <w:t>内设</w:t>
                  </w:r>
                  <w:r>
                    <w:rPr>
                      <w:rFonts w:ascii="Times New Roman" w:hAnsi="Times New Roman" w:cs="Times New Roman" w:hint="eastAsia"/>
                      <w:szCs w:val="21"/>
                    </w:rPr>
                    <w:t>2</w:t>
                  </w:r>
                  <w:r>
                    <w:rPr>
                      <w:rFonts w:ascii="Times New Roman" w:hAnsi="Times New Roman" w:cs="Times New Roman" w:hint="eastAsia"/>
                      <w:szCs w:val="21"/>
                    </w:rPr>
                    <w:t>条水刺无纺布生产线，</w:t>
                  </w: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面膜车间</w:t>
                  </w:r>
                </w:p>
              </w:tc>
              <w:tc>
                <w:tcPr>
                  <w:tcW w:w="738" w:type="dxa"/>
                  <w:vAlign w:val="center"/>
                </w:tcPr>
                <w:p w14:paraId="5F0F43FF" w14:textId="5F6C47BA"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二期</w:t>
                  </w:r>
                </w:p>
              </w:tc>
            </w:tr>
            <w:tr w:rsidR="00CD497D" w:rsidRPr="0083049E" w14:paraId="2A1EDD8A" w14:textId="3E298E51" w:rsidTr="00B47D8E">
              <w:tc>
                <w:tcPr>
                  <w:tcW w:w="1404" w:type="dxa"/>
                  <w:vMerge/>
                  <w:vAlign w:val="center"/>
                </w:tcPr>
                <w:p w14:paraId="703861A9" w14:textId="77777777" w:rsidR="00CD497D" w:rsidRPr="0083049E" w:rsidRDefault="00CD497D" w:rsidP="00FA5621">
                  <w:pPr>
                    <w:adjustRightInd w:val="0"/>
                    <w:snapToGrid w:val="0"/>
                    <w:spacing w:line="320" w:lineRule="exact"/>
                    <w:jc w:val="center"/>
                    <w:rPr>
                      <w:rFonts w:ascii="Times New Roman" w:hAnsi="Times New Roman" w:cs="Times New Roman"/>
                      <w:szCs w:val="21"/>
                    </w:rPr>
                  </w:pPr>
                </w:p>
              </w:tc>
              <w:tc>
                <w:tcPr>
                  <w:tcW w:w="1560" w:type="dxa"/>
                  <w:vAlign w:val="center"/>
                </w:tcPr>
                <w:p w14:paraId="3E078CA0" w14:textId="77777777" w:rsidR="00CD497D" w:rsidRDefault="00CD497D" w:rsidP="00FA5621">
                  <w:pPr>
                    <w:jc w:val="center"/>
                  </w:pPr>
                  <w:r>
                    <w:rPr>
                      <w:rFonts w:ascii="Times New Roman" w:hAnsi="Times New Roman" w:cs="Times New Roman"/>
                      <w:szCs w:val="21"/>
                    </w:rPr>
                    <w:t>2</w:t>
                  </w:r>
                  <w:r w:rsidRPr="009634A5">
                    <w:rPr>
                      <w:rFonts w:ascii="Times New Roman" w:hAnsi="Times New Roman" w:cs="Times New Roman" w:hint="eastAsia"/>
                      <w:szCs w:val="21"/>
                    </w:rPr>
                    <w:t>#</w:t>
                  </w:r>
                  <w:r w:rsidRPr="009634A5">
                    <w:rPr>
                      <w:rFonts w:ascii="Times New Roman" w:hAnsi="Times New Roman" w:cs="Times New Roman" w:hint="eastAsia"/>
                      <w:szCs w:val="21"/>
                    </w:rPr>
                    <w:t>生产车间</w:t>
                  </w:r>
                </w:p>
              </w:tc>
              <w:tc>
                <w:tcPr>
                  <w:tcW w:w="5142" w:type="dxa"/>
                  <w:vAlign w:val="center"/>
                </w:tcPr>
                <w:p w14:paraId="42AAB642" w14:textId="50166CA2" w:rsidR="00CD497D" w:rsidRPr="0083049E" w:rsidRDefault="00CD497D" w:rsidP="00FA5621">
                  <w:pPr>
                    <w:jc w:val="center"/>
                    <w:rPr>
                      <w:rFonts w:ascii="Times New Roman" w:hAnsi="Times New Roman" w:cs="Times New Roman"/>
                    </w:rPr>
                  </w:pPr>
                  <w:r>
                    <w:rPr>
                      <w:rFonts w:ascii="Times New Roman" w:hAnsi="Times New Roman" w:cs="Times New Roman"/>
                      <w:szCs w:val="21"/>
                    </w:rPr>
                    <w:t>2F</w:t>
                  </w:r>
                  <w:r>
                    <w:rPr>
                      <w:rFonts w:ascii="Times New Roman" w:hAnsi="Times New Roman" w:cs="Times New Roman" w:hint="eastAsia"/>
                      <w:szCs w:val="21"/>
                    </w:rPr>
                    <w:t>砖混结构厂房，建筑面积</w:t>
                  </w:r>
                  <w:r>
                    <w:rPr>
                      <w:rFonts w:ascii="Times New Roman" w:hAnsi="Times New Roman" w:cs="Times New Roman"/>
                      <w:szCs w:val="21"/>
                    </w:rPr>
                    <w:t>12094.61</w:t>
                  </w:r>
                  <w:r>
                    <w:rPr>
                      <w:rFonts w:ascii="Times New Roman" w:hAnsi="Times New Roman" w:cs="Times New Roman" w:hint="eastAsia"/>
                      <w:szCs w:val="21"/>
                    </w:rPr>
                    <w:t>m</w:t>
                  </w:r>
                  <w:r w:rsidRPr="005D3275">
                    <w:rPr>
                      <w:rFonts w:ascii="Times New Roman" w:hAnsi="Times New Roman" w:cs="Times New Roman"/>
                      <w:szCs w:val="21"/>
                      <w:vertAlign w:val="superscript"/>
                    </w:rPr>
                    <w:t>2</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F</w:t>
                  </w:r>
                  <w:r>
                    <w:rPr>
                      <w:rFonts w:ascii="Times New Roman" w:hAnsi="Times New Roman" w:cs="Times New Roman" w:hint="eastAsia"/>
                      <w:szCs w:val="21"/>
                    </w:rPr>
                    <w:t>内设</w:t>
                  </w:r>
                  <w:r>
                    <w:rPr>
                      <w:rFonts w:ascii="Times New Roman" w:hAnsi="Times New Roman" w:cs="Times New Roman" w:hint="eastAsia"/>
                      <w:szCs w:val="21"/>
                    </w:rPr>
                    <w:t>2</w:t>
                  </w:r>
                  <w:r>
                    <w:rPr>
                      <w:rFonts w:ascii="Times New Roman" w:hAnsi="Times New Roman" w:cs="Times New Roman" w:hint="eastAsia"/>
                      <w:szCs w:val="21"/>
                    </w:rPr>
                    <w:t>条水刺无纺布生产线，</w:t>
                  </w: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面膜车间</w:t>
                  </w:r>
                </w:p>
              </w:tc>
              <w:tc>
                <w:tcPr>
                  <w:tcW w:w="738" w:type="dxa"/>
                  <w:vAlign w:val="center"/>
                </w:tcPr>
                <w:p w14:paraId="5B457D16" w14:textId="1647526D" w:rsidR="00CD497D" w:rsidRPr="0083049E" w:rsidRDefault="00CD497D" w:rsidP="00FA5621">
                  <w:pPr>
                    <w:jc w:val="center"/>
                    <w:rPr>
                      <w:rFonts w:ascii="Times New Roman" w:hAnsi="Times New Roman" w:cs="Times New Roman"/>
                    </w:rPr>
                  </w:pPr>
                  <w:r>
                    <w:rPr>
                      <w:rFonts w:ascii="Times New Roman" w:hAnsi="Times New Roman" w:cs="Times New Roman" w:hint="eastAsia"/>
                    </w:rPr>
                    <w:t>一期</w:t>
                  </w:r>
                </w:p>
              </w:tc>
            </w:tr>
            <w:tr w:rsidR="00CD497D" w:rsidRPr="0083049E" w14:paraId="010A34D1" w14:textId="1AE5DEA7" w:rsidTr="00B47D8E">
              <w:tc>
                <w:tcPr>
                  <w:tcW w:w="1404" w:type="dxa"/>
                  <w:vMerge/>
                  <w:vAlign w:val="center"/>
                </w:tcPr>
                <w:p w14:paraId="7D25CF9F" w14:textId="77777777" w:rsidR="00CD497D" w:rsidRPr="0083049E" w:rsidRDefault="00CD497D" w:rsidP="00FA5621">
                  <w:pPr>
                    <w:adjustRightInd w:val="0"/>
                    <w:snapToGrid w:val="0"/>
                    <w:spacing w:line="320" w:lineRule="exact"/>
                    <w:jc w:val="center"/>
                    <w:rPr>
                      <w:rFonts w:ascii="Times New Roman" w:hAnsi="Times New Roman" w:cs="Times New Roman"/>
                      <w:szCs w:val="21"/>
                    </w:rPr>
                  </w:pPr>
                </w:p>
              </w:tc>
              <w:tc>
                <w:tcPr>
                  <w:tcW w:w="1560" w:type="dxa"/>
                  <w:vAlign w:val="center"/>
                </w:tcPr>
                <w:p w14:paraId="2E9AF475" w14:textId="77777777" w:rsidR="00CD497D" w:rsidRDefault="00CD497D" w:rsidP="00FA5621">
                  <w:pPr>
                    <w:jc w:val="center"/>
                  </w:pPr>
                  <w:r>
                    <w:rPr>
                      <w:rFonts w:ascii="Times New Roman" w:hAnsi="Times New Roman" w:cs="Times New Roman"/>
                      <w:szCs w:val="21"/>
                    </w:rPr>
                    <w:t>3</w:t>
                  </w:r>
                  <w:r w:rsidRPr="009634A5">
                    <w:rPr>
                      <w:rFonts w:ascii="Times New Roman" w:hAnsi="Times New Roman" w:cs="Times New Roman" w:hint="eastAsia"/>
                      <w:szCs w:val="21"/>
                    </w:rPr>
                    <w:t>#</w:t>
                  </w:r>
                  <w:r w:rsidRPr="009634A5">
                    <w:rPr>
                      <w:rFonts w:ascii="Times New Roman" w:hAnsi="Times New Roman" w:cs="Times New Roman" w:hint="eastAsia"/>
                      <w:szCs w:val="21"/>
                    </w:rPr>
                    <w:t>生产车间</w:t>
                  </w:r>
                </w:p>
              </w:tc>
              <w:tc>
                <w:tcPr>
                  <w:tcW w:w="5142" w:type="dxa"/>
                  <w:vAlign w:val="center"/>
                </w:tcPr>
                <w:p w14:paraId="09A10359" w14:textId="717735E7" w:rsidR="00CD497D" w:rsidRPr="005A5B0D" w:rsidRDefault="00CD497D" w:rsidP="005A5B0D">
                  <w:pPr>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F</w:t>
                  </w:r>
                  <w:r>
                    <w:rPr>
                      <w:rFonts w:ascii="Times New Roman" w:hAnsi="Times New Roman" w:cs="Times New Roman" w:hint="eastAsia"/>
                      <w:szCs w:val="21"/>
                    </w:rPr>
                    <w:t>砖混结构厂房，建筑面积</w:t>
                  </w:r>
                  <w:r>
                    <w:rPr>
                      <w:rFonts w:ascii="Times New Roman" w:hAnsi="Times New Roman" w:cs="Times New Roman"/>
                      <w:szCs w:val="21"/>
                    </w:rPr>
                    <w:t>7577.11</w:t>
                  </w:r>
                  <w:r>
                    <w:rPr>
                      <w:rFonts w:ascii="Times New Roman" w:hAnsi="Times New Roman" w:cs="Times New Roman" w:hint="eastAsia"/>
                      <w:szCs w:val="21"/>
                    </w:rPr>
                    <w:t>m</w:t>
                  </w:r>
                  <w:r w:rsidRPr="005D3275">
                    <w:rPr>
                      <w:rFonts w:ascii="Times New Roman" w:hAnsi="Times New Roman" w:cs="Times New Roman"/>
                      <w:szCs w:val="21"/>
                      <w:vertAlign w:val="superscript"/>
                    </w:rPr>
                    <w:t>2</w:t>
                  </w:r>
                  <w:r>
                    <w:rPr>
                      <w:rFonts w:ascii="Times New Roman" w:hAnsi="Times New Roman" w:cs="Times New Roman" w:hint="eastAsia"/>
                      <w:szCs w:val="21"/>
                    </w:rPr>
                    <w:t>，其中</w:t>
                  </w:r>
                  <w:r>
                    <w:rPr>
                      <w:rFonts w:ascii="Times New Roman" w:hAnsi="Times New Roman" w:cs="Times New Roman" w:hint="eastAsia"/>
                      <w:szCs w:val="21"/>
                    </w:rPr>
                    <w:t>1</w:t>
                  </w:r>
                  <w:r>
                    <w:rPr>
                      <w:rFonts w:ascii="Times New Roman" w:hAnsi="Times New Roman" w:cs="Times New Roman"/>
                      <w:szCs w:val="21"/>
                    </w:rPr>
                    <w:t>F</w:t>
                  </w:r>
                  <w:r>
                    <w:rPr>
                      <w:rFonts w:ascii="Times New Roman" w:hAnsi="Times New Roman" w:cs="Times New Roman" w:hint="eastAsia"/>
                      <w:szCs w:val="21"/>
                    </w:rPr>
                    <w:t>为成品仓库；</w:t>
                  </w: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东侧为湿纸巾成产车间，</w:t>
                  </w: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西侧为</w:t>
                  </w:r>
                  <w:proofErr w:type="gramStart"/>
                  <w:r>
                    <w:rPr>
                      <w:rFonts w:ascii="Times New Roman" w:hAnsi="Times New Roman" w:cs="Times New Roman" w:hint="eastAsia"/>
                      <w:szCs w:val="21"/>
                    </w:rPr>
                    <w:t>棉柔巾生产</w:t>
                  </w:r>
                  <w:proofErr w:type="gramEnd"/>
                  <w:r>
                    <w:rPr>
                      <w:rFonts w:ascii="Times New Roman" w:hAnsi="Times New Roman" w:cs="Times New Roman" w:hint="eastAsia"/>
                      <w:szCs w:val="21"/>
                    </w:rPr>
                    <w:t>车间；</w:t>
                  </w:r>
                  <w:r>
                    <w:rPr>
                      <w:rFonts w:ascii="Times New Roman" w:hAnsi="Times New Roman" w:cs="Times New Roman" w:hint="eastAsia"/>
                      <w:szCs w:val="21"/>
                    </w:rPr>
                    <w:t>3</w:t>
                  </w:r>
                  <w:r>
                    <w:rPr>
                      <w:rFonts w:ascii="Times New Roman" w:hAnsi="Times New Roman" w:cs="Times New Roman"/>
                      <w:szCs w:val="21"/>
                    </w:rPr>
                    <w:t>F</w:t>
                  </w:r>
                  <w:r>
                    <w:rPr>
                      <w:rFonts w:ascii="Times New Roman" w:hAnsi="Times New Roman" w:cs="Times New Roman" w:hint="eastAsia"/>
                      <w:szCs w:val="21"/>
                    </w:rPr>
                    <w:t>为半成品仓库（即水刺无纺布仓库）</w:t>
                  </w:r>
                </w:p>
              </w:tc>
              <w:tc>
                <w:tcPr>
                  <w:tcW w:w="738" w:type="dxa"/>
                  <w:vAlign w:val="center"/>
                </w:tcPr>
                <w:p w14:paraId="7F9B7C2A" w14:textId="5808842F" w:rsidR="00CD497D" w:rsidRPr="005A5B0D" w:rsidRDefault="00CD497D" w:rsidP="005A5B0D">
                  <w:pPr>
                    <w:jc w:val="center"/>
                    <w:rPr>
                      <w:rFonts w:ascii="Times New Roman" w:hAnsi="Times New Roman" w:cs="Times New Roman"/>
                      <w:szCs w:val="21"/>
                    </w:rPr>
                  </w:pPr>
                  <w:r>
                    <w:rPr>
                      <w:rFonts w:ascii="Times New Roman" w:hAnsi="Times New Roman" w:cs="Times New Roman" w:hint="eastAsia"/>
                      <w:szCs w:val="21"/>
                    </w:rPr>
                    <w:t>一期</w:t>
                  </w:r>
                </w:p>
              </w:tc>
            </w:tr>
            <w:tr w:rsidR="00CD497D" w:rsidRPr="0083049E" w14:paraId="50DE0F8E" w14:textId="1E5AE246" w:rsidTr="00B47D8E">
              <w:tc>
                <w:tcPr>
                  <w:tcW w:w="1404" w:type="dxa"/>
                  <w:vMerge/>
                  <w:vAlign w:val="center"/>
                </w:tcPr>
                <w:p w14:paraId="1E5CC2FE"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67B14D8F" w14:textId="72078B22" w:rsidR="00CD497D" w:rsidRDefault="00CD497D" w:rsidP="00CD497D">
                  <w:pPr>
                    <w:jc w:val="center"/>
                    <w:rPr>
                      <w:rFonts w:ascii="Times New Roman" w:hAnsi="Times New Roman" w:cs="Times New Roman"/>
                      <w:szCs w:val="21"/>
                    </w:rPr>
                  </w:pPr>
                  <w:r>
                    <w:rPr>
                      <w:rFonts w:ascii="Times New Roman" w:hAnsi="Times New Roman" w:cs="Times New Roman" w:hint="eastAsia"/>
                      <w:szCs w:val="21"/>
                    </w:rPr>
                    <w:t>打孔车间</w:t>
                  </w:r>
                </w:p>
              </w:tc>
              <w:tc>
                <w:tcPr>
                  <w:tcW w:w="5142" w:type="dxa"/>
                  <w:vAlign w:val="center"/>
                </w:tcPr>
                <w:p w14:paraId="17F94523" w14:textId="5D118C99" w:rsidR="00CD497D" w:rsidRPr="00F43F53" w:rsidRDefault="00CD497D" w:rsidP="00CD497D">
                  <w:pPr>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砖混结构厂房，建筑面积</w:t>
                  </w:r>
                  <w:r>
                    <w:rPr>
                      <w:rFonts w:ascii="Times New Roman" w:hAnsi="Times New Roman" w:cs="Times New Roman" w:hint="eastAsia"/>
                      <w:szCs w:val="21"/>
                    </w:rPr>
                    <w:t>2</w:t>
                  </w:r>
                  <w:r>
                    <w:rPr>
                      <w:rFonts w:ascii="Times New Roman" w:hAnsi="Times New Roman" w:cs="Times New Roman"/>
                      <w:szCs w:val="21"/>
                    </w:rPr>
                    <w:t>127.78</w:t>
                  </w:r>
                  <w:r>
                    <w:rPr>
                      <w:rFonts w:ascii="Times New Roman" w:hAnsi="Times New Roman" w:cs="Times New Roman" w:hint="eastAsia"/>
                      <w:szCs w:val="21"/>
                    </w:rPr>
                    <w:t xml:space="preserve"> m</w:t>
                  </w:r>
                  <w:r w:rsidRPr="005D3275">
                    <w:rPr>
                      <w:rFonts w:ascii="Times New Roman" w:hAnsi="Times New Roman" w:cs="Times New Roman"/>
                      <w:szCs w:val="21"/>
                      <w:vertAlign w:val="superscript"/>
                    </w:rPr>
                    <w:t>2</w:t>
                  </w:r>
                  <w:r>
                    <w:rPr>
                      <w:rFonts w:ascii="Times New Roman" w:hAnsi="Times New Roman" w:cs="Times New Roman" w:hint="eastAsia"/>
                      <w:szCs w:val="21"/>
                    </w:rPr>
                    <w:t>，位于厂区东侧，用于珠光膜打孔</w:t>
                  </w:r>
                </w:p>
              </w:tc>
              <w:tc>
                <w:tcPr>
                  <w:tcW w:w="738" w:type="dxa"/>
                  <w:vAlign w:val="center"/>
                </w:tcPr>
                <w:p w14:paraId="1FA74CA2" w14:textId="503F4BA7" w:rsidR="00CD497D" w:rsidRPr="00F43F53" w:rsidRDefault="00CD497D" w:rsidP="00CD497D">
                  <w:pPr>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107CB9F7" w14:textId="591EB0A2" w:rsidTr="00B47D8E">
              <w:tc>
                <w:tcPr>
                  <w:tcW w:w="1404" w:type="dxa"/>
                  <w:vMerge/>
                  <w:vAlign w:val="center"/>
                </w:tcPr>
                <w:p w14:paraId="7889D3D2"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5A9014ED" w14:textId="77777777" w:rsidR="00CD497D" w:rsidRDefault="00CD497D" w:rsidP="00CD497D">
                  <w:pPr>
                    <w:jc w:val="center"/>
                    <w:rPr>
                      <w:rFonts w:ascii="Times New Roman" w:hAnsi="Times New Roman" w:cs="Times New Roman"/>
                      <w:szCs w:val="21"/>
                    </w:rPr>
                  </w:pPr>
                  <w:r>
                    <w:rPr>
                      <w:rFonts w:ascii="Times New Roman" w:hAnsi="Times New Roman" w:cs="Times New Roman" w:hint="eastAsia"/>
                      <w:szCs w:val="21"/>
                    </w:rPr>
                    <w:t>消毒车间</w:t>
                  </w:r>
                </w:p>
              </w:tc>
              <w:tc>
                <w:tcPr>
                  <w:tcW w:w="5142" w:type="dxa"/>
                  <w:vAlign w:val="center"/>
                </w:tcPr>
                <w:p w14:paraId="647FA8D4" w14:textId="4E33FB31" w:rsidR="00CD497D" w:rsidRPr="0083049E" w:rsidRDefault="00CD497D" w:rsidP="00CD497D">
                  <w:pPr>
                    <w:jc w:val="center"/>
                    <w:rPr>
                      <w:rFonts w:ascii="Times New Roman" w:hAnsi="Times New Roman" w:cs="Times New Roman"/>
                    </w:rPr>
                  </w:pPr>
                  <w:r>
                    <w:rPr>
                      <w:rFonts w:ascii="Times New Roman" w:hAnsi="Times New Roman" w:cs="Times New Roman"/>
                      <w:szCs w:val="21"/>
                    </w:rPr>
                    <w:t>2F</w:t>
                  </w:r>
                  <w:r>
                    <w:rPr>
                      <w:rFonts w:ascii="Times New Roman" w:hAnsi="Times New Roman" w:cs="Times New Roman" w:hint="eastAsia"/>
                      <w:szCs w:val="21"/>
                    </w:rPr>
                    <w:t>砖混结构厂房，建筑面积</w:t>
                  </w:r>
                  <w:r>
                    <w:rPr>
                      <w:rFonts w:ascii="Times New Roman" w:hAnsi="Times New Roman" w:cs="Times New Roman"/>
                      <w:szCs w:val="21"/>
                    </w:rPr>
                    <w:t>2127.78</w:t>
                  </w:r>
                  <w:r>
                    <w:rPr>
                      <w:rFonts w:ascii="Times New Roman" w:hAnsi="Times New Roman" w:cs="Times New Roman" w:hint="eastAsia"/>
                      <w:szCs w:val="21"/>
                    </w:rPr>
                    <w:t>m</w:t>
                  </w:r>
                  <w:r w:rsidRPr="005D3275">
                    <w:rPr>
                      <w:rFonts w:ascii="Times New Roman" w:hAnsi="Times New Roman" w:cs="Times New Roman"/>
                      <w:szCs w:val="21"/>
                      <w:vertAlign w:val="superscript"/>
                    </w:rPr>
                    <w:t>2</w:t>
                  </w:r>
                </w:p>
              </w:tc>
              <w:tc>
                <w:tcPr>
                  <w:tcW w:w="738" w:type="dxa"/>
                  <w:vAlign w:val="center"/>
                </w:tcPr>
                <w:p w14:paraId="096B1C88" w14:textId="27463457" w:rsidR="00CD497D" w:rsidRPr="0083049E" w:rsidRDefault="00CD497D" w:rsidP="00CD497D">
                  <w:pPr>
                    <w:jc w:val="center"/>
                    <w:rPr>
                      <w:rFonts w:ascii="Times New Roman" w:hAnsi="Times New Roman" w:cs="Times New Roman"/>
                    </w:rPr>
                  </w:pPr>
                  <w:r w:rsidRPr="00A6358B">
                    <w:rPr>
                      <w:rFonts w:ascii="Times New Roman" w:hAnsi="Times New Roman" w:cs="Times New Roman" w:hint="eastAsia"/>
                      <w:szCs w:val="21"/>
                    </w:rPr>
                    <w:t>一期</w:t>
                  </w:r>
                </w:p>
              </w:tc>
            </w:tr>
            <w:tr w:rsidR="00CD497D" w:rsidRPr="0083049E" w14:paraId="28512BA9" w14:textId="1C6E19FB" w:rsidTr="00B47D8E">
              <w:tc>
                <w:tcPr>
                  <w:tcW w:w="1404" w:type="dxa"/>
                  <w:vMerge w:val="restart"/>
                  <w:vAlign w:val="center"/>
                </w:tcPr>
                <w:p w14:paraId="1BF6F041"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辅助工程</w:t>
                  </w:r>
                </w:p>
              </w:tc>
              <w:tc>
                <w:tcPr>
                  <w:tcW w:w="1560" w:type="dxa"/>
                  <w:vAlign w:val="center"/>
                </w:tcPr>
                <w:p w14:paraId="6B6BB7F1"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办公楼</w:t>
                  </w:r>
                </w:p>
              </w:tc>
              <w:tc>
                <w:tcPr>
                  <w:tcW w:w="5142" w:type="dxa"/>
                  <w:vAlign w:val="center"/>
                </w:tcPr>
                <w:p w14:paraId="1E7C7996" w14:textId="1C80237B"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F</w:t>
                  </w:r>
                  <w:r>
                    <w:rPr>
                      <w:rFonts w:ascii="Times New Roman" w:hAnsi="Times New Roman" w:cs="Times New Roman" w:hint="eastAsia"/>
                      <w:szCs w:val="21"/>
                    </w:rPr>
                    <w:t>砖混结构，建筑面积</w:t>
                  </w:r>
                  <w:r>
                    <w:rPr>
                      <w:rFonts w:ascii="Times New Roman" w:hAnsi="Times New Roman" w:cs="Times New Roman"/>
                      <w:szCs w:val="21"/>
                    </w:rPr>
                    <w:t>752.28</w:t>
                  </w:r>
                  <w:r>
                    <w:rPr>
                      <w:rFonts w:ascii="Times New Roman" w:hAnsi="Times New Roman" w:cs="Times New Roman" w:hint="eastAsia"/>
                      <w:szCs w:val="21"/>
                    </w:rPr>
                    <w:t>m</w:t>
                  </w:r>
                  <w:r w:rsidRPr="005D3275">
                    <w:rPr>
                      <w:rFonts w:ascii="Times New Roman" w:hAnsi="Times New Roman" w:cs="Times New Roman"/>
                      <w:szCs w:val="21"/>
                      <w:vertAlign w:val="superscript"/>
                    </w:rPr>
                    <w:t>2</w:t>
                  </w:r>
                </w:p>
              </w:tc>
              <w:tc>
                <w:tcPr>
                  <w:tcW w:w="738" w:type="dxa"/>
                  <w:vAlign w:val="center"/>
                </w:tcPr>
                <w:p w14:paraId="46E76224" w14:textId="4B52ABF2" w:rsidR="00CD497D" w:rsidRPr="0083049E"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4B8539F8" w14:textId="1A372C25" w:rsidTr="00B47D8E">
              <w:tc>
                <w:tcPr>
                  <w:tcW w:w="1404" w:type="dxa"/>
                  <w:vMerge/>
                  <w:vAlign w:val="center"/>
                </w:tcPr>
                <w:p w14:paraId="4D04C6C3"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4B4A14E9" w14:textId="4D44AF18"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宿舍楼</w:t>
                  </w:r>
                </w:p>
              </w:tc>
              <w:tc>
                <w:tcPr>
                  <w:tcW w:w="5142" w:type="dxa"/>
                  <w:vAlign w:val="center"/>
                </w:tcPr>
                <w:p w14:paraId="741101F6" w14:textId="3ADB5FCA"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F</w:t>
                  </w:r>
                  <w:r>
                    <w:rPr>
                      <w:rFonts w:ascii="Times New Roman" w:hAnsi="Times New Roman" w:cs="Times New Roman" w:hint="eastAsia"/>
                      <w:szCs w:val="21"/>
                    </w:rPr>
                    <w:t>砖混结构，建筑面积</w:t>
                  </w:r>
                  <w:r>
                    <w:rPr>
                      <w:rFonts w:ascii="Times New Roman" w:hAnsi="Times New Roman" w:cs="Times New Roman"/>
                      <w:szCs w:val="21"/>
                    </w:rPr>
                    <w:t>2081.22</w:t>
                  </w:r>
                  <w:r>
                    <w:rPr>
                      <w:rFonts w:ascii="Times New Roman" w:hAnsi="Times New Roman" w:cs="Times New Roman" w:hint="eastAsia"/>
                      <w:szCs w:val="21"/>
                    </w:rPr>
                    <w:t>m</w:t>
                  </w:r>
                  <w:r w:rsidRPr="005D3275">
                    <w:rPr>
                      <w:rFonts w:ascii="Times New Roman" w:hAnsi="Times New Roman" w:cs="Times New Roman"/>
                      <w:szCs w:val="21"/>
                      <w:vertAlign w:val="superscript"/>
                    </w:rPr>
                    <w:t>2</w:t>
                  </w:r>
                </w:p>
              </w:tc>
              <w:tc>
                <w:tcPr>
                  <w:tcW w:w="738" w:type="dxa"/>
                  <w:vAlign w:val="center"/>
                </w:tcPr>
                <w:p w14:paraId="51A53AC4" w14:textId="3D9B418D" w:rsidR="00CD497D" w:rsidRPr="0083049E"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7C2F7324" w14:textId="70858EBF" w:rsidTr="00B47D8E">
              <w:tc>
                <w:tcPr>
                  <w:tcW w:w="1404" w:type="dxa"/>
                  <w:vMerge/>
                  <w:vAlign w:val="center"/>
                </w:tcPr>
                <w:p w14:paraId="510DC5D2"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186AE441"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原水处理车间</w:t>
                  </w:r>
                </w:p>
              </w:tc>
              <w:tc>
                <w:tcPr>
                  <w:tcW w:w="5142" w:type="dxa"/>
                  <w:vAlign w:val="center"/>
                </w:tcPr>
                <w:p w14:paraId="57C358B8" w14:textId="54BC0C01"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2F</w:t>
                  </w:r>
                  <w:r>
                    <w:rPr>
                      <w:rFonts w:ascii="Times New Roman" w:hAnsi="Times New Roman" w:cs="Times New Roman" w:hint="eastAsia"/>
                      <w:szCs w:val="21"/>
                    </w:rPr>
                    <w:t>砖混结构厂房，建筑面积</w:t>
                  </w:r>
                  <w:r>
                    <w:rPr>
                      <w:rFonts w:ascii="Times New Roman" w:hAnsi="Times New Roman" w:cs="Times New Roman"/>
                      <w:szCs w:val="21"/>
                    </w:rPr>
                    <w:t>1200</w:t>
                  </w:r>
                  <w:r>
                    <w:rPr>
                      <w:rFonts w:ascii="Times New Roman" w:hAnsi="Times New Roman" w:cs="Times New Roman" w:hint="eastAsia"/>
                      <w:szCs w:val="21"/>
                    </w:rPr>
                    <w:t>m</w:t>
                  </w:r>
                  <w:r w:rsidRPr="005D3275">
                    <w:rPr>
                      <w:rFonts w:ascii="Times New Roman" w:hAnsi="Times New Roman" w:cs="Times New Roman"/>
                      <w:szCs w:val="21"/>
                      <w:vertAlign w:val="superscript"/>
                    </w:rPr>
                    <w:t>2</w:t>
                  </w:r>
                  <w:r>
                    <w:rPr>
                      <w:rFonts w:ascii="Times New Roman" w:hAnsi="Times New Roman" w:cs="Times New Roman" w:hint="eastAsia"/>
                      <w:szCs w:val="21"/>
                    </w:rPr>
                    <w:t>，内设软水生产装置</w:t>
                  </w:r>
                </w:p>
              </w:tc>
              <w:tc>
                <w:tcPr>
                  <w:tcW w:w="738" w:type="dxa"/>
                  <w:vAlign w:val="center"/>
                </w:tcPr>
                <w:p w14:paraId="4EC238E3" w14:textId="082E8183" w:rsidR="00CD497D" w:rsidRPr="0083049E"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042F9AC5" w14:textId="225BACEC" w:rsidTr="00B47D8E">
              <w:tc>
                <w:tcPr>
                  <w:tcW w:w="1404" w:type="dxa"/>
                  <w:vMerge/>
                  <w:vAlign w:val="center"/>
                </w:tcPr>
                <w:p w14:paraId="11BFEBD5"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0AC704C0" w14:textId="249BD825" w:rsidR="00CD497D"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污水处理车间</w:t>
                  </w:r>
                </w:p>
              </w:tc>
              <w:tc>
                <w:tcPr>
                  <w:tcW w:w="5142" w:type="dxa"/>
                  <w:vAlign w:val="center"/>
                </w:tcPr>
                <w:p w14:paraId="100E0056" w14:textId="1273E97C" w:rsidR="00CD497D"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F</w:t>
                  </w:r>
                  <w:r>
                    <w:rPr>
                      <w:rFonts w:ascii="Times New Roman" w:hAnsi="Times New Roman" w:cs="Times New Roman" w:hint="eastAsia"/>
                      <w:szCs w:val="21"/>
                    </w:rPr>
                    <w:t>砖混结构，建筑面积</w:t>
                  </w:r>
                  <w:r>
                    <w:rPr>
                      <w:rFonts w:ascii="Times New Roman" w:hAnsi="Times New Roman" w:cs="Times New Roman" w:hint="eastAsia"/>
                      <w:szCs w:val="21"/>
                    </w:rPr>
                    <w:t>6</w:t>
                  </w:r>
                  <w:r>
                    <w:rPr>
                      <w:rFonts w:ascii="Times New Roman" w:hAnsi="Times New Roman" w:cs="Times New Roman"/>
                      <w:szCs w:val="21"/>
                    </w:rPr>
                    <w:t>00</w:t>
                  </w:r>
                  <w:r>
                    <w:rPr>
                      <w:rFonts w:ascii="Times New Roman" w:hAnsi="Times New Roman" w:cs="Times New Roman" w:hint="eastAsia"/>
                      <w:szCs w:val="21"/>
                    </w:rPr>
                    <w:t>m</w:t>
                  </w:r>
                  <w:r w:rsidRPr="005A5B0D">
                    <w:rPr>
                      <w:rFonts w:ascii="Times New Roman" w:hAnsi="Times New Roman" w:cs="Times New Roman"/>
                      <w:szCs w:val="21"/>
                      <w:vertAlign w:val="superscript"/>
                    </w:rPr>
                    <w:t>2</w:t>
                  </w:r>
                  <w:r>
                    <w:rPr>
                      <w:rFonts w:ascii="Times New Roman" w:hAnsi="Times New Roman" w:cs="Times New Roman" w:hint="eastAsia"/>
                      <w:szCs w:val="21"/>
                    </w:rPr>
                    <w:t>，内设沉淀池</w:t>
                  </w:r>
                  <w:r>
                    <w:rPr>
                      <w:rFonts w:ascii="Times New Roman" w:hAnsi="Times New Roman" w:cs="Times New Roman" w:hint="eastAsia"/>
                      <w:szCs w:val="21"/>
                    </w:rPr>
                    <w:t>+</w:t>
                  </w:r>
                  <w:r>
                    <w:rPr>
                      <w:rFonts w:ascii="Times New Roman" w:hAnsi="Times New Roman" w:cs="Times New Roman" w:hint="eastAsia"/>
                      <w:szCs w:val="21"/>
                    </w:rPr>
                    <w:t>压滤机</w:t>
                  </w:r>
                  <w:r w:rsidR="00540A1B">
                    <w:rPr>
                      <w:rFonts w:ascii="Times New Roman" w:hAnsi="Times New Roman" w:cs="Times New Roman" w:hint="eastAsia"/>
                      <w:szCs w:val="21"/>
                    </w:rPr>
                    <w:t>，</w:t>
                  </w:r>
                  <w:r w:rsidR="00540A1B">
                    <w:rPr>
                      <w:rFonts w:ascii="Times New Roman" w:hAnsi="Times New Roman" w:cs="Times New Roman" w:hint="eastAsia"/>
                      <w:szCs w:val="21"/>
                    </w:rPr>
                    <w:t>1</w:t>
                  </w:r>
                  <w:r w:rsidR="00540A1B">
                    <w:rPr>
                      <w:rFonts w:ascii="Times New Roman" w:hAnsi="Times New Roman" w:cs="Times New Roman"/>
                      <w:szCs w:val="21"/>
                    </w:rPr>
                    <w:t>F</w:t>
                  </w:r>
                  <w:r w:rsidR="00540A1B">
                    <w:rPr>
                      <w:rFonts w:ascii="Times New Roman" w:hAnsi="Times New Roman" w:cs="Times New Roman" w:hint="eastAsia"/>
                      <w:szCs w:val="21"/>
                    </w:rPr>
                    <w:t>为污水处理车间，</w:t>
                  </w:r>
                  <w:r w:rsidR="00540A1B">
                    <w:rPr>
                      <w:rFonts w:ascii="Times New Roman" w:hAnsi="Times New Roman" w:cs="Times New Roman" w:hint="eastAsia"/>
                      <w:szCs w:val="21"/>
                    </w:rPr>
                    <w:t>2</w:t>
                  </w:r>
                  <w:r w:rsidR="00540A1B">
                    <w:rPr>
                      <w:rFonts w:ascii="Times New Roman" w:hAnsi="Times New Roman" w:cs="Times New Roman"/>
                      <w:szCs w:val="21"/>
                    </w:rPr>
                    <w:t>F</w:t>
                  </w:r>
                  <w:r w:rsidR="00540A1B">
                    <w:rPr>
                      <w:rFonts w:ascii="Times New Roman" w:hAnsi="Times New Roman" w:cs="Times New Roman" w:hint="eastAsia"/>
                      <w:szCs w:val="21"/>
                    </w:rPr>
                    <w:t>为一般固体废物暂存间</w:t>
                  </w:r>
                </w:p>
              </w:tc>
              <w:tc>
                <w:tcPr>
                  <w:tcW w:w="738" w:type="dxa"/>
                  <w:vAlign w:val="center"/>
                </w:tcPr>
                <w:p w14:paraId="3205A796" w14:textId="7B2B3668" w:rsidR="00CD497D"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76941D2E" w14:textId="7D83570F" w:rsidTr="00B47D8E">
              <w:tc>
                <w:tcPr>
                  <w:tcW w:w="1404" w:type="dxa"/>
                  <w:vMerge/>
                  <w:vAlign w:val="center"/>
                </w:tcPr>
                <w:p w14:paraId="707AF0A7"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376F2A35" w14:textId="2B306779" w:rsidR="00CD497D"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锅炉房</w:t>
                  </w:r>
                </w:p>
              </w:tc>
              <w:tc>
                <w:tcPr>
                  <w:tcW w:w="5142" w:type="dxa"/>
                  <w:vAlign w:val="center"/>
                </w:tcPr>
                <w:p w14:paraId="3EB310B1" w14:textId="5940EBD5" w:rsidR="00CD497D" w:rsidRPr="00501B59"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建筑面积</w:t>
                  </w:r>
                  <w:r>
                    <w:rPr>
                      <w:rFonts w:ascii="Times New Roman" w:hAnsi="Times New Roman" w:cs="Times New Roman" w:hint="eastAsia"/>
                      <w:szCs w:val="21"/>
                    </w:rPr>
                    <w:t>1</w:t>
                  </w:r>
                  <w:r>
                    <w:rPr>
                      <w:rFonts w:ascii="Times New Roman" w:hAnsi="Times New Roman" w:cs="Times New Roman"/>
                      <w:szCs w:val="21"/>
                    </w:rPr>
                    <w:t>57.59</w:t>
                  </w:r>
                  <w:r>
                    <w:rPr>
                      <w:rFonts w:ascii="Times New Roman" w:hAnsi="Times New Roman" w:cs="Times New Roman" w:hint="eastAsia"/>
                      <w:szCs w:val="21"/>
                    </w:rPr>
                    <w:t>m</w:t>
                  </w:r>
                  <w:r w:rsidRPr="00D30407">
                    <w:rPr>
                      <w:rFonts w:ascii="Times New Roman" w:hAnsi="Times New Roman" w:cs="Times New Roman"/>
                      <w:szCs w:val="21"/>
                      <w:vertAlign w:val="superscript"/>
                    </w:rPr>
                    <w:t>2</w:t>
                  </w:r>
                  <w:r w:rsidR="00501B59">
                    <w:rPr>
                      <w:rFonts w:ascii="Times New Roman" w:hAnsi="Times New Roman" w:cs="Times New Roman" w:hint="eastAsia"/>
                      <w:szCs w:val="21"/>
                    </w:rPr>
                    <w:t>，设置</w:t>
                  </w:r>
                  <w:r w:rsidR="00501B59">
                    <w:rPr>
                      <w:rFonts w:ascii="Times New Roman" w:hAnsi="Times New Roman" w:cs="Times New Roman" w:hint="eastAsia"/>
                      <w:szCs w:val="21"/>
                    </w:rPr>
                    <w:t>1</w:t>
                  </w:r>
                  <w:r w:rsidR="00501B59">
                    <w:rPr>
                      <w:rFonts w:ascii="Times New Roman" w:hAnsi="Times New Roman" w:cs="Times New Roman" w:hint="eastAsia"/>
                      <w:szCs w:val="21"/>
                    </w:rPr>
                    <w:t>台</w:t>
                  </w:r>
                  <w:r w:rsidR="00501B59">
                    <w:rPr>
                      <w:rFonts w:ascii="Times New Roman" w:hAnsi="Times New Roman" w:cs="Times New Roman" w:hint="eastAsia"/>
                      <w:szCs w:val="21"/>
                    </w:rPr>
                    <w:t>6t/h</w:t>
                  </w:r>
                  <w:r w:rsidR="00501B59">
                    <w:rPr>
                      <w:rFonts w:ascii="Times New Roman" w:hAnsi="Times New Roman" w:cs="Times New Roman" w:hint="eastAsia"/>
                      <w:szCs w:val="21"/>
                    </w:rPr>
                    <w:t>锅炉</w:t>
                  </w:r>
                </w:p>
              </w:tc>
              <w:tc>
                <w:tcPr>
                  <w:tcW w:w="738" w:type="dxa"/>
                  <w:vAlign w:val="center"/>
                </w:tcPr>
                <w:p w14:paraId="32AFE8E4" w14:textId="43D34059" w:rsidR="00CD497D"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5770B2AD" w14:textId="35C48534" w:rsidTr="00B47D8E">
              <w:tc>
                <w:tcPr>
                  <w:tcW w:w="1404" w:type="dxa"/>
                  <w:vMerge/>
                  <w:vAlign w:val="center"/>
                </w:tcPr>
                <w:p w14:paraId="43612649"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p>
              </w:tc>
              <w:tc>
                <w:tcPr>
                  <w:tcW w:w="1560" w:type="dxa"/>
                  <w:vAlign w:val="center"/>
                </w:tcPr>
                <w:p w14:paraId="0106A241" w14:textId="77777777"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配电室</w:t>
                  </w:r>
                </w:p>
              </w:tc>
              <w:tc>
                <w:tcPr>
                  <w:tcW w:w="5142" w:type="dxa"/>
                  <w:vAlign w:val="center"/>
                </w:tcPr>
                <w:p w14:paraId="768B4205" w14:textId="156F2240"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建筑面积</w:t>
                  </w:r>
                  <w:r>
                    <w:rPr>
                      <w:rFonts w:ascii="Times New Roman" w:hAnsi="Times New Roman" w:cs="Times New Roman" w:hint="eastAsia"/>
                      <w:szCs w:val="21"/>
                    </w:rPr>
                    <w:t>1</w:t>
                  </w:r>
                  <w:r>
                    <w:rPr>
                      <w:rFonts w:ascii="Times New Roman" w:hAnsi="Times New Roman" w:cs="Times New Roman"/>
                      <w:szCs w:val="21"/>
                    </w:rPr>
                    <w:t>57.59</w:t>
                  </w:r>
                  <w:r>
                    <w:rPr>
                      <w:rFonts w:ascii="Times New Roman" w:hAnsi="Times New Roman" w:cs="Times New Roman" w:hint="eastAsia"/>
                      <w:szCs w:val="21"/>
                    </w:rPr>
                    <w:t>m</w:t>
                  </w:r>
                  <w:r w:rsidRPr="00D30407">
                    <w:rPr>
                      <w:rFonts w:ascii="Times New Roman" w:hAnsi="Times New Roman" w:cs="Times New Roman"/>
                      <w:szCs w:val="21"/>
                      <w:vertAlign w:val="superscript"/>
                    </w:rPr>
                    <w:t>2</w:t>
                  </w:r>
                  <w:r>
                    <w:rPr>
                      <w:rFonts w:ascii="Times New Roman" w:hAnsi="Times New Roman" w:cs="Times New Roman" w:hint="eastAsia"/>
                      <w:szCs w:val="21"/>
                    </w:rPr>
                    <w:t>，内设</w:t>
                  </w:r>
                  <w:r>
                    <w:rPr>
                      <w:rFonts w:ascii="Times New Roman" w:hAnsi="Times New Roman" w:cs="Times New Roman" w:hint="eastAsia"/>
                      <w:szCs w:val="21"/>
                    </w:rPr>
                    <w:t>3</w:t>
                  </w:r>
                  <w:r>
                    <w:rPr>
                      <w:rFonts w:ascii="Times New Roman" w:hAnsi="Times New Roman" w:cs="Times New Roman" w:hint="eastAsia"/>
                      <w:szCs w:val="21"/>
                    </w:rPr>
                    <w:t>个高压柜，</w:t>
                  </w:r>
                  <w:r>
                    <w:rPr>
                      <w:rFonts w:ascii="Times New Roman" w:hAnsi="Times New Roman" w:cs="Times New Roman" w:hint="eastAsia"/>
                      <w:szCs w:val="21"/>
                    </w:rPr>
                    <w:t>5</w:t>
                  </w:r>
                  <w:r>
                    <w:rPr>
                      <w:rFonts w:ascii="Times New Roman" w:hAnsi="Times New Roman" w:cs="Times New Roman" w:hint="eastAsia"/>
                      <w:szCs w:val="21"/>
                    </w:rPr>
                    <w:t>个低压柜</w:t>
                  </w:r>
                </w:p>
              </w:tc>
              <w:tc>
                <w:tcPr>
                  <w:tcW w:w="738" w:type="dxa"/>
                  <w:vAlign w:val="center"/>
                </w:tcPr>
                <w:p w14:paraId="4F36F2CF" w14:textId="1A5866E2" w:rsidR="00CD497D" w:rsidRPr="0083049E" w:rsidRDefault="00CD497D" w:rsidP="00CD497D">
                  <w:pPr>
                    <w:adjustRightInd w:val="0"/>
                    <w:snapToGrid w:val="0"/>
                    <w:spacing w:line="320" w:lineRule="exact"/>
                    <w:jc w:val="center"/>
                    <w:rPr>
                      <w:rFonts w:ascii="Times New Roman" w:hAnsi="Times New Roman" w:cs="Times New Roman"/>
                      <w:szCs w:val="21"/>
                    </w:rPr>
                  </w:pPr>
                  <w:r w:rsidRPr="00A6358B">
                    <w:rPr>
                      <w:rFonts w:ascii="Times New Roman" w:hAnsi="Times New Roman" w:cs="Times New Roman" w:hint="eastAsia"/>
                      <w:szCs w:val="21"/>
                    </w:rPr>
                    <w:t>一期</w:t>
                  </w:r>
                </w:p>
              </w:tc>
            </w:tr>
            <w:tr w:rsidR="00CD497D" w:rsidRPr="0083049E" w14:paraId="0EF64D0D" w14:textId="7B1ADC0E" w:rsidTr="00B47D8E">
              <w:tc>
                <w:tcPr>
                  <w:tcW w:w="1404" w:type="dxa"/>
                  <w:vMerge/>
                  <w:vAlign w:val="center"/>
                </w:tcPr>
                <w:p w14:paraId="19837BC7"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Align w:val="center"/>
                </w:tcPr>
                <w:p w14:paraId="64304E78" w14:textId="77777777" w:rsidR="00CD497D"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门卫室</w:t>
                  </w:r>
                </w:p>
              </w:tc>
              <w:tc>
                <w:tcPr>
                  <w:tcW w:w="5142" w:type="dxa"/>
                  <w:vAlign w:val="center"/>
                </w:tcPr>
                <w:p w14:paraId="2C3F2EE2"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F</w:t>
                  </w:r>
                  <w:r>
                    <w:rPr>
                      <w:rFonts w:ascii="Times New Roman" w:hAnsi="Times New Roman" w:cs="Times New Roman" w:hint="eastAsia"/>
                      <w:szCs w:val="21"/>
                    </w:rPr>
                    <w:t>砖混结构，建筑面积</w:t>
                  </w:r>
                  <w:r>
                    <w:rPr>
                      <w:rFonts w:ascii="Times New Roman" w:hAnsi="Times New Roman" w:cs="Times New Roman" w:hint="eastAsia"/>
                      <w:szCs w:val="21"/>
                    </w:rPr>
                    <w:t>1</w:t>
                  </w:r>
                  <w:r>
                    <w:rPr>
                      <w:rFonts w:ascii="Times New Roman" w:hAnsi="Times New Roman" w:cs="Times New Roman"/>
                      <w:szCs w:val="21"/>
                    </w:rPr>
                    <w:t>00</w:t>
                  </w:r>
                  <w:r>
                    <w:rPr>
                      <w:rFonts w:ascii="Times New Roman" w:hAnsi="Times New Roman" w:cs="Times New Roman" w:hint="eastAsia"/>
                      <w:szCs w:val="21"/>
                    </w:rPr>
                    <w:t xml:space="preserve"> m</w:t>
                  </w:r>
                  <w:r w:rsidRPr="005D3275">
                    <w:rPr>
                      <w:rFonts w:ascii="Times New Roman" w:hAnsi="Times New Roman" w:cs="Times New Roman"/>
                      <w:szCs w:val="21"/>
                      <w:vertAlign w:val="superscript"/>
                    </w:rPr>
                    <w:t>2</w:t>
                  </w:r>
                </w:p>
              </w:tc>
              <w:tc>
                <w:tcPr>
                  <w:tcW w:w="738" w:type="dxa"/>
                  <w:vAlign w:val="center"/>
                </w:tcPr>
                <w:p w14:paraId="5078EDE9" w14:textId="4C6FA9B1"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一期</w:t>
                  </w:r>
                </w:p>
              </w:tc>
            </w:tr>
            <w:tr w:rsidR="00CD497D" w:rsidRPr="0083049E" w14:paraId="6E8EB476" w14:textId="5A7EBF30" w:rsidTr="00B47D8E">
              <w:tc>
                <w:tcPr>
                  <w:tcW w:w="1404" w:type="dxa"/>
                  <w:vMerge w:val="restart"/>
                  <w:vAlign w:val="center"/>
                </w:tcPr>
                <w:p w14:paraId="19F6A10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公用工程</w:t>
                  </w:r>
                </w:p>
              </w:tc>
              <w:tc>
                <w:tcPr>
                  <w:tcW w:w="1560" w:type="dxa"/>
                  <w:vAlign w:val="center"/>
                </w:tcPr>
                <w:p w14:paraId="258B3619"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供水</w:t>
                  </w:r>
                </w:p>
              </w:tc>
              <w:tc>
                <w:tcPr>
                  <w:tcW w:w="5880" w:type="dxa"/>
                  <w:gridSpan w:val="2"/>
                  <w:vAlign w:val="center"/>
                </w:tcPr>
                <w:p w14:paraId="4B79729F" w14:textId="6E542F35"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项目自备水井</w:t>
                  </w:r>
                </w:p>
              </w:tc>
            </w:tr>
            <w:tr w:rsidR="00CD497D" w:rsidRPr="0083049E" w14:paraId="528D7994" w14:textId="75DF0622" w:rsidTr="00B47D8E">
              <w:tc>
                <w:tcPr>
                  <w:tcW w:w="1404" w:type="dxa"/>
                  <w:vMerge/>
                  <w:vAlign w:val="center"/>
                </w:tcPr>
                <w:p w14:paraId="73ADFD3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Align w:val="center"/>
                </w:tcPr>
                <w:p w14:paraId="74D7110C" w14:textId="77777777" w:rsidR="00CD497D" w:rsidRPr="00B6200E" w:rsidRDefault="00CD497D" w:rsidP="00BD066D">
                  <w:pPr>
                    <w:adjustRightInd w:val="0"/>
                    <w:snapToGrid w:val="0"/>
                    <w:spacing w:line="320" w:lineRule="exact"/>
                    <w:jc w:val="center"/>
                    <w:rPr>
                      <w:rFonts w:ascii="Times New Roman" w:hAnsi="Times New Roman" w:cs="Times New Roman"/>
                      <w:color w:val="000000" w:themeColor="text1"/>
                      <w:szCs w:val="21"/>
                    </w:rPr>
                  </w:pPr>
                  <w:r w:rsidRPr="00B6200E">
                    <w:rPr>
                      <w:rFonts w:ascii="Times New Roman" w:hAnsi="Times New Roman" w:cs="Times New Roman" w:hint="eastAsia"/>
                      <w:color w:val="000000" w:themeColor="text1"/>
                      <w:szCs w:val="21"/>
                    </w:rPr>
                    <w:t>排水</w:t>
                  </w:r>
                </w:p>
              </w:tc>
              <w:tc>
                <w:tcPr>
                  <w:tcW w:w="5880" w:type="dxa"/>
                  <w:gridSpan w:val="2"/>
                  <w:vAlign w:val="center"/>
                </w:tcPr>
                <w:p w14:paraId="07FB4FC6" w14:textId="48F7709D" w:rsidR="00CD497D" w:rsidRPr="00B6200E" w:rsidRDefault="00CD497D" w:rsidP="00BD066D">
                  <w:pPr>
                    <w:adjustRightInd w:val="0"/>
                    <w:snapToGrid w:val="0"/>
                    <w:spacing w:line="320" w:lineRule="exact"/>
                    <w:jc w:val="center"/>
                    <w:rPr>
                      <w:rFonts w:ascii="Times New Roman" w:hAnsi="Times New Roman" w:cs="Times New Roman"/>
                      <w:color w:val="000000" w:themeColor="text1"/>
                      <w:szCs w:val="21"/>
                    </w:rPr>
                  </w:pPr>
                  <w:r w:rsidRPr="00B6200E">
                    <w:rPr>
                      <w:rFonts w:ascii="Times New Roman" w:hAnsi="Times New Roman" w:cs="Times New Roman" w:hint="eastAsia"/>
                      <w:color w:val="000000" w:themeColor="text1"/>
                      <w:szCs w:val="21"/>
                    </w:rPr>
                    <w:t>雨污分流。雨水排入</w:t>
                  </w:r>
                  <w:r w:rsidR="00B6200E">
                    <w:rPr>
                      <w:rFonts w:ascii="Times New Roman" w:hAnsi="Times New Roman" w:cs="Times New Roman" w:hint="eastAsia"/>
                      <w:color w:val="000000" w:themeColor="text1"/>
                      <w:szCs w:val="21"/>
                    </w:rPr>
                    <w:t>及纯水制造的浓水一起</w:t>
                  </w:r>
                  <w:r w:rsidRPr="00B6200E">
                    <w:rPr>
                      <w:rFonts w:ascii="Times New Roman" w:hAnsi="Times New Roman" w:cs="Times New Roman" w:hint="eastAsia"/>
                      <w:color w:val="000000" w:themeColor="text1"/>
                      <w:szCs w:val="21"/>
                    </w:rPr>
                    <w:t>雨水管网；</w:t>
                  </w:r>
                  <w:r w:rsidR="00B6200E" w:rsidRPr="00B6200E">
                    <w:rPr>
                      <w:rFonts w:ascii="Times New Roman" w:hAnsi="Times New Roman" w:cs="Times New Roman" w:hint="eastAsia"/>
                      <w:color w:val="000000" w:themeColor="text1"/>
                      <w:szCs w:val="21"/>
                    </w:rPr>
                    <w:t>水刺</w:t>
                  </w:r>
                  <w:r w:rsidRPr="00B6200E">
                    <w:rPr>
                      <w:rFonts w:ascii="Times New Roman" w:hAnsi="Times New Roman" w:cs="Times New Roman" w:hint="eastAsia"/>
                      <w:color w:val="000000" w:themeColor="text1"/>
                      <w:szCs w:val="21"/>
                    </w:rPr>
                    <w:t>废水经</w:t>
                  </w:r>
                  <w:r w:rsidR="00B6200E" w:rsidRPr="00B6200E">
                    <w:rPr>
                      <w:rFonts w:ascii="Times New Roman" w:hAnsi="Times New Roman" w:cs="Times New Roman" w:hint="eastAsia"/>
                      <w:color w:val="000000" w:themeColor="text1"/>
                      <w:szCs w:val="21"/>
                    </w:rPr>
                    <w:t>“气浮</w:t>
                  </w:r>
                  <w:r w:rsidR="00B6200E" w:rsidRPr="00B6200E">
                    <w:rPr>
                      <w:rFonts w:ascii="Times New Roman" w:hAnsi="Times New Roman" w:cs="Times New Roman" w:hint="eastAsia"/>
                      <w:color w:val="000000" w:themeColor="text1"/>
                      <w:szCs w:val="21"/>
                    </w:rPr>
                    <w:t>+</w:t>
                  </w:r>
                  <w:r w:rsidR="00B6200E" w:rsidRPr="00B6200E">
                    <w:rPr>
                      <w:rFonts w:ascii="Times New Roman" w:hAnsi="Times New Roman" w:cs="Times New Roman" w:hint="eastAsia"/>
                      <w:color w:val="000000" w:themeColor="text1"/>
                      <w:szCs w:val="21"/>
                    </w:rPr>
                    <w:t>过滤”</w:t>
                  </w:r>
                  <w:r w:rsidRPr="00B6200E">
                    <w:rPr>
                      <w:rFonts w:ascii="Times New Roman" w:hAnsi="Times New Roman" w:cs="Times New Roman" w:hint="eastAsia"/>
                      <w:color w:val="000000" w:themeColor="text1"/>
                      <w:szCs w:val="21"/>
                    </w:rPr>
                    <w:t>处理后循环利用；</w:t>
                  </w:r>
                  <w:r w:rsidR="00B6200E" w:rsidRPr="00B6200E">
                    <w:rPr>
                      <w:rFonts w:ascii="Times New Roman" w:hAnsi="Times New Roman" w:cs="Times New Roman" w:hint="eastAsia"/>
                      <w:color w:val="000000" w:themeColor="text1"/>
                      <w:szCs w:val="21"/>
                    </w:rPr>
                    <w:t>反冲洗水经水刺废水处理系统处理后，外排至污水处理站沉淀后与经隔油池、化粪池处理后的</w:t>
                  </w:r>
                  <w:r w:rsidRPr="00B6200E">
                    <w:rPr>
                      <w:rFonts w:ascii="Times New Roman" w:hAnsi="Times New Roman" w:cs="Times New Roman" w:hint="eastAsia"/>
                      <w:color w:val="000000" w:themeColor="text1"/>
                      <w:szCs w:val="21"/>
                    </w:rPr>
                    <w:t>生活污水</w:t>
                  </w:r>
                  <w:r w:rsidR="00B6200E" w:rsidRPr="00B6200E">
                    <w:rPr>
                      <w:rFonts w:ascii="Times New Roman" w:hAnsi="Times New Roman" w:cs="Times New Roman" w:hint="eastAsia"/>
                      <w:color w:val="000000" w:themeColor="text1"/>
                      <w:szCs w:val="21"/>
                    </w:rPr>
                    <w:t>一起</w:t>
                  </w:r>
                  <w:r w:rsidRPr="00B6200E">
                    <w:rPr>
                      <w:rFonts w:ascii="Times New Roman" w:hAnsi="Times New Roman" w:cs="Times New Roman" w:hint="eastAsia"/>
                      <w:color w:val="000000" w:themeColor="text1"/>
                      <w:szCs w:val="21"/>
                    </w:rPr>
                    <w:t>排入管网</w:t>
                  </w:r>
                  <w:r w:rsidR="00B6200E">
                    <w:rPr>
                      <w:rFonts w:ascii="Times New Roman" w:hAnsi="Times New Roman" w:cs="Times New Roman" w:hint="eastAsia"/>
                      <w:color w:val="000000" w:themeColor="text1"/>
                      <w:szCs w:val="21"/>
                    </w:rPr>
                    <w:t>；</w:t>
                  </w:r>
                  <w:r w:rsidR="005009C7">
                    <w:rPr>
                      <w:rFonts w:ascii="Times New Roman" w:hAnsi="Times New Roman" w:cs="Times New Roman" w:hint="eastAsia"/>
                      <w:color w:val="000000" w:themeColor="text1"/>
                      <w:szCs w:val="21"/>
                    </w:rPr>
                    <w:t>60%</w:t>
                  </w:r>
                  <w:r w:rsidR="005009C7">
                    <w:rPr>
                      <w:rFonts w:ascii="Times New Roman" w:hAnsi="Times New Roman" w:cs="Times New Roman" w:hint="eastAsia"/>
                      <w:color w:val="000000" w:themeColor="text1"/>
                      <w:szCs w:val="21"/>
                    </w:rPr>
                    <w:t>乙二醇溶液</w:t>
                  </w:r>
                  <w:proofErr w:type="gramStart"/>
                  <w:r w:rsidR="005009C7">
                    <w:rPr>
                      <w:rFonts w:ascii="Times New Roman" w:hAnsi="Times New Roman" w:cs="Times New Roman" w:hint="eastAsia"/>
                      <w:color w:val="000000" w:themeColor="text1"/>
                      <w:szCs w:val="21"/>
                    </w:rPr>
                    <w:t>外售做化工</w:t>
                  </w:r>
                  <w:proofErr w:type="gramEnd"/>
                  <w:r w:rsidR="005009C7">
                    <w:rPr>
                      <w:rFonts w:ascii="Times New Roman" w:hAnsi="Times New Roman" w:cs="Times New Roman" w:hint="eastAsia"/>
                      <w:color w:val="000000" w:themeColor="text1"/>
                      <w:szCs w:val="21"/>
                    </w:rPr>
                    <w:t>原料</w:t>
                  </w:r>
                </w:p>
              </w:tc>
            </w:tr>
            <w:tr w:rsidR="00CD497D" w:rsidRPr="0083049E" w14:paraId="29A138F8" w14:textId="21B479B3" w:rsidTr="00B47D8E">
              <w:tc>
                <w:tcPr>
                  <w:tcW w:w="1404" w:type="dxa"/>
                  <w:vMerge/>
                  <w:vAlign w:val="center"/>
                </w:tcPr>
                <w:p w14:paraId="187E10B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Align w:val="center"/>
                </w:tcPr>
                <w:p w14:paraId="3752F552"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供电</w:t>
                  </w:r>
                </w:p>
              </w:tc>
              <w:tc>
                <w:tcPr>
                  <w:tcW w:w="5880" w:type="dxa"/>
                  <w:gridSpan w:val="2"/>
                  <w:vAlign w:val="center"/>
                </w:tcPr>
                <w:p w14:paraId="23AD9D39" w14:textId="7BD1D6F6"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来自当地电网，配置一个</w:t>
                  </w:r>
                  <w:r>
                    <w:rPr>
                      <w:rFonts w:ascii="Times New Roman" w:hAnsi="Times New Roman" w:cs="Times New Roman" w:hint="eastAsia"/>
                      <w:szCs w:val="21"/>
                    </w:rPr>
                    <w:t>1</w:t>
                  </w:r>
                  <w:r>
                    <w:rPr>
                      <w:rFonts w:ascii="Times New Roman" w:hAnsi="Times New Roman" w:cs="Times New Roman"/>
                      <w:szCs w:val="21"/>
                    </w:rPr>
                    <w:t>000KVA</w:t>
                  </w:r>
                  <w:r>
                    <w:rPr>
                      <w:rFonts w:ascii="Times New Roman" w:hAnsi="Times New Roman" w:cs="Times New Roman" w:hint="eastAsia"/>
                      <w:szCs w:val="21"/>
                    </w:rPr>
                    <w:t>、一个</w:t>
                  </w:r>
                  <w:r>
                    <w:rPr>
                      <w:rFonts w:ascii="Times New Roman" w:hAnsi="Times New Roman" w:cs="Times New Roman" w:hint="eastAsia"/>
                      <w:szCs w:val="21"/>
                    </w:rPr>
                    <w:t>3</w:t>
                  </w:r>
                  <w:r>
                    <w:rPr>
                      <w:rFonts w:ascii="Times New Roman" w:hAnsi="Times New Roman" w:cs="Times New Roman"/>
                      <w:szCs w:val="21"/>
                    </w:rPr>
                    <w:t>15KVA</w:t>
                  </w:r>
                  <w:r>
                    <w:rPr>
                      <w:rFonts w:ascii="Times New Roman" w:hAnsi="Times New Roman" w:cs="Times New Roman" w:hint="eastAsia"/>
                      <w:szCs w:val="21"/>
                    </w:rPr>
                    <w:t>的变压器</w:t>
                  </w:r>
                </w:p>
              </w:tc>
            </w:tr>
            <w:tr w:rsidR="00CD497D" w:rsidRPr="0083049E" w14:paraId="7222C282" w14:textId="421F6312" w:rsidTr="00B47D8E">
              <w:tc>
                <w:tcPr>
                  <w:tcW w:w="1404" w:type="dxa"/>
                  <w:vMerge/>
                  <w:vAlign w:val="center"/>
                </w:tcPr>
                <w:p w14:paraId="29135D22"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Align w:val="center"/>
                </w:tcPr>
                <w:p w14:paraId="66E8AF6D" w14:textId="77777777" w:rsidR="00CD497D"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供热</w:t>
                  </w:r>
                </w:p>
              </w:tc>
              <w:tc>
                <w:tcPr>
                  <w:tcW w:w="5880" w:type="dxa"/>
                  <w:gridSpan w:val="2"/>
                  <w:vAlign w:val="center"/>
                </w:tcPr>
                <w:p w14:paraId="49288148" w14:textId="4B2A9CA9"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设置一个</w:t>
                  </w:r>
                  <w:r>
                    <w:rPr>
                      <w:rFonts w:ascii="Times New Roman" w:hAnsi="Times New Roman" w:cs="Times New Roman" w:hint="eastAsia"/>
                      <w:szCs w:val="21"/>
                    </w:rPr>
                    <w:t>6t/h</w:t>
                  </w:r>
                  <w:r>
                    <w:rPr>
                      <w:rFonts w:ascii="Times New Roman" w:hAnsi="Times New Roman" w:cs="Times New Roman" w:hint="eastAsia"/>
                      <w:szCs w:val="21"/>
                    </w:rPr>
                    <w:t>的燃气锅炉</w:t>
                  </w:r>
                </w:p>
              </w:tc>
            </w:tr>
            <w:tr w:rsidR="00CD497D" w:rsidRPr="0083049E" w14:paraId="0FA6B1AD" w14:textId="5A17806C" w:rsidTr="00B47D8E">
              <w:tc>
                <w:tcPr>
                  <w:tcW w:w="1404" w:type="dxa"/>
                  <w:vMerge/>
                  <w:vAlign w:val="center"/>
                </w:tcPr>
                <w:p w14:paraId="3A8CFBB9"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restart"/>
                  <w:vAlign w:val="center"/>
                </w:tcPr>
                <w:p w14:paraId="4DA1C3D8" w14:textId="77777777" w:rsidR="00CD497D" w:rsidRPr="0083049E" w:rsidRDefault="00CD497D" w:rsidP="009428D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废水</w:t>
                  </w:r>
                </w:p>
              </w:tc>
              <w:tc>
                <w:tcPr>
                  <w:tcW w:w="5880" w:type="dxa"/>
                  <w:gridSpan w:val="2"/>
                  <w:vAlign w:val="center"/>
                </w:tcPr>
                <w:p w14:paraId="52A6A865" w14:textId="002DA7CC"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水刺废水：</w:t>
                  </w:r>
                  <w:r w:rsidR="00540A1B">
                    <w:rPr>
                      <w:rFonts w:ascii="Times New Roman" w:hAnsi="Times New Roman" w:cs="Times New Roman" w:hint="eastAsia"/>
                      <w:szCs w:val="21"/>
                    </w:rPr>
                    <w:t>“气浮</w:t>
                  </w:r>
                  <w:r w:rsidR="00540A1B">
                    <w:rPr>
                      <w:rFonts w:ascii="Times New Roman" w:hAnsi="Times New Roman" w:cs="Times New Roman" w:hint="eastAsia"/>
                      <w:szCs w:val="21"/>
                    </w:rPr>
                    <w:t>+</w:t>
                  </w:r>
                  <w:r w:rsidR="00540A1B">
                    <w:rPr>
                      <w:rFonts w:ascii="Times New Roman" w:hAnsi="Times New Roman" w:cs="Times New Roman" w:hint="eastAsia"/>
                      <w:szCs w:val="21"/>
                    </w:rPr>
                    <w:t>过滤”处理后循环使用</w:t>
                  </w:r>
                </w:p>
              </w:tc>
            </w:tr>
            <w:tr w:rsidR="00540A1B" w:rsidRPr="0083049E" w14:paraId="4799D95A" w14:textId="77777777" w:rsidTr="00B47D8E">
              <w:tc>
                <w:tcPr>
                  <w:tcW w:w="1404" w:type="dxa"/>
                  <w:vMerge/>
                  <w:vAlign w:val="center"/>
                </w:tcPr>
                <w:p w14:paraId="6F4AD51B" w14:textId="77777777" w:rsidR="00540A1B" w:rsidRPr="0083049E" w:rsidRDefault="00540A1B"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24DE6E36" w14:textId="77777777" w:rsidR="00540A1B" w:rsidRDefault="00540A1B" w:rsidP="009428D7">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0436DBC5" w14:textId="62912C4E" w:rsidR="00540A1B" w:rsidRDefault="00540A1B"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反冲洗水：经水刺废水处理系统“气浮</w:t>
                  </w:r>
                  <w:r>
                    <w:rPr>
                      <w:rFonts w:ascii="Times New Roman" w:hAnsi="Times New Roman" w:cs="Times New Roman" w:hint="eastAsia"/>
                      <w:szCs w:val="21"/>
                    </w:rPr>
                    <w:t>+</w:t>
                  </w:r>
                  <w:r>
                    <w:rPr>
                      <w:rFonts w:ascii="Times New Roman" w:hAnsi="Times New Roman" w:cs="Times New Roman" w:hint="eastAsia"/>
                      <w:szCs w:val="21"/>
                    </w:rPr>
                    <w:t>过滤”处置后，外排</w:t>
                  </w:r>
                </w:p>
              </w:tc>
            </w:tr>
            <w:tr w:rsidR="00CD497D" w:rsidRPr="0083049E" w14:paraId="61DB3EFF" w14:textId="63160E7C" w:rsidTr="00B47D8E">
              <w:tc>
                <w:tcPr>
                  <w:tcW w:w="1404" w:type="dxa"/>
                  <w:vMerge/>
                  <w:vAlign w:val="center"/>
                </w:tcPr>
                <w:p w14:paraId="44FC14F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15BC1CD2"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60369BAA" w14:textId="66C165DB" w:rsidR="00CD497D" w:rsidRDefault="005009C7"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乙二醇溶液</w:t>
                  </w:r>
                  <w:r w:rsidR="00CD497D">
                    <w:rPr>
                      <w:rFonts w:ascii="Times New Roman" w:hAnsi="Times New Roman" w:cs="Times New Roman" w:hint="eastAsia"/>
                      <w:szCs w:val="21"/>
                    </w:rPr>
                    <w:t>：</w:t>
                  </w:r>
                  <w:proofErr w:type="gramStart"/>
                  <w:r>
                    <w:rPr>
                      <w:rFonts w:ascii="Times New Roman" w:hAnsi="Times New Roman" w:cs="Times New Roman" w:hint="eastAsia"/>
                      <w:szCs w:val="21"/>
                    </w:rPr>
                    <w:t>外售做化工</w:t>
                  </w:r>
                  <w:proofErr w:type="gramEnd"/>
                  <w:r>
                    <w:rPr>
                      <w:rFonts w:ascii="Times New Roman" w:hAnsi="Times New Roman" w:cs="Times New Roman" w:hint="eastAsia"/>
                      <w:szCs w:val="21"/>
                    </w:rPr>
                    <w:t>原料</w:t>
                  </w:r>
                </w:p>
              </w:tc>
            </w:tr>
            <w:tr w:rsidR="00CD497D" w:rsidRPr="0083049E" w14:paraId="1876BF21" w14:textId="682522B6" w:rsidTr="00B47D8E">
              <w:tc>
                <w:tcPr>
                  <w:tcW w:w="1404" w:type="dxa"/>
                  <w:vMerge/>
                  <w:vAlign w:val="center"/>
                </w:tcPr>
                <w:p w14:paraId="08FAEAB4"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1D0ABF5A"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73B1A15E" w14:textId="2F778CA8" w:rsidR="00CD497D" w:rsidRPr="00652E89"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混合废水：沉淀池</w:t>
                  </w:r>
                </w:p>
              </w:tc>
            </w:tr>
            <w:tr w:rsidR="00CD497D" w:rsidRPr="0083049E" w14:paraId="371D9E0E" w14:textId="2B967DC2" w:rsidTr="00B47D8E">
              <w:tc>
                <w:tcPr>
                  <w:tcW w:w="1404" w:type="dxa"/>
                  <w:vMerge/>
                  <w:vAlign w:val="center"/>
                </w:tcPr>
                <w:p w14:paraId="1E8F028C"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restart"/>
                  <w:vAlign w:val="center"/>
                </w:tcPr>
                <w:p w14:paraId="6F61791E"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废气</w:t>
                  </w:r>
                </w:p>
              </w:tc>
              <w:tc>
                <w:tcPr>
                  <w:tcW w:w="5880" w:type="dxa"/>
                  <w:gridSpan w:val="2"/>
                  <w:vAlign w:val="center"/>
                </w:tcPr>
                <w:p w14:paraId="47635098" w14:textId="40F223D6"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纤维尘：多级过滤除尘</w:t>
                  </w:r>
                </w:p>
              </w:tc>
            </w:tr>
            <w:tr w:rsidR="00CD497D" w:rsidRPr="0083049E" w14:paraId="4F3B6053" w14:textId="23DCF5E4" w:rsidTr="00B47D8E">
              <w:tc>
                <w:tcPr>
                  <w:tcW w:w="1404" w:type="dxa"/>
                  <w:vMerge/>
                  <w:vAlign w:val="center"/>
                </w:tcPr>
                <w:p w14:paraId="431EBFE8"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0DB505D8" w14:textId="77777777" w:rsidR="00CD497D"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6ED1E36C" w14:textId="78DAB20B" w:rsidR="00CD497D"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w:t>
                  </w:r>
                  <w:r w:rsidR="00540A1B">
                    <w:rPr>
                      <w:rFonts w:ascii="Times New Roman" w:hAnsi="Times New Roman" w:cs="Times New Roman" w:hint="eastAsia"/>
                      <w:szCs w:val="21"/>
                    </w:rPr>
                    <w:t>采用填料吸收塔</w:t>
                  </w:r>
                  <w:r w:rsidR="00540A1B">
                    <w:rPr>
                      <w:rFonts w:ascii="Times New Roman" w:hAnsi="Times New Roman" w:cs="Times New Roman" w:hint="eastAsia"/>
                      <w:szCs w:val="21"/>
                    </w:rPr>
                    <w:t>+</w:t>
                  </w:r>
                  <w:r w:rsidR="00540A1B">
                    <w:rPr>
                      <w:rFonts w:ascii="Times New Roman" w:hAnsi="Times New Roman" w:cs="Times New Roman"/>
                      <w:szCs w:val="21"/>
                    </w:rPr>
                    <w:t>15</w:t>
                  </w:r>
                  <w:r w:rsidR="00540A1B">
                    <w:rPr>
                      <w:rFonts w:ascii="Times New Roman" w:hAnsi="Times New Roman" w:cs="Times New Roman" w:hint="eastAsia"/>
                      <w:szCs w:val="21"/>
                    </w:rPr>
                    <w:t>m</w:t>
                  </w:r>
                  <w:r w:rsidR="00540A1B">
                    <w:rPr>
                      <w:rFonts w:ascii="Times New Roman" w:hAnsi="Times New Roman" w:cs="Times New Roman" w:hint="eastAsia"/>
                      <w:szCs w:val="21"/>
                    </w:rPr>
                    <w:t>排气筒</w:t>
                  </w:r>
                </w:p>
              </w:tc>
            </w:tr>
            <w:tr w:rsidR="00CD497D" w:rsidRPr="0083049E" w14:paraId="2D33E9FB" w14:textId="3BEDA846" w:rsidTr="00B47D8E">
              <w:tc>
                <w:tcPr>
                  <w:tcW w:w="1404" w:type="dxa"/>
                  <w:vMerge/>
                  <w:vAlign w:val="center"/>
                </w:tcPr>
                <w:p w14:paraId="06456272"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2EDE5D59" w14:textId="77777777" w:rsidR="00CD497D"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275D56BB" w14:textId="21EE28CB"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燃气废气：</w:t>
                  </w:r>
                  <w:r>
                    <w:rPr>
                      <w:rFonts w:ascii="Times New Roman" w:hAnsi="Times New Roman" w:cs="Times New Roman" w:hint="eastAsia"/>
                      <w:szCs w:val="21"/>
                    </w:rPr>
                    <w:t>1</w:t>
                  </w:r>
                  <w:r>
                    <w:rPr>
                      <w:rFonts w:ascii="Times New Roman" w:hAnsi="Times New Roman" w:cs="Times New Roman"/>
                      <w:szCs w:val="21"/>
                    </w:rPr>
                    <w:t>5</w:t>
                  </w:r>
                  <w:r>
                    <w:rPr>
                      <w:rFonts w:ascii="Times New Roman" w:hAnsi="Times New Roman" w:cs="Times New Roman" w:hint="eastAsia"/>
                      <w:szCs w:val="21"/>
                    </w:rPr>
                    <w:t>m</w:t>
                  </w:r>
                  <w:r>
                    <w:rPr>
                      <w:rFonts w:ascii="Times New Roman" w:hAnsi="Times New Roman" w:cs="Times New Roman" w:hint="eastAsia"/>
                      <w:szCs w:val="21"/>
                    </w:rPr>
                    <w:t>排气筒</w:t>
                  </w:r>
                </w:p>
              </w:tc>
            </w:tr>
            <w:tr w:rsidR="00CD497D" w:rsidRPr="0083049E" w14:paraId="6C586514" w14:textId="6925C84A" w:rsidTr="00B47D8E">
              <w:tc>
                <w:tcPr>
                  <w:tcW w:w="1404" w:type="dxa"/>
                  <w:vMerge/>
                  <w:vAlign w:val="center"/>
                </w:tcPr>
                <w:p w14:paraId="3BA41B0D"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21AE8589" w14:textId="77777777" w:rsidR="00CD497D"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6981A828" w14:textId="3E7D01C1"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油烟废气：油烟净化器</w:t>
                  </w:r>
                </w:p>
              </w:tc>
            </w:tr>
            <w:tr w:rsidR="00CD497D" w:rsidRPr="0083049E" w14:paraId="68CD5FD4" w14:textId="3F860B00" w:rsidTr="00B47D8E">
              <w:trPr>
                <w:trHeight w:val="339"/>
              </w:trPr>
              <w:tc>
                <w:tcPr>
                  <w:tcW w:w="1404" w:type="dxa"/>
                  <w:vMerge/>
                  <w:vAlign w:val="center"/>
                </w:tcPr>
                <w:p w14:paraId="162AA9CD"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restart"/>
                  <w:vAlign w:val="center"/>
                </w:tcPr>
                <w:p w14:paraId="7DC0E8EC"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固废</w:t>
                  </w:r>
                </w:p>
              </w:tc>
              <w:tc>
                <w:tcPr>
                  <w:tcW w:w="5880" w:type="dxa"/>
                  <w:gridSpan w:val="2"/>
                  <w:vAlign w:val="center"/>
                </w:tcPr>
                <w:p w14:paraId="1460E222" w14:textId="4130C20B"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一般固废：外</w:t>
                  </w:r>
                  <w:proofErr w:type="gramStart"/>
                  <w:r>
                    <w:rPr>
                      <w:rFonts w:ascii="Times New Roman" w:hAnsi="Times New Roman" w:cs="Times New Roman" w:hint="eastAsia"/>
                      <w:szCs w:val="21"/>
                    </w:rPr>
                    <w:t>售综合</w:t>
                  </w:r>
                  <w:proofErr w:type="gramEnd"/>
                  <w:r>
                    <w:rPr>
                      <w:rFonts w:ascii="Times New Roman" w:hAnsi="Times New Roman" w:cs="Times New Roman" w:hint="eastAsia"/>
                      <w:szCs w:val="21"/>
                    </w:rPr>
                    <w:t>处置</w:t>
                  </w:r>
                </w:p>
              </w:tc>
            </w:tr>
            <w:tr w:rsidR="00CD497D" w:rsidRPr="0083049E" w14:paraId="3A2A1058" w14:textId="64ED0072" w:rsidTr="00B47D8E">
              <w:tc>
                <w:tcPr>
                  <w:tcW w:w="1404" w:type="dxa"/>
                  <w:vMerge/>
                  <w:vAlign w:val="center"/>
                </w:tcPr>
                <w:p w14:paraId="29E2290D"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1560" w:type="dxa"/>
                  <w:vMerge/>
                  <w:vAlign w:val="center"/>
                </w:tcPr>
                <w:p w14:paraId="644D93D0" w14:textId="77777777" w:rsidR="00CD497D" w:rsidRPr="0083049E" w:rsidRDefault="00CD497D" w:rsidP="00BD066D">
                  <w:pPr>
                    <w:adjustRightInd w:val="0"/>
                    <w:snapToGrid w:val="0"/>
                    <w:spacing w:line="320" w:lineRule="exact"/>
                    <w:jc w:val="center"/>
                    <w:rPr>
                      <w:rFonts w:ascii="Times New Roman" w:hAnsi="Times New Roman" w:cs="Times New Roman"/>
                      <w:szCs w:val="21"/>
                    </w:rPr>
                  </w:pPr>
                </w:p>
              </w:tc>
              <w:tc>
                <w:tcPr>
                  <w:tcW w:w="5880" w:type="dxa"/>
                  <w:gridSpan w:val="2"/>
                  <w:vAlign w:val="center"/>
                </w:tcPr>
                <w:p w14:paraId="7336F864" w14:textId="0FEC0EE7" w:rsidR="00CD497D" w:rsidRPr="0083049E" w:rsidRDefault="00CD497D" w:rsidP="00CD497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生活垃圾、污水处理污泥：交由环卫部门处置</w:t>
                  </w:r>
                </w:p>
              </w:tc>
            </w:tr>
          </w:tbl>
          <w:p w14:paraId="7AC1D2E9" w14:textId="77777777" w:rsidR="00E61E01" w:rsidRDefault="00E61E01" w:rsidP="00E61E01">
            <w:pPr>
              <w:adjustRightInd w:val="0"/>
              <w:snapToGrid w:val="0"/>
              <w:spacing w:beforeLines="50" w:before="156" w:line="360" w:lineRule="auto"/>
              <w:jc w:val="center"/>
              <w:rPr>
                <w:b/>
                <w:szCs w:val="21"/>
              </w:rPr>
            </w:pPr>
            <w:r w:rsidRPr="001A4A77">
              <w:rPr>
                <w:rFonts w:hint="eastAsia"/>
                <w:b/>
                <w:szCs w:val="21"/>
              </w:rPr>
              <w:t>表</w:t>
            </w:r>
            <w:r w:rsidRPr="001A4A77">
              <w:rPr>
                <w:rFonts w:hint="eastAsia"/>
                <w:b/>
                <w:szCs w:val="21"/>
              </w:rPr>
              <w:t xml:space="preserve">1-2  </w:t>
            </w:r>
            <w:r w:rsidRPr="001A4A77">
              <w:rPr>
                <w:rFonts w:hint="eastAsia"/>
                <w:b/>
                <w:szCs w:val="21"/>
              </w:rPr>
              <w:t>经济技术指标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979"/>
              <w:gridCol w:w="1913"/>
              <w:gridCol w:w="2470"/>
            </w:tblGrid>
            <w:tr w:rsidR="00F123FF" w:rsidRPr="00E61E01" w14:paraId="5B5BB766" w14:textId="77777777" w:rsidTr="00B551AF">
              <w:tc>
                <w:tcPr>
                  <w:tcW w:w="2523" w:type="pct"/>
                  <w:gridSpan w:val="2"/>
                  <w:vAlign w:val="center"/>
                </w:tcPr>
                <w:p w14:paraId="78C537C4"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项目</w:t>
                  </w:r>
                </w:p>
              </w:tc>
              <w:tc>
                <w:tcPr>
                  <w:tcW w:w="1081" w:type="pct"/>
                  <w:vAlign w:val="center"/>
                </w:tcPr>
                <w:p w14:paraId="40F9559C"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单位</w:t>
                  </w:r>
                </w:p>
              </w:tc>
              <w:tc>
                <w:tcPr>
                  <w:tcW w:w="1396" w:type="pct"/>
                  <w:vAlign w:val="center"/>
                </w:tcPr>
                <w:p w14:paraId="385621CE"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建筑面积</w:t>
                  </w:r>
                </w:p>
              </w:tc>
            </w:tr>
            <w:tr w:rsidR="00F123FF" w:rsidRPr="00E61E01" w14:paraId="78DF956B" w14:textId="77777777" w:rsidTr="00B551AF">
              <w:tc>
                <w:tcPr>
                  <w:tcW w:w="2523" w:type="pct"/>
                  <w:gridSpan w:val="2"/>
                  <w:vAlign w:val="center"/>
                </w:tcPr>
                <w:p w14:paraId="68979C8B"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总用地面积</w:t>
                  </w:r>
                </w:p>
              </w:tc>
              <w:tc>
                <w:tcPr>
                  <w:tcW w:w="1081" w:type="pct"/>
                  <w:vAlign w:val="center"/>
                </w:tcPr>
                <w:p w14:paraId="1B5D6E3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6A5924A4"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40010.59</w:t>
                  </w:r>
                </w:p>
              </w:tc>
            </w:tr>
            <w:tr w:rsidR="00F123FF" w:rsidRPr="00E61E01" w14:paraId="7EC60D76" w14:textId="77777777" w:rsidTr="00B551AF">
              <w:tc>
                <w:tcPr>
                  <w:tcW w:w="2523" w:type="pct"/>
                  <w:gridSpan w:val="2"/>
                  <w:vAlign w:val="center"/>
                </w:tcPr>
                <w:p w14:paraId="34743504"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总建筑面积</w:t>
                  </w:r>
                </w:p>
              </w:tc>
              <w:tc>
                <w:tcPr>
                  <w:tcW w:w="1081" w:type="pct"/>
                  <w:vAlign w:val="center"/>
                </w:tcPr>
                <w:p w14:paraId="692299C4"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6F71E0B2" w14:textId="43136B90"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9452.41</w:t>
                  </w:r>
                </w:p>
              </w:tc>
            </w:tr>
            <w:tr w:rsidR="00F123FF" w:rsidRPr="00E61E01" w14:paraId="508B9722" w14:textId="77777777" w:rsidTr="00B551AF">
              <w:tc>
                <w:tcPr>
                  <w:tcW w:w="2523" w:type="pct"/>
                  <w:gridSpan w:val="2"/>
                  <w:vAlign w:val="center"/>
                </w:tcPr>
                <w:p w14:paraId="0EFF715D"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proofErr w:type="gramStart"/>
                  <w:r w:rsidRPr="00E61E01">
                    <w:rPr>
                      <w:rFonts w:ascii="Times New Roman" w:hAnsi="Times New Roman" w:cs="Times New Roman"/>
                      <w:szCs w:val="21"/>
                    </w:rPr>
                    <w:t>计容建筑面积</w:t>
                  </w:r>
                  <w:proofErr w:type="gramEnd"/>
                </w:p>
              </w:tc>
              <w:tc>
                <w:tcPr>
                  <w:tcW w:w="1081" w:type="pct"/>
                  <w:vAlign w:val="center"/>
                </w:tcPr>
                <w:p w14:paraId="78ACBC3F"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15BEB753" w14:textId="58EA9204"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1070.57</w:t>
                  </w:r>
                </w:p>
              </w:tc>
            </w:tr>
            <w:tr w:rsidR="00F123FF" w:rsidRPr="00E61E01" w14:paraId="6197E97C" w14:textId="77777777" w:rsidTr="00B551AF">
              <w:tc>
                <w:tcPr>
                  <w:tcW w:w="839" w:type="pct"/>
                  <w:vAlign w:val="center"/>
                </w:tcPr>
                <w:p w14:paraId="1631E518"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1</w:t>
                  </w:r>
                </w:p>
              </w:tc>
              <w:tc>
                <w:tcPr>
                  <w:tcW w:w="1684" w:type="pct"/>
                  <w:vAlign w:val="center"/>
                </w:tcPr>
                <w:p w14:paraId="132E9939"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办公楼</w:t>
                  </w:r>
                </w:p>
              </w:tc>
              <w:tc>
                <w:tcPr>
                  <w:tcW w:w="1081" w:type="pct"/>
                  <w:vAlign w:val="center"/>
                </w:tcPr>
                <w:p w14:paraId="7DB8C877"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34EF763E" w14:textId="1CF912A2"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52.28</w:t>
                  </w:r>
                </w:p>
              </w:tc>
            </w:tr>
            <w:tr w:rsidR="00F123FF" w:rsidRPr="00E61E01" w14:paraId="2C69AC2A" w14:textId="77777777" w:rsidTr="00B551AF">
              <w:tc>
                <w:tcPr>
                  <w:tcW w:w="839" w:type="pct"/>
                  <w:vAlign w:val="center"/>
                </w:tcPr>
                <w:p w14:paraId="1BE52665"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2</w:t>
                  </w:r>
                </w:p>
              </w:tc>
              <w:tc>
                <w:tcPr>
                  <w:tcW w:w="1684" w:type="pct"/>
                  <w:vAlign w:val="center"/>
                </w:tcPr>
                <w:p w14:paraId="40FEBD3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倒班楼及食堂</w:t>
                  </w:r>
                </w:p>
              </w:tc>
              <w:tc>
                <w:tcPr>
                  <w:tcW w:w="1081" w:type="pct"/>
                  <w:vAlign w:val="center"/>
                </w:tcPr>
                <w:p w14:paraId="07ACEC1A"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0FEA591F" w14:textId="4A80D308"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081.22</w:t>
                  </w:r>
                </w:p>
              </w:tc>
            </w:tr>
            <w:tr w:rsidR="00B551AF" w:rsidRPr="00E61E01" w14:paraId="39DDFBD0" w14:textId="77777777" w:rsidTr="00B551AF">
              <w:tc>
                <w:tcPr>
                  <w:tcW w:w="839" w:type="pct"/>
                  <w:vMerge w:val="restart"/>
                  <w:vAlign w:val="center"/>
                </w:tcPr>
                <w:p w14:paraId="6CFEA00C" w14:textId="77777777" w:rsidR="00B551AF" w:rsidRPr="00E61E01" w:rsidRDefault="00B551A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3</w:t>
                  </w:r>
                </w:p>
              </w:tc>
              <w:tc>
                <w:tcPr>
                  <w:tcW w:w="1684" w:type="pct"/>
                  <w:vMerge w:val="restart"/>
                  <w:vAlign w:val="center"/>
                </w:tcPr>
                <w:p w14:paraId="7F4ECF90" w14:textId="77777777" w:rsidR="00B551AF" w:rsidRPr="00E61E01" w:rsidRDefault="00B551A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1#</w:t>
                  </w:r>
                  <w:r w:rsidRPr="00E61E01">
                    <w:rPr>
                      <w:rFonts w:ascii="Times New Roman" w:hAnsi="Times New Roman" w:cs="Times New Roman"/>
                      <w:szCs w:val="21"/>
                    </w:rPr>
                    <w:t>车间</w:t>
                  </w:r>
                </w:p>
              </w:tc>
              <w:tc>
                <w:tcPr>
                  <w:tcW w:w="1081" w:type="pct"/>
                  <w:vMerge w:val="restart"/>
                  <w:vAlign w:val="center"/>
                </w:tcPr>
                <w:p w14:paraId="0D7DB409" w14:textId="77777777" w:rsidR="00B551AF" w:rsidRPr="00E61E01" w:rsidRDefault="00B551A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2A708654" w14:textId="5C84841F" w:rsidR="00B551AF" w:rsidRPr="00E61E01" w:rsidRDefault="00B551AF" w:rsidP="00E61E01">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计容</w:t>
                  </w:r>
                  <w:proofErr w:type="gramEnd"/>
                  <w:r>
                    <w:rPr>
                      <w:rFonts w:ascii="Times New Roman" w:hAnsi="Times New Roman" w:cs="Times New Roman" w:hint="eastAsia"/>
                      <w:szCs w:val="21"/>
                    </w:rPr>
                    <w:t>1</w:t>
                  </w:r>
                  <w:r>
                    <w:rPr>
                      <w:rFonts w:ascii="Times New Roman" w:hAnsi="Times New Roman" w:cs="Times New Roman"/>
                      <w:szCs w:val="21"/>
                    </w:rPr>
                    <w:t>2094.61</w:t>
                  </w:r>
                </w:p>
              </w:tc>
            </w:tr>
            <w:tr w:rsidR="00B551AF" w:rsidRPr="00E61E01" w14:paraId="5E058D27" w14:textId="77777777" w:rsidTr="00B551AF">
              <w:tc>
                <w:tcPr>
                  <w:tcW w:w="839" w:type="pct"/>
                  <w:vMerge/>
                  <w:vAlign w:val="center"/>
                </w:tcPr>
                <w:p w14:paraId="3071F73C" w14:textId="77777777" w:rsidR="00B551AF" w:rsidRPr="00E61E01" w:rsidRDefault="00B551AF" w:rsidP="00E61E01">
                  <w:pPr>
                    <w:adjustRightInd w:val="0"/>
                    <w:snapToGrid w:val="0"/>
                    <w:spacing w:line="320" w:lineRule="exact"/>
                    <w:jc w:val="center"/>
                    <w:rPr>
                      <w:rFonts w:ascii="Times New Roman" w:hAnsi="Times New Roman" w:cs="Times New Roman"/>
                      <w:szCs w:val="21"/>
                    </w:rPr>
                  </w:pPr>
                </w:p>
              </w:tc>
              <w:tc>
                <w:tcPr>
                  <w:tcW w:w="1684" w:type="pct"/>
                  <w:vMerge/>
                  <w:vAlign w:val="center"/>
                </w:tcPr>
                <w:p w14:paraId="1F269735" w14:textId="77777777" w:rsidR="00B551AF" w:rsidRPr="00E61E01" w:rsidRDefault="00B551AF" w:rsidP="00E61E01">
                  <w:pPr>
                    <w:adjustRightInd w:val="0"/>
                    <w:snapToGrid w:val="0"/>
                    <w:spacing w:line="320" w:lineRule="exact"/>
                    <w:jc w:val="center"/>
                    <w:rPr>
                      <w:rFonts w:ascii="Times New Roman" w:hAnsi="Times New Roman" w:cs="Times New Roman"/>
                      <w:szCs w:val="21"/>
                    </w:rPr>
                  </w:pPr>
                </w:p>
              </w:tc>
              <w:tc>
                <w:tcPr>
                  <w:tcW w:w="1081" w:type="pct"/>
                  <w:vMerge/>
                  <w:vAlign w:val="center"/>
                </w:tcPr>
                <w:p w14:paraId="2683A100" w14:textId="77777777" w:rsidR="00B551AF" w:rsidRPr="00E61E01" w:rsidRDefault="00B551AF" w:rsidP="00E61E01">
                  <w:pPr>
                    <w:jc w:val="center"/>
                    <w:rPr>
                      <w:rFonts w:ascii="Times New Roman" w:hAnsi="Times New Roman" w:cs="Times New Roman"/>
                      <w:szCs w:val="21"/>
                    </w:rPr>
                  </w:pPr>
                </w:p>
              </w:tc>
              <w:tc>
                <w:tcPr>
                  <w:tcW w:w="1396" w:type="pct"/>
                  <w:vAlign w:val="center"/>
                </w:tcPr>
                <w:p w14:paraId="22C44130" w14:textId="0D4DFA09" w:rsidR="00B551A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建筑</w:t>
                  </w:r>
                  <w:r>
                    <w:rPr>
                      <w:rFonts w:ascii="Times New Roman" w:hAnsi="Times New Roman" w:cs="Times New Roman" w:hint="eastAsia"/>
                      <w:szCs w:val="21"/>
                    </w:rPr>
                    <w:t>1</w:t>
                  </w:r>
                  <w:r>
                    <w:rPr>
                      <w:rFonts w:ascii="Times New Roman" w:hAnsi="Times New Roman" w:cs="Times New Roman"/>
                      <w:szCs w:val="21"/>
                    </w:rPr>
                    <w:t>1132.81</w:t>
                  </w:r>
                </w:p>
              </w:tc>
            </w:tr>
            <w:tr w:rsidR="00B551AF" w:rsidRPr="00E61E01" w14:paraId="6AFC6761" w14:textId="77777777" w:rsidTr="00B551AF">
              <w:tc>
                <w:tcPr>
                  <w:tcW w:w="839" w:type="pct"/>
                  <w:vMerge w:val="restart"/>
                  <w:vAlign w:val="center"/>
                </w:tcPr>
                <w:p w14:paraId="1412365A" w14:textId="77777777" w:rsidR="00B551AF" w:rsidRPr="00E61E01" w:rsidRDefault="00B551AF" w:rsidP="00B551AF">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4</w:t>
                  </w:r>
                </w:p>
              </w:tc>
              <w:tc>
                <w:tcPr>
                  <w:tcW w:w="1684" w:type="pct"/>
                  <w:vMerge w:val="restart"/>
                  <w:vAlign w:val="center"/>
                </w:tcPr>
                <w:p w14:paraId="19BBE1BB" w14:textId="77777777" w:rsidR="00B551AF" w:rsidRPr="00E61E01" w:rsidRDefault="00B551AF" w:rsidP="00B551AF">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2#</w:t>
                  </w:r>
                  <w:r w:rsidRPr="00E61E01">
                    <w:rPr>
                      <w:rFonts w:ascii="Times New Roman" w:hAnsi="Times New Roman" w:cs="Times New Roman"/>
                      <w:szCs w:val="21"/>
                    </w:rPr>
                    <w:t>车间</w:t>
                  </w:r>
                </w:p>
              </w:tc>
              <w:tc>
                <w:tcPr>
                  <w:tcW w:w="1081" w:type="pct"/>
                  <w:vMerge w:val="restart"/>
                  <w:vAlign w:val="center"/>
                </w:tcPr>
                <w:p w14:paraId="57CF7DE7" w14:textId="77777777" w:rsidR="00B551AF" w:rsidRPr="00E61E01" w:rsidRDefault="00B551AF" w:rsidP="00B551AF">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4E1DDEE2" w14:textId="273BDA7D" w:rsidR="00B551AF" w:rsidRPr="00E61E01" w:rsidRDefault="00B551AF" w:rsidP="00B551AF">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计容</w:t>
                  </w:r>
                  <w:proofErr w:type="gramEnd"/>
                  <w:r>
                    <w:rPr>
                      <w:rFonts w:ascii="Times New Roman" w:hAnsi="Times New Roman" w:cs="Times New Roman" w:hint="eastAsia"/>
                      <w:szCs w:val="21"/>
                    </w:rPr>
                    <w:t>1</w:t>
                  </w:r>
                  <w:r>
                    <w:rPr>
                      <w:rFonts w:ascii="Times New Roman" w:hAnsi="Times New Roman" w:cs="Times New Roman"/>
                      <w:szCs w:val="21"/>
                    </w:rPr>
                    <w:t>2094.61</w:t>
                  </w:r>
                </w:p>
              </w:tc>
            </w:tr>
            <w:tr w:rsidR="00B551AF" w:rsidRPr="00E61E01" w14:paraId="03EA5A9E" w14:textId="77777777" w:rsidTr="00B551AF">
              <w:tc>
                <w:tcPr>
                  <w:tcW w:w="839" w:type="pct"/>
                  <w:vMerge/>
                  <w:vAlign w:val="center"/>
                </w:tcPr>
                <w:p w14:paraId="16D446AE" w14:textId="77777777" w:rsidR="00B551AF" w:rsidRPr="00E61E01" w:rsidRDefault="00B551AF" w:rsidP="00B551AF">
                  <w:pPr>
                    <w:adjustRightInd w:val="0"/>
                    <w:snapToGrid w:val="0"/>
                    <w:spacing w:line="320" w:lineRule="exact"/>
                    <w:jc w:val="center"/>
                    <w:rPr>
                      <w:rFonts w:ascii="Times New Roman" w:hAnsi="Times New Roman" w:cs="Times New Roman"/>
                      <w:szCs w:val="21"/>
                    </w:rPr>
                  </w:pPr>
                </w:p>
              </w:tc>
              <w:tc>
                <w:tcPr>
                  <w:tcW w:w="1684" w:type="pct"/>
                  <w:vMerge/>
                  <w:vAlign w:val="center"/>
                </w:tcPr>
                <w:p w14:paraId="68A84F22" w14:textId="77777777" w:rsidR="00B551AF" w:rsidRPr="00E61E01" w:rsidRDefault="00B551AF" w:rsidP="00B551AF">
                  <w:pPr>
                    <w:adjustRightInd w:val="0"/>
                    <w:snapToGrid w:val="0"/>
                    <w:spacing w:line="320" w:lineRule="exact"/>
                    <w:jc w:val="center"/>
                    <w:rPr>
                      <w:rFonts w:ascii="Times New Roman" w:hAnsi="Times New Roman" w:cs="Times New Roman"/>
                      <w:szCs w:val="21"/>
                    </w:rPr>
                  </w:pPr>
                </w:p>
              </w:tc>
              <w:tc>
                <w:tcPr>
                  <w:tcW w:w="1081" w:type="pct"/>
                  <w:vMerge/>
                  <w:vAlign w:val="center"/>
                </w:tcPr>
                <w:p w14:paraId="1BF0C7F6" w14:textId="77777777" w:rsidR="00B551AF" w:rsidRPr="00E61E01" w:rsidRDefault="00B551AF" w:rsidP="00B551AF">
                  <w:pPr>
                    <w:jc w:val="center"/>
                    <w:rPr>
                      <w:rFonts w:ascii="Times New Roman" w:hAnsi="Times New Roman" w:cs="Times New Roman"/>
                      <w:szCs w:val="21"/>
                    </w:rPr>
                  </w:pPr>
                </w:p>
              </w:tc>
              <w:tc>
                <w:tcPr>
                  <w:tcW w:w="1396" w:type="pct"/>
                  <w:vAlign w:val="center"/>
                </w:tcPr>
                <w:p w14:paraId="7F33DE76" w14:textId="3E39AF93" w:rsidR="00B551AF" w:rsidRPr="00E61E01" w:rsidRDefault="00B551AF" w:rsidP="00B551A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建筑</w:t>
                  </w:r>
                  <w:r>
                    <w:rPr>
                      <w:rFonts w:ascii="Times New Roman" w:hAnsi="Times New Roman" w:cs="Times New Roman" w:hint="eastAsia"/>
                      <w:szCs w:val="21"/>
                    </w:rPr>
                    <w:t>1</w:t>
                  </w:r>
                  <w:r>
                    <w:rPr>
                      <w:rFonts w:ascii="Times New Roman" w:hAnsi="Times New Roman" w:cs="Times New Roman"/>
                      <w:szCs w:val="21"/>
                    </w:rPr>
                    <w:t>1132.81</w:t>
                  </w:r>
                </w:p>
              </w:tc>
            </w:tr>
            <w:tr w:rsidR="00F123FF" w:rsidRPr="00E61E01" w14:paraId="5965415E" w14:textId="77777777" w:rsidTr="00B551AF">
              <w:tc>
                <w:tcPr>
                  <w:tcW w:w="839" w:type="pct"/>
                  <w:vAlign w:val="center"/>
                </w:tcPr>
                <w:p w14:paraId="7016E7ED"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5</w:t>
                  </w:r>
                </w:p>
              </w:tc>
              <w:tc>
                <w:tcPr>
                  <w:tcW w:w="1684" w:type="pct"/>
                  <w:vAlign w:val="center"/>
                </w:tcPr>
                <w:p w14:paraId="39CC5A5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3#</w:t>
                  </w:r>
                  <w:r w:rsidRPr="00E61E01">
                    <w:rPr>
                      <w:rFonts w:ascii="Times New Roman" w:hAnsi="Times New Roman" w:cs="Times New Roman"/>
                      <w:szCs w:val="21"/>
                    </w:rPr>
                    <w:t>车间</w:t>
                  </w:r>
                </w:p>
              </w:tc>
              <w:tc>
                <w:tcPr>
                  <w:tcW w:w="1081" w:type="pct"/>
                  <w:vAlign w:val="center"/>
                </w:tcPr>
                <w:p w14:paraId="6FB1D2EE"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13F5D7D2" w14:textId="17BC0496"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577.11</w:t>
                  </w:r>
                </w:p>
              </w:tc>
            </w:tr>
            <w:tr w:rsidR="00F123FF" w:rsidRPr="00E61E01" w14:paraId="008B9733" w14:textId="77777777" w:rsidTr="00B551AF">
              <w:tc>
                <w:tcPr>
                  <w:tcW w:w="839" w:type="pct"/>
                  <w:vAlign w:val="center"/>
                </w:tcPr>
                <w:p w14:paraId="1C89A830"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7</w:t>
                  </w:r>
                </w:p>
              </w:tc>
              <w:tc>
                <w:tcPr>
                  <w:tcW w:w="1684" w:type="pct"/>
                  <w:vAlign w:val="center"/>
                </w:tcPr>
                <w:p w14:paraId="680608A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消毒车间</w:t>
                  </w:r>
                </w:p>
              </w:tc>
              <w:tc>
                <w:tcPr>
                  <w:tcW w:w="1081" w:type="pct"/>
                  <w:vAlign w:val="center"/>
                </w:tcPr>
                <w:p w14:paraId="4A862ED4"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18BF5E26" w14:textId="2B53274A"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127.78</w:t>
                  </w:r>
                </w:p>
              </w:tc>
            </w:tr>
            <w:tr w:rsidR="00F123FF" w:rsidRPr="00E61E01" w14:paraId="5B9C9A60" w14:textId="77777777" w:rsidTr="00B551AF">
              <w:tc>
                <w:tcPr>
                  <w:tcW w:w="839" w:type="pct"/>
                  <w:vAlign w:val="center"/>
                </w:tcPr>
                <w:p w14:paraId="06342645"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8</w:t>
                  </w:r>
                </w:p>
              </w:tc>
              <w:tc>
                <w:tcPr>
                  <w:tcW w:w="1684" w:type="pct"/>
                  <w:vAlign w:val="center"/>
                </w:tcPr>
                <w:p w14:paraId="19ACD506"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打孔车间</w:t>
                  </w:r>
                </w:p>
              </w:tc>
              <w:tc>
                <w:tcPr>
                  <w:tcW w:w="1081" w:type="pct"/>
                  <w:vAlign w:val="center"/>
                </w:tcPr>
                <w:p w14:paraId="16750FBF"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23E9CE50" w14:textId="7CEC2F49"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127.78</w:t>
                  </w:r>
                </w:p>
              </w:tc>
            </w:tr>
            <w:tr w:rsidR="00F123FF" w:rsidRPr="00E61E01" w14:paraId="7D4D81D3" w14:textId="77777777" w:rsidTr="00B551AF">
              <w:tc>
                <w:tcPr>
                  <w:tcW w:w="839" w:type="pct"/>
                  <w:vAlign w:val="center"/>
                </w:tcPr>
                <w:p w14:paraId="21DB3396"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9</w:t>
                  </w:r>
                </w:p>
              </w:tc>
              <w:tc>
                <w:tcPr>
                  <w:tcW w:w="1684" w:type="pct"/>
                  <w:vAlign w:val="center"/>
                </w:tcPr>
                <w:p w14:paraId="7156CBBE"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原</w:t>
                  </w:r>
                  <w:r w:rsidRPr="00E61E01">
                    <w:rPr>
                      <w:rFonts w:ascii="Times New Roman" w:hAnsi="Times New Roman" w:cs="Times New Roman"/>
                      <w:szCs w:val="21"/>
                    </w:rPr>
                    <w:t>水处理间</w:t>
                  </w:r>
                </w:p>
              </w:tc>
              <w:tc>
                <w:tcPr>
                  <w:tcW w:w="1081" w:type="pct"/>
                  <w:vAlign w:val="center"/>
                </w:tcPr>
                <w:p w14:paraId="29D33874"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27297A82" w14:textId="5EE08AEA"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200</w:t>
                  </w:r>
                </w:p>
              </w:tc>
            </w:tr>
            <w:tr w:rsidR="00F123FF" w:rsidRPr="00E61E01" w14:paraId="38428772" w14:textId="77777777" w:rsidTr="00B551AF">
              <w:tc>
                <w:tcPr>
                  <w:tcW w:w="839" w:type="pct"/>
                  <w:vAlign w:val="center"/>
                </w:tcPr>
                <w:p w14:paraId="217A6920"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p>
              </w:tc>
              <w:tc>
                <w:tcPr>
                  <w:tcW w:w="1684" w:type="pct"/>
                  <w:vAlign w:val="center"/>
                </w:tcPr>
                <w:p w14:paraId="701FB2A2" w14:textId="77777777" w:rsidR="00F123FF"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污水处理站</w:t>
                  </w:r>
                </w:p>
              </w:tc>
              <w:tc>
                <w:tcPr>
                  <w:tcW w:w="1081" w:type="pct"/>
                  <w:vAlign w:val="center"/>
                </w:tcPr>
                <w:p w14:paraId="0B14F208"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3D95D614" w14:textId="68699144" w:rsidR="00F123FF"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00</w:t>
                  </w:r>
                </w:p>
              </w:tc>
            </w:tr>
            <w:tr w:rsidR="00F123FF" w:rsidRPr="00E61E01" w14:paraId="4DD70D8E" w14:textId="77777777" w:rsidTr="00B551AF">
              <w:tc>
                <w:tcPr>
                  <w:tcW w:w="839" w:type="pct"/>
                  <w:vAlign w:val="center"/>
                </w:tcPr>
                <w:p w14:paraId="6B52F38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1</w:t>
                  </w:r>
                  <w:r>
                    <w:rPr>
                      <w:rFonts w:ascii="Times New Roman" w:hAnsi="Times New Roman" w:cs="Times New Roman"/>
                      <w:szCs w:val="21"/>
                    </w:rPr>
                    <w:t>1</w:t>
                  </w:r>
                </w:p>
              </w:tc>
              <w:tc>
                <w:tcPr>
                  <w:tcW w:w="1684" w:type="pct"/>
                  <w:vAlign w:val="center"/>
                </w:tcPr>
                <w:p w14:paraId="6854ACEC"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配电房</w:t>
                  </w:r>
                </w:p>
              </w:tc>
              <w:tc>
                <w:tcPr>
                  <w:tcW w:w="1081" w:type="pct"/>
                  <w:vAlign w:val="center"/>
                </w:tcPr>
                <w:p w14:paraId="137ACCC1"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690DB49E" w14:textId="3EE36EF8"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57.59</w:t>
                  </w:r>
                </w:p>
              </w:tc>
            </w:tr>
            <w:tr w:rsidR="00F123FF" w:rsidRPr="00E61E01" w14:paraId="297E3BA1" w14:textId="77777777" w:rsidTr="00B551AF">
              <w:tc>
                <w:tcPr>
                  <w:tcW w:w="839" w:type="pct"/>
                  <w:vAlign w:val="center"/>
                </w:tcPr>
                <w:p w14:paraId="4E2FD99A"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1</w:t>
                  </w:r>
                  <w:r>
                    <w:rPr>
                      <w:rFonts w:ascii="Times New Roman" w:hAnsi="Times New Roman" w:cs="Times New Roman"/>
                      <w:szCs w:val="21"/>
                    </w:rPr>
                    <w:t>2</w:t>
                  </w:r>
                </w:p>
              </w:tc>
              <w:tc>
                <w:tcPr>
                  <w:tcW w:w="1684" w:type="pct"/>
                  <w:vAlign w:val="center"/>
                </w:tcPr>
                <w:p w14:paraId="1CBBBAB2"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锅炉房</w:t>
                  </w:r>
                </w:p>
              </w:tc>
              <w:tc>
                <w:tcPr>
                  <w:tcW w:w="1081" w:type="pct"/>
                  <w:vAlign w:val="center"/>
                </w:tcPr>
                <w:p w14:paraId="68F5F8A8"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3F513580" w14:textId="783B12C7"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57.59</w:t>
                  </w:r>
                </w:p>
              </w:tc>
            </w:tr>
            <w:tr w:rsidR="00F123FF" w:rsidRPr="00E61E01" w14:paraId="3429EAAC" w14:textId="77777777" w:rsidTr="00B551AF">
              <w:tc>
                <w:tcPr>
                  <w:tcW w:w="839" w:type="pct"/>
                  <w:vAlign w:val="center"/>
                </w:tcPr>
                <w:p w14:paraId="6AC257F1"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lastRenderedPageBreak/>
                    <w:t>1</w:t>
                  </w:r>
                  <w:r>
                    <w:rPr>
                      <w:rFonts w:ascii="Times New Roman" w:hAnsi="Times New Roman" w:cs="Times New Roman"/>
                      <w:szCs w:val="21"/>
                    </w:rPr>
                    <w:t>3</w:t>
                  </w:r>
                </w:p>
              </w:tc>
              <w:tc>
                <w:tcPr>
                  <w:tcW w:w="1684" w:type="pct"/>
                  <w:vAlign w:val="center"/>
                </w:tcPr>
                <w:p w14:paraId="3CB4AB31"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门卫、其他</w:t>
                  </w:r>
                </w:p>
              </w:tc>
              <w:tc>
                <w:tcPr>
                  <w:tcW w:w="1081" w:type="pct"/>
                  <w:vAlign w:val="center"/>
                </w:tcPr>
                <w:p w14:paraId="7A184D31" w14:textId="77777777" w:rsidR="00F123FF" w:rsidRPr="00E61E01" w:rsidRDefault="00F123FF" w:rsidP="00E61E01">
                  <w:pPr>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11563B34" w14:textId="488835E4"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00</w:t>
                  </w:r>
                </w:p>
              </w:tc>
            </w:tr>
            <w:tr w:rsidR="00F123FF" w:rsidRPr="00E61E01" w14:paraId="5131A128" w14:textId="77777777" w:rsidTr="00B551AF">
              <w:tc>
                <w:tcPr>
                  <w:tcW w:w="2523" w:type="pct"/>
                  <w:gridSpan w:val="2"/>
                  <w:vAlign w:val="center"/>
                </w:tcPr>
                <w:p w14:paraId="471C857A"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消防水池</w:t>
                  </w:r>
                </w:p>
              </w:tc>
              <w:tc>
                <w:tcPr>
                  <w:tcW w:w="1081" w:type="pct"/>
                  <w:vAlign w:val="center"/>
                </w:tcPr>
                <w:p w14:paraId="2C396D9E"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m</w:t>
                  </w:r>
                  <w:r w:rsidRPr="00E61E01">
                    <w:rPr>
                      <w:rFonts w:ascii="Times New Roman" w:hAnsi="Times New Roman" w:cs="Times New Roman"/>
                      <w:szCs w:val="21"/>
                      <w:vertAlign w:val="superscript"/>
                    </w:rPr>
                    <w:t>2</w:t>
                  </w:r>
                </w:p>
              </w:tc>
              <w:tc>
                <w:tcPr>
                  <w:tcW w:w="1396" w:type="pct"/>
                  <w:vAlign w:val="center"/>
                </w:tcPr>
                <w:p w14:paraId="322F0723" w14:textId="7D6C47E7"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05.44</w:t>
                  </w:r>
                </w:p>
              </w:tc>
            </w:tr>
            <w:tr w:rsidR="00F123FF" w:rsidRPr="00E61E01" w14:paraId="1750EBB1" w14:textId="77777777" w:rsidTr="00B551AF">
              <w:tc>
                <w:tcPr>
                  <w:tcW w:w="2523" w:type="pct"/>
                  <w:gridSpan w:val="2"/>
                  <w:vAlign w:val="center"/>
                </w:tcPr>
                <w:p w14:paraId="78005465"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容积率</w:t>
                  </w:r>
                </w:p>
              </w:tc>
              <w:tc>
                <w:tcPr>
                  <w:tcW w:w="1081" w:type="pct"/>
                  <w:vAlign w:val="center"/>
                </w:tcPr>
                <w:p w14:paraId="3FB290DD"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w:t>
                  </w:r>
                </w:p>
              </w:tc>
              <w:tc>
                <w:tcPr>
                  <w:tcW w:w="1396" w:type="pct"/>
                  <w:vAlign w:val="center"/>
                </w:tcPr>
                <w:p w14:paraId="406C56F6" w14:textId="281E4C6D"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.25</w:t>
                  </w:r>
                </w:p>
              </w:tc>
            </w:tr>
            <w:tr w:rsidR="00F123FF" w:rsidRPr="00E61E01" w14:paraId="2B69FA1B" w14:textId="77777777" w:rsidTr="00B551AF">
              <w:tc>
                <w:tcPr>
                  <w:tcW w:w="2523" w:type="pct"/>
                  <w:gridSpan w:val="2"/>
                  <w:vAlign w:val="center"/>
                </w:tcPr>
                <w:p w14:paraId="166EB45A"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建筑密度</w:t>
                  </w:r>
                </w:p>
              </w:tc>
              <w:tc>
                <w:tcPr>
                  <w:tcW w:w="1081" w:type="pct"/>
                  <w:vAlign w:val="center"/>
                </w:tcPr>
                <w:p w14:paraId="3009AC60"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w:t>
                  </w:r>
                </w:p>
              </w:tc>
              <w:tc>
                <w:tcPr>
                  <w:tcW w:w="1396" w:type="pct"/>
                  <w:vAlign w:val="center"/>
                </w:tcPr>
                <w:p w14:paraId="7E26A3E1" w14:textId="337870BC"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0.0</w:t>
                  </w:r>
                </w:p>
              </w:tc>
            </w:tr>
            <w:tr w:rsidR="00F123FF" w:rsidRPr="00E61E01" w14:paraId="7B30B26E" w14:textId="77777777" w:rsidTr="00B551AF">
              <w:tc>
                <w:tcPr>
                  <w:tcW w:w="2523" w:type="pct"/>
                  <w:gridSpan w:val="2"/>
                  <w:vAlign w:val="center"/>
                </w:tcPr>
                <w:p w14:paraId="1BACB1F5"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绿地率</w:t>
                  </w:r>
                </w:p>
              </w:tc>
              <w:tc>
                <w:tcPr>
                  <w:tcW w:w="1081" w:type="pct"/>
                  <w:vAlign w:val="center"/>
                </w:tcPr>
                <w:p w14:paraId="4B33B6CE"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w:t>
                  </w:r>
                </w:p>
              </w:tc>
              <w:tc>
                <w:tcPr>
                  <w:tcW w:w="1396" w:type="pct"/>
                  <w:vAlign w:val="center"/>
                </w:tcPr>
                <w:p w14:paraId="19F8DC86" w14:textId="73B8E317"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.0</w:t>
                  </w:r>
                </w:p>
              </w:tc>
            </w:tr>
            <w:tr w:rsidR="00F123FF" w:rsidRPr="00E61E01" w14:paraId="7A668BC1" w14:textId="77777777" w:rsidTr="00B551AF">
              <w:tc>
                <w:tcPr>
                  <w:tcW w:w="2523" w:type="pct"/>
                  <w:gridSpan w:val="2"/>
                  <w:vAlign w:val="center"/>
                </w:tcPr>
                <w:p w14:paraId="163A172E"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停车位</w:t>
                  </w:r>
                </w:p>
              </w:tc>
              <w:tc>
                <w:tcPr>
                  <w:tcW w:w="1081" w:type="pct"/>
                  <w:vAlign w:val="center"/>
                </w:tcPr>
                <w:p w14:paraId="4D9804DF"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proofErr w:type="gramStart"/>
                  <w:r w:rsidRPr="00E61E01">
                    <w:rPr>
                      <w:rFonts w:ascii="Times New Roman" w:hAnsi="Times New Roman" w:cs="Times New Roman"/>
                      <w:szCs w:val="21"/>
                    </w:rPr>
                    <w:t>个</w:t>
                  </w:r>
                  <w:proofErr w:type="gramEnd"/>
                </w:p>
              </w:tc>
              <w:tc>
                <w:tcPr>
                  <w:tcW w:w="1396" w:type="pct"/>
                  <w:vAlign w:val="center"/>
                </w:tcPr>
                <w:p w14:paraId="5BFFAB96" w14:textId="1A0821DA"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8</w:t>
                  </w:r>
                </w:p>
              </w:tc>
            </w:tr>
            <w:tr w:rsidR="00F123FF" w:rsidRPr="00E61E01" w14:paraId="4451EC63" w14:textId="77777777" w:rsidTr="00B551AF">
              <w:tc>
                <w:tcPr>
                  <w:tcW w:w="2523" w:type="pct"/>
                  <w:gridSpan w:val="2"/>
                  <w:vAlign w:val="center"/>
                </w:tcPr>
                <w:p w14:paraId="4B0C6B64" w14:textId="77777777" w:rsidR="00F123FF" w:rsidRPr="00E61E01" w:rsidRDefault="00F123FF" w:rsidP="00E61E01">
                  <w:pPr>
                    <w:adjustRightInd w:val="0"/>
                    <w:snapToGrid w:val="0"/>
                    <w:spacing w:line="320" w:lineRule="exact"/>
                    <w:jc w:val="center"/>
                    <w:rPr>
                      <w:rFonts w:ascii="Times New Roman" w:hAnsi="Times New Roman" w:cs="Times New Roman"/>
                      <w:szCs w:val="21"/>
                    </w:rPr>
                  </w:pPr>
                  <w:r w:rsidRPr="00E61E01">
                    <w:rPr>
                      <w:rFonts w:ascii="Times New Roman" w:hAnsi="Times New Roman" w:cs="Times New Roman"/>
                      <w:szCs w:val="21"/>
                    </w:rPr>
                    <w:t>非机动车位</w:t>
                  </w:r>
                </w:p>
              </w:tc>
              <w:tc>
                <w:tcPr>
                  <w:tcW w:w="1081" w:type="pct"/>
                  <w:vAlign w:val="center"/>
                </w:tcPr>
                <w:p w14:paraId="3680B3F8" w14:textId="77777777" w:rsidR="00F123FF" w:rsidRPr="00E61E01" w:rsidRDefault="00F123FF" w:rsidP="00E61E01">
                  <w:pPr>
                    <w:jc w:val="center"/>
                    <w:rPr>
                      <w:rFonts w:ascii="Times New Roman" w:hAnsi="Times New Roman" w:cs="Times New Roman"/>
                      <w:szCs w:val="21"/>
                    </w:rPr>
                  </w:pPr>
                  <w:proofErr w:type="gramStart"/>
                  <w:r w:rsidRPr="00E61E01">
                    <w:rPr>
                      <w:rFonts w:ascii="Times New Roman" w:hAnsi="Times New Roman" w:cs="Times New Roman"/>
                      <w:szCs w:val="21"/>
                    </w:rPr>
                    <w:t>个</w:t>
                  </w:r>
                  <w:proofErr w:type="gramEnd"/>
                </w:p>
              </w:tc>
              <w:tc>
                <w:tcPr>
                  <w:tcW w:w="1396" w:type="pct"/>
                  <w:vAlign w:val="center"/>
                </w:tcPr>
                <w:p w14:paraId="0285065E" w14:textId="4AF7D1BF" w:rsidR="00F123FF" w:rsidRPr="00E61E01" w:rsidRDefault="00B551AF" w:rsidP="00E61E0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p>
              </w:tc>
            </w:tr>
          </w:tbl>
          <w:p w14:paraId="15E65A33" w14:textId="77777777" w:rsidR="00BD066D" w:rsidRDefault="00BD066D" w:rsidP="00BD066D">
            <w:pPr>
              <w:adjustRightInd w:val="0"/>
              <w:snapToGrid w:val="0"/>
              <w:spacing w:line="360" w:lineRule="auto"/>
              <w:jc w:val="left"/>
              <w:rPr>
                <w:rFonts w:ascii="Times New Roman" w:hAnsi="Times New Roman" w:cs="Times New Roman"/>
                <w:sz w:val="24"/>
                <w:szCs w:val="24"/>
              </w:rPr>
            </w:pPr>
          </w:p>
          <w:p w14:paraId="411F24E7" w14:textId="3D3BEC0E" w:rsidR="002E656E" w:rsidRDefault="008876EC" w:rsidP="00A90A17">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、设备清单</w:t>
            </w:r>
          </w:p>
          <w:p w14:paraId="62D78B9B" w14:textId="77777777" w:rsidR="008876EC" w:rsidRPr="0083049E" w:rsidRDefault="008876EC" w:rsidP="00A90A17">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1-</w:t>
            </w:r>
            <w:r w:rsidR="00AD6070">
              <w:rPr>
                <w:rFonts w:ascii="Times New Roman" w:hAnsi="Times New Roman" w:cs="Times New Roman"/>
                <w:b/>
                <w:szCs w:val="21"/>
              </w:rPr>
              <w:t>3</w:t>
            </w:r>
            <w:r w:rsidRPr="0083049E">
              <w:rPr>
                <w:rFonts w:ascii="Times New Roman" w:hAnsi="Times New Roman" w:cs="Times New Roman"/>
                <w:b/>
                <w:szCs w:val="21"/>
              </w:rPr>
              <w:t xml:space="preserve">  </w:t>
            </w:r>
            <w:r w:rsidRPr="0083049E">
              <w:rPr>
                <w:rFonts w:ascii="Times New Roman" w:hAnsi="Times New Roman" w:cs="Times New Roman"/>
                <w:b/>
                <w:szCs w:val="21"/>
              </w:rPr>
              <w:t>主要</w:t>
            </w:r>
            <w:r w:rsidR="00A90A17" w:rsidRPr="0083049E">
              <w:rPr>
                <w:rFonts w:ascii="Times New Roman" w:hAnsi="Times New Roman" w:cs="Times New Roman"/>
                <w:b/>
                <w:szCs w:val="21"/>
              </w:rPr>
              <w:t>工艺</w:t>
            </w:r>
            <w:r w:rsidRPr="0083049E">
              <w:rPr>
                <w:rFonts w:ascii="Times New Roman" w:hAnsi="Times New Roman" w:cs="Times New Roman"/>
                <w:b/>
                <w:szCs w:val="21"/>
              </w:rPr>
              <w:t>设备一览表</w:t>
            </w:r>
          </w:p>
          <w:tbl>
            <w:tblPr>
              <w:tblStyle w:val="a7"/>
              <w:tblW w:w="5000" w:type="pct"/>
              <w:tblLook w:val="04A0" w:firstRow="1" w:lastRow="0" w:firstColumn="1" w:lastColumn="0" w:noHBand="0" w:noVBand="1"/>
            </w:tblPr>
            <w:tblGrid>
              <w:gridCol w:w="693"/>
              <w:gridCol w:w="2424"/>
              <w:gridCol w:w="2693"/>
              <w:gridCol w:w="1021"/>
              <w:gridCol w:w="2015"/>
            </w:tblGrid>
            <w:tr w:rsidR="005972E7" w:rsidRPr="00A66929" w14:paraId="707ECA50" w14:textId="77777777" w:rsidTr="00401AE2">
              <w:tc>
                <w:tcPr>
                  <w:tcW w:w="392" w:type="pct"/>
                  <w:vAlign w:val="center"/>
                </w:tcPr>
                <w:p w14:paraId="0213A369" w14:textId="77777777" w:rsidR="00A66929" w:rsidRPr="00A66929" w:rsidRDefault="00A66929" w:rsidP="00A90A17">
                  <w:pPr>
                    <w:adjustRightInd w:val="0"/>
                    <w:snapToGrid w:val="0"/>
                    <w:spacing w:line="320" w:lineRule="exact"/>
                    <w:jc w:val="center"/>
                    <w:rPr>
                      <w:rFonts w:ascii="Times New Roman" w:hAnsi="Times New Roman" w:cs="Times New Roman"/>
                      <w:szCs w:val="21"/>
                    </w:rPr>
                  </w:pPr>
                  <w:r w:rsidRPr="00A66929">
                    <w:rPr>
                      <w:rFonts w:ascii="Times New Roman" w:hAnsi="Times New Roman" w:cs="Times New Roman"/>
                      <w:szCs w:val="21"/>
                    </w:rPr>
                    <w:t>序号</w:t>
                  </w:r>
                </w:p>
              </w:tc>
              <w:tc>
                <w:tcPr>
                  <w:tcW w:w="1370" w:type="pct"/>
                  <w:vAlign w:val="center"/>
                </w:tcPr>
                <w:p w14:paraId="4670AE6A" w14:textId="77777777" w:rsidR="00A66929" w:rsidRPr="00A66929" w:rsidRDefault="00A66929" w:rsidP="00A90A17">
                  <w:pPr>
                    <w:adjustRightInd w:val="0"/>
                    <w:snapToGrid w:val="0"/>
                    <w:spacing w:line="320" w:lineRule="exact"/>
                    <w:jc w:val="center"/>
                    <w:rPr>
                      <w:rFonts w:ascii="Times New Roman" w:hAnsi="Times New Roman" w:cs="Times New Roman"/>
                      <w:szCs w:val="21"/>
                    </w:rPr>
                  </w:pPr>
                  <w:r w:rsidRPr="00A66929">
                    <w:rPr>
                      <w:rFonts w:ascii="Times New Roman" w:hAnsi="Times New Roman" w:cs="Times New Roman"/>
                      <w:szCs w:val="21"/>
                    </w:rPr>
                    <w:t>设备名称</w:t>
                  </w:r>
                </w:p>
              </w:tc>
              <w:tc>
                <w:tcPr>
                  <w:tcW w:w="1522" w:type="pct"/>
                  <w:vAlign w:val="center"/>
                </w:tcPr>
                <w:p w14:paraId="6BDFE5FC" w14:textId="77777777" w:rsidR="00A66929" w:rsidRPr="00A66929" w:rsidRDefault="00A66929" w:rsidP="00A90A17">
                  <w:pPr>
                    <w:adjustRightInd w:val="0"/>
                    <w:snapToGrid w:val="0"/>
                    <w:spacing w:line="320" w:lineRule="exact"/>
                    <w:jc w:val="center"/>
                    <w:rPr>
                      <w:rFonts w:ascii="Times New Roman" w:hAnsi="Times New Roman" w:cs="Times New Roman"/>
                      <w:szCs w:val="21"/>
                    </w:rPr>
                  </w:pPr>
                  <w:r w:rsidRPr="00A66929">
                    <w:rPr>
                      <w:rFonts w:ascii="Times New Roman" w:hAnsi="Times New Roman" w:cs="Times New Roman"/>
                      <w:szCs w:val="21"/>
                    </w:rPr>
                    <w:t>型号</w:t>
                  </w:r>
                </w:p>
              </w:tc>
              <w:tc>
                <w:tcPr>
                  <w:tcW w:w="577" w:type="pct"/>
                  <w:vAlign w:val="center"/>
                </w:tcPr>
                <w:p w14:paraId="0786DE59" w14:textId="77777777" w:rsidR="00A66929" w:rsidRPr="00A66929" w:rsidRDefault="00A66929" w:rsidP="00A90A1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台</w:t>
                  </w:r>
                  <w:r>
                    <w:rPr>
                      <w:rFonts w:ascii="Times New Roman" w:hAnsi="Times New Roman" w:cs="Times New Roman" w:hint="eastAsia"/>
                      <w:szCs w:val="21"/>
                    </w:rPr>
                    <w:t>/</w:t>
                  </w:r>
                  <w:r w:rsidR="0051671D">
                    <w:rPr>
                      <w:rFonts w:ascii="Times New Roman" w:hAnsi="Times New Roman" w:cs="Times New Roman" w:hint="eastAsia"/>
                      <w:szCs w:val="21"/>
                    </w:rPr>
                    <w:t>套数</w:t>
                  </w:r>
                </w:p>
              </w:tc>
              <w:tc>
                <w:tcPr>
                  <w:tcW w:w="1139" w:type="pct"/>
                  <w:vAlign w:val="center"/>
                </w:tcPr>
                <w:p w14:paraId="5C0CC217" w14:textId="77777777" w:rsidR="00A66929" w:rsidRPr="00A66929" w:rsidRDefault="00A66929" w:rsidP="00A90A17">
                  <w:pPr>
                    <w:adjustRightInd w:val="0"/>
                    <w:snapToGrid w:val="0"/>
                    <w:spacing w:line="320" w:lineRule="exact"/>
                    <w:jc w:val="center"/>
                    <w:rPr>
                      <w:rFonts w:ascii="Times New Roman" w:hAnsi="Times New Roman" w:cs="Times New Roman"/>
                      <w:szCs w:val="21"/>
                    </w:rPr>
                  </w:pPr>
                  <w:r w:rsidRPr="00A66929">
                    <w:rPr>
                      <w:rFonts w:ascii="Times New Roman" w:hAnsi="Times New Roman" w:cs="Times New Roman"/>
                      <w:szCs w:val="21"/>
                    </w:rPr>
                    <w:t>备注</w:t>
                  </w:r>
                </w:p>
              </w:tc>
            </w:tr>
            <w:tr w:rsidR="003276EF" w:rsidRPr="00A66929" w14:paraId="715002DC" w14:textId="77777777" w:rsidTr="00401AE2">
              <w:tc>
                <w:tcPr>
                  <w:tcW w:w="392" w:type="pct"/>
                  <w:vAlign w:val="center"/>
                </w:tcPr>
                <w:p w14:paraId="4B2456B9" w14:textId="77777777" w:rsidR="003276EF" w:rsidRPr="00A66929" w:rsidRDefault="003276EF" w:rsidP="0051671D">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w:t>
                  </w:r>
                </w:p>
              </w:tc>
              <w:tc>
                <w:tcPr>
                  <w:tcW w:w="1370" w:type="pct"/>
                  <w:vAlign w:val="center"/>
                </w:tcPr>
                <w:p w14:paraId="4C1FD431" w14:textId="77777777" w:rsidR="003276EF" w:rsidRPr="00A66929" w:rsidRDefault="003276EF" w:rsidP="005972E7">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开</w:t>
                  </w:r>
                  <w:proofErr w:type="gramStart"/>
                  <w:r>
                    <w:rPr>
                      <w:rFonts w:ascii="Times New Roman" w:eastAsiaTheme="minorEastAsia" w:hAnsi="Times New Roman" w:cs="Times New Roman" w:hint="eastAsia"/>
                      <w:sz w:val="21"/>
                    </w:rPr>
                    <w:t>清系统</w:t>
                  </w:r>
                  <w:proofErr w:type="gramEnd"/>
                </w:p>
              </w:tc>
              <w:tc>
                <w:tcPr>
                  <w:tcW w:w="1522" w:type="pct"/>
                  <w:vAlign w:val="center"/>
                </w:tcPr>
                <w:p w14:paraId="7C1C4599" w14:textId="77777777" w:rsidR="003276EF" w:rsidRPr="009829D3" w:rsidRDefault="003276EF" w:rsidP="0051671D">
                  <w:pPr>
                    <w:pStyle w:val="af9"/>
                    <w:spacing w:line="280" w:lineRule="exact"/>
                    <w:ind w:firstLineChars="0" w:firstLine="0"/>
                    <w:jc w:val="center"/>
                    <w:rPr>
                      <w:rFonts w:ascii="Times New Roman" w:eastAsia="宋体" w:hAnsi="Times New Roman" w:cs="Times New Roman"/>
                      <w:sz w:val="21"/>
                    </w:rPr>
                  </w:pPr>
                  <w:r w:rsidRPr="009829D3">
                    <w:rPr>
                      <w:rFonts w:ascii="Times New Roman" w:eastAsia="宋体" w:hAnsi="Times New Roman" w:cs="Times New Roman"/>
                      <w:sz w:val="21"/>
                    </w:rPr>
                    <w:t>3</w:t>
                  </w:r>
                  <w:r w:rsidRPr="009829D3">
                    <w:rPr>
                      <w:rFonts w:ascii="Times New Roman" w:eastAsia="宋体" w:hAnsi="Times New Roman" w:cs="Times New Roman"/>
                      <w:sz w:val="21"/>
                    </w:rPr>
                    <w:t>台电子称重开包机、</w:t>
                  </w:r>
                  <w:proofErr w:type="gramStart"/>
                  <w:r w:rsidRPr="009829D3">
                    <w:rPr>
                      <w:rFonts w:ascii="Times New Roman" w:eastAsia="宋体" w:hAnsi="Times New Roman" w:cs="Times New Roman"/>
                      <w:sz w:val="21"/>
                    </w:rPr>
                    <w:t>1</w:t>
                  </w:r>
                  <w:r w:rsidRPr="009829D3">
                    <w:rPr>
                      <w:rFonts w:ascii="Times New Roman" w:eastAsia="宋体" w:hAnsi="Times New Roman" w:cs="Times New Roman"/>
                      <w:sz w:val="21"/>
                    </w:rPr>
                    <w:t>台预开松</w:t>
                  </w:r>
                  <w:proofErr w:type="gramEnd"/>
                  <w:r w:rsidRPr="009829D3">
                    <w:rPr>
                      <w:rFonts w:ascii="Times New Roman" w:eastAsia="宋体" w:hAnsi="Times New Roman" w:cs="Times New Roman"/>
                      <w:sz w:val="21"/>
                    </w:rPr>
                    <w:t>、</w:t>
                  </w:r>
                  <w:r w:rsidRPr="009829D3">
                    <w:rPr>
                      <w:rFonts w:ascii="Times New Roman" w:eastAsia="宋体" w:hAnsi="Times New Roman" w:cs="Times New Roman"/>
                      <w:sz w:val="21"/>
                    </w:rPr>
                    <w:t>1</w:t>
                  </w:r>
                  <w:r w:rsidRPr="009829D3">
                    <w:rPr>
                      <w:rFonts w:ascii="Times New Roman" w:eastAsia="宋体" w:hAnsi="Times New Roman" w:cs="Times New Roman"/>
                      <w:sz w:val="21"/>
                    </w:rPr>
                    <w:t>台混棉器、</w:t>
                  </w:r>
                  <w:r w:rsidRPr="009829D3">
                    <w:rPr>
                      <w:rFonts w:ascii="Times New Roman" w:eastAsia="宋体" w:hAnsi="Times New Roman" w:cs="Times New Roman"/>
                      <w:sz w:val="21"/>
                    </w:rPr>
                    <w:t>2</w:t>
                  </w:r>
                  <w:r w:rsidRPr="009829D3">
                    <w:rPr>
                      <w:rFonts w:ascii="Times New Roman" w:eastAsia="宋体" w:hAnsi="Times New Roman" w:cs="Times New Roman"/>
                      <w:sz w:val="21"/>
                    </w:rPr>
                    <w:t>台精开松、</w:t>
                  </w:r>
                  <w:r w:rsidRPr="009829D3">
                    <w:rPr>
                      <w:rFonts w:ascii="Times New Roman" w:eastAsia="宋体" w:hAnsi="Times New Roman" w:cs="Times New Roman"/>
                      <w:sz w:val="21"/>
                    </w:rPr>
                    <w:t>1</w:t>
                  </w:r>
                  <w:r w:rsidRPr="009829D3">
                    <w:rPr>
                      <w:rFonts w:ascii="Times New Roman" w:eastAsia="宋体" w:hAnsi="Times New Roman" w:cs="Times New Roman"/>
                      <w:sz w:val="21"/>
                    </w:rPr>
                    <w:t>套金属火星</w:t>
                  </w:r>
                  <w:proofErr w:type="gramStart"/>
                  <w:r w:rsidRPr="009829D3">
                    <w:rPr>
                      <w:rFonts w:ascii="Times New Roman" w:eastAsia="宋体" w:hAnsi="Times New Roman" w:cs="Times New Roman"/>
                      <w:sz w:val="21"/>
                    </w:rPr>
                    <w:t>探除</w:t>
                  </w:r>
                  <w:proofErr w:type="gramEnd"/>
                  <w:r w:rsidRPr="009829D3">
                    <w:rPr>
                      <w:rFonts w:ascii="Times New Roman" w:eastAsia="宋体" w:hAnsi="Times New Roman" w:cs="Times New Roman"/>
                      <w:sz w:val="21"/>
                    </w:rPr>
                    <w:t>器和</w:t>
                  </w:r>
                  <w:r w:rsidRPr="009829D3">
                    <w:rPr>
                      <w:rFonts w:ascii="Times New Roman" w:eastAsia="宋体" w:hAnsi="Times New Roman" w:cs="Times New Roman"/>
                      <w:sz w:val="21"/>
                    </w:rPr>
                    <w:t>1</w:t>
                  </w:r>
                  <w:r w:rsidRPr="009829D3">
                    <w:rPr>
                      <w:rFonts w:ascii="Times New Roman" w:eastAsia="宋体" w:hAnsi="Times New Roman" w:cs="Times New Roman"/>
                      <w:sz w:val="21"/>
                    </w:rPr>
                    <w:t>台滤尘器</w:t>
                  </w:r>
                </w:p>
              </w:tc>
              <w:tc>
                <w:tcPr>
                  <w:tcW w:w="577" w:type="pct"/>
                  <w:vAlign w:val="center"/>
                </w:tcPr>
                <w:p w14:paraId="63A6EAB4" w14:textId="77777777" w:rsidR="003276EF" w:rsidRPr="0051671D" w:rsidRDefault="003276EF" w:rsidP="0051671D">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hint="eastAsia"/>
                      <w:sz w:val="21"/>
                    </w:rPr>
                    <w:t>4</w:t>
                  </w:r>
                  <w:r>
                    <w:rPr>
                      <w:rFonts w:ascii="Times New Roman" w:eastAsia="宋体" w:hAnsi="Times New Roman" w:cs="Times New Roman" w:hint="eastAsia"/>
                      <w:sz w:val="21"/>
                    </w:rPr>
                    <w:t>套</w:t>
                  </w:r>
                </w:p>
              </w:tc>
              <w:tc>
                <w:tcPr>
                  <w:tcW w:w="1139" w:type="pct"/>
                  <w:vMerge w:val="restart"/>
                  <w:vAlign w:val="center"/>
                </w:tcPr>
                <w:p w14:paraId="1586D96E" w14:textId="77777777" w:rsidR="003276EF" w:rsidRPr="00A66929" w:rsidRDefault="003276EF"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条水刺无纺布生产设备</w:t>
                  </w:r>
                </w:p>
              </w:tc>
            </w:tr>
            <w:tr w:rsidR="003276EF" w:rsidRPr="00A66929" w14:paraId="3C5B8B75" w14:textId="77777777" w:rsidTr="00401AE2">
              <w:tc>
                <w:tcPr>
                  <w:tcW w:w="392" w:type="pct"/>
                  <w:vAlign w:val="center"/>
                </w:tcPr>
                <w:p w14:paraId="258AB114" w14:textId="77777777" w:rsidR="003276EF" w:rsidRPr="00A66929" w:rsidRDefault="003276EF" w:rsidP="007A0818">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2</w:t>
                  </w:r>
                </w:p>
              </w:tc>
              <w:tc>
                <w:tcPr>
                  <w:tcW w:w="1370" w:type="pct"/>
                  <w:vAlign w:val="bottom"/>
                </w:tcPr>
                <w:p w14:paraId="54B8092E" w14:textId="77777777" w:rsidR="003276EF" w:rsidRDefault="003276EF" w:rsidP="007A0818">
                  <w:pPr>
                    <w:widowControl/>
                    <w:jc w:val="center"/>
                    <w:rPr>
                      <w:color w:val="000000"/>
                    </w:rPr>
                  </w:pPr>
                  <w:r>
                    <w:rPr>
                      <w:rFonts w:hint="eastAsia"/>
                      <w:color w:val="000000"/>
                    </w:rPr>
                    <w:t>梳理机</w:t>
                  </w:r>
                </w:p>
              </w:tc>
              <w:tc>
                <w:tcPr>
                  <w:tcW w:w="1522" w:type="pct"/>
                  <w:vAlign w:val="bottom"/>
                </w:tcPr>
                <w:p w14:paraId="33451D67" w14:textId="77777777" w:rsidR="003276EF" w:rsidRPr="005972E7" w:rsidRDefault="003276EF" w:rsidP="007A0818">
                  <w:pPr>
                    <w:widowControl/>
                    <w:jc w:val="center"/>
                    <w:rPr>
                      <w:rFonts w:ascii="Times New Roman" w:hAnsi="Times New Roman" w:cs="Times New Roman"/>
                      <w:color w:val="000000"/>
                    </w:rPr>
                  </w:pPr>
                  <w:r w:rsidRPr="005972E7">
                    <w:rPr>
                      <w:rFonts w:ascii="Times New Roman" w:hAnsi="Times New Roman" w:cs="Times New Roman"/>
                      <w:color w:val="000000"/>
                    </w:rPr>
                    <w:t>CA22 R35PPLLAA-3750</w:t>
                  </w:r>
                </w:p>
              </w:tc>
              <w:tc>
                <w:tcPr>
                  <w:tcW w:w="577" w:type="pct"/>
                  <w:vAlign w:val="center"/>
                </w:tcPr>
                <w:p w14:paraId="7D85BD46" w14:textId="77777777" w:rsidR="003276EF" w:rsidRPr="007A0818" w:rsidRDefault="003276EF" w:rsidP="007A0818">
                  <w:pPr>
                    <w:widowControl/>
                    <w:jc w:val="center"/>
                    <w:rPr>
                      <w:rFonts w:ascii="Times New Roman" w:hAnsi="Times New Roman" w:cs="Times New Roman"/>
                      <w:color w:val="000000"/>
                    </w:rPr>
                  </w:pPr>
                  <w:r>
                    <w:rPr>
                      <w:rFonts w:ascii="Times New Roman" w:hAnsi="Times New Roman" w:cs="Times New Roman"/>
                      <w:color w:val="000000"/>
                    </w:rPr>
                    <w:t>4</w:t>
                  </w:r>
                  <w:r w:rsidRPr="007A0818">
                    <w:rPr>
                      <w:rFonts w:ascii="Times New Roman" w:hAnsi="Times New Roman" w:cs="Times New Roman"/>
                      <w:color w:val="000000"/>
                    </w:rPr>
                    <w:t>台</w:t>
                  </w:r>
                </w:p>
              </w:tc>
              <w:tc>
                <w:tcPr>
                  <w:tcW w:w="1139" w:type="pct"/>
                  <w:vMerge/>
                  <w:vAlign w:val="center"/>
                </w:tcPr>
                <w:p w14:paraId="0EBB23DD"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301BD900" w14:textId="77777777" w:rsidTr="00401AE2">
              <w:tc>
                <w:tcPr>
                  <w:tcW w:w="392" w:type="pct"/>
                  <w:vAlign w:val="center"/>
                </w:tcPr>
                <w:p w14:paraId="1F01EDDC" w14:textId="77777777" w:rsidR="003276EF" w:rsidRPr="00A66929" w:rsidRDefault="003276EF" w:rsidP="007A0818">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3</w:t>
                  </w:r>
                </w:p>
              </w:tc>
              <w:tc>
                <w:tcPr>
                  <w:tcW w:w="1370" w:type="pct"/>
                  <w:vAlign w:val="bottom"/>
                </w:tcPr>
                <w:p w14:paraId="280EC90C" w14:textId="77777777" w:rsidR="003276EF" w:rsidRDefault="003276EF" w:rsidP="007A0818">
                  <w:pPr>
                    <w:jc w:val="center"/>
                    <w:rPr>
                      <w:color w:val="000000"/>
                    </w:rPr>
                  </w:pPr>
                  <w:r>
                    <w:rPr>
                      <w:rFonts w:hint="eastAsia"/>
                      <w:color w:val="000000"/>
                    </w:rPr>
                    <w:t>储料棉箱</w:t>
                  </w:r>
                </w:p>
              </w:tc>
              <w:tc>
                <w:tcPr>
                  <w:tcW w:w="1522" w:type="pct"/>
                  <w:vAlign w:val="bottom"/>
                </w:tcPr>
                <w:p w14:paraId="5A4386B5"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TMS1250</w:t>
                  </w:r>
                </w:p>
              </w:tc>
              <w:tc>
                <w:tcPr>
                  <w:tcW w:w="577" w:type="pct"/>
                  <w:vAlign w:val="center"/>
                </w:tcPr>
                <w:p w14:paraId="6B93B42E" w14:textId="77777777" w:rsidR="003276EF" w:rsidRPr="007A0818" w:rsidRDefault="003276EF" w:rsidP="007A0818">
                  <w:pPr>
                    <w:jc w:val="center"/>
                    <w:rPr>
                      <w:rFonts w:ascii="Times New Roman" w:hAnsi="Times New Roman" w:cs="Times New Roman"/>
                      <w:color w:val="000000"/>
                    </w:rPr>
                  </w:pPr>
                  <w:r>
                    <w:rPr>
                      <w:rFonts w:ascii="Times New Roman" w:hAnsi="Times New Roman" w:cs="Times New Roman"/>
                      <w:color w:val="000000"/>
                    </w:rPr>
                    <w:t>4</w:t>
                  </w:r>
                  <w:r w:rsidRPr="007A0818">
                    <w:rPr>
                      <w:rFonts w:ascii="Times New Roman" w:hAnsi="Times New Roman" w:cs="Times New Roman"/>
                      <w:color w:val="000000"/>
                    </w:rPr>
                    <w:t>台</w:t>
                  </w:r>
                </w:p>
              </w:tc>
              <w:tc>
                <w:tcPr>
                  <w:tcW w:w="1139" w:type="pct"/>
                  <w:vMerge/>
                  <w:vAlign w:val="center"/>
                </w:tcPr>
                <w:p w14:paraId="1C742E2B"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4A4A993C" w14:textId="77777777" w:rsidTr="00401AE2">
              <w:tc>
                <w:tcPr>
                  <w:tcW w:w="392" w:type="pct"/>
                  <w:vAlign w:val="center"/>
                </w:tcPr>
                <w:p w14:paraId="3760A360" w14:textId="77777777" w:rsidR="003276EF" w:rsidRPr="00A66929" w:rsidRDefault="003276EF" w:rsidP="007A0818">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4</w:t>
                  </w:r>
                </w:p>
              </w:tc>
              <w:tc>
                <w:tcPr>
                  <w:tcW w:w="1370" w:type="pct"/>
                  <w:vAlign w:val="bottom"/>
                </w:tcPr>
                <w:p w14:paraId="11687391" w14:textId="77777777" w:rsidR="003276EF" w:rsidRDefault="003276EF" w:rsidP="007A0818">
                  <w:pPr>
                    <w:jc w:val="center"/>
                    <w:rPr>
                      <w:color w:val="000000"/>
                    </w:rPr>
                  </w:pPr>
                  <w:r>
                    <w:rPr>
                      <w:rFonts w:hint="eastAsia"/>
                      <w:color w:val="000000"/>
                    </w:rPr>
                    <w:t>气压棉箱</w:t>
                  </w:r>
                </w:p>
              </w:tc>
              <w:tc>
                <w:tcPr>
                  <w:tcW w:w="1522" w:type="pct"/>
                  <w:vAlign w:val="bottom"/>
                </w:tcPr>
                <w:p w14:paraId="6F264569"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TCF3750</w:t>
                  </w:r>
                </w:p>
              </w:tc>
              <w:tc>
                <w:tcPr>
                  <w:tcW w:w="577" w:type="pct"/>
                  <w:vAlign w:val="center"/>
                </w:tcPr>
                <w:p w14:paraId="2A41AEC7" w14:textId="77777777" w:rsidR="003276EF" w:rsidRPr="007A0818" w:rsidRDefault="003276EF" w:rsidP="007A0818">
                  <w:pPr>
                    <w:jc w:val="center"/>
                    <w:rPr>
                      <w:rFonts w:ascii="Times New Roman" w:hAnsi="Times New Roman" w:cs="Times New Roman"/>
                      <w:color w:val="000000"/>
                    </w:rPr>
                  </w:pPr>
                  <w:r>
                    <w:rPr>
                      <w:rFonts w:ascii="Times New Roman" w:hAnsi="Times New Roman" w:cs="Times New Roman"/>
                      <w:color w:val="000000"/>
                    </w:rPr>
                    <w:t>4</w:t>
                  </w:r>
                  <w:r w:rsidRPr="007A0818">
                    <w:rPr>
                      <w:rFonts w:ascii="Times New Roman" w:hAnsi="Times New Roman" w:cs="Times New Roman"/>
                      <w:color w:val="000000"/>
                    </w:rPr>
                    <w:t>台</w:t>
                  </w:r>
                </w:p>
              </w:tc>
              <w:tc>
                <w:tcPr>
                  <w:tcW w:w="1139" w:type="pct"/>
                  <w:vMerge/>
                  <w:vAlign w:val="center"/>
                </w:tcPr>
                <w:p w14:paraId="34DAD5D8"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28A270E2" w14:textId="77777777" w:rsidTr="00401AE2">
              <w:tc>
                <w:tcPr>
                  <w:tcW w:w="392" w:type="pct"/>
                  <w:vAlign w:val="center"/>
                </w:tcPr>
                <w:p w14:paraId="2AE55D81" w14:textId="77777777" w:rsidR="003276EF" w:rsidRPr="00A66929" w:rsidRDefault="003276EF" w:rsidP="007A0818">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5</w:t>
                  </w:r>
                </w:p>
              </w:tc>
              <w:tc>
                <w:tcPr>
                  <w:tcW w:w="1370" w:type="pct"/>
                  <w:vAlign w:val="bottom"/>
                </w:tcPr>
                <w:p w14:paraId="3C40D503" w14:textId="77777777" w:rsidR="003276EF" w:rsidRDefault="003276EF" w:rsidP="007A0818">
                  <w:pPr>
                    <w:jc w:val="center"/>
                    <w:rPr>
                      <w:color w:val="000000"/>
                    </w:rPr>
                  </w:pPr>
                  <w:r>
                    <w:rPr>
                      <w:rFonts w:hint="eastAsia"/>
                      <w:color w:val="000000"/>
                    </w:rPr>
                    <w:t>自调匀整机</w:t>
                  </w:r>
                </w:p>
              </w:tc>
              <w:tc>
                <w:tcPr>
                  <w:tcW w:w="1522" w:type="pct"/>
                  <w:vAlign w:val="bottom"/>
                </w:tcPr>
                <w:p w14:paraId="1E38A1F1"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WCR3750</w:t>
                  </w:r>
                </w:p>
              </w:tc>
              <w:tc>
                <w:tcPr>
                  <w:tcW w:w="577" w:type="pct"/>
                  <w:vAlign w:val="center"/>
                </w:tcPr>
                <w:p w14:paraId="7DA969D2" w14:textId="77777777" w:rsidR="003276EF" w:rsidRPr="007A0818" w:rsidRDefault="003276EF" w:rsidP="007A0818">
                  <w:pPr>
                    <w:jc w:val="center"/>
                    <w:rPr>
                      <w:rFonts w:ascii="Times New Roman" w:hAnsi="Times New Roman" w:cs="Times New Roman"/>
                      <w:color w:val="000000"/>
                    </w:rPr>
                  </w:pPr>
                  <w:r>
                    <w:rPr>
                      <w:rFonts w:ascii="Times New Roman" w:hAnsi="Times New Roman" w:cs="Times New Roman"/>
                      <w:color w:val="000000"/>
                    </w:rPr>
                    <w:t>4</w:t>
                  </w:r>
                  <w:r w:rsidRPr="007A0818">
                    <w:rPr>
                      <w:rFonts w:ascii="Times New Roman" w:hAnsi="Times New Roman" w:cs="Times New Roman"/>
                      <w:color w:val="000000"/>
                    </w:rPr>
                    <w:t>台</w:t>
                  </w:r>
                </w:p>
              </w:tc>
              <w:tc>
                <w:tcPr>
                  <w:tcW w:w="1139" w:type="pct"/>
                  <w:vMerge/>
                  <w:vAlign w:val="center"/>
                </w:tcPr>
                <w:p w14:paraId="674DA43C"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15CBD62E" w14:textId="77777777" w:rsidTr="00401AE2">
              <w:tc>
                <w:tcPr>
                  <w:tcW w:w="392" w:type="pct"/>
                  <w:vAlign w:val="center"/>
                </w:tcPr>
                <w:p w14:paraId="7AD154D5" w14:textId="77777777" w:rsidR="003276EF" w:rsidRPr="00A66929" w:rsidRDefault="003276EF" w:rsidP="007A0818">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6</w:t>
                  </w:r>
                </w:p>
              </w:tc>
              <w:tc>
                <w:tcPr>
                  <w:tcW w:w="1370" w:type="pct"/>
                  <w:vAlign w:val="bottom"/>
                </w:tcPr>
                <w:p w14:paraId="4BB05B33" w14:textId="77777777" w:rsidR="003276EF" w:rsidRDefault="003276EF" w:rsidP="007A0818">
                  <w:pPr>
                    <w:jc w:val="center"/>
                    <w:rPr>
                      <w:color w:val="000000"/>
                    </w:rPr>
                  </w:pPr>
                  <w:r>
                    <w:rPr>
                      <w:rFonts w:hint="eastAsia"/>
                      <w:color w:val="000000"/>
                    </w:rPr>
                    <w:t>交叉铺网机</w:t>
                  </w:r>
                </w:p>
              </w:tc>
              <w:tc>
                <w:tcPr>
                  <w:tcW w:w="1522" w:type="pct"/>
                  <w:vAlign w:val="bottom"/>
                </w:tcPr>
                <w:p w14:paraId="47A79C0D"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P435</w:t>
                  </w:r>
                </w:p>
              </w:tc>
              <w:tc>
                <w:tcPr>
                  <w:tcW w:w="577" w:type="pct"/>
                  <w:vAlign w:val="center"/>
                </w:tcPr>
                <w:p w14:paraId="041A877A" w14:textId="77777777" w:rsidR="003276EF" w:rsidRPr="007A0818" w:rsidRDefault="003276EF" w:rsidP="007A0818">
                  <w:pPr>
                    <w:jc w:val="center"/>
                    <w:rPr>
                      <w:rFonts w:ascii="Times New Roman" w:hAnsi="Times New Roman" w:cs="Times New Roman"/>
                      <w:color w:val="000000"/>
                    </w:rPr>
                  </w:pPr>
                  <w:r>
                    <w:rPr>
                      <w:rFonts w:ascii="Times New Roman" w:hAnsi="Times New Roman" w:cs="Times New Roman"/>
                      <w:color w:val="000000"/>
                    </w:rPr>
                    <w:t>4</w:t>
                  </w:r>
                  <w:r w:rsidRPr="007A0818">
                    <w:rPr>
                      <w:rFonts w:ascii="Times New Roman" w:hAnsi="Times New Roman" w:cs="Times New Roman"/>
                      <w:color w:val="000000"/>
                    </w:rPr>
                    <w:t>台</w:t>
                  </w:r>
                </w:p>
              </w:tc>
              <w:tc>
                <w:tcPr>
                  <w:tcW w:w="1139" w:type="pct"/>
                  <w:vMerge/>
                  <w:vAlign w:val="center"/>
                </w:tcPr>
                <w:p w14:paraId="08CC0441"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22B0B8C2" w14:textId="77777777" w:rsidTr="00401AE2">
              <w:tc>
                <w:tcPr>
                  <w:tcW w:w="392" w:type="pct"/>
                  <w:vAlign w:val="center"/>
                </w:tcPr>
                <w:p w14:paraId="47E46EC3" w14:textId="77777777" w:rsidR="003276EF" w:rsidRPr="00A66929" w:rsidRDefault="003276EF" w:rsidP="00AF1643">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7</w:t>
                  </w:r>
                </w:p>
              </w:tc>
              <w:tc>
                <w:tcPr>
                  <w:tcW w:w="1370" w:type="pct"/>
                  <w:vAlign w:val="bottom"/>
                </w:tcPr>
                <w:p w14:paraId="217A16B1" w14:textId="77777777" w:rsidR="003276EF" w:rsidRPr="005972E7" w:rsidRDefault="003276EF" w:rsidP="00AF1643">
                  <w:pPr>
                    <w:widowControl/>
                    <w:jc w:val="center"/>
                    <w:rPr>
                      <w:rFonts w:ascii="Times New Roman" w:hAnsi="Times New Roman" w:cs="Times New Roman"/>
                      <w:color w:val="000000"/>
                    </w:rPr>
                  </w:pPr>
                  <w:r w:rsidRPr="005972E7">
                    <w:rPr>
                      <w:rFonts w:ascii="Times New Roman" w:hAnsi="Times New Roman" w:cs="Times New Roman"/>
                      <w:color w:val="000000"/>
                    </w:rPr>
                    <w:t>1#</w:t>
                  </w:r>
                  <w:r w:rsidRPr="005972E7">
                    <w:rPr>
                      <w:rFonts w:ascii="Times New Roman" w:hAnsi="Times New Roman" w:cs="Times New Roman"/>
                      <w:color w:val="000000"/>
                    </w:rPr>
                    <w:t>泵</w:t>
                  </w:r>
                </w:p>
              </w:tc>
              <w:tc>
                <w:tcPr>
                  <w:tcW w:w="1522" w:type="pct"/>
                  <w:vAlign w:val="center"/>
                </w:tcPr>
                <w:p w14:paraId="63C554B2" w14:textId="77777777" w:rsidR="003276EF" w:rsidRPr="00A66929" w:rsidRDefault="003276EF" w:rsidP="00AF1643">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hint="eastAsia"/>
                      <w:sz w:val="21"/>
                    </w:rPr>
                    <w:t>流量：</w:t>
                  </w:r>
                  <w:r>
                    <w:rPr>
                      <w:rFonts w:ascii="Times New Roman" w:eastAsia="宋体" w:hAnsi="Times New Roman" w:cs="Times New Roman" w:hint="eastAsia"/>
                      <w:sz w:val="21"/>
                    </w:rPr>
                    <w:t>3</w:t>
                  </w:r>
                  <w:r>
                    <w:rPr>
                      <w:rFonts w:ascii="Times New Roman" w:eastAsia="宋体" w:hAnsi="Times New Roman" w:cs="Times New Roman"/>
                      <w:sz w:val="21"/>
                    </w:rPr>
                    <w:t>60L/min</w:t>
                  </w:r>
                </w:p>
              </w:tc>
              <w:tc>
                <w:tcPr>
                  <w:tcW w:w="577" w:type="pct"/>
                  <w:vAlign w:val="center"/>
                </w:tcPr>
                <w:p w14:paraId="244F2D0C" w14:textId="77777777" w:rsidR="003276EF" w:rsidRPr="00AF1643" w:rsidRDefault="003276EF" w:rsidP="00AF1643">
                  <w:pPr>
                    <w:widowControl/>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0C7FECEB"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19C0085B" w14:textId="77777777" w:rsidTr="00401AE2">
              <w:tc>
                <w:tcPr>
                  <w:tcW w:w="392" w:type="pct"/>
                  <w:vAlign w:val="center"/>
                </w:tcPr>
                <w:p w14:paraId="70ACA598"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8</w:t>
                  </w:r>
                </w:p>
              </w:tc>
              <w:tc>
                <w:tcPr>
                  <w:tcW w:w="1370" w:type="pct"/>
                  <w:vAlign w:val="bottom"/>
                </w:tcPr>
                <w:p w14:paraId="2A599E1F"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2#</w:t>
                  </w:r>
                  <w:r w:rsidRPr="005972E7">
                    <w:rPr>
                      <w:rFonts w:ascii="Times New Roman" w:hAnsi="Times New Roman" w:cs="Times New Roman"/>
                      <w:color w:val="000000"/>
                    </w:rPr>
                    <w:t>泵</w:t>
                  </w:r>
                </w:p>
              </w:tc>
              <w:tc>
                <w:tcPr>
                  <w:tcW w:w="1522" w:type="pct"/>
                </w:tcPr>
                <w:p w14:paraId="4B13E64D" w14:textId="77777777" w:rsidR="003276EF" w:rsidRDefault="003276EF" w:rsidP="003276EF">
                  <w:pPr>
                    <w:jc w:val="center"/>
                  </w:pPr>
                  <w:r w:rsidRPr="004F6138">
                    <w:rPr>
                      <w:rFonts w:ascii="Times New Roman" w:eastAsia="宋体" w:hAnsi="Times New Roman" w:cs="Times New Roman" w:hint="eastAsia"/>
                    </w:rPr>
                    <w:t>流量：</w:t>
                  </w:r>
                  <w:r>
                    <w:rPr>
                      <w:rFonts w:ascii="Times New Roman" w:eastAsia="宋体" w:hAnsi="Times New Roman" w:cs="Times New Roman"/>
                    </w:rPr>
                    <w:t>41</w:t>
                  </w:r>
                  <w:r w:rsidRPr="004F6138">
                    <w:rPr>
                      <w:rFonts w:ascii="Times New Roman" w:eastAsia="宋体" w:hAnsi="Times New Roman" w:cs="Times New Roman"/>
                    </w:rPr>
                    <w:t>0L/min</w:t>
                  </w:r>
                </w:p>
              </w:tc>
              <w:tc>
                <w:tcPr>
                  <w:tcW w:w="577" w:type="pct"/>
                  <w:vAlign w:val="center"/>
                </w:tcPr>
                <w:p w14:paraId="5576E60C"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4D643E8A"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60D00A62" w14:textId="77777777" w:rsidTr="00401AE2">
              <w:tc>
                <w:tcPr>
                  <w:tcW w:w="392" w:type="pct"/>
                  <w:vAlign w:val="center"/>
                </w:tcPr>
                <w:p w14:paraId="770D44D3"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9</w:t>
                  </w:r>
                </w:p>
              </w:tc>
              <w:tc>
                <w:tcPr>
                  <w:tcW w:w="1370" w:type="pct"/>
                  <w:vAlign w:val="bottom"/>
                </w:tcPr>
                <w:p w14:paraId="53165494"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3#</w:t>
                  </w:r>
                  <w:r w:rsidRPr="005972E7">
                    <w:rPr>
                      <w:rFonts w:ascii="Times New Roman" w:hAnsi="Times New Roman" w:cs="Times New Roman"/>
                      <w:color w:val="000000"/>
                    </w:rPr>
                    <w:t>泵</w:t>
                  </w:r>
                </w:p>
              </w:tc>
              <w:tc>
                <w:tcPr>
                  <w:tcW w:w="1522" w:type="pct"/>
                </w:tcPr>
                <w:p w14:paraId="1AB78A69" w14:textId="77777777" w:rsidR="003276EF" w:rsidRDefault="003276EF" w:rsidP="003276EF">
                  <w:pPr>
                    <w:jc w:val="center"/>
                  </w:pPr>
                  <w:r w:rsidRPr="004F6138">
                    <w:rPr>
                      <w:rFonts w:ascii="Times New Roman" w:eastAsia="宋体" w:hAnsi="Times New Roman" w:cs="Times New Roman" w:hint="eastAsia"/>
                    </w:rPr>
                    <w:t>流量：</w:t>
                  </w:r>
                  <w:r>
                    <w:rPr>
                      <w:rFonts w:ascii="Times New Roman" w:eastAsia="宋体" w:hAnsi="Times New Roman" w:cs="Times New Roman"/>
                    </w:rPr>
                    <w:t>41</w:t>
                  </w:r>
                  <w:r w:rsidRPr="004F6138">
                    <w:rPr>
                      <w:rFonts w:ascii="Times New Roman" w:eastAsia="宋体" w:hAnsi="Times New Roman" w:cs="Times New Roman"/>
                    </w:rPr>
                    <w:t>0L/min</w:t>
                  </w:r>
                </w:p>
              </w:tc>
              <w:tc>
                <w:tcPr>
                  <w:tcW w:w="577" w:type="pct"/>
                  <w:vAlign w:val="center"/>
                </w:tcPr>
                <w:p w14:paraId="0E458D0E"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1D40FA53"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2DCDBFC1" w14:textId="77777777" w:rsidTr="00401AE2">
              <w:tc>
                <w:tcPr>
                  <w:tcW w:w="392" w:type="pct"/>
                  <w:vAlign w:val="center"/>
                </w:tcPr>
                <w:p w14:paraId="282B2F57"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10</w:t>
                  </w:r>
                </w:p>
              </w:tc>
              <w:tc>
                <w:tcPr>
                  <w:tcW w:w="1370" w:type="pct"/>
                  <w:vAlign w:val="bottom"/>
                </w:tcPr>
                <w:p w14:paraId="1BC3D900"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4#</w:t>
                  </w:r>
                  <w:r w:rsidRPr="005972E7">
                    <w:rPr>
                      <w:rFonts w:ascii="Times New Roman" w:hAnsi="Times New Roman" w:cs="Times New Roman"/>
                      <w:color w:val="000000"/>
                    </w:rPr>
                    <w:t>泵</w:t>
                  </w:r>
                </w:p>
              </w:tc>
              <w:tc>
                <w:tcPr>
                  <w:tcW w:w="1522" w:type="pct"/>
                </w:tcPr>
                <w:p w14:paraId="436897E9" w14:textId="77777777" w:rsidR="003276EF" w:rsidRDefault="003276EF" w:rsidP="003276EF">
                  <w:pPr>
                    <w:jc w:val="center"/>
                  </w:pPr>
                  <w:r w:rsidRPr="004F6138">
                    <w:rPr>
                      <w:rFonts w:ascii="Times New Roman" w:eastAsia="宋体" w:hAnsi="Times New Roman" w:cs="Times New Roman" w:hint="eastAsia"/>
                    </w:rPr>
                    <w:t>流量：</w:t>
                  </w:r>
                  <w:r>
                    <w:rPr>
                      <w:rFonts w:ascii="Times New Roman" w:eastAsia="宋体" w:hAnsi="Times New Roman" w:cs="Times New Roman"/>
                    </w:rPr>
                    <w:t>45</w:t>
                  </w:r>
                  <w:r w:rsidRPr="004F6138">
                    <w:rPr>
                      <w:rFonts w:ascii="Times New Roman" w:eastAsia="宋体" w:hAnsi="Times New Roman" w:cs="Times New Roman"/>
                    </w:rPr>
                    <w:t>0L/min</w:t>
                  </w:r>
                </w:p>
              </w:tc>
              <w:tc>
                <w:tcPr>
                  <w:tcW w:w="577" w:type="pct"/>
                  <w:vAlign w:val="center"/>
                </w:tcPr>
                <w:p w14:paraId="1E98A75A"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6158FC23"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66CDF22E" w14:textId="77777777" w:rsidTr="00401AE2">
              <w:tc>
                <w:tcPr>
                  <w:tcW w:w="392" w:type="pct"/>
                  <w:vAlign w:val="center"/>
                </w:tcPr>
                <w:p w14:paraId="49421E50"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11</w:t>
                  </w:r>
                </w:p>
              </w:tc>
              <w:tc>
                <w:tcPr>
                  <w:tcW w:w="1370" w:type="pct"/>
                  <w:vAlign w:val="bottom"/>
                </w:tcPr>
                <w:p w14:paraId="0891BCAE"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5#</w:t>
                  </w:r>
                  <w:r w:rsidRPr="005972E7">
                    <w:rPr>
                      <w:rFonts w:ascii="Times New Roman" w:hAnsi="Times New Roman" w:cs="Times New Roman"/>
                      <w:color w:val="000000"/>
                    </w:rPr>
                    <w:t>泵</w:t>
                  </w:r>
                </w:p>
              </w:tc>
              <w:tc>
                <w:tcPr>
                  <w:tcW w:w="1522" w:type="pct"/>
                </w:tcPr>
                <w:p w14:paraId="5A001BFA" w14:textId="77777777" w:rsidR="003276EF" w:rsidRDefault="003276EF" w:rsidP="003276EF">
                  <w:pPr>
                    <w:jc w:val="center"/>
                  </w:pPr>
                  <w:r w:rsidRPr="004F6138">
                    <w:rPr>
                      <w:rFonts w:ascii="Times New Roman" w:eastAsia="宋体" w:hAnsi="Times New Roman" w:cs="Times New Roman" w:hint="eastAsia"/>
                    </w:rPr>
                    <w:t>流量：</w:t>
                  </w:r>
                  <w:r>
                    <w:rPr>
                      <w:rFonts w:ascii="Times New Roman" w:eastAsia="宋体" w:hAnsi="Times New Roman" w:cs="Times New Roman"/>
                    </w:rPr>
                    <w:t>45</w:t>
                  </w:r>
                  <w:r w:rsidRPr="004F6138">
                    <w:rPr>
                      <w:rFonts w:ascii="Times New Roman" w:eastAsia="宋体" w:hAnsi="Times New Roman" w:cs="Times New Roman"/>
                    </w:rPr>
                    <w:t>0L/min</w:t>
                  </w:r>
                </w:p>
              </w:tc>
              <w:tc>
                <w:tcPr>
                  <w:tcW w:w="577" w:type="pct"/>
                  <w:vAlign w:val="center"/>
                </w:tcPr>
                <w:p w14:paraId="513E2B92"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591A7381"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0B46FF91" w14:textId="77777777" w:rsidTr="00401AE2">
              <w:tc>
                <w:tcPr>
                  <w:tcW w:w="392" w:type="pct"/>
                  <w:vAlign w:val="center"/>
                </w:tcPr>
                <w:p w14:paraId="05D0B225"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12</w:t>
                  </w:r>
                </w:p>
              </w:tc>
              <w:tc>
                <w:tcPr>
                  <w:tcW w:w="1370" w:type="pct"/>
                  <w:vAlign w:val="bottom"/>
                </w:tcPr>
                <w:p w14:paraId="324EEA58"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6#</w:t>
                  </w:r>
                  <w:r w:rsidRPr="005972E7">
                    <w:rPr>
                      <w:rFonts w:ascii="Times New Roman" w:hAnsi="Times New Roman" w:cs="Times New Roman"/>
                      <w:color w:val="000000"/>
                    </w:rPr>
                    <w:t>泵</w:t>
                  </w:r>
                </w:p>
              </w:tc>
              <w:tc>
                <w:tcPr>
                  <w:tcW w:w="1522" w:type="pct"/>
                </w:tcPr>
                <w:p w14:paraId="1880EE97" w14:textId="77777777" w:rsidR="003276EF" w:rsidRDefault="003276EF" w:rsidP="003276EF">
                  <w:pPr>
                    <w:jc w:val="center"/>
                  </w:pPr>
                  <w:r w:rsidRPr="004F6138">
                    <w:rPr>
                      <w:rFonts w:ascii="Times New Roman" w:eastAsia="宋体" w:hAnsi="Times New Roman" w:cs="Times New Roman" w:hint="eastAsia"/>
                    </w:rPr>
                    <w:t>流量：</w:t>
                  </w:r>
                  <w:r w:rsidRPr="004F6138">
                    <w:rPr>
                      <w:rFonts w:ascii="Times New Roman" w:eastAsia="宋体" w:hAnsi="Times New Roman" w:cs="Times New Roman"/>
                    </w:rPr>
                    <w:t>6</w:t>
                  </w:r>
                  <w:r>
                    <w:rPr>
                      <w:rFonts w:ascii="Times New Roman" w:eastAsia="宋体" w:hAnsi="Times New Roman" w:cs="Times New Roman"/>
                    </w:rPr>
                    <w:t>0</w:t>
                  </w:r>
                  <w:r w:rsidRPr="004F6138">
                    <w:rPr>
                      <w:rFonts w:ascii="Times New Roman" w:eastAsia="宋体" w:hAnsi="Times New Roman" w:cs="Times New Roman"/>
                    </w:rPr>
                    <w:t>0L/min</w:t>
                  </w:r>
                </w:p>
              </w:tc>
              <w:tc>
                <w:tcPr>
                  <w:tcW w:w="577" w:type="pct"/>
                  <w:vAlign w:val="center"/>
                </w:tcPr>
                <w:p w14:paraId="254DC84F"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340A540B"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17753F16" w14:textId="77777777" w:rsidTr="00401AE2">
              <w:tc>
                <w:tcPr>
                  <w:tcW w:w="392" w:type="pct"/>
                  <w:vAlign w:val="center"/>
                </w:tcPr>
                <w:p w14:paraId="3DC721C9" w14:textId="77777777" w:rsidR="003276EF" w:rsidRPr="00A66929" w:rsidRDefault="003276EF" w:rsidP="003276EF">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13</w:t>
                  </w:r>
                </w:p>
              </w:tc>
              <w:tc>
                <w:tcPr>
                  <w:tcW w:w="1370" w:type="pct"/>
                  <w:vAlign w:val="bottom"/>
                </w:tcPr>
                <w:p w14:paraId="1B67FA22" w14:textId="77777777" w:rsidR="003276EF" w:rsidRPr="005972E7" w:rsidRDefault="003276EF" w:rsidP="003276EF">
                  <w:pPr>
                    <w:jc w:val="center"/>
                    <w:rPr>
                      <w:rFonts w:ascii="Times New Roman" w:hAnsi="Times New Roman" w:cs="Times New Roman"/>
                      <w:color w:val="000000"/>
                    </w:rPr>
                  </w:pPr>
                  <w:r w:rsidRPr="005972E7">
                    <w:rPr>
                      <w:rFonts w:ascii="Times New Roman" w:hAnsi="Times New Roman" w:cs="Times New Roman"/>
                      <w:color w:val="000000"/>
                    </w:rPr>
                    <w:t>7#</w:t>
                  </w:r>
                  <w:r w:rsidRPr="005972E7">
                    <w:rPr>
                      <w:rFonts w:ascii="Times New Roman" w:hAnsi="Times New Roman" w:cs="Times New Roman"/>
                      <w:color w:val="000000"/>
                    </w:rPr>
                    <w:t>泵</w:t>
                  </w:r>
                </w:p>
              </w:tc>
              <w:tc>
                <w:tcPr>
                  <w:tcW w:w="1522" w:type="pct"/>
                </w:tcPr>
                <w:p w14:paraId="7EF3A338" w14:textId="77777777" w:rsidR="003276EF" w:rsidRDefault="003276EF" w:rsidP="003276EF">
                  <w:pPr>
                    <w:jc w:val="center"/>
                  </w:pPr>
                  <w:r w:rsidRPr="004F6138">
                    <w:rPr>
                      <w:rFonts w:ascii="Times New Roman" w:eastAsia="宋体" w:hAnsi="Times New Roman" w:cs="Times New Roman" w:hint="eastAsia"/>
                    </w:rPr>
                    <w:t>流量：</w:t>
                  </w:r>
                  <w:r w:rsidRPr="004F6138">
                    <w:rPr>
                      <w:rFonts w:ascii="Times New Roman" w:eastAsia="宋体" w:hAnsi="Times New Roman" w:cs="Times New Roman"/>
                    </w:rPr>
                    <w:t>60</w:t>
                  </w:r>
                  <w:r>
                    <w:rPr>
                      <w:rFonts w:ascii="Times New Roman" w:eastAsia="宋体" w:hAnsi="Times New Roman" w:cs="Times New Roman"/>
                    </w:rPr>
                    <w:t>0</w:t>
                  </w:r>
                  <w:r w:rsidRPr="004F6138">
                    <w:rPr>
                      <w:rFonts w:ascii="Times New Roman" w:eastAsia="宋体" w:hAnsi="Times New Roman" w:cs="Times New Roman"/>
                    </w:rPr>
                    <w:t>L/min</w:t>
                  </w:r>
                </w:p>
              </w:tc>
              <w:tc>
                <w:tcPr>
                  <w:tcW w:w="577" w:type="pct"/>
                  <w:vAlign w:val="center"/>
                </w:tcPr>
                <w:p w14:paraId="63C99660" w14:textId="77777777" w:rsidR="003276EF" w:rsidRPr="00AF1643" w:rsidRDefault="003276EF" w:rsidP="003276EF">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479AC49B" w14:textId="77777777" w:rsidR="003276EF" w:rsidRPr="00A66929" w:rsidRDefault="003276EF" w:rsidP="003276EF">
                  <w:pPr>
                    <w:adjustRightInd w:val="0"/>
                    <w:snapToGrid w:val="0"/>
                    <w:spacing w:line="320" w:lineRule="exact"/>
                    <w:jc w:val="center"/>
                    <w:rPr>
                      <w:rFonts w:ascii="Times New Roman" w:hAnsi="Times New Roman" w:cs="Times New Roman"/>
                      <w:szCs w:val="21"/>
                    </w:rPr>
                  </w:pPr>
                </w:p>
              </w:tc>
            </w:tr>
            <w:tr w:rsidR="003276EF" w:rsidRPr="00A66929" w14:paraId="57D52157" w14:textId="77777777" w:rsidTr="00401AE2">
              <w:tc>
                <w:tcPr>
                  <w:tcW w:w="392" w:type="pct"/>
                  <w:vAlign w:val="center"/>
                </w:tcPr>
                <w:p w14:paraId="0801DB21" w14:textId="77777777" w:rsidR="003276EF" w:rsidRPr="00A66929" w:rsidRDefault="003276EF" w:rsidP="005972E7">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14</w:t>
                  </w:r>
                </w:p>
              </w:tc>
              <w:tc>
                <w:tcPr>
                  <w:tcW w:w="1370" w:type="pct"/>
                  <w:vAlign w:val="bottom"/>
                </w:tcPr>
                <w:p w14:paraId="4A4033F0" w14:textId="77777777" w:rsidR="003276EF" w:rsidRDefault="003276EF" w:rsidP="005972E7">
                  <w:pPr>
                    <w:widowControl/>
                    <w:jc w:val="center"/>
                    <w:rPr>
                      <w:color w:val="000000"/>
                    </w:rPr>
                  </w:pPr>
                  <w:r>
                    <w:rPr>
                      <w:rFonts w:hint="eastAsia"/>
                      <w:color w:val="000000"/>
                    </w:rPr>
                    <w:t>高压离心风机</w:t>
                  </w:r>
                </w:p>
              </w:tc>
              <w:tc>
                <w:tcPr>
                  <w:tcW w:w="1522" w:type="pct"/>
                  <w:vAlign w:val="center"/>
                </w:tcPr>
                <w:p w14:paraId="1C156BCF" w14:textId="77777777" w:rsidR="003276EF" w:rsidRPr="00A66929" w:rsidRDefault="003276EF" w:rsidP="005972E7">
                  <w:pPr>
                    <w:pStyle w:val="af9"/>
                    <w:spacing w:line="280" w:lineRule="exact"/>
                    <w:ind w:firstLineChars="0" w:firstLine="0"/>
                    <w:jc w:val="center"/>
                    <w:rPr>
                      <w:rFonts w:ascii="Times New Roman" w:eastAsia="宋体" w:hAnsi="Times New Roman" w:cs="Times New Roman"/>
                      <w:sz w:val="21"/>
                    </w:rPr>
                  </w:pPr>
                </w:p>
              </w:tc>
              <w:tc>
                <w:tcPr>
                  <w:tcW w:w="577" w:type="pct"/>
                  <w:vAlign w:val="center"/>
                </w:tcPr>
                <w:p w14:paraId="7CD5B412" w14:textId="77777777" w:rsidR="003276EF" w:rsidRPr="0051671D" w:rsidRDefault="00576FB7" w:rsidP="005972E7">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hint="eastAsia"/>
                      <w:sz w:val="21"/>
                    </w:rPr>
                    <w:t>4</w:t>
                  </w:r>
                  <w:r>
                    <w:rPr>
                      <w:rFonts w:ascii="Times New Roman" w:eastAsia="宋体" w:hAnsi="Times New Roman" w:cs="Times New Roman" w:hint="eastAsia"/>
                      <w:sz w:val="21"/>
                    </w:rPr>
                    <w:t>套</w:t>
                  </w:r>
                </w:p>
              </w:tc>
              <w:tc>
                <w:tcPr>
                  <w:tcW w:w="1139" w:type="pct"/>
                  <w:vMerge/>
                  <w:vAlign w:val="center"/>
                </w:tcPr>
                <w:p w14:paraId="2D6A0882" w14:textId="77777777" w:rsidR="003276EF" w:rsidRPr="00A66929" w:rsidRDefault="003276EF" w:rsidP="005972E7">
                  <w:pPr>
                    <w:adjustRightInd w:val="0"/>
                    <w:snapToGrid w:val="0"/>
                    <w:spacing w:line="320" w:lineRule="exact"/>
                    <w:jc w:val="center"/>
                    <w:rPr>
                      <w:rFonts w:ascii="Times New Roman" w:hAnsi="Times New Roman" w:cs="Times New Roman"/>
                      <w:szCs w:val="21"/>
                    </w:rPr>
                  </w:pPr>
                </w:p>
              </w:tc>
            </w:tr>
            <w:tr w:rsidR="003276EF" w:rsidRPr="00A66929" w14:paraId="631B2CC2" w14:textId="77777777" w:rsidTr="00401AE2">
              <w:tc>
                <w:tcPr>
                  <w:tcW w:w="392" w:type="pct"/>
                  <w:vAlign w:val="center"/>
                </w:tcPr>
                <w:p w14:paraId="266CF6B3" w14:textId="77777777" w:rsidR="003276EF" w:rsidRPr="00A66929" w:rsidRDefault="003276EF" w:rsidP="00AF1643">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15</w:t>
                  </w:r>
                </w:p>
              </w:tc>
              <w:tc>
                <w:tcPr>
                  <w:tcW w:w="1370" w:type="pct"/>
                  <w:vAlign w:val="bottom"/>
                </w:tcPr>
                <w:p w14:paraId="3D4100AD" w14:textId="77777777" w:rsidR="003276EF" w:rsidRDefault="003276EF" w:rsidP="00AF1643">
                  <w:pPr>
                    <w:jc w:val="center"/>
                    <w:rPr>
                      <w:color w:val="000000"/>
                    </w:rPr>
                  </w:pPr>
                  <w:r>
                    <w:rPr>
                      <w:rFonts w:hint="eastAsia"/>
                      <w:color w:val="000000"/>
                    </w:rPr>
                    <w:t>31</w:t>
                  </w:r>
                  <w:proofErr w:type="gramStart"/>
                  <w:r>
                    <w:rPr>
                      <w:rFonts w:hint="eastAsia"/>
                      <w:color w:val="000000"/>
                    </w:rPr>
                    <w:t>辊</w:t>
                  </w:r>
                  <w:proofErr w:type="gramEnd"/>
                  <w:r>
                    <w:rPr>
                      <w:rFonts w:hint="eastAsia"/>
                      <w:color w:val="000000"/>
                    </w:rPr>
                    <w:t>牵伸机</w:t>
                  </w:r>
                </w:p>
              </w:tc>
              <w:tc>
                <w:tcPr>
                  <w:tcW w:w="1522" w:type="pct"/>
                  <w:vAlign w:val="center"/>
                </w:tcPr>
                <w:p w14:paraId="01C3C9EA" w14:textId="77777777" w:rsidR="003276EF" w:rsidRPr="00A66929"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bottom"/>
                </w:tcPr>
                <w:p w14:paraId="4F25BA0C" w14:textId="77777777" w:rsidR="003276EF" w:rsidRPr="00AF1643" w:rsidRDefault="003276EF" w:rsidP="00AF1643">
                  <w:pPr>
                    <w:widowControl/>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套</w:t>
                  </w:r>
                </w:p>
              </w:tc>
              <w:tc>
                <w:tcPr>
                  <w:tcW w:w="1139" w:type="pct"/>
                  <w:vMerge/>
                  <w:vAlign w:val="center"/>
                </w:tcPr>
                <w:p w14:paraId="755F465C"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36D9264A" w14:textId="77777777" w:rsidTr="00401AE2">
              <w:tc>
                <w:tcPr>
                  <w:tcW w:w="392" w:type="pct"/>
                  <w:vAlign w:val="center"/>
                </w:tcPr>
                <w:p w14:paraId="2490F9B3" w14:textId="77777777" w:rsidR="003276EF" w:rsidRPr="00A66929" w:rsidRDefault="003276EF" w:rsidP="00AF1643">
                  <w:pPr>
                    <w:pStyle w:val="af9"/>
                    <w:spacing w:line="280" w:lineRule="exact"/>
                    <w:ind w:firstLineChars="0" w:firstLine="0"/>
                    <w:jc w:val="center"/>
                    <w:rPr>
                      <w:rFonts w:ascii="Times New Roman" w:eastAsiaTheme="minorEastAsia" w:hAnsi="Times New Roman" w:cs="Times New Roman"/>
                      <w:sz w:val="21"/>
                    </w:rPr>
                  </w:pPr>
                  <w:r w:rsidRPr="00A66929">
                    <w:rPr>
                      <w:rFonts w:ascii="Times New Roman" w:eastAsiaTheme="minorEastAsia" w:hAnsi="Times New Roman" w:cs="Times New Roman"/>
                      <w:sz w:val="21"/>
                    </w:rPr>
                    <w:t>16</w:t>
                  </w:r>
                </w:p>
              </w:tc>
              <w:tc>
                <w:tcPr>
                  <w:tcW w:w="1370" w:type="pct"/>
                  <w:vAlign w:val="bottom"/>
                </w:tcPr>
                <w:p w14:paraId="68C81F18" w14:textId="77777777" w:rsidR="003276EF" w:rsidRPr="005972E7" w:rsidRDefault="003276EF" w:rsidP="00AF1643">
                  <w:pPr>
                    <w:jc w:val="center"/>
                    <w:rPr>
                      <w:rFonts w:ascii="Times New Roman" w:hAnsi="Times New Roman" w:cs="Times New Roman"/>
                      <w:color w:val="000000"/>
                    </w:rPr>
                  </w:pPr>
                  <w:r w:rsidRPr="005972E7">
                    <w:rPr>
                      <w:rFonts w:ascii="Times New Roman" w:hAnsi="Times New Roman" w:cs="Times New Roman"/>
                      <w:color w:val="000000"/>
                    </w:rPr>
                    <w:t>平台网帘、圆鼓、后平台</w:t>
                  </w:r>
                </w:p>
              </w:tc>
              <w:tc>
                <w:tcPr>
                  <w:tcW w:w="1522" w:type="pct"/>
                  <w:vAlign w:val="center"/>
                </w:tcPr>
                <w:p w14:paraId="605DB81B" w14:textId="77777777" w:rsidR="003276EF" w:rsidRPr="00A66929"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bottom"/>
                </w:tcPr>
                <w:p w14:paraId="066CBC3A" w14:textId="77777777" w:rsidR="003276EF" w:rsidRPr="00AF1643" w:rsidRDefault="003276EF" w:rsidP="00AF1643">
                  <w:pPr>
                    <w:jc w:val="center"/>
                    <w:rPr>
                      <w:rFonts w:ascii="Times New Roman" w:hAnsi="Times New Roman" w:cs="Times New Roman"/>
                      <w:color w:val="000000"/>
                    </w:rPr>
                  </w:pPr>
                  <w:r>
                    <w:rPr>
                      <w:rFonts w:ascii="Times New Roman" w:hAnsi="Times New Roman" w:cs="Times New Roman"/>
                      <w:color w:val="000000"/>
                    </w:rPr>
                    <w:t>16</w:t>
                  </w:r>
                  <w:r w:rsidRPr="00AF1643">
                    <w:rPr>
                      <w:rFonts w:ascii="Times New Roman" w:hAnsi="Times New Roman" w:cs="Times New Roman"/>
                      <w:color w:val="000000"/>
                    </w:rPr>
                    <w:t>台</w:t>
                  </w:r>
                </w:p>
              </w:tc>
              <w:tc>
                <w:tcPr>
                  <w:tcW w:w="1139" w:type="pct"/>
                  <w:vMerge/>
                  <w:vAlign w:val="center"/>
                </w:tcPr>
                <w:p w14:paraId="147DBD70"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72430BA9" w14:textId="77777777" w:rsidTr="00401AE2">
              <w:tc>
                <w:tcPr>
                  <w:tcW w:w="392" w:type="pct"/>
                  <w:vAlign w:val="center"/>
                </w:tcPr>
                <w:p w14:paraId="439EABFD"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17</w:t>
                  </w:r>
                </w:p>
              </w:tc>
              <w:tc>
                <w:tcPr>
                  <w:tcW w:w="1370" w:type="pct"/>
                  <w:vAlign w:val="bottom"/>
                </w:tcPr>
                <w:p w14:paraId="3938F136" w14:textId="77777777" w:rsidR="003276EF" w:rsidRPr="005972E7" w:rsidRDefault="003276EF" w:rsidP="00AF1643">
                  <w:pPr>
                    <w:jc w:val="center"/>
                    <w:rPr>
                      <w:rFonts w:ascii="Times New Roman" w:hAnsi="Times New Roman" w:cs="Times New Roman"/>
                      <w:color w:val="000000"/>
                    </w:rPr>
                  </w:pPr>
                  <w:proofErr w:type="gramStart"/>
                  <w:r w:rsidRPr="005972E7">
                    <w:rPr>
                      <w:rFonts w:ascii="Times New Roman" w:hAnsi="Times New Roman" w:cs="Times New Roman"/>
                      <w:color w:val="000000"/>
                    </w:rPr>
                    <w:t>预湿机</w:t>
                  </w:r>
                  <w:proofErr w:type="gramEnd"/>
                </w:p>
              </w:tc>
              <w:tc>
                <w:tcPr>
                  <w:tcW w:w="1522" w:type="pct"/>
                  <w:vAlign w:val="center"/>
                </w:tcPr>
                <w:p w14:paraId="588A7876"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bottom"/>
                </w:tcPr>
                <w:p w14:paraId="533C2A85" w14:textId="77777777" w:rsidR="003276EF" w:rsidRPr="00AF1643" w:rsidRDefault="003276EF" w:rsidP="00AF1643">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4638207C"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4A8B7D24" w14:textId="77777777" w:rsidTr="00401AE2">
              <w:tc>
                <w:tcPr>
                  <w:tcW w:w="392" w:type="pct"/>
                  <w:vAlign w:val="center"/>
                </w:tcPr>
                <w:p w14:paraId="112351B3"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18</w:t>
                  </w:r>
                </w:p>
              </w:tc>
              <w:tc>
                <w:tcPr>
                  <w:tcW w:w="1370" w:type="pct"/>
                  <w:vAlign w:val="bottom"/>
                </w:tcPr>
                <w:p w14:paraId="13020AE2" w14:textId="77777777" w:rsidR="003276EF" w:rsidRPr="005972E7" w:rsidRDefault="003276EF" w:rsidP="00AF1643">
                  <w:pPr>
                    <w:jc w:val="center"/>
                    <w:rPr>
                      <w:rFonts w:ascii="Times New Roman" w:hAnsi="Times New Roman" w:cs="Times New Roman"/>
                      <w:color w:val="000000"/>
                    </w:rPr>
                  </w:pPr>
                  <w:r w:rsidRPr="005972E7">
                    <w:rPr>
                      <w:rFonts w:ascii="Times New Roman" w:hAnsi="Times New Roman" w:cs="Times New Roman"/>
                      <w:color w:val="000000"/>
                    </w:rPr>
                    <w:t>多级泵</w:t>
                  </w:r>
                </w:p>
              </w:tc>
              <w:tc>
                <w:tcPr>
                  <w:tcW w:w="1522" w:type="pct"/>
                  <w:vAlign w:val="center"/>
                </w:tcPr>
                <w:p w14:paraId="5068452F"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bottom"/>
                </w:tcPr>
                <w:p w14:paraId="4B33080C" w14:textId="77777777" w:rsidR="003276EF" w:rsidRPr="00AF1643" w:rsidRDefault="003276EF" w:rsidP="00AF1643">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7FC88461"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4B6CC476" w14:textId="77777777" w:rsidTr="00401AE2">
              <w:tc>
                <w:tcPr>
                  <w:tcW w:w="392" w:type="pct"/>
                  <w:vAlign w:val="center"/>
                </w:tcPr>
                <w:p w14:paraId="644CAA50"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19</w:t>
                  </w:r>
                </w:p>
              </w:tc>
              <w:tc>
                <w:tcPr>
                  <w:tcW w:w="1370" w:type="pct"/>
                  <w:vAlign w:val="bottom"/>
                </w:tcPr>
                <w:p w14:paraId="6C2EAFE7" w14:textId="77777777" w:rsidR="003276EF" w:rsidRPr="005972E7" w:rsidRDefault="003276EF" w:rsidP="00AF1643">
                  <w:pPr>
                    <w:jc w:val="center"/>
                    <w:rPr>
                      <w:rFonts w:ascii="Times New Roman" w:hAnsi="Times New Roman" w:cs="Times New Roman"/>
                      <w:color w:val="000000"/>
                    </w:rPr>
                  </w:pPr>
                  <w:r w:rsidRPr="005972E7">
                    <w:rPr>
                      <w:rFonts w:ascii="Times New Roman" w:hAnsi="Times New Roman" w:cs="Times New Roman"/>
                      <w:color w:val="000000"/>
                    </w:rPr>
                    <w:t>循环水处理</w:t>
                  </w:r>
                </w:p>
              </w:tc>
              <w:tc>
                <w:tcPr>
                  <w:tcW w:w="1522" w:type="pct"/>
                  <w:vAlign w:val="center"/>
                </w:tcPr>
                <w:p w14:paraId="561F1FE3"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bottom"/>
                </w:tcPr>
                <w:p w14:paraId="031721C2" w14:textId="77777777" w:rsidR="003276EF" w:rsidRPr="00AF1643" w:rsidRDefault="003276EF" w:rsidP="00AF1643">
                  <w:pPr>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套</w:t>
                  </w:r>
                </w:p>
              </w:tc>
              <w:tc>
                <w:tcPr>
                  <w:tcW w:w="1139" w:type="pct"/>
                  <w:vMerge/>
                  <w:vAlign w:val="center"/>
                </w:tcPr>
                <w:p w14:paraId="2976BE3C"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4E9E258B" w14:textId="77777777" w:rsidTr="00401AE2">
              <w:tc>
                <w:tcPr>
                  <w:tcW w:w="392" w:type="pct"/>
                  <w:vAlign w:val="center"/>
                </w:tcPr>
                <w:p w14:paraId="26B9CA58"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20</w:t>
                  </w:r>
                </w:p>
              </w:tc>
              <w:tc>
                <w:tcPr>
                  <w:tcW w:w="1370" w:type="pct"/>
                  <w:vAlign w:val="bottom"/>
                </w:tcPr>
                <w:p w14:paraId="409465E4" w14:textId="77777777" w:rsidR="003276EF" w:rsidRPr="005972E7" w:rsidRDefault="003276EF" w:rsidP="00AF1643">
                  <w:pPr>
                    <w:widowControl/>
                    <w:jc w:val="center"/>
                    <w:rPr>
                      <w:rFonts w:ascii="Times New Roman" w:hAnsi="Times New Roman" w:cs="Times New Roman"/>
                      <w:color w:val="000000"/>
                    </w:rPr>
                  </w:pPr>
                  <w:r w:rsidRPr="005972E7">
                    <w:rPr>
                      <w:rFonts w:ascii="Times New Roman" w:hAnsi="Times New Roman" w:cs="Times New Roman"/>
                      <w:color w:val="000000"/>
                    </w:rPr>
                    <w:t>两辊斜轧机</w:t>
                  </w:r>
                </w:p>
              </w:tc>
              <w:tc>
                <w:tcPr>
                  <w:tcW w:w="1522" w:type="pct"/>
                  <w:vAlign w:val="bottom"/>
                </w:tcPr>
                <w:p w14:paraId="1815A017" w14:textId="77777777" w:rsidR="003276EF" w:rsidRPr="005972E7" w:rsidRDefault="003276EF" w:rsidP="00AF1643">
                  <w:pPr>
                    <w:widowControl/>
                    <w:jc w:val="center"/>
                    <w:rPr>
                      <w:rFonts w:ascii="Times New Roman" w:hAnsi="Times New Roman" w:cs="Times New Roman"/>
                      <w:color w:val="000000"/>
                    </w:rPr>
                  </w:pPr>
                  <w:r w:rsidRPr="005972E7">
                    <w:rPr>
                      <w:rFonts w:ascii="Times New Roman" w:hAnsi="Times New Roman" w:cs="Times New Roman"/>
                      <w:color w:val="000000"/>
                    </w:rPr>
                    <w:t>HM592-240</w:t>
                  </w:r>
                </w:p>
              </w:tc>
              <w:tc>
                <w:tcPr>
                  <w:tcW w:w="577" w:type="pct"/>
                  <w:vAlign w:val="bottom"/>
                </w:tcPr>
                <w:p w14:paraId="10AB580B" w14:textId="77777777" w:rsidR="003276EF" w:rsidRPr="00AF1643" w:rsidRDefault="003276EF" w:rsidP="00AF1643">
                  <w:pPr>
                    <w:widowControl/>
                    <w:jc w:val="center"/>
                    <w:rPr>
                      <w:rFonts w:ascii="Times New Roman" w:hAnsi="Times New Roman" w:cs="Times New Roman"/>
                      <w:color w:val="000000"/>
                    </w:rPr>
                  </w:pPr>
                  <w:r>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185D4EA1"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1EE88842" w14:textId="77777777" w:rsidTr="00401AE2">
              <w:tc>
                <w:tcPr>
                  <w:tcW w:w="392" w:type="pct"/>
                  <w:vAlign w:val="center"/>
                </w:tcPr>
                <w:p w14:paraId="24132209" w14:textId="77777777" w:rsidR="003276EF" w:rsidRPr="00016EA1" w:rsidRDefault="003276EF" w:rsidP="007A0818">
                  <w:pPr>
                    <w:pStyle w:val="af9"/>
                    <w:spacing w:line="280" w:lineRule="exact"/>
                    <w:ind w:firstLineChars="0" w:firstLine="0"/>
                    <w:jc w:val="center"/>
                    <w:rPr>
                      <w:rFonts w:ascii="Times New Roman" w:eastAsia="宋体" w:hAnsi="Times New Roman"/>
                      <w:color w:val="FF0000"/>
                      <w:sz w:val="21"/>
                      <w:szCs w:val="28"/>
                    </w:rPr>
                  </w:pPr>
                  <w:r w:rsidRPr="00016EA1">
                    <w:rPr>
                      <w:rFonts w:ascii="Times New Roman" w:eastAsia="宋体" w:hAnsi="Times New Roman" w:hint="eastAsia"/>
                      <w:color w:val="FF0000"/>
                      <w:sz w:val="21"/>
                      <w:szCs w:val="28"/>
                    </w:rPr>
                    <w:t>21</w:t>
                  </w:r>
                </w:p>
              </w:tc>
              <w:tc>
                <w:tcPr>
                  <w:tcW w:w="1370" w:type="pct"/>
                  <w:vAlign w:val="bottom"/>
                </w:tcPr>
                <w:p w14:paraId="0D0D7343" w14:textId="678A68C1" w:rsidR="003276EF" w:rsidRPr="00016EA1" w:rsidRDefault="00F75C1E" w:rsidP="007A0818">
                  <w:pPr>
                    <w:jc w:val="center"/>
                    <w:rPr>
                      <w:rFonts w:ascii="Times New Roman" w:hAnsi="Times New Roman" w:cs="Times New Roman"/>
                      <w:color w:val="FF0000"/>
                    </w:rPr>
                  </w:pPr>
                  <w:r w:rsidRPr="00016EA1">
                    <w:rPr>
                      <w:rFonts w:ascii="Times New Roman" w:hAnsi="Times New Roman" w:cs="Times New Roman" w:hint="eastAsia"/>
                      <w:color w:val="FF0000"/>
                    </w:rPr>
                    <w:t>四</w:t>
                  </w:r>
                  <w:r w:rsidR="003276EF" w:rsidRPr="00016EA1">
                    <w:rPr>
                      <w:rFonts w:ascii="Times New Roman" w:hAnsi="Times New Roman" w:cs="Times New Roman"/>
                      <w:color w:val="FF0000"/>
                    </w:rPr>
                    <w:t>圆网烘干机</w:t>
                  </w:r>
                </w:p>
              </w:tc>
              <w:tc>
                <w:tcPr>
                  <w:tcW w:w="1522" w:type="pct"/>
                  <w:vAlign w:val="bottom"/>
                </w:tcPr>
                <w:p w14:paraId="580B8976" w14:textId="77777777" w:rsidR="003276EF" w:rsidRPr="00016EA1" w:rsidRDefault="003276EF" w:rsidP="007A0818">
                  <w:pPr>
                    <w:jc w:val="center"/>
                    <w:rPr>
                      <w:rFonts w:ascii="Times New Roman" w:hAnsi="Times New Roman" w:cs="Times New Roman"/>
                      <w:color w:val="FF0000"/>
                    </w:rPr>
                  </w:pPr>
                  <w:r w:rsidRPr="00016EA1">
                    <w:rPr>
                      <w:rFonts w:ascii="Times New Roman" w:hAnsi="Times New Roman" w:cs="Times New Roman"/>
                      <w:color w:val="FF0000"/>
                    </w:rPr>
                    <w:t>HMR1404-240</w:t>
                  </w:r>
                </w:p>
              </w:tc>
              <w:tc>
                <w:tcPr>
                  <w:tcW w:w="577" w:type="pct"/>
                </w:tcPr>
                <w:p w14:paraId="4DA54F94" w14:textId="77777777" w:rsidR="003276EF" w:rsidRPr="00016EA1" w:rsidRDefault="003276EF" w:rsidP="007A0818">
                  <w:pPr>
                    <w:jc w:val="center"/>
                    <w:rPr>
                      <w:color w:val="FF0000"/>
                    </w:rPr>
                  </w:pPr>
                  <w:r w:rsidRPr="00016EA1">
                    <w:rPr>
                      <w:rFonts w:ascii="Times New Roman" w:hAnsi="Times New Roman" w:cs="Times New Roman"/>
                      <w:color w:val="FF0000"/>
                    </w:rPr>
                    <w:t>4</w:t>
                  </w:r>
                  <w:r w:rsidRPr="00016EA1">
                    <w:rPr>
                      <w:rFonts w:ascii="Times New Roman" w:hAnsi="Times New Roman" w:cs="Times New Roman"/>
                      <w:color w:val="FF0000"/>
                    </w:rPr>
                    <w:t>台</w:t>
                  </w:r>
                </w:p>
              </w:tc>
              <w:tc>
                <w:tcPr>
                  <w:tcW w:w="1139" w:type="pct"/>
                  <w:vMerge/>
                  <w:vAlign w:val="center"/>
                </w:tcPr>
                <w:p w14:paraId="59EAC731"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3152B735" w14:textId="77777777" w:rsidTr="00401AE2">
              <w:tc>
                <w:tcPr>
                  <w:tcW w:w="392" w:type="pct"/>
                  <w:vAlign w:val="center"/>
                </w:tcPr>
                <w:p w14:paraId="068389BA" w14:textId="77777777" w:rsidR="003276EF" w:rsidRDefault="003276EF" w:rsidP="007A0818">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23</w:t>
                  </w:r>
                </w:p>
              </w:tc>
              <w:tc>
                <w:tcPr>
                  <w:tcW w:w="1370" w:type="pct"/>
                  <w:vAlign w:val="bottom"/>
                </w:tcPr>
                <w:p w14:paraId="7F474AA1"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自动换卷收卷机</w:t>
                  </w:r>
                </w:p>
              </w:tc>
              <w:tc>
                <w:tcPr>
                  <w:tcW w:w="1522" w:type="pct"/>
                  <w:vAlign w:val="bottom"/>
                </w:tcPr>
                <w:p w14:paraId="6D070D2E"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HMJ215A-240</w:t>
                  </w:r>
                </w:p>
              </w:tc>
              <w:tc>
                <w:tcPr>
                  <w:tcW w:w="577" w:type="pct"/>
                </w:tcPr>
                <w:p w14:paraId="42917FF1" w14:textId="77777777" w:rsidR="003276EF" w:rsidRDefault="003276EF" w:rsidP="007A0818">
                  <w:pPr>
                    <w:jc w:val="center"/>
                  </w:pPr>
                  <w:r w:rsidRPr="000E5536">
                    <w:rPr>
                      <w:rFonts w:ascii="Times New Roman" w:hAnsi="Times New Roman" w:cs="Times New Roman"/>
                      <w:color w:val="000000"/>
                    </w:rPr>
                    <w:t>4</w:t>
                  </w:r>
                  <w:r w:rsidRPr="000E5536">
                    <w:rPr>
                      <w:rFonts w:ascii="Times New Roman" w:hAnsi="Times New Roman" w:cs="Times New Roman"/>
                      <w:color w:val="000000"/>
                    </w:rPr>
                    <w:t>台</w:t>
                  </w:r>
                </w:p>
              </w:tc>
              <w:tc>
                <w:tcPr>
                  <w:tcW w:w="1139" w:type="pct"/>
                  <w:vMerge/>
                  <w:vAlign w:val="center"/>
                </w:tcPr>
                <w:p w14:paraId="62E61F7C"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1F1F2275" w14:textId="77777777" w:rsidTr="00401AE2">
              <w:tc>
                <w:tcPr>
                  <w:tcW w:w="392" w:type="pct"/>
                  <w:vAlign w:val="center"/>
                </w:tcPr>
                <w:p w14:paraId="4D4B39F4" w14:textId="77777777" w:rsidR="003276EF" w:rsidRDefault="003276EF" w:rsidP="007A0818">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24</w:t>
                  </w:r>
                </w:p>
              </w:tc>
              <w:tc>
                <w:tcPr>
                  <w:tcW w:w="1370" w:type="pct"/>
                  <w:vAlign w:val="bottom"/>
                </w:tcPr>
                <w:p w14:paraId="59FB2D57"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联机直辖件</w:t>
                  </w:r>
                </w:p>
              </w:tc>
              <w:tc>
                <w:tcPr>
                  <w:tcW w:w="1522" w:type="pct"/>
                  <w:vAlign w:val="bottom"/>
                </w:tcPr>
                <w:p w14:paraId="14074B6F"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HMW8108-240</w:t>
                  </w:r>
                </w:p>
              </w:tc>
              <w:tc>
                <w:tcPr>
                  <w:tcW w:w="577" w:type="pct"/>
                </w:tcPr>
                <w:p w14:paraId="76E59938" w14:textId="77777777" w:rsidR="003276EF" w:rsidRDefault="003276EF" w:rsidP="007A0818">
                  <w:pPr>
                    <w:jc w:val="center"/>
                  </w:pPr>
                  <w:r w:rsidRPr="000E5536">
                    <w:rPr>
                      <w:rFonts w:ascii="Times New Roman" w:hAnsi="Times New Roman" w:cs="Times New Roman"/>
                      <w:color w:val="000000"/>
                    </w:rPr>
                    <w:t>4</w:t>
                  </w:r>
                  <w:r w:rsidRPr="000E5536">
                    <w:rPr>
                      <w:rFonts w:ascii="Times New Roman" w:hAnsi="Times New Roman" w:cs="Times New Roman"/>
                      <w:color w:val="000000"/>
                    </w:rPr>
                    <w:t>台</w:t>
                  </w:r>
                </w:p>
              </w:tc>
              <w:tc>
                <w:tcPr>
                  <w:tcW w:w="1139" w:type="pct"/>
                  <w:vMerge/>
                  <w:vAlign w:val="center"/>
                </w:tcPr>
                <w:p w14:paraId="6133E683"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10BFE773" w14:textId="77777777" w:rsidTr="00401AE2">
              <w:tc>
                <w:tcPr>
                  <w:tcW w:w="392" w:type="pct"/>
                  <w:vAlign w:val="center"/>
                </w:tcPr>
                <w:p w14:paraId="0879A771" w14:textId="77777777" w:rsidR="003276EF" w:rsidRDefault="003276EF" w:rsidP="007A0818">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25</w:t>
                  </w:r>
                </w:p>
              </w:tc>
              <w:tc>
                <w:tcPr>
                  <w:tcW w:w="1370" w:type="pct"/>
                  <w:vAlign w:val="bottom"/>
                </w:tcPr>
                <w:p w14:paraId="3E1951B9"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水刺联机控制系统</w:t>
                  </w:r>
                </w:p>
              </w:tc>
              <w:tc>
                <w:tcPr>
                  <w:tcW w:w="1522" w:type="pct"/>
                  <w:vAlign w:val="bottom"/>
                </w:tcPr>
                <w:p w14:paraId="6C60FE78" w14:textId="77777777" w:rsidR="003276EF" w:rsidRPr="005972E7" w:rsidRDefault="003276EF" w:rsidP="007A0818">
                  <w:pPr>
                    <w:jc w:val="center"/>
                    <w:rPr>
                      <w:rFonts w:ascii="Times New Roman" w:hAnsi="Times New Roman" w:cs="Times New Roman"/>
                      <w:color w:val="000000"/>
                    </w:rPr>
                  </w:pPr>
                  <w:r w:rsidRPr="005972E7">
                    <w:rPr>
                      <w:rFonts w:ascii="Times New Roman" w:hAnsi="Times New Roman" w:cs="Times New Roman"/>
                      <w:color w:val="000000"/>
                    </w:rPr>
                    <w:t>HMW8100K</w:t>
                  </w:r>
                </w:p>
              </w:tc>
              <w:tc>
                <w:tcPr>
                  <w:tcW w:w="577" w:type="pct"/>
                </w:tcPr>
                <w:p w14:paraId="600F40BF" w14:textId="77777777" w:rsidR="003276EF" w:rsidRDefault="003276EF" w:rsidP="007A0818">
                  <w:pPr>
                    <w:jc w:val="center"/>
                  </w:pPr>
                  <w:r w:rsidRPr="000E5536">
                    <w:rPr>
                      <w:rFonts w:ascii="Times New Roman" w:hAnsi="Times New Roman" w:cs="Times New Roman"/>
                      <w:color w:val="000000"/>
                    </w:rPr>
                    <w:t>4</w:t>
                  </w:r>
                  <w:r w:rsidRPr="000E5536">
                    <w:rPr>
                      <w:rFonts w:ascii="Times New Roman" w:hAnsi="Times New Roman" w:cs="Times New Roman"/>
                      <w:color w:val="000000"/>
                    </w:rPr>
                    <w:t>台</w:t>
                  </w:r>
                </w:p>
              </w:tc>
              <w:tc>
                <w:tcPr>
                  <w:tcW w:w="1139" w:type="pct"/>
                  <w:vMerge/>
                  <w:vAlign w:val="center"/>
                </w:tcPr>
                <w:p w14:paraId="4433C2AB"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410E617A" w14:textId="77777777" w:rsidTr="00401AE2">
              <w:tc>
                <w:tcPr>
                  <w:tcW w:w="392" w:type="pct"/>
                  <w:vAlign w:val="center"/>
                </w:tcPr>
                <w:p w14:paraId="2D1EEBA3" w14:textId="77777777" w:rsidR="003276EF" w:rsidRDefault="003276EF" w:rsidP="007A0818">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26</w:t>
                  </w:r>
                </w:p>
              </w:tc>
              <w:tc>
                <w:tcPr>
                  <w:tcW w:w="1370" w:type="pct"/>
                  <w:vAlign w:val="center"/>
                </w:tcPr>
                <w:p w14:paraId="1642A349" w14:textId="77777777" w:rsidR="003276EF" w:rsidRPr="005972E7" w:rsidRDefault="003276EF" w:rsidP="007A0818">
                  <w:pPr>
                    <w:jc w:val="center"/>
                    <w:rPr>
                      <w:rFonts w:ascii="Times New Roman" w:hAnsi="Times New Roman" w:cs="Times New Roman"/>
                    </w:rPr>
                  </w:pPr>
                  <w:r w:rsidRPr="005972E7">
                    <w:rPr>
                      <w:rFonts w:ascii="Times New Roman" w:hAnsi="Times New Roman" w:cs="Times New Roman"/>
                    </w:rPr>
                    <w:t>气动分切复卷机</w:t>
                  </w:r>
                </w:p>
              </w:tc>
              <w:tc>
                <w:tcPr>
                  <w:tcW w:w="1522" w:type="pct"/>
                  <w:vAlign w:val="center"/>
                </w:tcPr>
                <w:p w14:paraId="157EDD8C" w14:textId="77777777" w:rsidR="003276EF" w:rsidRPr="005972E7" w:rsidRDefault="003276EF" w:rsidP="007A0818">
                  <w:pPr>
                    <w:jc w:val="center"/>
                    <w:rPr>
                      <w:rFonts w:ascii="Times New Roman" w:hAnsi="Times New Roman" w:cs="Times New Roman"/>
                    </w:rPr>
                  </w:pPr>
                  <w:r w:rsidRPr="005972E7">
                    <w:rPr>
                      <w:rFonts w:ascii="Times New Roman" w:hAnsi="Times New Roman" w:cs="Times New Roman"/>
                    </w:rPr>
                    <w:t>ZL-F3500</w:t>
                  </w:r>
                </w:p>
              </w:tc>
              <w:tc>
                <w:tcPr>
                  <w:tcW w:w="577" w:type="pct"/>
                </w:tcPr>
                <w:p w14:paraId="3F05F5E9" w14:textId="77777777" w:rsidR="003276EF" w:rsidRDefault="003276EF" w:rsidP="007A0818">
                  <w:pPr>
                    <w:jc w:val="center"/>
                  </w:pPr>
                  <w:r w:rsidRPr="000E5536">
                    <w:rPr>
                      <w:rFonts w:ascii="Times New Roman" w:hAnsi="Times New Roman" w:cs="Times New Roman"/>
                      <w:color w:val="000000"/>
                    </w:rPr>
                    <w:t>4</w:t>
                  </w:r>
                  <w:r w:rsidRPr="000E5536">
                    <w:rPr>
                      <w:rFonts w:ascii="Times New Roman" w:hAnsi="Times New Roman" w:cs="Times New Roman"/>
                      <w:color w:val="000000"/>
                    </w:rPr>
                    <w:t>台</w:t>
                  </w:r>
                </w:p>
              </w:tc>
              <w:tc>
                <w:tcPr>
                  <w:tcW w:w="1139" w:type="pct"/>
                  <w:vMerge/>
                  <w:vAlign w:val="center"/>
                </w:tcPr>
                <w:p w14:paraId="62B7D25F" w14:textId="77777777" w:rsidR="003276EF" w:rsidRPr="00A66929" w:rsidRDefault="003276EF" w:rsidP="007A0818">
                  <w:pPr>
                    <w:adjustRightInd w:val="0"/>
                    <w:snapToGrid w:val="0"/>
                    <w:spacing w:line="320" w:lineRule="exact"/>
                    <w:jc w:val="center"/>
                    <w:rPr>
                      <w:rFonts w:ascii="Times New Roman" w:hAnsi="Times New Roman" w:cs="Times New Roman"/>
                      <w:szCs w:val="21"/>
                    </w:rPr>
                  </w:pPr>
                </w:p>
              </w:tc>
            </w:tr>
            <w:tr w:rsidR="003276EF" w:rsidRPr="00A66929" w14:paraId="317CD35A" w14:textId="77777777" w:rsidTr="00401AE2">
              <w:tc>
                <w:tcPr>
                  <w:tcW w:w="392" w:type="pct"/>
                  <w:vAlign w:val="center"/>
                </w:tcPr>
                <w:p w14:paraId="5FBE4C6D" w14:textId="77777777" w:rsidR="003276EF" w:rsidRDefault="003276EF" w:rsidP="0051671D">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27</w:t>
                  </w:r>
                </w:p>
              </w:tc>
              <w:tc>
                <w:tcPr>
                  <w:tcW w:w="1370" w:type="pct"/>
                  <w:vAlign w:val="center"/>
                </w:tcPr>
                <w:p w14:paraId="2286D9E6" w14:textId="77777777" w:rsidR="003276EF" w:rsidRPr="005972E7" w:rsidRDefault="003276EF" w:rsidP="005972E7">
                  <w:pPr>
                    <w:widowControl/>
                    <w:jc w:val="center"/>
                    <w:rPr>
                      <w:color w:val="000000"/>
                    </w:rPr>
                  </w:pPr>
                  <w:r>
                    <w:rPr>
                      <w:rFonts w:hint="eastAsia"/>
                      <w:color w:val="000000"/>
                    </w:rPr>
                    <w:t>行车</w:t>
                  </w:r>
                </w:p>
              </w:tc>
              <w:tc>
                <w:tcPr>
                  <w:tcW w:w="1522" w:type="pct"/>
                  <w:vAlign w:val="center"/>
                </w:tcPr>
                <w:p w14:paraId="2A622067" w14:textId="77777777" w:rsidR="003276EF" w:rsidRPr="0051671D" w:rsidRDefault="003276EF" w:rsidP="0051671D">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hint="eastAsia"/>
                      <w:sz w:val="21"/>
                    </w:rPr>
                    <w:t>1</w:t>
                  </w:r>
                  <w:r>
                    <w:rPr>
                      <w:rFonts w:ascii="Times New Roman" w:eastAsia="宋体" w:hAnsi="Times New Roman" w:cs="Times New Roman"/>
                      <w:sz w:val="21"/>
                    </w:rPr>
                    <w:t>0</w:t>
                  </w:r>
                  <w:r>
                    <w:rPr>
                      <w:rFonts w:ascii="Times New Roman" w:eastAsia="宋体" w:hAnsi="Times New Roman" w:cs="Times New Roman" w:hint="eastAsia"/>
                      <w:sz w:val="21"/>
                    </w:rPr>
                    <w:t>t</w:t>
                  </w:r>
                </w:p>
              </w:tc>
              <w:tc>
                <w:tcPr>
                  <w:tcW w:w="577" w:type="pct"/>
                  <w:vAlign w:val="center"/>
                </w:tcPr>
                <w:p w14:paraId="1181CCB6" w14:textId="77777777" w:rsidR="003276EF" w:rsidRPr="0051671D" w:rsidRDefault="003276EF" w:rsidP="0051671D">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sz w:val="21"/>
                    </w:rPr>
                    <w:t>16</w:t>
                  </w:r>
                  <w:r>
                    <w:rPr>
                      <w:rFonts w:ascii="Times New Roman" w:eastAsia="宋体" w:hAnsi="Times New Roman" w:cs="Times New Roman" w:hint="eastAsia"/>
                      <w:sz w:val="21"/>
                    </w:rPr>
                    <w:t>台</w:t>
                  </w:r>
                </w:p>
              </w:tc>
              <w:tc>
                <w:tcPr>
                  <w:tcW w:w="1139" w:type="pct"/>
                  <w:vMerge/>
                  <w:vAlign w:val="center"/>
                </w:tcPr>
                <w:p w14:paraId="3B972BEC" w14:textId="77777777" w:rsidR="003276EF" w:rsidRPr="00A66929" w:rsidRDefault="003276EF" w:rsidP="0051671D">
                  <w:pPr>
                    <w:adjustRightInd w:val="0"/>
                    <w:snapToGrid w:val="0"/>
                    <w:spacing w:line="320" w:lineRule="exact"/>
                    <w:jc w:val="center"/>
                    <w:rPr>
                      <w:rFonts w:ascii="Times New Roman" w:hAnsi="Times New Roman" w:cs="Times New Roman"/>
                      <w:szCs w:val="21"/>
                    </w:rPr>
                  </w:pPr>
                </w:p>
              </w:tc>
            </w:tr>
            <w:tr w:rsidR="003276EF" w:rsidRPr="00A66929" w14:paraId="613E25F5" w14:textId="77777777" w:rsidTr="00401AE2">
              <w:tc>
                <w:tcPr>
                  <w:tcW w:w="392" w:type="pct"/>
                  <w:vAlign w:val="center"/>
                </w:tcPr>
                <w:p w14:paraId="1CC4FCA3"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28</w:t>
                  </w:r>
                </w:p>
              </w:tc>
              <w:tc>
                <w:tcPr>
                  <w:tcW w:w="1370" w:type="pct"/>
                  <w:vAlign w:val="center"/>
                </w:tcPr>
                <w:p w14:paraId="4C1CC3FE" w14:textId="77777777" w:rsidR="003276EF" w:rsidRPr="00AF1643" w:rsidRDefault="003276EF" w:rsidP="00AF1643">
                  <w:pPr>
                    <w:widowControl/>
                    <w:jc w:val="center"/>
                    <w:rPr>
                      <w:rFonts w:ascii="Times New Roman" w:hAnsi="Times New Roman" w:cs="Times New Roman"/>
                    </w:rPr>
                  </w:pPr>
                  <w:r>
                    <w:rPr>
                      <w:rFonts w:ascii="Times New Roman" w:hAnsi="Times New Roman" w:cs="Times New Roman" w:hint="eastAsia"/>
                    </w:rPr>
                    <w:t>全自动</w:t>
                  </w:r>
                  <w:proofErr w:type="gramStart"/>
                  <w:r>
                    <w:rPr>
                      <w:rFonts w:ascii="Times New Roman" w:hAnsi="Times New Roman" w:cs="Times New Roman" w:hint="eastAsia"/>
                    </w:rPr>
                    <w:t>棉柔巾</w:t>
                  </w:r>
                  <w:proofErr w:type="gramEnd"/>
                  <w:r>
                    <w:rPr>
                      <w:rFonts w:ascii="Times New Roman" w:hAnsi="Times New Roman" w:cs="Times New Roman" w:hint="eastAsia"/>
                    </w:rPr>
                    <w:t>折叠机</w:t>
                  </w:r>
                </w:p>
              </w:tc>
              <w:tc>
                <w:tcPr>
                  <w:tcW w:w="1522" w:type="pct"/>
                  <w:vAlign w:val="center"/>
                </w:tcPr>
                <w:p w14:paraId="0697CBC2"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r w:rsidRPr="007A0818">
                    <w:rPr>
                      <w:rFonts w:ascii="Times New Roman" w:eastAsia="宋体" w:hAnsi="Times New Roman" w:cs="Times New Roman" w:hint="eastAsia"/>
                      <w:sz w:val="21"/>
                    </w:rPr>
                    <w:t>ZL-C200</w:t>
                  </w:r>
                  <w:r w:rsidRPr="007A0818">
                    <w:rPr>
                      <w:rFonts w:ascii="Times New Roman" w:eastAsia="宋体" w:hAnsi="Times New Roman" w:cs="Times New Roman" w:hint="eastAsia"/>
                      <w:sz w:val="21"/>
                    </w:rPr>
                    <w:t>型全自动</w:t>
                  </w:r>
                </w:p>
              </w:tc>
              <w:tc>
                <w:tcPr>
                  <w:tcW w:w="577" w:type="pct"/>
                  <w:vAlign w:val="center"/>
                </w:tcPr>
                <w:p w14:paraId="087074D9" w14:textId="77777777" w:rsidR="003276EF" w:rsidRPr="00AF1643" w:rsidRDefault="003276EF" w:rsidP="00AF1643">
                  <w:pPr>
                    <w:widowControl/>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restart"/>
                  <w:vAlign w:val="center"/>
                </w:tcPr>
                <w:p w14:paraId="5D3F521E"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棉柔巾生产</w:t>
                  </w:r>
                  <w:proofErr w:type="gramEnd"/>
                  <w:r>
                    <w:rPr>
                      <w:rFonts w:ascii="Times New Roman" w:hAnsi="Times New Roman" w:cs="Times New Roman" w:hint="eastAsia"/>
                      <w:szCs w:val="21"/>
                    </w:rPr>
                    <w:t>设备</w:t>
                  </w:r>
                </w:p>
              </w:tc>
            </w:tr>
            <w:tr w:rsidR="003276EF" w:rsidRPr="00A66929" w14:paraId="7BCB4357" w14:textId="77777777" w:rsidTr="00401AE2">
              <w:tc>
                <w:tcPr>
                  <w:tcW w:w="392" w:type="pct"/>
                  <w:vAlign w:val="center"/>
                </w:tcPr>
                <w:p w14:paraId="284318C6"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lastRenderedPageBreak/>
                    <w:t>29</w:t>
                  </w:r>
                </w:p>
              </w:tc>
              <w:tc>
                <w:tcPr>
                  <w:tcW w:w="1370" w:type="pct"/>
                  <w:vAlign w:val="center"/>
                </w:tcPr>
                <w:p w14:paraId="311A2591"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大回旋切割机</w:t>
                  </w:r>
                </w:p>
              </w:tc>
              <w:tc>
                <w:tcPr>
                  <w:tcW w:w="1522" w:type="pct"/>
                  <w:vAlign w:val="center"/>
                </w:tcPr>
                <w:p w14:paraId="53200A02"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center"/>
                </w:tcPr>
                <w:p w14:paraId="0F2CE2DE"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ign w:val="center"/>
                </w:tcPr>
                <w:p w14:paraId="480826F4"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79D82A05" w14:textId="77777777" w:rsidTr="00401AE2">
              <w:tc>
                <w:tcPr>
                  <w:tcW w:w="392" w:type="pct"/>
                  <w:vAlign w:val="center"/>
                </w:tcPr>
                <w:p w14:paraId="3FE3659B"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30</w:t>
                  </w:r>
                </w:p>
              </w:tc>
              <w:tc>
                <w:tcPr>
                  <w:tcW w:w="1370" w:type="pct"/>
                  <w:vAlign w:val="center"/>
                </w:tcPr>
                <w:p w14:paraId="11BDAEAC"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全自动纸盒装盒机</w:t>
                  </w:r>
                </w:p>
              </w:tc>
              <w:tc>
                <w:tcPr>
                  <w:tcW w:w="1522" w:type="pct"/>
                  <w:vAlign w:val="center"/>
                </w:tcPr>
                <w:p w14:paraId="34E2BB46"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center"/>
                </w:tcPr>
                <w:p w14:paraId="79374E82"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ign w:val="center"/>
                </w:tcPr>
                <w:p w14:paraId="59CBC883"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1E8DEA86" w14:textId="77777777" w:rsidTr="00401AE2">
              <w:tc>
                <w:tcPr>
                  <w:tcW w:w="392" w:type="pct"/>
                  <w:vAlign w:val="center"/>
                </w:tcPr>
                <w:p w14:paraId="74D0F940"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31</w:t>
                  </w:r>
                </w:p>
              </w:tc>
              <w:tc>
                <w:tcPr>
                  <w:tcW w:w="1370" w:type="pct"/>
                  <w:vAlign w:val="center"/>
                </w:tcPr>
                <w:p w14:paraId="0FF6FAC6"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全自动套袋包装机</w:t>
                  </w:r>
                </w:p>
              </w:tc>
              <w:tc>
                <w:tcPr>
                  <w:tcW w:w="1522" w:type="pct"/>
                  <w:vAlign w:val="center"/>
                </w:tcPr>
                <w:p w14:paraId="10FF2E69"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center"/>
                </w:tcPr>
                <w:p w14:paraId="28A439A1"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ign w:val="center"/>
                </w:tcPr>
                <w:p w14:paraId="3F4393E7"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3B2F4171" w14:textId="77777777" w:rsidTr="00401AE2">
              <w:tc>
                <w:tcPr>
                  <w:tcW w:w="392" w:type="pct"/>
                  <w:vAlign w:val="center"/>
                </w:tcPr>
                <w:p w14:paraId="456AD5D8"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32</w:t>
                  </w:r>
                </w:p>
              </w:tc>
              <w:tc>
                <w:tcPr>
                  <w:tcW w:w="1370" w:type="pct"/>
                  <w:vAlign w:val="center"/>
                </w:tcPr>
                <w:p w14:paraId="2E9A9E08"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全自动三维包装机</w:t>
                  </w:r>
                </w:p>
              </w:tc>
              <w:tc>
                <w:tcPr>
                  <w:tcW w:w="1522" w:type="pct"/>
                  <w:vAlign w:val="center"/>
                </w:tcPr>
                <w:p w14:paraId="7CAD5538" w14:textId="77777777" w:rsidR="003276EF" w:rsidRPr="0051671D" w:rsidRDefault="003276EF" w:rsidP="00AF1643">
                  <w:pPr>
                    <w:pStyle w:val="af9"/>
                    <w:spacing w:line="280" w:lineRule="exact"/>
                    <w:ind w:firstLineChars="0" w:firstLine="0"/>
                    <w:jc w:val="center"/>
                    <w:rPr>
                      <w:rFonts w:ascii="Times New Roman" w:eastAsia="宋体" w:hAnsi="Times New Roman" w:cs="Times New Roman"/>
                      <w:sz w:val="21"/>
                    </w:rPr>
                  </w:pPr>
                </w:p>
              </w:tc>
              <w:tc>
                <w:tcPr>
                  <w:tcW w:w="577" w:type="pct"/>
                  <w:vAlign w:val="center"/>
                </w:tcPr>
                <w:p w14:paraId="20AB4E04"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ign w:val="center"/>
                </w:tcPr>
                <w:p w14:paraId="66DCAEEA"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3276EF" w:rsidRPr="00A66929" w14:paraId="5F1D10A0" w14:textId="77777777" w:rsidTr="00401AE2">
              <w:tc>
                <w:tcPr>
                  <w:tcW w:w="392" w:type="pct"/>
                  <w:vAlign w:val="center"/>
                </w:tcPr>
                <w:p w14:paraId="1EEE5E40" w14:textId="77777777" w:rsidR="003276EF" w:rsidRDefault="003276EF"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33</w:t>
                  </w:r>
                </w:p>
              </w:tc>
              <w:tc>
                <w:tcPr>
                  <w:tcW w:w="1370" w:type="pct"/>
                  <w:vAlign w:val="center"/>
                </w:tcPr>
                <w:p w14:paraId="39A27AB1"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400mm</w:t>
                  </w:r>
                  <w:r w:rsidRPr="00AF1643">
                    <w:rPr>
                      <w:rFonts w:ascii="Times New Roman" w:hAnsi="Times New Roman" w:cs="Times New Roman"/>
                    </w:rPr>
                    <w:t>无纺布抽取式折叠机</w:t>
                  </w:r>
                </w:p>
              </w:tc>
              <w:tc>
                <w:tcPr>
                  <w:tcW w:w="1522" w:type="pct"/>
                  <w:vAlign w:val="center"/>
                </w:tcPr>
                <w:p w14:paraId="2949B00B" w14:textId="77777777" w:rsidR="003276EF" w:rsidRPr="0051671D" w:rsidRDefault="003276EF" w:rsidP="00AF1643">
                  <w:pPr>
                    <w:pStyle w:val="af9"/>
                    <w:spacing w:line="280" w:lineRule="exact"/>
                    <w:ind w:firstLineChars="0" w:firstLine="0"/>
                    <w:jc w:val="center"/>
                    <w:rPr>
                      <w:rFonts w:ascii="Times New Roman" w:eastAsiaTheme="minorEastAsia" w:hAnsi="Times New Roman" w:cs="Times New Roman"/>
                      <w:sz w:val="21"/>
                    </w:rPr>
                  </w:pPr>
                </w:p>
              </w:tc>
              <w:tc>
                <w:tcPr>
                  <w:tcW w:w="577" w:type="pct"/>
                  <w:vAlign w:val="center"/>
                </w:tcPr>
                <w:p w14:paraId="0AF36460" w14:textId="77777777" w:rsidR="003276EF" w:rsidRPr="00AF1643" w:rsidRDefault="003276EF"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Merge/>
                  <w:vAlign w:val="center"/>
                </w:tcPr>
                <w:p w14:paraId="365E6A34" w14:textId="77777777" w:rsidR="003276EF" w:rsidRPr="00A66929" w:rsidRDefault="003276EF" w:rsidP="00AF1643">
                  <w:pPr>
                    <w:adjustRightInd w:val="0"/>
                    <w:snapToGrid w:val="0"/>
                    <w:spacing w:line="320" w:lineRule="exact"/>
                    <w:jc w:val="center"/>
                    <w:rPr>
                      <w:rFonts w:ascii="Times New Roman" w:hAnsi="Times New Roman" w:cs="Times New Roman"/>
                      <w:szCs w:val="21"/>
                    </w:rPr>
                  </w:pPr>
                </w:p>
              </w:tc>
            </w:tr>
            <w:tr w:rsidR="00AF1643" w:rsidRPr="00A66929" w14:paraId="7D6C6BA4" w14:textId="77777777" w:rsidTr="00401AE2">
              <w:tc>
                <w:tcPr>
                  <w:tcW w:w="392" w:type="pct"/>
                  <w:vAlign w:val="center"/>
                </w:tcPr>
                <w:p w14:paraId="7913ABC1" w14:textId="77777777" w:rsidR="00AF1643" w:rsidRDefault="00AF1643"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34</w:t>
                  </w:r>
                </w:p>
              </w:tc>
              <w:tc>
                <w:tcPr>
                  <w:tcW w:w="1370" w:type="pct"/>
                  <w:vAlign w:val="center"/>
                </w:tcPr>
                <w:p w14:paraId="02B0FEF5" w14:textId="77777777" w:rsidR="00AF1643" w:rsidRPr="00AF1643" w:rsidRDefault="00AF1643" w:rsidP="00AF1643">
                  <w:pPr>
                    <w:jc w:val="center"/>
                    <w:rPr>
                      <w:rFonts w:ascii="Times New Roman" w:hAnsi="Times New Roman" w:cs="Times New Roman"/>
                      <w:szCs w:val="21"/>
                    </w:rPr>
                  </w:pPr>
                  <w:r w:rsidRPr="00AF1643">
                    <w:rPr>
                      <w:rFonts w:ascii="Times New Roman" w:hAnsi="Times New Roman" w:cs="Times New Roman"/>
                      <w:szCs w:val="21"/>
                    </w:rPr>
                    <w:t>全自动机械</w:t>
                  </w:r>
                  <w:proofErr w:type="gramStart"/>
                  <w:r w:rsidRPr="00AF1643">
                    <w:rPr>
                      <w:rFonts w:ascii="Times New Roman" w:hAnsi="Times New Roman" w:cs="Times New Roman"/>
                      <w:szCs w:val="21"/>
                    </w:rPr>
                    <w:t>往复式湿</w:t>
                  </w:r>
                  <w:proofErr w:type="gramEnd"/>
                  <w:r w:rsidRPr="00AF1643">
                    <w:rPr>
                      <w:rFonts w:ascii="Times New Roman" w:hAnsi="Times New Roman" w:cs="Times New Roman"/>
                      <w:szCs w:val="21"/>
                    </w:rPr>
                    <w:t>巾折叠</w:t>
                  </w:r>
                  <w:r w:rsidRPr="00AF1643">
                    <w:rPr>
                      <w:rFonts w:ascii="Times New Roman" w:hAnsi="Times New Roman" w:cs="Times New Roman"/>
                      <w:szCs w:val="21"/>
                    </w:rPr>
                    <w:t>&amp;</w:t>
                  </w:r>
                  <w:r w:rsidRPr="00AF1643">
                    <w:rPr>
                      <w:rFonts w:ascii="Times New Roman" w:hAnsi="Times New Roman" w:cs="Times New Roman"/>
                      <w:szCs w:val="21"/>
                    </w:rPr>
                    <w:t>包装机</w:t>
                  </w:r>
                </w:p>
              </w:tc>
              <w:tc>
                <w:tcPr>
                  <w:tcW w:w="1522" w:type="pct"/>
                  <w:vAlign w:val="center"/>
                </w:tcPr>
                <w:p w14:paraId="5B31A996" w14:textId="77777777" w:rsidR="00AF1643" w:rsidRPr="0051671D" w:rsidRDefault="00AF1643" w:rsidP="00AF1643">
                  <w:pPr>
                    <w:pStyle w:val="af9"/>
                    <w:spacing w:line="280" w:lineRule="exact"/>
                    <w:ind w:firstLineChars="0" w:firstLine="0"/>
                    <w:jc w:val="center"/>
                    <w:rPr>
                      <w:rFonts w:ascii="Times New Roman" w:eastAsiaTheme="minorEastAsia" w:hAnsi="Times New Roman" w:cs="Times New Roman"/>
                      <w:sz w:val="21"/>
                    </w:rPr>
                  </w:pPr>
                </w:p>
              </w:tc>
              <w:tc>
                <w:tcPr>
                  <w:tcW w:w="577" w:type="pct"/>
                  <w:vAlign w:val="center"/>
                </w:tcPr>
                <w:p w14:paraId="1B43BC42" w14:textId="77777777" w:rsidR="00AF1643" w:rsidRPr="00AF1643" w:rsidRDefault="00AF1643" w:rsidP="00AF1643">
                  <w:pPr>
                    <w:jc w:val="center"/>
                    <w:rPr>
                      <w:rFonts w:ascii="Times New Roman" w:hAnsi="Times New Roman" w:cs="Times New Roman"/>
                    </w:rPr>
                  </w:pPr>
                  <w:r w:rsidRPr="00AF1643">
                    <w:rPr>
                      <w:rFonts w:ascii="Times New Roman" w:hAnsi="Times New Roman" w:cs="Times New Roman"/>
                    </w:rPr>
                    <w:t>1</w:t>
                  </w:r>
                  <w:r w:rsidRPr="00AF1643">
                    <w:rPr>
                      <w:rFonts w:ascii="Times New Roman" w:hAnsi="Times New Roman" w:cs="Times New Roman"/>
                    </w:rPr>
                    <w:t>台</w:t>
                  </w:r>
                </w:p>
              </w:tc>
              <w:tc>
                <w:tcPr>
                  <w:tcW w:w="1139" w:type="pct"/>
                  <w:vAlign w:val="center"/>
                </w:tcPr>
                <w:p w14:paraId="1099F583" w14:textId="77777777" w:rsidR="00AF1643" w:rsidRPr="00A66929" w:rsidRDefault="003276EF" w:rsidP="00AF164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湿纸巾生产设备</w:t>
                  </w:r>
                </w:p>
              </w:tc>
            </w:tr>
            <w:tr w:rsidR="00462E33" w:rsidRPr="00A66929" w14:paraId="38C41B21" w14:textId="77777777" w:rsidTr="00401AE2">
              <w:tc>
                <w:tcPr>
                  <w:tcW w:w="392" w:type="pct"/>
                  <w:vAlign w:val="center"/>
                </w:tcPr>
                <w:p w14:paraId="436A769A" w14:textId="77777777" w:rsidR="00462E33" w:rsidRDefault="00462E33"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35</w:t>
                  </w:r>
                </w:p>
              </w:tc>
              <w:tc>
                <w:tcPr>
                  <w:tcW w:w="1370" w:type="pct"/>
                  <w:vAlign w:val="center"/>
                </w:tcPr>
                <w:p w14:paraId="6654CDE1" w14:textId="77777777" w:rsidR="00462E33" w:rsidRPr="00AF1643" w:rsidRDefault="00462E33" w:rsidP="00AF1643">
                  <w:pPr>
                    <w:jc w:val="center"/>
                    <w:rPr>
                      <w:rFonts w:ascii="Times New Roman" w:hAnsi="Times New Roman" w:cs="Times New Roman"/>
                      <w:color w:val="000000"/>
                      <w:sz w:val="24"/>
                      <w:szCs w:val="24"/>
                    </w:rPr>
                  </w:pPr>
                  <w:r w:rsidRPr="00AF1643">
                    <w:rPr>
                      <w:rFonts w:ascii="Times New Roman" w:hAnsi="Times New Roman" w:cs="Times New Roman"/>
                      <w:color w:val="000000"/>
                    </w:rPr>
                    <w:t>面膜冲压设备</w:t>
                  </w:r>
                </w:p>
              </w:tc>
              <w:tc>
                <w:tcPr>
                  <w:tcW w:w="1522" w:type="pct"/>
                  <w:vAlign w:val="center"/>
                </w:tcPr>
                <w:p w14:paraId="5E6B2C12" w14:textId="77777777" w:rsidR="00462E33" w:rsidRPr="0051671D" w:rsidRDefault="00462E33" w:rsidP="00AF1643">
                  <w:pPr>
                    <w:pStyle w:val="af9"/>
                    <w:spacing w:line="280" w:lineRule="exact"/>
                    <w:ind w:firstLineChars="0" w:firstLine="0"/>
                    <w:jc w:val="center"/>
                    <w:rPr>
                      <w:rFonts w:ascii="Times New Roman" w:eastAsiaTheme="minorEastAsia" w:hAnsi="Times New Roman" w:cs="Times New Roman"/>
                      <w:sz w:val="21"/>
                    </w:rPr>
                  </w:pPr>
                </w:p>
              </w:tc>
              <w:tc>
                <w:tcPr>
                  <w:tcW w:w="577" w:type="pct"/>
                  <w:vAlign w:val="center"/>
                </w:tcPr>
                <w:p w14:paraId="508687A1" w14:textId="2D025687" w:rsidR="00462E33" w:rsidRPr="00AF1643" w:rsidRDefault="00CD324D" w:rsidP="00AF1643">
                  <w:pPr>
                    <w:jc w:val="center"/>
                    <w:rPr>
                      <w:rFonts w:ascii="Times New Roman" w:hAnsi="Times New Roman" w:cs="Times New Roman"/>
                      <w:color w:val="000000"/>
                    </w:rPr>
                  </w:pPr>
                  <w:r>
                    <w:rPr>
                      <w:rFonts w:ascii="Times New Roman" w:hAnsi="Times New Roman" w:cs="Times New Roman"/>
                      <w:color w:val="000000"/>
                    </w:rPr>
                    <w:t>10</w:t>
                  </w:r>
                  <w:r w:rsidR="00462E33" w:rsidRPr="00AF1643">
                    <w:rPr>
                      <w:rFonts w:ascii="Times New Roman" w:hAnsi="Times New Roman" w:cs="Times New Roman"/>
                      <w:color w:val="000000"/>
                    </w:rPr>
                    <w:t>套</w:t>
                  </w:r>
                </w:p>
              </w:tc>
              <w:tc>
                <w:tcPr>
                  <w:tcW w:w="1139" w:type="pct"/>
                  <w:vMerge w:val="restart"/>
                  <w:vAlign w:val="center"/>
                </w:tcPr>
                <w:p w14:paraId="540E0434" w14:textId="77777777" w:rsidR="00462E33" w:rsidRPr="00A66929" w:rsidRDefault="00462E33" w:rsidP="00AF164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面膜生产线</w:t>
                  </w:r>
                </w:p>
              </w:tc>
            </w:tr>
            <w:tr w:rsidR="00462E33" w:rsidRPr="00A66929" w14:paraId="4AD06773" w14:textId="77777777" w:rsidTr="00401AE2">
              <w:tc>
                <w:tcPr>
                  <w:tcW w:w="392" w:type="pct"/>
                  <w:vAlign w:val="center"/>
                </w:tcPr>
                <w:p w14:paraId="56518B77" w14:textId="77777777" w:rsidR="00462E33" w:rsidRDefault="00462E33"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36</w:t>
                  </w:r>
                </w:p>
              </w:tc>
              <w:tc>
                <w:tcPr>
                  <w:tcW w:w="1370" w:type="pct"/>
                  <w:vAlign w:val="center"/>
                </w:tcPr>
                <w:p w14:paraId="11604334" w14:textId="77777777" w:rsidR="00462E33" w:rsidRPr="00AF1643" w:rsidRDefault="00462E33" w:rsidP="00AF1643">
                  <w:pPr>
                    <w:jc w:val="center"/>
                    <w:rPr>
                      <w:rFonts w:ascii="Times New Roman" w:hAnsi="Times New Roman" w:cs="Times New Roman"/>
                      <w:color w:val="000000"/>
                    </w:rPr>
                  </w:pPr>
                  <w:r w:rsidRPr="00AF1643">
                    <w:rPr>
                      <w:rFonts w:ascii="Times New Roman" w:hAnsi="Times New Roman" w:cs="Times New Roman"/>
                      <w:color w:val="000000"/>
                    </w:rPr>
                    <w:t>珠光膜打孔设备</w:t>
                  </w:r>
                </w:p>
              </w:tc>
              <w:tc>
                <w:tcPr>
                  <w:tcW w:w="1522" w:type="pct"/>
                  <w:vAlign w:val="center"/>
                </w:tcPr>
                <w:p w14:paraId="34FED5BE" w14:textId="77777777" w:rsidR="00462E33" w:rsidRPr="0051671D" w:rsidRDefault="00462E33" w:rsidP="00AF1643">
                  <w:pPr>
                    <w:pStyle w:val="af9"/>
                    <w:spacing w:line="280" w:lineRule="exact"/>
                    <w:ind w:firstLineChars="0" w:firstLine="0"/>
                    <w:jc w:val="center"/>
                    <w:rPr>
                      <w:rFonts w:ascii="Times New Roman" w:eastAsiaTheme="minorEastAsia" w:hAnsi="Times New Roman" w:cs="Times New Roman"/>
                      <w:sz w:val="21"/>
                    </w:rPr>
                  </w:pPr>
                </w:p>
              </w:tc>
              <w:tc>
                <w:tcPr>
                  <w:tcW w:w="577" w:type="pct"/>
                  <w:vAlign w:val="center"/>
                </w:tcPr>
                <w:p w14:paraId="2F5AA82D" w14:textId="188FE483" w:rsidR="00462E33" w:rsidRPr="00AF1643" w:rsidRDefault="00CD324D" w:rsidP="00AF1643">
                  <w:pPr>
                    <w:jc w:val="center"/>
                    <w:rPr>
                      <w:rFonts w:ascii="Times New Roman" w:hAnsi="Times New Roman" w:cs="Times New Roman"/>
                      <w:color w:val="000000"/>
                    </w:rPr>
                  </w:pPr>
                  <w:r>
                    <w:rPr>
                      <w:rFonts w:ascii="Times New Roman" w:hAnsi="Times New Roman" w:cs="Times New Roman"/>
                      <w:color w:val="000000"/>
                    </w:rPr>
                    <w:t>4</w:t>
                  </w:r>
                  <w:r w:rsidR="00462E33" w:rsidRPr="00AF1643">
                    <w:rPr>
                      <w:rFonts w:ascii="Times New Roman" w:hAnsi="Times New Roman" w:cs="Times New Roman"/>
                      <w:color w:val="000000"/>
                    </w:rPr>
                    <w:t>套</w:t>
                  </w:r>
                </w:p>
              </w:tc>
              <w:tc>
                <w:tcPr>
                  <w:tcW w:w="1139" w:type="pct"/>
                  <w:vMerge/>
                  <w:vAlign w:val="center"/>
                </w:tcPr>
                <w:p w14:paraId="43F28B22" w14:textId="77777777" w:rsidR="00462E33" w:rsidRPr="00A66929" w:rsidRDefault="00462E33" w:rsidP="00AF1643">
                  <w:pPr>
                    <w:adjustRightInd w:val="0"/>
                    <w:snapToGrid w:val="0"/>
                    <w:spacing w:line="320" w:lineRule="exact"/>
                    <w:jc w:val="center"/>
                    <w:rPr>
                      <w:rFonts w:ascii="Times New Roman" w:hAnsi="Times New Roman" w:cs="Times New Roman"/>
                      <w:szCs w:val="21"/>
                    </w:rPr>
                  </w:pPr>
                </w:p>
              </w:tc>
            </w:tr>
            <w:tr w:rsidR="00AF1643" w:rsidRPr="00A66929" w14:paraId="301151F4" w14:textId="77777777" w:rsidTr="00401AE2">
              <w:tc>
                <w:tcPr>
                  <w:tcW w:w="392" w:type="pct"/>
                  <w:vAlign w:val="center"/>
                </w:tcPr>
                <w:p w14:paraId="381D8749" w14:textId="77777777" w:rsidR="00AF1643" w:rsidRDefault="00AF1643"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3</w:t>
                  </w:r>
                  <w:r>
                    <w:rPr>
                      <w:rFonts w:ascii="Times New Roman" w:eastAsia="宋体" w:hAnsi="Times New Roman"/>
                      <w:sz w:val="21"/>
                      <w:szCs w:val="28"/>
                    </w:rPr>
                    <w:t>7</w:t>
                  </w:r>
                </w:p>
              </w:tc>
              <w:tc>
                <w:tcPr>
                  <w:tcW w:w="1370" w:type="pct"/>
                  <w:vAlign w:val="center"/>
                </w:tcPr>
                <w:p w14:paraId="5FDBD38F" w14:textId="77777777" w:rsidR="00AF1643" w:rsidRPr="00AF1643" w:rsidRDefault="00AF1643" w:rsidP="00AF1643">
                  <w:pPr>
                    <w:widowControl/>
                    <w:jc w:val="center"/>
                    <w:rPr>
                      <w:color w:val="000000"/>
                    </w:rPr>
                  </w:pPr>
                  <w:r>
                    <w:rPr>
                      <w:rFonts w:hint="eastAsia"/>
                      <w:color w:val="000000"/>
                    </w:rPr>
                    <w:t>空压机设备</w:t>
                  </w:r>
                </w:p>
              </w:tc>
              <w:tc>
                <w:tcPr>
                  <w:tcW w:w="1522" w:type="pct"/>
                  <w:vAlign w:val="center"/>
                </w:tcPr>
                <w:p w14:paraId="0F4FFF33" w14:textId="77777777" w:rsidR="00AF1643" w:rsidRPr="0051671D" w:rsidRDefault="00AF1643" w:rsidP="00AF1643">
                  <w:pPr>
                    <w:pStyle w:val="af9"/>
                    <w:spacing w:line="280" w:lineRule="exact"/>
                    <w:ind w:firstLineChars="0" w:firstLine="0"/>
                    <w:jc w:val="center"/>
                    <w:rPr>
                      <w:rFonts w:ascii="Times New Roman" w:eastAsiaTheme="minorEastAsia" w:hAnsi="Times New Roman" w:cs="Times New Roman"/>
                      <w:sz w:val="21"/>
                    </w:rPr>
                  </w:pPr>
                </w:p>
              </w:tc>
              <w:tc>
                <w:tcPr>
                  <w:tcW w:w="577" w:type="pct"/>
                  <w:vAlign w:val="center"/>
                </w:tcPr>
                <w:p w14:paraId="0AFE10BC" w14:textId="77777777" w:rsidR="00AF1643" w:rsidRPr="00AF1643" w:rsidRDefault="00AF1643" w:rsidP="00AF1643">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套</w:t>
                  </w:r>
                </w:p>
              </w:tc>
              <w:tc>
                <w:tcPr>
                  <w:tcW w:w="1139" w:type="pct"/>
                  <w:vAlign w:val="center"/>
                </w:tcPr>
                <w:p w14:paraId="4FD4C188" w14:textId="77777777" w:rsidR="00AF1643" w:rsidRPr="00A66929" w:rsidRDefault="00AF1643" w:rsidP="00AF1643">
                  <w:pPr>
                    <w:adjustRightInd w:val="0"/>
                    <w:snapToGrid w:val="0"/>
                    <w:spacing w:line="320" w:lineRule="exact"/>
                    <w:jc w:val="center"/>
                    <w:rPr>
                      <w:rFonts w:ascii="Times New Roman" w:hAnsi="Times New Roman" w:cs="Times New Roman"/>
                      <w:szCs w:val="21"/>
                    </w:rPr>
                  </w:pPr>
                </w:p>
              </w:tc>
            </w:tr>
            <w:tr w:rsidR="00AF1643" w:rsidRPr="00A66929" w14:paraId="1F26A94C" w14:textId="77777777" w:rsidTr="00401AE2">
              <w:tc>
                <w:tcPr>
                  <w:tcW w:w="392" w:type="pct"/>
                  <w:vAlign w:val="center"/>
                </w:tcPr>
                <w:p w14:paraId="2381C56D" w14:textId="77777777" w:rsidR="00AF1643" w:rsidRPr="00016EA1" w:rsidRDefault="00AF1643" w:rsidP="00AF1643">
                  <w:pPr>
                    <w:pStyle w:val="af9"/>
                    <w:spacing w:line="280" w:lineRule="exact"/>
                    <w:ind w:firstLineChars="0" w:firstLine="0"/>
                    <w:jc w:val="center"/>
                    <w:rPr>
                      <w:rFonts w:ascii="Times New Roman" w:eastAsia="宋体" w:hAnsi="Times New Roman"/>
                      <w:color w:val="FF0000"/>
                      <w:sz w:val="21"/>
                      <w:szCs w:val="28"/>
                    </w:rPr>
                  </w:pPr>
                  <w:r w:rsidRPr="00016EA1">
                    <w:rPr>
                      <w:rFonts w:ascii="Times New Roman" w:eastAsia="宋体" w:hAnsi="Times New Roman" w:hint="eastAsia"/>
                      <w:color w:val="FF0000"/>
                      <w:sz w:val="21"/>
                      <w:szCs w:val="28"/>
                    </w:rPr>
                    <w:t>3</w:t>
                  </w:r>
                  <w:r w:rsidRPr="00016EA1">
                    <w:rPr>
                      <w:rFonts w:ascii="Times New Roman" w:eastAsia="宋体" w:hAnsi="Times New Roman"/>
                      <w:color w:val="FF0000"/>
                      <w:sz w:val="21"/>
                      <w:szCs w:val="28"/>
                    </w:rPr>
                    <w:t>8</w:t>
                  </w:r>
                </w:p>
              </w:tc>
              <w:tc>
                <w:tcPr>
                  <w:tcW w:w="1370" w:type="pct"/>
                  <w:vAlign w:val="center"/>
                </w:tcPr>
                <w:p w14:paraId="447F9A86" w14:textId="77777777" w:rsidR="00AF1643" w:rsidRPr="00016EA1" w:rsidRDefault="00AF1643" w:rsidP="00AF1643">
                  <w:pPr>
                    <w:widowControl/>
                    <w:jc w:val="center"/>
                    <w:rPr>
                      <w:rFonts w:ascii="Times New Roman" w:hAnsi="Times New Roman" w:cs="Times New Roman"/>
                      <w:color w:val="FF0000"/>
                    </w:rPr>
                  </w:pPr>
                  <w:r w:rsidRPr="00016EA1">
                    <w:rPr>
                      <w:rFonts w:ascii="Times New Roman" w:hAnsi="Times New Roman" w:cs="Times New Roman"/>
                      <w:color w:val="FF0000"/>
                    </w:rPr>
                    <w:t>燃气锅炉设备</w:t>
                  </w:r>
                </w:p>
              </w:tc>
              <w:tc>
                <w:tcPr>
                  <w:tcW w:w="1522" w:type="pct"/>
                  <w:vAlign w:val="center"/>
                </w:tcPr>
                <w:p w14:paraId="6E57DBCC" w14:textId="77777777" w:rsidR="00AF1643" w:rsidRPr="00016EA1" w:rsidRDefault="00817547" w:rsidP="00AF1643">
                  <w:pPr>
                    <w:pStyle w:val="af9"/>
                    <w:spacing w:line="280" w:lineRule="exact"/>
                    <w:ind w:firstLineChars="0" w:firstLine="0"/>
                    <w:jc w:val="center"/>
                    <w:rPr>
                      <w:rFonts w:ascii="Times New Roman" w:eastAsiaTheme="minorEastAsia" w:hAnsi="Times New Roman" w:cs="Times New Roman"/>
                      <w:color w:val="FF0000"/>
                      <w:sz w:val="21"/>
                    </w:rPr>
                  </w:pPr>
                  <w:r w:rsidRPr="00016EA1">
                    <w:rPr>
                      <w:rFonts w:ascii="Times New Roman" w:eastAsiaTheme="minorEastAsia" w:hAnsi="Times New Roman" w:cs="Times New Roman" w:hint="eastAsia"/>
                      <w:color w:val="FF0000"/>
                      <w:sz w:val="21"/>
                    </w:rPr>
                    <w:t>6</w:t>
                  </w:r>
                  <w:r w:rsidRPr="00016EA1">
                    <w:rPr>
                      <w:rFonts w:ascii="Times New Roman" w:eastAsiaTheme="minorEastAsia" w:hAnsi="Times New Roman" w:cs="Times New Roman"/>
                      <w:color w:val="FF0000"/>
                      <w:sz w:val="21"/>
                    </w:rPr>
                    <w:t>t/h</w:t>
                  </w:r>
                </w:p>
              </w:tc>
              <w:tc>
                <w:tcPr>
                  <w:tcW w:w="577" w:type="pct"/>
                  <w:vAlign w:val="center"/>
                </w:tcPr>
                <w:p w14:paraId="3B980823" w14:textId="77777777" w:rsidR="00AF1643" w:rsidRPr="00016EA1" w:rsidRDefault="00AF1643" w:rsidP="00AF1643">
                  <w:pPr>
                    <w:widowControl/>
                    <w:jc w:val="center"/>
                    <w:rPr>
                      <w:rFonts w:ascii="Times New Roman" w:hAnsi="Times New Roman" w:cs="Times New Roman"/>
                      <w:color w:val="FF0000"/>
                    </w:rPr>
                  </w:pPr>
                  <w:r w:rsidRPr="00016EA1">
                    <w:rPr>
                      <w:rFonts w:ascii="Times New Roman" w:hAnsi="Times New Roman" w:cs="Times New Roman"/>
                      <w:color w:val="FF0000"/>
                    </w:rPr>
                    <w:t>1</w:t>
                  </w:r>
                  <w:r w:rsidRPr="00016EA1">
                    <w:rPr>
                      <w:rFonts w:ascii="Times New Roman" w:hAnsi="Times New Roman" w:cs="Times New Roman"/>
                      <w:color w:val="FF0000"/>
                    </w:rPr>
                    <w:t>套</w:t>
                  </w:r>
                </w:p>
              </w:tc>
              <w:tc>
                <w:tcPr>
                  <w:tcW w:w="1139" w:type="pct"/>
                  <w:vAlign w:val="center"/>
                </w:tcPr>
                <w:p w14:paraId="527CF743" w14:textId="77777777" w:rsidR="00AF1643" w:rsidRPr="00016EA1" w:rsidRDefault="00AF1643" w:rsidP="00AF1643">
                  <w:pPr>
                    <w:adjustRightInd w:val="0"/>
                    <w:snapToGrid w:val="0"/>
                    <w:spacing w:line="320" w:lineRule="exact"/>
                    <w:jc w:val="center"/>
                    <w:rPr>
                      <w:rFonts w:ascii="Times New Roman" w:hAnsi="Times New Roman" w:cs="Times New Roman"/>
                      <w:color w:val="FF0000"/>
                      <w:szCs w:val="21"/>
                    </w:rPr>
                  </w:pPr>
                </w:p>
              </w:tc>
            </w:tr>
            <w:tr w:rsidR="00E8083F" w:rsidRPr="00A66929" w14:paraId="5AC54897" w14:textId="77777777" w:rsidTr="00401AE2">
              <w:tc>
                <w:tcPr>
                  <w:tcW w:w="392" w:type="pct"/>
                  <w:vAlign w:val="center"/>
                </w:tcPr>
                <w:p w14:paraId="293987ED" w14:textId="77777777" w:rsidR="00E8083F" w:rsidRDefault="003D58D9"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sz w:val="21"/>
                      <w:szCs w:val="28"/>
                    </w:rPr>
                    <w:t>39</w:t>
                  </w:r>
                </w:p>
              </w:tc>
              <w:tc>
                <w:tcPr>
                  <w:tcW w:w="1370" w:type="pct"/>
                  <w:vAlign w:val="center"/>
                </w:tcPr>
                <w:p w14:paraId="1F20553C" w14:textId="77777777" w:rsidR="00E8083F" w:rsidRPr="00AF1643" w:rsidRDefault="00E8083F" w:rsidP="00AF1643">
                  <w:pPr>
                    <w:jc w:val="center"/>
                    <w:rPr>
                      <w:rFonts w:ascii="Times New Roman" w:hAnsi="Times New Roman" w:cs="Times New Roman"/>
                      <w:color w:val="000000"/>
                    </w:rPr>
                  </w:pPr>
                  <w:r w:rsidRPr="00AF1643">
                    <w:rPr>
                      <w:rFonts w:ascii="Times New Roman" w:hAnsi="Times New Roman" w:cs="Times New Roman"/>
                      <w:color w:val="000000"/>
                    </w:rPr>
                    <w:t>净水处理池</w:t>
                  </w:r>
                </w:p>
              </w:tc>
              <w:tc>
                <w:tcPr>
                  <w:tcW w:w="1522" w:type="pct"/>
                  <w:vAlign w:val="center"/>
                </w:tcPr>
                <w:p w14:paraId="367292DF" w14:textId="77777777" w:rsidR="00E8083F" w:rsidRPr="0051671D" w:rsidRDefault="00E8083F" w:rsidP="00AF1643">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8</w:t>
                  </w:r>
                  <w:r>
                    <w:rPr>
                      <w:rFonts w:ascii="Times New Roman" w:eastAsiaTheme="minorEastAsia" w:hAnsi="Times New Roman" w:cs="Times New Roman"/>
                      <w:sz w:val="21"/>
                    </w:rPr>
                    <w:t>00m</w:t>
                  </w:r>
                  <w:r w:rsidRPr="00817547">
                    <w:rPr>
                      <w:rFonts w:ascii="Times New Roman" w:eastAsiaTheme="minorEastAsia" w:hAnsi="Times New Roman" w:cs="Times New Roman"/>
                      <w:sz w:val="21"/>
                      <w:vertAlign w:val="superscript"/>
                    </w:rPr>
                    <w:t>3</w:t>
                  </w:r>
                </w:p>
              </w:tc>
              <w:tc>
                <w:tcPr>
                  <w:tcW w:w="577" w:type="pct"/>
                  <w:vAlign w:val="center"/>
                </w:tcPr>
                <w:p w14:paraId="64795811" w14:textId="77777777" w:rsidR="00E8083F" w:rsidRPr="00AF1643" w:rsidRDefault="00E8083F" w:rsidP="00AF1643">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座</w:t>
                  </w:r>
                </w:p>
              </w:tc>
              <w:tc>
                <w:tcPr>
                  <w:tcW w:w="1139" w:type="pct"/>
                  <w:vMerge w:val="restart"/>
                  <w:vAlign w:val="center"/>
                </w:tcPr>
                <w:p w14:paraId="1E3462F6" w14:textId="77777777" w:rsidR="00E8083F" w:rsidRPr="00A66929" w:rsidRDefault="00E8083F" w:rsidP="00AF164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软水生产设备</w:t>
                  </w:r>
                </w:p>
              </w:tc>
            </w:tr>
            <w:tr w:rsidR="003D58D9" w:rsidRPr="00A66929" w14:paraId="7D49B4A8" w14:textId="77777777" w:rsidTr="00401AE2">
              <w:tc>
                <w:tcPr>
                  <w:tcW w:w="392" w:type="pct"/>
                  <w:vAlign w:val="center"/>
                </w:tcPr>
                <w:p w14:paraId="5D7E9ECC"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0</w:t>
                  </w:r>
                </w:p>
              </w:tc>
              <w:tc>
                <w:tcPr>
                  <w:tcW w:w="1370" w:type="pct"/>
                  <w:vAlign w:val="center"/>
                </w:tcPr>
                <w:p w14:paraId="5D9EDF0F"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软化水池</w:t>
                  </w:r>
                </w:p>
              </w:tc>
              <w:tc>
                <w:tcPr>
                  <w:tcW w:w="1522" w:type="pct"/>
                  <w:vAlign w:val="center"/>
                </w:tcPr>
                <w:p w14:paraId="32E03251" w14:textId="77777777" w:rsidR="003D58D9" w:rsidRPr="0051671D" w:rsidRDefault="003D58D9" w:rsidP="003D58D9">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5</w:t>
                  </w:r>
                  <w:r>
                    <w:rPr>
                      <w:rFonts w:ascii="Times New Roman" w:eastAsiaTheme="minorEastAsia" w:hAnsi="Times New Roman" w:cs="Times New Roman"/>
                      <w:sz w:val="21"/>
                    </w:rPr>
                    <w:t>00m</w:t>
                  </w:r>
                  <w:r w:rsidRPr="00817547">
                    <w:rPr>
                      <w:rFonts w:ascii="Times New Roman" w:eastAsiaTheme="minorEastAsia" w:hAnsi="Times New Roman" w:cs="Times New Roman" w:hint="eastAsia"/>
                      <w:sz w:val="21"/>
                      <w:vertAlign w:val="superscript"/>
                    </w:rPr>
                    <w:t>3</w:t>
                  </w:r>
                </w:p>
              </w:tc>
              <w:tc>
                <w:tcPr>
                  <w:tcW w:w="577" w:type="pct"/>
                  <w:vAlign w:val="center"/>
                </w:tcPr>
                <w:p w14:paraId="5DF72E88"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座</w:t>
                  </w:r>
                </w:p>
              </w:tc>
              <w:tc>
                <w:tcPr>
                  <w:tcW w:w="1139" w:type="pct"/>
                  <w:vMerge/>
                  <w:vAlign w:val="center"/>
                </w:tcPr>
                <w:p w14:paraId="6EC100D4"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44E045C3" w14:textId="77777777" w:rsidTr="00401AE2">
              <w:tc>
                <w:tcPr>
                  <w:tcW w:w="392" w:type="pct"/>
                  <w:vAlign w:val="center"/>
                </w:tcPr>
                <w:p w14:paraId="0FA483C0"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1</w:t>
                  </w:r>
                </w:p>
              </w:tc>
              <w:tc>
                <w:tcPr>
                  <w:tcW w:w="1370" w:type="pct"/>
                  <w:vAlign w:val="center"/>
                </w:tcPr>
                <w:p w14:paraId="355F13D3"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沙滤罐</w:t>
                  </w:r>
                </w:p>
              </w:tc>
              <w:tc>
                <w:tcPr>
                  <w:tcW w:w="1522" w:type="pct"/>
                  <w:vAlign w:val="center"/>
                </w:tcPr>
                <w:p w14:paraId="1B884C89" w14:textId="77777777" w:rsidR="003D58D9" w:rsidRPr="0051671D" w:rsidRDefault="003D58D9" w:rsidP="003D58D9">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5</w:t>
                  </w:r>
                  <w:r>
                    <w:rPr>
                      <w:rFonts w:ascii="Times New Roman" w:eastAsiaTheme="minorEastAsia" w:hAnsi="Times New Roman" w:cs="Times New Roman"/>
                      <w:sz w:val="21"/>
                    </w:rPr>
                    <w:t>0m</w:t>
                  </w:r>
                  <w:r w:rsidRPr="00817547">
                    <w:rPr>
                      <w:rFonts w:ascii="Times New Roman" w:eastAsiaTheme="minorEastAsia" w:hAnsi="Times New Roman" w:cs="Times New Roman"/>
                      <w:sz w:val="21"/>
                      <w:vertAlign w:val="superscript"/>
                    </w:rPr>
                    <w:t>3</w:t>
                  </w:r>
                  <w:r>
                    <w:rPr>
                      <w:rFonts w:ascii="Times New Roman" w:eastAsiaTheme="minorEastAsia" w:hAnsi="Times New Roman" w:cs="Times New Roman"/>
                      <w:sz w:val="21"/>
                    </w:rPr>
                    <w:t>/h</w:t>
                  </w:r>
                </w:p>
              </w:tc>
              <w:tc>
                <w:tcPr>
                  <w:tcW w:w="577" w:type="pct"/>
                  <w:vAlign w:val="center"/>
                </w:tcPr>
                <w:p w14:paraId="56ECF72A" w14:textId="77777777" w:rsidR="003D58D9" w:rsidRPr="00AF1643" w:rsidRDefault="003D58D9" w:rsidP="003D58D9">
                  <w:pPr>
                    <w:widowControl/>
                    <w:jc w:val="center"/>
                    <w:rPr>
                      <w:rFonts w:ascii="Times New Roman" w:hAnsi="Times New Roman" w:cs="Times New Roman"/>
                      <w:color w:val="000000"/>
                    </w:rPr>
                  </w:pPr>
                  <w:r w:rsidRPr="00AF1643">
                    <w:rPr>
                      <w:rFonts w:ascii="Times New Roman" w:hAnsi="Times New Roman" w:cs="Times New Roman"/>
                      <w:color w:val="000000"/>
                    </w:rPr>
                    <w:t>2</w:t>
                  </w:r>
                  <w:r w:rsidRPr="00AF1643">
                    <w:rPr>
                      <w:rFonts w:ascii="Times New Roman" w:hAnsi="Times New Roman" w:cs="Times New Roman"/>
                      <w:color w:val="000000"/>
                    </w:rPr>
                    <w:t>台</w:t>
                  </w:r>
                </w:p>
              </w:tc>
              <w:tc>
                <w:tcPr>
                  <w:tcW w:w="1139" w:type="pct"/>
                  <w:vMerge/>
                  <w:vAlign w:val="center"/>
                </w:tcPr>
                <w:p w14:paraId="5BD2E677"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72650132" w14:textId="77777777" w:rsidTr="00401AE2">
              <w:tc>
                <w:tcPr>
                  <w:tcW w:w="392" w:type="pct"/>
                  <w:vAlign w:val="center"/>
                </w:tcPr>
                <w:p w14:paraId="6AE11E35"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2</w:t>
                  </w:r>
                </w:p>
              </w:tc>
              <w:tc>
                <w:tcPr>
                  <w:tcW w:w="1370" w:type="pct"/>
                  <w:vAlign w:val="center"/>
                </w:tcPr>
                <w:p w14:paraId="5950C553" w14:textId="02FA7A23" w:rsidR="003D58D9" w:rsidRPr="00AF1643" w:rsidRDefault="00A80BD5" w:rsidP="003D58D9">
                  <w:pPr>
                    <w:jc w:val="center"/>
                    <w:rPr>
                      <w:rFonts w:ascii="Times New Roman" w:hAnsi="Times New Roman" w:cs="Times New Roman"/>
                      <w:color w:val="000000"/>
                    </w:rPr>
                  </w:pPr>
                  <w:r>
                    <w:rPr>
                      <w:rFonts w:ascii="Times New Roman" w:hAnsi="Times New Roman" w:cs="Times New Roman" w:hint="eastAsia"/>
                      <w:color w:val="000000"/>
                    </w:rPr>
                    <w:t>钠</w:t>
                  </w:r>
                  <w:r w:rsidR="003D58D9" w:rsidRPr="00AF1643">
                    <w:rPr>
                      <w:rFonts w:ascii="Times New Roman" w:hAnsi="Times New Roman" w:cs="Times New Roman"/>
                      <w:color w:val="000000"/>
                    </w:rPr>
                    <w:t>离子交换器</w:t>
                  </w:r>
                </w:p>
              </w:tc>
              <w:tc>
                <w:tcPr>
                  <w:tcW w:w="1522" w:type="pct"/>
                </w:tcPr>
                <w:p w14:paraId="0AAED48D" w14:textId="77777777" w:rsidR="003D58D9" w:rsidRDefault="003D58D9" w:rsidP="003D58D9">
                  <w:pPr>
                    <w:jc w:val="center"/>
                  </w:pPr>
                  <w:r w:rsidRPr="001C7991">
                    <w:rPr>
                      <w:rFonts w:ascii="Times New Roman" w:hAnsi="Times New Roman" w:cs="Times New Roman" w:hint="eastAsia"/>
                    </w:rPr>
                    <w:t>5</w:t>
                  </w:r>
                  <w:r w:rsidRPr="001C7991">
                    <w:rPr>
                      <w:rFonts w:ascii="Times New Roman" w:hAnsi="Times New Roman" w:cs="Times New Roman"/>
                    </w:rPr>
                    <w:t>0m</w:t>
                  </w:r>
                  <w:r w:rsidRPr="001C7991">
                    <w:rPr>
                      <w:rFonts w:ascii="Times New Roman" w:hAnsi="Times New Roman" w:cs="Times New Roman"/>
                      <w:vertAlign w:val="superscript"/>
                    </w:rPr>
                    <w:t>3</w:t>
                  </w:r>
                  <w:r w:rsidRPr="001C7991">
                    <w:rPr>
                      <w:rFonts w:ascii="Times New Roman" w:hAnsi="Times New Roman" w:cs="Times New Roman"/>
                    </w:rPr>
                    <w:t>/h</w:t>
                  </w:r>
                </w:p>
              </w:tc>
              <w:tc>
                <w:tcPr>
                  <w:tcW w:w="577" w:type="pct"/>
                  <w:vAlign w:val="center"/>
                </w:tcPr>
                <w:p w14:paraId="701CDF11"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2</w:t>
                  </w:r>
                  <w:r w:rsidRPr="00AF1643">
                    <w:rPr>
                      <w:rFonts w:ascii="Times New Roman" w:hAnsi="Times New Roman" w:cs="Times New Roman"/>
                      <w:color w:val="000000"/>
                    </w:rPr>
                    <w:t>台</w:t>
                  </w:r>
                </w:p>
              </w:tc>
              <w:tc>
                <w:tcPr>
                  <w:tcW w:w="1139" w:type="pct"/>
                  <w:vMerge/>
                  <w:vAlign w:val="center"/>
                </w:tcPr>
                <w:p w14:paraId="1EA671B5"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696FD0B4" w14:textId="77777777" w:rsidTr="00401AE2">
              <w:tc>
                <w:tcPr>
                  <w:tcW w:w="392" w:type="pct"/>
                  <w:vAlign w:val="center"/>
                </w:tcPr>
                <w:p w14:paraId="27EBD034"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3</w:t>
                  </w:r>
                </w:p>
              </w:tc>
              <w:tc>
                <w:tcPr>
                  <w:tcW w:w="1370" w:type="pct"/>
                  <w:vAlign w:val="center"/>
                </w:tcPr>
                <w:p w14:paraId="1C9F2A3E"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抽水泵</w:t>
                  </w:r>
                </w:p>
              </w:tc>
              <w:tc>
                <w:tcPr>
                  <w:tcW w:w="1522" w:type="pct"/>
                </w:tcPr>
                <w:p w14:paraId="21244DB7" w14:textId="77777777" w:rsidR="003D58D9" w:rsidRDefault="003D58D9" w:rsidP="003D58D9">
                  <w:pPr>
                    <w:jc w:val="center"/>
                  </w:pPr>
                  <w:r>
                    <w:rPr>
                      <w:rFonts w:ascii="Times New Roman" w:hAnsi="Times New Roman" w:cs="Times New Roman"/>
                    </w:rPr>
                    <w:t>10</w:t>
                  </w:r>
                  <w:r w:rsidRPr="001C7991">
                    <w:rPr>
                      <w:rFonts w:ascii="Times New Roman" w:hAnsi="Times New Roman" w:cs="Times New Roman"/>
                    </w:rPr>
                    <w:t>0m</w:t>
                  </w:r>
                  <w:r w:rsidRPr="001C7991">
                    <w:rPr>
                      <w:rFonts w:ascii="Times New Roman" w:hAnsi="Times New Roman" w:cs="Times New Roman"/>
                      <w:vertAlign w:val="superscript"/>
                    </w:rPr>
                    <w:t>3</w:t>
                  </w:r>
                  <w:r w:rsidRPr="001C7991">
                    <w:rPr>
                      <w:rFonts w:ascii="Times New Roman" w:hAnsi="Times New Roman" w:cs="Times New Roman"/>
                    </w:rPr>
                    <w:t>/h</w:t>
                  </w:r>
                </w:p>
              </w:tc>
              <w:tc>
                <w:tcPr>
                  <w:tcW w:w="577" w:type="pct"/>
                  <w:vAlign w:val="center"/>
                </w:tcPr>
                <w:p w14:paraId="08C61A02"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台</w:t>
                  </w:r>
                </w:p>
              </w:tc>
              <w:tc>
                <w:tcPr>
                  <w:tcW w:w="1139" w:type="pct"/>
                  <w:vMerge/>
                  <w:vAlign w:val="center"/>
                </w:tcPr>
                <w:p w14:paraId="32E07EDE"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1B4C72D7" w14:textId="77777777" w:rsidTr="00401AE2">
              <w:tc>
                <w:tcPr>
                  <w:tcW w:w="392" w:type="pct"/>
                  <w:vAlign w:val="center"/>
                </w:tcPr>
                <w:p w14:paraId="01A6833A"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4</w:t>
                  </w:r>
                </w:p>
              </w:tc>
              <w:tc>
                <w:tcPr>
                  <w:tcW w:w="1370" w:type="pct"/>
                  <w:vAlign w:val="center"/>
                </w:tcPr>
                <w:p w14:paraId="6C0508E2"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反冲洗水泵</w:t>
                  </w:r>
                </w:p>
              </w:tc>
              <w:tc>
                <w:tcPr>
                  <w:tcW w:w="1522" w:type="pct"/>
                </w:tcPr>
                <w:p w14:paraId="1832A484" w14:textId="77777777" w:rsidR="003D58D9" w:rsidRDefault="003D58D9" w:rsidP="003D58D9">
                  <w:pPr>
                    <w:jc w:val="center"/>
                  </w:pPr>
                  <w:r>
                    <w:rPr>
                      <w:rFonts w:ascii="Times New Roman" w:hAnsi="Times New Roman" w:cs="Times New Roman"/>
                    </w:rPr>
                    <w:t>1</w:t>
                  </w:r>
                  <w:r w:rsidRPr="001C7991">
                    <w:rPr>
                      <w:rFonts w:ascii="Times New Roman" w:hAnsi="Times New Roman" w:cs="Times New Roman" w:hint="eastAsia"/>
                    </w:rPr>
                    <w:t>5</w:t>
                  </w:r>
                  <w:r w:rsidRPr="001C7991">
                    <w:rPr>
                      <w:rFonts w:ascii="Times New Roman" w:hAnsi="Times New Roman" w:cs="Times New Roman"/>
                    </w:rPr>
                    <w:t>0m</w:t>
                  </w:r>
                  <w:r w:rsidRPr="001C7991">
                    <w:rPr>
                      <w:rFonts w:ascii="Times New Roman" w:hAnsi="Times New Roman" w:cs="Times New Roman"/>
                      <w:vertAlign w:val="superscript"/>
                    </w:rPr>
                    <w:t>3</w:t>
                  </w:r>
                  <w:r w:rsidRPr="001C7991">
                    <w:rPr>
                      <w:rFonts w:ascii="Times New Roman" w:hAnsi="Times New Roman" w:cs="Times New Roman"/>
                    </w:rPr>
                    <w:t>/h</w:t>
                  </w:r>
                </w:p>
              </w:tc>
              <w:tc>
                <w:tcPr>
                  <w:tcW w:w="577" w:type="pct"/>
                  <w:vAlign w:val="center"/>
                </w:tcPr>
                <w:p w14:paraId="69DE15DF"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4</w:t>
                  </w:r>
                  <w:r w:rsidRPr="00AF1643">
                    <w:rPr>
                      <w:rFonts w:ascii="Times New Roman" w:hAnsi="Times New Roman" w:cs="Times New Roman"/>
                      <w:color w:val="000000"/>
                    </w:rPr>
                    <w:t>台</w:t>
                  </w:r>
                </w:p>
              </w:tc>
              <w:tc>
                <w:tcPr>
                  <w:tcW w:w="1139" w:type="pct"/>
                  <w:vMerge/>
                  <w:vAlign w:val="center"/>
                </w:tcPr>
                <w:p w14:paraId="07F9F584"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3E2A7B5E" w14:textId="77777777" w:rsidTr="00401AE2">
              <w:tc>
                <w:tcPr>
                  <w:tcW w:w="392" w:type="pct"/>
                  <w:vAlign w:val="center"/>
                </w:tcPr>
                <w:p w14:paraId="5EDE6A2F"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5</w:t>
                  </w:r>
                </w:p>
              </w:tc>
              <w:tc>
                <w:tcPr>
                  <w:tcW w:w="1370" w:type="pct"/>
                  <w:vAlign w:val="center"/>
                </w:tcPr>
                <w:p w14:paraId="159C833D"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供水泵</w:t>
                  </w:r>
                </w:p>
              </w:tc>
              <w:tc>
                <w:tcPr>
                  <w:tcW w:w="1522" w:type="pct"/>
                </w:tcPr>
                <w:p w14:paraId="30637FCC" w14:textId="77777777" w:rsidR="003D58D9" w:rsidRDefault="003D58D9" w:rsidP="003D58D9">
                  <w:pPr>
                    <w:jc w:val="center"/>
                  </w:pPr>
                  <w:r>
                    <w:rPr>
                      <w:rFonts w:ascii="Times New Roman" w:hAnsi="Times New Roman" w:cs="Times New Roman"/>
                    </w:rPr>
                    <w:t>100</w:t>
                  </w:r>
                  <w:r w:rsidRPr="001C7991">
                    <w:rPr>
                      <w:rFonts w:ascii="Times New Roman" w:hAnsi="Times New Roman" w:cs="Times New Roman"/>
                    </w:rPr>
                    <w:t>m</w:t>
                  </w:r>
                  <w:r w:rsidRPr="001C7991">
                    <w:rPr>
                      <w:rFonts w:ascii="Times New Roman" w:hAnsi="Times New Roman" w:cs="Times New Roman"/>
                      <w:vertAlign w:val="superscript"/>
                    </w:rPr>
                    <w:t>3</w:t>
                  </w:r>
                  <w:r w:rsidRPr="001C7991">
                    <w:rPr>
                      <w:rFonts w:ascii="Times New Roman" w:hAnsi="Times New Roman" w:cs="Times New Roman"/>
                    </w:rPr>
                    <w:t>/h</w:t>
                  </w:r>
                </w:p>
              </w:tc>
              <w:tc>
                <w:tcPr>
                  <w:tcW w:w="577" w:type="pct"/>
                  <w:vAlign w:val="center"/>
                </w:tcPr>
                <w:p w14:paraId="742A7745"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台</w:t>
                  </w:r>
                </w:p>
              </w:tc>
              <w:tc>
                <w:tcPr>
                  <w:tcW w:w="1139" w:type="pct"/>
                  <w:vMerge/>
                  <w:vAlign w:val="center"/>
                </w:tcPr>
                <w:p w14:paraId="1C2E7AD2"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3D58D9" w:rsidRPr="00A66929" w14:paraId="6BB0DBA5" w14:textId="77777777" w:rsidTr="00401AE2">
              <w:tc>
                <w:tcPr>
                  <w:tcW w:w="392" w:type="pct"/>
                  <w:vAlign w:val="center"/>
                </w:tcPr>
                <w:p w14:paraId="7ECB9E03" w14:textId="77777777" w:rsidR="003D58D9" w:rsidRDefault="003D58D9" w:rsidP="003D58D9">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4</w:t>
                  </w:r>
                  <w:r>
                    <w:rPr>
                      <w:rFonts w:ascii="Times New Roman" w:eastAsia="宋体" w:hAnsi="Times New Roman"/>
                      <w:sz w:val="21"/>
                      <w:szCs w:val="28"/>
                    </w:rPr>
                    <w:t>6</w:t>
                  </w:r>
                </w:p>
              </w:tc>
              <w:tc>
                <w:tcPr>
                  <w:tcW w:w="1370" w:type="pct"/>
                  <w:vAlign w:val="center"/>
                </w:tcPr>
                <w:p w14:paraId="6479C343"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叉车</w:t>
                  </w:r>
                </w:p>
              </w:tc>
              <w:tc>
                <w:tcPr>
                  <w:tcW w:w="1522" w:type="pct"/>
                  <w:vAlign w:val="center"/>
                </w:tcPr>
                <w:p w14:paraId="2E44CA04" w14:textId="77777777" w:rsidR="003D58D9" w:rsidRPr="0051671D" w:rsidRDefault="003D58D9" w:rsidP="003D58D9">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5</w:t>
                  </w:r>
                  <w:r>
                    <w:rPr>
                      <w:rFonts w:ascii="Times New Roman" w:eastAsiaTheme="minorEastAsia" w:hAnsi="Times New Roman" w:cs="Times New Roman"/>
                      <w:sz w:val="21"/>
                    </w:rPr>
                    <w:t>t</w:t>
                  </w:r>
                </w:p>
              </w:tc>
              <w:tc>
                <w:tcPr>
                  <w:tcW w:w="577" w:type="pct"/>
                  <w:vAlign w:val="center"/>
                </w:tcPr>
                <w:p w14:paraId="2006CBC7" w14:textId="77777777" w:rsidR="003D58D9" w:rsidRPr="00AF1643" w:rsidRDefault="003D58D9" w:rsidP="003D58D9">
                  <w:pPr>
                    <w:jc w:val="center"/>
                    <w:rPr>
                      <w:rFonts w:ascii="Times New Roman" w:hAnsi="Times New Roman" w:cs="Times New Roman"/>
                      <w:color w:val="000000"/>
                    </w:rPr>
                  </w:pPr>
                  <w:r w:rsidRPr="00AF1643">
                    <w:rPr>
                      <w:rFonts w:ascii="Times New Roman" w:hAnsi="Times New Roman" w:cs="Times New Roman"/>
                      <w:color w:val="000000"/>
                    </w:rPr>
                    <w:t>1</w:t>
                  </w:r>
                  <w:r w:rsidRPr="00AF1643">
                    <w:rPr>
                      <w:rFonts w:ascii="Times New Roman" w:hAnsi="Times New Roman" w:cs="Times New Roman"/>
                      <w:color w:val="000000"/>
                    </w:rPr>
                    <w:t>台</w:t>
                  </w:r>
                </w:p>
              </w:tc>
              <w:tc>
                <w:tcPr>
                  <w:tcW w:w="1139" w:type="pct"/>
                  <w:vAlign w:val="center"/>
                </w:tcPr>
                <w:p w14:paraId="3FC46058" w14:textId="77777777" w:rsidR="003D58D9" w:rsidRPr="00A66929" w:rsidRDefault="003D58D9" w:rsidP="003D58D9">
                  <w:pPr>
                    <w:adjustRightInd w:val="0"/>
                    <w:snapToGrid w:val="0"/>
                    <w:spacing w:line="320" w:lineRule="exact"/>
                    <w:jc w:val="center"/>
                    <w:rPr>
                      <w:rFonts w:ascii="Times New Roman" w:hAnsi="Times New Roman" w:cs="Times New Roman"/>
                      <w:szCs w:val="21"/>
                    </w:rPr>
                  </w:pPr>
                </w:p>
              </w:tc>
            </w:tr>
            <w:tr w:rsidR="00AF1643" w:rsidRPr="00A66929" w14:paraId="063857D8" w14:textId="77777777" w:rsidTr="00401AE2">
              <w:tc>
                <w:tcPr>
                  <w:tcW w:w="392" w:type="pct"/>
                  <w:vAlign w:val="center"/>
                </w:tcPr>
                <w:p w14:paraId="7AE7344F" w14:textId="77777777" w:rsidR="00AF1643" w:rsidRPr="007F1789" w:rsidRDefault="00AF1643" w:rsidP="00AF1643">
                  <w:pPr>
                    <w:pStyle w:val="af9"/>
                    <w:spacing w:line="280" w:lineRule="exact"/>
                    <w:ind w:firstLineChars="0" w:firstLine="0"/>
                    <w:jc w:val="center"/>
                    <w:rPr>
                      <w:rFonts w:ascii="Times New Roman" w:eastAsia="宋体" w:hAnsi="Times New Roman"/>
                      <w:color w:val="00B0F0"/>
                      <w:sz w:val="21"/>
                      <w:szCs w:val="28"/>
                    </w:rPr>
                  </w:pPr>
                  <w:r w:rsidRPr="007F1789">
                    <w:rPr>
                      <w:rFonts w:ascii="Times New Roman" w:eastAsia="宋体" w:hAnsi="Times New Roman"/>
                      <w:color w:val="00B0F0"/>
                      <w:sz w:val="21"/>
                      <w:szCs w:val="28"/>
                    </w:rPr>
                    <w:t>48</w:t>
                  </w:r>
                </w:p>
              </w:tc>
              <w:tc>
                <w:tcPr>
                  <w:tcW w:w="1370" w:type="pct"/>
                  <w:vAlign w:val="center"/>
                </w:tcPr>
                <w:p w14:paraId="12CEC625"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1000KVA</w:t>
                  </w:r>
                  <w:r w:rsidRPr="007F1789">
                    <w:rPr>
                      <w:rFonts w:ascii="Times New Roman" w:hAnsi="Times New Roman" w:cs="Times New Roman"/>
                      <w:color w:val="00B0F0"/>
                    </w:rPr>
                    <w:t>变压器</w:t>
                  </w:r>
                </w:p>
              </w:tc>
              <w:tc>
                <w:tcPr>
                  <w:tcW w:w="1522" w:type="pct"/>
                  <w:vAlign w:val="center"/>
                </w:tcPr>
                <w:p w14:paraId="21942E45" w14:textId="77777777" w:rsidR="00AF1643" w:rsidRPr="007F1789" w:rsidRDefault="00AF1643" w:rsidP="00AF1643">
                  <w:pPr>
                    <w:pStyle w:val="af9"/>
                    <w:spacing w:line="280" w:lineRule="exact"/>
                    <w:ind w:firstLineChars="0" w:firstLine="0"/>
                    <w:jc w:val="center"/>
                    <w:rPr>
                      <w:rFonts w:ascii="Times New Roman" w:eastAsiaTheme="minorEastAsia" w:hAnsi="Times New Roman" w:cs="Times New Roman"/>
                      <w:color w:val="00B0F0"/>
                      <w:sz w:val="21"/>
                    </w:rPr>
                  </w:pPr>
                </w:p>
              </w:tc>
              <w:tc>
                <w:tcPr>
                  <w:tcW w:w="577" w:type="pct"/>
                  <w:vAlign w:val="center"/>
                </w:tcPr>
                <w:p w14:paraId="4CBFC2B7"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1</w:t>
                  </w:r>
                  <w:r w:rsidRPr="007F1789">
                    <w:rPr>
                      <w:rFonts w:ascii="Times New Roman" w:hAnsi="Times New Roman" w:cs="Times New Roman"/>
                      <w:color w:val="00B0F0"/>
                    </w:rPr>
                    <w:t>台</w:t>
                  </w:r>
                </w:p>
              </w:tc>
              <w:tc>
                <w:tcPr>
                  <w:tcW w:w="1139" w:type="pct"/>
                  <w:vAlign w:val="center"/>
                </w:tcPr>
                <w:p w14:paraId="739DC26A" w14:textId="77777777" w:rsidR="00AF1643" w:rsidRPr="00A66929" w:rsidRDefault="00AF1643" w:rsidP="00AF1643">
                  <w:pPr>
                    <w:adjustRightInd w:val="0"/>
                    <w:snapToGrid w:val="0"/>
                    <w:spacing w:line="320" w:lineRule="exact"/>
                    <w:jc w:val="center"/>
                    <w:rPr>
                      <w:rFonts w:ascii="Times New Roman" w:hAnsi="Times New Roman" w:cs="Times New Roman"/>
                      <w:szCs w:val="21"/>
                    </w:rPr>
                  </w:pPr>
                </w:p>
              </w:tc>
            </w:tr>
            <w:tr w:rsidR="00AF1643" w:rsidRPr="00A66929" w14:paraId="15BDB1CC" w14:textId="77777777" w:rsidTr="00401AE2">
              <w:tc>
                <w:tcPr>
                  <w:tcW w:w="392" w:type="pct"/>
                  <w:vAlign w:val="center"/>
                </w:tcPr>
                <w:p w14:paraId="3A8EAC59" w14:textId="77777777" w:rsidR="00AF1643" w:rsidRPr="007F1789" w:rsidRDefault="00AF1643" w:rsidP="00AF1643">
                  <w:pPr>
                    <w:pStyle w:val="af9"/>
                    <w:spacing w:line="280" w:lineRule="exact"/>
                    <w:ind w:firstLineChars="0" w:firstLine="0"/>
                    <w:jc w:val="center"/>
                    <w:rPr>
                      <w:rFonts w:ascii="Times New Roman" w:eastAsia="宋体" w:hAnsi="Times New Roman"/>
                      <w:color w:val="00B0F0"/>
                      <w:sz w:val="21"/>
                      <w:szCs w:val="28"/>
                    </w:rPr>
                  </w:pPr>
                  <w:r w:rsidRPr="007F1789">
                    <w:rPr>
                      <w:rFonts w:ascii="Times New Roman" w:eastAsia="宋体" w:hAnsi="Times New Roman" w:hint="eastAsia"/>
                      <w:color w:val="00B0F0"/>
                      <w:sz w:val="21"/>
                      <w:szCs w:val="28"/>
                    </w:rPr>
                    <w:t>4</w:t>
                  </w:r>
                  <w:r w:rsidRPr="007F1789">
                    <w:rPr>
                      <w:rFonts w:ascii="Times New Roman" w:eastAsia="宋体" w:hAnsi="Times New Roman"/>
                      <w:color w:val="00B0F0"/>
                      <w:sz w:val="21"/>
                      <w:szCs w:val="28"/>
                    </w:rPr>
                    <w:t>9</w:t>
                  </w:r>
                </w:p>
              </w:tc>
              <w:tc>
                <w:tcPr>
                  <w:tcW w:w="1370" w:type="pct"/>
                  <w:vAlign w:val="center"/>
                </w:tcPr>
                <w:p w14:paraId="0E7692A0"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315KVA</w:t>
                  </w:r>
                  <w:r w:rsidRPr="007F1789">
                    <w:rPr>
                      <w:rFonts w:ascii="Times New Roman" w:hAnsi="Times New Roman" w:cs="Times New Roman"/>
                      <w:color w:val="00B0F0"/>
                    </w:rPr>
                    <w:t>变压器</w:t>
                  </w:r>
                </w:p>
              </w:tc>
              <w:tc>
                <w:tcPr>
                  <w:tcW w:w="1522" w:type="pct"/>
                  <w:vAlign w:val="center"/>
                </w:tcPr>
                <w:p w14:paraId="75E3B1C1" w14:textId="77777777" w:rsidR="00AF1643" w:rsidRPr="007F1789" w:rsidRDefault="00AF1643" w:rsidP="00AF1643">
                  <w:pPr>
                    <w:pStyle w:val="af9"/>
                    <w:spacing w:line="280" w:lineRule="exact"/>
                    <w:ind w:firstLineChars="0" w:firstLine="0"/>
                    <w:jc w:val="center"/>
                    <w:rPr>
                      <w:rFonts w:ascii="Times New Roman" w:eastAsiaTheme="minorEastAsia" w:hAnsi="Times New Roman" w:cs="Times New Roman"/>
                      <w:color w:val="00B0F0"/>
                      <w:sz w:val="21"/>
                    </w:rPr>
                  </w:pPr>
                </w:p>
              </w:tc>
              <w:tc>
                <w:tcPr>
                  <w:tcW w:w="577" w:type="pct"/>
                  <w:vAlign w:val="center"/>
                </w:tcPr>
                <w:p w14:paraId="3B272AB5"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1</w:t>
                  </w:r>
                  <w:r w:rsidRPr="007F1789">
                    <w:rPr>
                      <w:rFonts w:ascii="Times New Roman" w:hAnsi="Times New Roman" w:cs="Times New Roman"/>
                      <w:color w:val="00B0F0"/>
                    </w:rPr>
                    <w:t>台</w:t>
                  </w:r>
                </w:p>
              </w:tc>
              <w:tc>
                <w:tcPr>
                  <w:tcW w:w="1139" w:type="pct"/>
                  <w:vAlign w:val="center"/>
                </w:tcPr>
                <w:p w14:paraId="689E2350" w14:textId="77777777" w:rsidR="00AF1643" w:rsidRPr="00A66929" w:rsidRDefault="00AF1643" w:rsidP="00AF1643">
                  <w:pPr>
                    <w:adjustRightInd w:val="0"/>
                    <w:snapToGrid w:val="0"/>
                    <w:spacing w:line="320" w:lineRule="exact"/>
                    <w:jc w:val="center"/>
                    <w:rPr>
                      <w:rFonts w:ascii="Times New Roman" w:hAnsi="Times New Roman" w:cs="Times New Roman"/>
                      <w:szCs w:val="21"/>
                    </w:rPr>
                  </w:pPr>
                </w:p>
              </w:tc>
            </w:tr>
            <w:tr w:rsidR="00AF1643" w:rsidRPr="00A66929" w14:paraId="67781DC9" w14:textId="77777777" w:rsidTr="00401AE2">
              <w:tc>
                <w:tcPr>
                  <w:tcW w:w="392" w:type="pct"/>
                  <w:vAlign w:val="center"/>
                </w:tcPr>
                <w:p w14:paraId="295A8AA5" w14:textId="77777777" w:rsidR="00AF1643" w:rsidRPr="007F1789" w:rsidRDefault="00AF1643" w:rsidP="00AF1643">
                  <w:pPr>
                    <w:pStyle w:val="af9"/>
                    <w:spacing w:line="280" w:lineRule="exact"/>
                    <w:ind w:firstLineChars="0" w:firstLine="0"/>
                    <w:jc w:val="center"/>
                    <w:rPr>
                      <w:rFonts w:ascii="Times New Roman" w:eastAsia="宋体" w:hAnsi="Times New Roman"/>
                      <w:color w:val="00B0F0"/>
                      <w:sz w:val="21"/>
                      <w:szCs w:val="28"/>
                    </w:rPr>
                  </w:pPr>
                  <w:r w:rsidRPr="007F1789">
                    <w:rPr>
                      <w:rFonts w:ascii="Times New Roman" w:eastAsia="宋体" w:hAnsi="Times New Roman" w:hint="eastAsia"/>
                      <w:color w:val="00B0F0"/>
                      <w:sz w:val="21"/>
                      <w:szCs w:val="28"/>
                    </w:rPr>
                    <w:t>5</w:t>
                  </w:r>
                  <w:r w:rsidRPr="007F1789">
                    <w:rPr>
                      <w:rFonts w:ascii="Times New Roman" w:eastAsia="宋体" w:hAnsi="Times New Roman"/>
                      <w:color w:val="00B0F0"/>
                      <w:sz w:val="21"/>
                      <w:szCs w:val="28"/>
                    </w:rPr>
                    <w:t>0</w:t>
                  </w:r>
                </w:p>
              </w:tc>
              <w:tc>
                <w:tcPr>
                  <w:tcW w:w="1370" w:type="pct"/>
                  <w:vAlign w:val="center"/>
                </w:tcPr>
                <w:p w14:paraId="1185A3E0"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高压柜</w:t>
                  </w:r>
                </w:p>
              </w:tc>
              <w:tc>
                <w:tcPr>
                  <w:tcW w:w="1522" w:type="pct"/>
                  <w:vAlign w:val="center"/>
                </w:tcPr>
                <w:p w14:paraId="4EEC8A3D" w14:textId="77777777" w:rsidR="00AF1643" w:rsidRPr="007F1789" w:rsidRDefault="00AF1643" w:rsidP="00AF1643">
                  <w:pPr>
                    <w:pStyle w:val="af9"/>
                    <w:spacing w:line="280" w:lineRule="exact"/>
                    <w:ind w:firstLineChars="0" w:firstLine="0"/>
                    <w:jc w:val="center"/>
                    <w:rPr>
                      <w:rFonts w:ascii="Times New Roman" w:eastAsiaTheme="minorEastAsia" w:hAnsi="Times New Roman" w:cs="Times New Roman"/>
                      <w:color w:val="00B0F0"/>
                      <w:sz w:val="21"/>
                    </w:rPr>
                  </w:pPr>
                </w:p>
              </w:tc>
              <w:tc>
                <w:tcPr>
                  <w:tcW w:w="577" w:type="pct"/>
                  <w:vAlign w:val="center"/>
                </w:tcPr>
                <w:p w14:paraId="63801309"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3</w:t>
                  </w:r>
                  <w:r w:rsidRPr="007F1789">
                    <w:rPr>
                      <w:rFonts w:ascii="Times New Roman" w:hAnsi="Times New Roman" w:cs="Times New Roman"/>
                      <w:color w:val="00B0F0"/>
                    </w:rPr>
                    <w:t>个</w:t>
                  </w:r>
                </w:p>
              </w:tc>
              <w:tc>
                <w:tcPr>
                  <w:tcW w:w="1139" w:type="pct"/>
                  <w:vAlign w:val="center"/>
                </w:tcPr>
                <w:p w14:paraId="4367280C" w14:textId="77777777" w:rsidR="00AF1643" w:rsidRPr="00A66929" w:rsidRDefault="00AF1643" w:rsidP="00AF1643">
                  <w:pPr>
                    <w:adjustRightInd w:val="0"/>
                    <w:snapToGrid w:val="0"/>
                    <w:spacing w:line="320" w:lineRule="exact"/>
                    <w:jc w:val="center"/>
                    <w:rPr>
                      <w:rFonts w:ascii="Times New Roman" w:hAnsi="Times New Roman" w:cs="Times New Roman"/>
                      <w:szCs w:val="21"/>
                    </w:rPr>
                  </w:pPr>
                </w:p>
              </w:tc>
            </w:tr>
            <w:tr w:rsidR="00AF1643" w:rsidRPr="00A66929" w14:paraId="341E034B" w14:textId="77777777" w:rsidTr="00401AE2">
              <w:tc>
                <w:tcPr>
                  <w:tcW w:w="392" w:type="pct"/>
                  <w:vAlign w:val="center"/>
                </w:tcPr>
                <w:p w14:paraId="061BA887" w14:textId="77777777" w:rsidR="00AF1643" w:rsidRPr="007F1789" w:rsidRDefault="00AF1643" w:rsidP="00AF1643">
                  <w:pPr>
                    <w:pStyle w:val="af9"/>
                    <w:spacing w:line="280" w:lineRule="exact"/>
                    <w:ind w:firstLineChars="0" w:firstLine="0"/>
                    <w:jc w:val="center"/>
                    <w:rPr>
                      <w:rFonts w:ascii="Times New Roman" w:eastAsia="宋体" w:hAnsi="Times New Roman"/>
                      <w:color w:val="00B0F0"/>
                      <w:sz w:val="21"/>
                      <w:szCs w:val="28"/>
                    </w:rPr>
                  </w:pPr>
                  <w:r w:rsidRPr="007F1789">
                    <w:rPr>
                      <w:rFonts w:ascii="Times New Roman" w:eastAsia="宋体" w:hAnsi="Times New Roman" w:hint="eastAsia"/>
                      <w:color w:val="00B0F0"/>
                      <w:sz w:val="21"/>
                      <w:szCs w:val="28"/>
                    </w:rPr>
                    <w:t>5</w:t>
                  </w:r>
                  <w:r w:rsidRPr="007F1789">
                    <w:rPr>
                      <w:rFonts w:ascii="Times New Roman" w:eastAsia="宋体" w:hAnsi="Times New Roman"/>
                      <w:color w:val="00B0F0"/>
                      <w:sz w:val="21"/>
                      <w:szCs w:val="28"/>
                    </w:rPr>
                    <w:t>1</w:t>
                  </w:r>
                </w:p>
              </w:tc>
              <w:tc>
                <w:tcPr>
                  <w:tcW w:w="1370" w:type="pct"/>
                  <w:vAlign w:val="center"/>
                </w:tcPr>
                <w:p w14:paraId="6E1CE3DC" w14:textId="77777777" w:rsidR="00AF1643" w:rsidRPr="007F1789" w:rsidRDefault="00AF1643" w:rsidP="00AF1643">
                  <w:pPr>
                    <w:jc w:val="center"/>
                    <w:rPr>
                      <w:rFonts w:ascii="Times New Roman" w:hAnsi="Times New Roman" w:cs="Times New Roman"/>
                      <w:color w:val="00B0F0"/>
                    </w:rPr>
                  </w:pPr>
                  <w:r w:rsidRPr="007F1789">
                    <w:rPr>
                      <w:rFonts w:ascii="Times New Roman" w:hAnsi="Times New Roman" w:cs="Times New Roman"/>
                      <w:color w:val="00B0F0"/>
                    </w:rPr>
                    <w:t>低压柜</w:t>
                  </w:r>
                </w:p>
              </w:tc>
              <w:tc>
                <w:tcPr>
                  <w:tcW w:w="1522" w:type="pct"/>
                  <w:vAlign w:val="center"/>
                </w:tcPr>
                <w:p w14:paraId="655E5E30" w14:textId="77777777" w:rsidR="00AF1643" w:rsidRPr="007F1789" w:rsidRDefault="00AF1643" w:rsidP="00AF1643">
                  <w:pPr>
                    <w:pStyle w:val="af9"/>
                    <w:spacing w:line="280" w:lineRule="exact"/>
                    <w:ind w:firstLineChars="0" w:firstLine="0"/>
                    <w:jc w:val="center"/>
                    <w:rPr>
                      <w:rFonts w:ascii="Times New Roman" w:eastAsiaTheme="minorEastAsia" w:hAnsi="Times New Roman" w:cs="Times New Roman"/>
                      <w:color w:val="00B0F0"/>
                      <w:sz w:val="21"/>
                    </w:rPr>
                  </w:pPr>
                </w:p>
              </w:tc>
              <w:tc>
                <w:tcPr>
                  <w:tcW w:w="577" w:type="pct"/>
                  <w:vAlign w:val="center"/>
                </w:tcPr>
                <w:p w14:paraId="70504D99" w14:textId="77777777" w:rsidR="00AF1643" w:rsidRPr="007F1789" w:rsidRDefault="00AF1643" w:rsidP="00AF1643">
                  <w:pPr>
                    <w:pStyle w:val="af9"/>
                    <w:spacing w:line="280" w:lineRule="exact"/>
                    <w:ind w:firstLineChars="0" w:firstLine="0"/>
                    <w:jc w:val="center"/>
                    <w:rPr>
                      <w:rFonts w:ascii="Times New Roman" w:eastAsiaTheme="minorEastAsia" w:hAnsi="Times New Roman" w:cs="Times New Roman"/>
                      <w:color w:val="00B0F0"/>
                      <w:sz w:val="21"/>
                    </w:rPr>
                  </w:pPr>
                  <w:r w:rsidRPr="007F1789">
                    <w:rPr>
                      <w:rFonts w:ascii="Times New Roman" w:eastAsiaTheme="minorEastAsia" w:hAnsi="Times New Roman" w:cs="Times New Roman"/>
                      <w:color w:val="00B0F0"/>
                      <w:sz w:val="21"/>
                    </w:rPr>
                    <w:t>5</w:t>
                  </w:r>
                  <w:r w:rsidRPr="007F1789">
                    <w:rPr>
                      <w:rFonts w:ascii="Times New Roman" w:eastAsiaTheme="minorEastAsia" w:hAnsi="Times New Roman" w:cs="Times New Roman"/>
                      <w:color w:val="00B0F0"/>
                      <w:sz w:val="21"/>
                    </w:rPr>
                    <w:t>个</w:t>
                  </w:r>
                </w:p>
              </w:tc>
              <w:tc>
                <w:tcPr>
                  <w:tcW w:w="1139" w:type="pct"/>
                  <w:vAlign w:val="center"/>
                </w:tcPr>
                <w:p w14:paraId="53BDD194" w14:textId="77777777" w:rsidR="00AF1643" w:rsidRPr="00A66929" w:rsidRDefault="00AF1643" w:rsidP="00AF1643">
                  <w:pPr>
                    <w:adjustRightInd w:val="0"/>
                    <w:snapToGrid w:val="0"/>
                    <w:spacing w:line="320" w:lineRule="exact"/>
                    <w:jc w:val="center"/>
                    <w:rPr>
                      <w:rFonts w:ascii="Times New Roman" w:hAnsi="Times New Roman" w:cs="Times New Roman"/>
                      <w:szCs w:val="21"/>
                    </w:rPr>
                  </w:pPr>
                </w:p>
              </w:tc>
            </w:tr>
            <w:tr w:rsidR="00AF1643" w:rsidRPr="00A66929" w14:paraId="713449DB" w14:textId="77777777" w:rsidTr="00401AE2">
              <w:tc>
                <w:tcPr>
                  <w:tcW w:w="392" w:type="pct"/>
                  <w:vAlign w:val="center"/>
                </w:tcPr>
                <w:p w14:paraId="7E7116A1" w14:textId="77777777" w:rsidR="00AF1643" w:rsidRDefault="00AF1643" w:rsidP="00AF1643">
                  <w:pPr>
                    <w:pStyle w:val="af9"/>
                    <w:spacing w:line="280" w:lineRule="exact"/>
                    <w:ind w:firstLineChars="0" w:firstLine="0"/>
                    <w:jc w:val="center"/>
                    <w:rPr>
                      <w:rFonts w:ascii="Times New Roman" w:eastAsia="宋体" w:hAnsi="Times New Roman"/>
                      <w:sz w:val="21"/>
                      <w:szCs w:val="28"/>
                    </w:rPr>
                  </w:pPr>
                  <w:r>
                    <w:rPr>
                      <w:rFonts w:ascii="Times New Roman" w:eastAsia="宋体" w:hAnsi="Times New Roman" w:hint="eastAsia"/>
                      <w:sz w:val="21"/>
                      <w:szCs w:val="28"/>
                    </w:rPr>
                    <w:t>5</w:t>
                  </w:r>
                  <w:r>
                    <w:rPr>
                      <w:rFonts w:ascii="Times New Roman" w:eastAsia="宋体" w:hAnsi="Times New Roman"/>
                      <w:sz w:val="21"/>
                      <w:szCs w:val="28"/>
                    </w:rPr>
                    <w:t>2</w:t>
                  </w:r>
                </w:p>
              </w:tc>
              <w:tc>
                <w:tcPr>
                  <w:tcW w:w="1370" w:type="pct"/>
                  <w:vAlign w:val="center"/>
                </w:tcPr>
                <w:p w14:paraId="537E1C24" w14:textId="77777777" w:rsidR="00AF1643" w:rsidRPr="00AF1643" w:rsidRDefault="00AF1643" w:rsidP="00AF1643">
                  <w:pPr>
                    <w:jc w:val="center"/>
                    <w:rPr>
                      <w:rFonts w:ascii="Times New Roman" w:hAnsi="Times New Roman" w:cs="Times New Roman"/>
                      <w:color w:val="000000"/>
                    </w:rPr>
                  </w:pPr>
                  <w:r w:rsidRPr="00AF1643">
                    <w:rPr>
                      <w:rFonts w:ascii="Times New Roman" w:hAnsi="Times New Roman" w:cs="Times New Roman"/>
                      <w:color w:val="000000"/>
                    </w:rPr>
                    <w:t>环氧乙烷灭菌设备</w:t>
                  </w:r>
                </w:p>
              </w:tc>
              <w:tc>
                <w:tcPr>
                  <w:tcW w:w="1522" w:type="pct"/>
                  <w:vAlign w:val="center"/>
                </w:tcPr>
                <w:p w14:paraId="280A8272" w14:textId="2BA2120B" w:rsidR="00AF1643" w:rsidRPr="0051671D" w:rsidRDefault="00CD04D5" w:rsidP="00AF1643">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1</w:t>
                  </w:r>
                  <w:r>
                    <w:rPr>
                      <w:rFonts w:ascii="Times New Roman" w:eastAsiaTheme="minorEastAsia" w:hAnsi="Times New Roman" w:cs="Times New Roman"/>
                      <w:sz w:val="21"/>
                    </w:rPr>
                    <w:t>5</w:t>
                  </w:r>
                  <w:r>
                    <w:rPr>
                      <w:rFonts w:ascii="Times New Roman" w:eastAsiaTheme="minorEastAsia" w:hAnsi="Times New Roman" w:cs="Times New Roman" w:hint="eastAsia"/>
                      <w:sz w:val="21"/>
                    </w:rPr>
                    <w:t>m</w:t>
                  </w:r>
                  <w:r w:rsidRPr="00CD04D5">
                    <w:rPr>
                      <w:rFonts w:ascii="Times New Roman" w:eastAsiaTheme="minorEastAsia" w:hAnsi="Times New Roman" w:cs="Times New Roman"/>
                      <w:sz w:val="21"/>
                      <w:vertAlign w:val="superscript"/>
                    </w:rPr>
                    <w:t>3</w:t>
                  </w:r>
                </w:p>
              </w:tc>
              <w:tc>
                <w:tcPr>
                  <w:tcW w:w="577" w:type="pct"/>
                  <w:vAlign w:val="center"/>
                </w:tcPr>
                <w:p w14:paraId="363B226F" w14:textId="77777777" w:rsidR="00AF1643" w:rsidRPr="00AF1643" w:rsidRDefault="00AF1643" w:rsidP="00AF1643">
                  <w:pPr>
                    <w:pStyle w:val="af9"/>
                    <w:spacing w:line="280" w:lineRule="exact"/>
                    <w:ind w:firstLineChars="0" w:firstLine="0"/>
                    <w:jc w:val="center"/>
                    <w:rPr>
                      <w:rFonts w:ascii="Times New Roman" w:eastAsiaTheme="minorEastAsia" w:hAnsi="Times New Roman" w:cs="Times New Roman"/>
                      <w:sz w:val="21"/>
                    </w:rPr>
                  </w:pPr>
                  <w:r w:rsidRPr="00AF1643">
                    <w:rPr>
                      <w:rFonts w:ascii="Times New Roman" w:eastAsiaTheme="minorEastAsia" w:hAnsi="Times New Roman" w:cs="Times New Roman"/>
                      <w:sz w:val="21"/>
                    </w:rPr>
                    <w:t>1</w:t>
                  </w:r>
                  <w:r w:rsidRPr="00AF1643">
                    <w:rPr>
                      <w:rFonts w:ascii="Times New Roman" w:eastAsiaTheme="minorEastAsia" w:hAnsi="Times New Roman" w:cs="Times New Roman"/>
                      <w:sz w:val="21"/>
                    </w:rPr>
                    <w:t>套</w:t>
                  </w:r>
                </w:p>
              </w:tc>
              <w:tc>
                <w:tcPr>
                  <w:tcW w:w="1139" w:type="pct"/>
                  <w:vAlign w:val="center"/>
                </w:tcPr>
                <w:p w14:paraId="15A4E00F" w14:textId="039AEC18" w:rsidR="00AF1643" w:rsidRPr="00A66929" w:rsidRDefault="00401AE2" w:rsidP="00AF164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无纺布制品</w:t>
                  </w:r>
                  <w:r w:rsidR="00CD4B7F">
                    <w:rPr>
                      <w:rFonts w:ascii="Times New Roman" w:hAnsi="Times New Roman" w:cs="Times New Roman" w:hint="eastAsia"/>
                      <w:szCs w:val="21"/>
                    </w:rPr>
                    <w:t>消毒</w:t>
                  </w:r>
                </w:p>
              </w:tc>
            </w:tr>
          </w:tbl>
          <w:p w14:paraId="7E024F6A" w14:textId="77777777" w:rsidR="00ED791C" w:rsidRPr="0083049E" w:rsidRDefault="00ED791C" w:rsidP="008329F8">
            <w:pPr>
              <w:adjustRightInd w:val="0"/>
              <w:snapToGrid w:val="0"/>
              <w:spacing w:line="360" w:lineRule="auto"/>
              <w:jc w:val="left"/>
              <w:rPr>
                <w:rFonts w:ascii="Times New Roman" w:hAnsi="Times New Roman" w:cs="Times New Roman"/>
                <w:sz w:val="24"/>
                <w:szCs w:val="24"/>
              </w:rPr>
            </w:pPr>
          </w:p>
          <w:p w14:paraId="39AD9543" w14:textId="77777777" w:rsidR="00ED791C" w:rsidRPr="0083049E" w:rsidRDefault="00A90A17" w:rsidP="00A90A17">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、主要原辅材料</w:t>
            </w:r>
          </w:p>
          <w:p w14:paraId="5343F9A4" w14:textId="77777777" w:rsidR="00090535" w:rsidRDefault="00090535" w:rsidP="00E82F0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本项目主要原材料为</w:t>
            </w:r>
            <w:r w:rsidR="007F1789">
              <w:rPr>
                <w:rFonts w:ascii="Times New Roman" w:hAnsi="Times New Roman" w:cs="Times New Roman" w:hint="eastAsia"/>
                <w:sz w:val="24"/>
                <w:szCs w:val="24"/>
              </w:rPr>
              <w:t>脱脂棉</w:t>
            </w:r>
            <w:r w:rsidR="0051671D">
              <w:rPr>
                <w:rFonts w:ascii="Times New Roman" w:hAnsi="Times New Roman" w:cs="Times New Roman" w:hint="eastAsia"/>
                <w:sz w:val="24"/>
                <w:szCs w:val="24"/>
              </w:rPr>
              <w:t>、</w:t>
            </w:r>
            <w:r w:rsidR="007F1789">
              <w:rPr>
                <w:rFonts w:ascii="Times New Roman" w:hAnsi="Times New Roman" w:cs="Times New Roman" w:hint="eastAsia"/>
                <w:sz w:val="24"/>
                <w:szCs w:val="24"/>
              </w:rPr>
              <w:t>涤纶</w:t>
            </w:r>
            <w:r w:rsidR="0051671D">
              <w:rPr>
                <w:rFonts w:ascii="Times New Roman" w:hAnsi="Times New Roman" w:cs="Times New Roman" w:hint="eastAsia"/>
                <w:sz w:val="24"/>
                <w:szCs w:val="24"/>
              </w:rPr>
              <w:t>、</w:t>
            </w:r>
            <w:r w:rsidR="0051671D">
              <w:rPr>
                <w:rFonts w:ascii="Times New Roman" w:hAnsi="Times New Roman" w:cs="Times New Roman" w:hint="eastAsia"/>
                <w:sz w:val="24"/>
                <w:szCs w:val="24"/>
              </w:rPr>
              <w:t>T</w:t>
            </w:r>
            <w:r w:rsidR="0051671D">
              <w:rPr>
                <w:rFonts w:ascii="Times New Roman" w:hAnsi="Times New Roman" w:cs="Times New Roman"/>
                <w:sz w:val="24"/>
                <w:szCs w:val="24"/>
              </w:rPr>
              <w:t>encl</w:t>
            </w:r>
            <w:r w:rsidR="0051671D">
              <w:rPr>
                <w:rFonts w:ascii="Times New Roman" w:hAnsi="Times New Roman" w:cs="Times New Roman" w:hint="eastAsia"/>
                <w:sz w:val="24"/>
                <w:szCs w:val="24"/>
              </w:rPr>
              <w:t>纤维</w:t>
            </w:r>
            <w:r w:rsidR="00A928E7">
              <w:rPr>
                <w:rFonts w:ascii="Times New Roman" w:hAnsi="Times New Roman" w:cs="Times New Roman" w:hint="eastAsia"/>
                <w:sz w:val="24"/>
                <w:szCs w:val="24"/>
              </w:rPr>
              <w:t>、粘胶等</w:t>
            </w:r>
            <w:r w:rsidRPr="0083049E">
              <w:rPr>
                <w:rFonts w:ascii="Times New Roman" w:hAnsi="Times New Roman" w:cs="Times New Roman"/>
                <w:sz w:val="24"/>
                <w:szCs w:val="24"/>
              </w:rPr>
              <w:t>，</w:t>
            </w:r>
            <w:r w:rsidR="00E82F09">
              <w:rPr>
                <w:rFonts w:ascii="Times New Roman" w:hAnsi="Times New Roman" w:cs="Times New Roman" w:hint="eastAsia"/>
                <w:sz w:val="24"/>
                <w:szCs w:val="24"/>
              </w:rPr>
              <w:t>纤维规格为</w:t>
            </w:r>
            <w:r w:rsidR="00E82F09" w:rsidRPr="00E82F09">
              <w:rPr>
                <w:rFonts w:ascii="Times New Roman" w:hAnsi="Times New Roman" w:cs="Times New Roman"/>
                <w:sz w:val="24"/>
                <w:szCs w:val="24"/>
              </w:rPr>
              <w:t>0.9→2d×38→51mm</w:t>
            </w:r>
            <w:r w:rsidR="00E82F09">
              <w:rPr>
                <w:rFonts w:ascii="Times New Roman" w:hAnsi="Times New Roman" w:cs="Times New Roman" w:hint="eastAsia"/>
                <w:sz w:val="24"/>
                <w:szCs w:val="24"/>
              </w:rPr>
              <w:t>。</w:t>
            </w:r>
            <w:r w:rsidR="00293D87" w:rsidRPr="0083049E">
              <w:rPr>
                <w:rFonts w:ascii="Times New Roman" w:hAnsi="Times New Roman" w:cs="Times New Roman"/>
                <w:sz w:val="24"/>
                <w:szCs w:val="24"/>
              </w:rPr>
              <w:t>主要原辅材料消耗表见表</w:t>
            </w:r>
            <w:r w:rsidR="00293D87" w:rsidRPr="0083049E">
              <w:rPr>
                <w:rFonts w:ascii="Times New Roman" w:hAnsi="Times New Roman" w:cs="Times New Roman"/>
                <w:sz w:val="24"/>
                <w:szCs w:val="24"/>
              </w:rPr>
              <w:t>1-3</w:t>
            </w:r>
            <w:r w:rsidR="00293D87" w:rsidRPr="0083049E">
              <w:rPr>
                <w:rFonts w:ascii="Times New Roman" w:hAnsi="Times New Roman" w:cs="Times New Roman"/>
                <w:sz w:val="24"/>
                <w:szCs w:val="24"/>
              </w:rPr>
              <w:t>。</w:t>
            </w:r>
          </w:p>
          <w:p w14:paraId="71CCDB4C" w14:textId="77777777" w:rsidR="00A90A17" w:rsidRPr="0083049E" w:rsidRDefault="00A90A17" w:rsidP="00A90A17">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1-</w:t>
            </w:r>
            <w:r w:rsidR="00AD6070">
              <w:rPr>
                <w:rFonts w:ascii="Times New Roman" w:hAnsi="Times New Roman" w:cs="Times New Roman"/>
                <w:b/>
                <w:szCs w:val="21"/>
              </w:rPr>
              <w:t>4</w:t>
            </w:r>
            <w:r w:rsidRPr="0083049E">
              <w:rPr>
                <w:rFonts w:ascii="Times New Roman" w:hAnsi="Times New Roman" w:cs="Times New Roman"/>
                <w:b/>
                <w:szCs w:val="21"/>
              </w:rPr>
              <w:t xml:space="preserve">  </w:t>
            </w:r>
            <w:r w:rsidRPr="0083049E">
              <w:rPr>
                <w:rFonts w:ascii="Times New Roman" w:hAnsi="Times New Roman" w:cs="Times New Roman"/>
                <w:b/>
                <w:szCs w:val="21"/>
              </w:rPr>
              <w:t>主要原辅材料消耗表</w:t>
            </w:r>
          </w:p>
          <w:tbl>
            <w:tblPr>
              <w:tblStyle w:val="a7"/>
              <w:tblW w:w="5000" w:type="pct"/>
              <w:tblLook w:val="04A0" w:firstRow="1" w:lastRow="0" w:firstColumn="1" w:lastColumn="0" w:noHBand="0" w:noVBand="1"/>
            </w:tblPr>
            <w:tblGrid>
              <w:gridCol w:w="877"/>
              <w:gridCol w:w="1242"/>
              <w:gridCol w:w="1026"/>
              <w:gridCol w:w="1276"/>
              <w:gridCol w:w="2028"/>
              <w:gridCol w:w="2397"/>
            </w:tblGrid>
            <w:tr w:rsidR="005D17A7" w:rsidRPr="007A0559" w14:paraId="00509D65" w14:textId="77777777" w:rsidTr="00CD04D5">
              <w:tc>
                <w:tcPr>
                  <w:tcW w:w="496" w:type="pct"/>
                  <w:vAlign w:val="center"/>
                </w:tcPr>
                <w:p w14:paraId="5B05E0D4" w14:textId="77777777" w:rsidR="005D17A7" w:rsidRPr="007A0559" w:rsidRDefault="005D17A7" w:rsidP="00A90A17">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序号</w:t>
                  </w:r>
                </w:p>
              </w:tc>
              <w:tc>
                <w:tcPr>
                  <w:tcW w:w="702" w:type="pct"/>
                  <w:vAlign w:val="center"/>
                </w:tcPr>
                <w:p w14:paraId="0B8F065A" w14:textId="77777777" w:rsidR="005D17A7" w:rsidRPr="007A0559" w:rsidRDefault="005D17A7" w:rsidP="00A90A17">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名称</w:t>
                  </w:r>
                </w:p>
              </w:tc>
              <w:tc>
                <w:tcPr>
                  <w:tcW w:w="580" w:type="pct"/>
                  <w:vAlign w:val="center"/>
                </w:tcPr>
                <w:p w14:paraId="08F35C4D" w14:textId="77777777" w:rsidR="005D17A7" w:rsidRPr="007A0559" w:rsidRDefault="005D17A7" w:rsidP="00A90A17">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单位</w:t>
                  </w:r>
                </w:p>
              </w:tc>
              <w:tc>
                <w:tcPr>
                  <w:tcW w:w="721" w:type="pct"/>
                  <w:vAlign w:val="center"/>
                </w:tcPr>
                <w:p w14:paraId="7B28B2E3" w14:textId="77777777" w:rsidR="005D17A7" w:rsidRPr="007A0559" w:rsidRDefault="005D17A7" w:rsidP="00A90A17">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年用量</w:t>
                  </w:r>
                </w:p>
              </w:tc>
              <w:tc>
                <w:tcPr>
                  <w:tcW w:w="1146" w:type="pct"/>
                  <w:vAlign w:val="center"/>
                </w:tcPr>
                <w:p w14:paraId="2D169469" w14:textId="4EF2EA63" w:rsidR="005D17A7" w:rsidRPr="007A0559" w:rsidRDefault="005D17A7" w:rsidP="00A90A1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储存量</w:t>
                  </w:r>
                </w:p>
              </w:tc>
              <w:tc>
                <w:tcPr>
                  <w:tcW w:w="1355" w:type="pct"/>
                  <w:vAlign w:val="center"/>
                </w:tcPr>
                <w:p w14:paraId="6363A227" w14:textId="7C964D0B" w:rsidR="005D17A7" w:rsidRPr="007A0559" w:rsidRDefault="005D17A7" w:rsidP="00A90A17">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用途</w:t>
                  </w:r>
                </w:p>
              </w:tc>
            </w:tr>
            <w:tr w:rsidR="005D17A7" w:rsidRPr="007A0559" w14:paraId="7E869F5A" w14:textId="77777777" w:rsidTr="00CD04D5">
              <w:tc>
                <w:tcPr>
                  <w:tcW w:w="496" w:type="pct"/>
                  <w:vAlign w:val="center"/>
                </w:tcPr>
                <w:p w14:paraId="2FB2DC65" w14:textId="77777777"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1</w:t>
                  </w:r>
                </w:p>
              </w:tc>
              <w:tc>
                <w:tcPr>
                  <w:tcW w:w="702" w:type="pct"/>
                  <w:vAlign w:val="center"/>
                </w:tcPr>
                <w:p w14:paraId="7BBDEB13"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脱脂棉</w:t>
                  </w:r>
                </w:p>
              </w:tc>
              <w:tc>
                <w:tcPr>
                  <w:tcW w:w="580" w:type="pct"/>
                  <w:vAlign w:val="center"/>
                </w:tcPr>
                <w:p w14:paraId="3FF04511"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7F967F1A" w14:textId="2861DC3D"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sz w:val="21"/>
                    </w:rPr>
                    <w:t>1375</w:t>
                  </w:r>
                </w:p>
              </w:tc>
              <w:tc>
                <w:tcPr>
                  <w:tcW w:w="1146" w:type="pct"/>
                  <w:vAlign w:val="center"/>
                </w:tcPr>
                <w:p w14:paraId="2E948289" w14:textId="23AAE6C0"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15</w:t>
                  </w:r>
                </w:p>
              </w:tc>
              <w:tc>
                <w:tcPr>
                  <w:tcW w:w="1355" w:type="pct"/>
                  <w:vMerge w:val="restart"/>
                  <w:vAlign w:val="center"/>
                </w:tcPr>
                <w:p w14:paraId="4B971828" w14:textId="56484BE5"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无纺布生产</w:t>
                  </w:r>
                </w:p>
              </w:tc>
            </w:tr>
            <w:tr w:rsidR="005D17A7" w:rsidRPr="007A0559" w14:paraId="4719FF06" w14:textId="77777777" w:rsidTr="00CD04D5">
              <w:tc>
                <w:tcPr>
                  <w:tcW w:w="496" w:type="pct"/>
                  <w:vAlign w:val="center"/>
                </w:tcPr>
                <w:p w14:paraId="0D9C4452" w14:textId="77777777"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2</w:t>
                  </w:r>
                </w:p>
              </w:tc>
              <w:tc>
                <w:tcPr>
                  <w:tcW w:w="702" w:type="pct"/>
                  <w:vAlign w:val="center"/>
                </w:tcPr>
                <w:p w14:paraId="3EF5C4BF"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涤纶</w:t>
                  </w:r>
                </w:p>
              </w:tc>
              <w:tc>
                <w:tcPr>
                  <w:tcW w:w="580" w:type="pct"/>
                  <w:vAlign w:val="center"/>
                </w:tcPr>
                <w:p w14:paraId="7589ADBF"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3DDB7AD6" w14:textId="67D97023"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sz w:val="21"/>
                    </w:rPr>
                    <w:t>1032</w:t>
                  </w:r>
                </w:p>
              </w:tc>
              <w:tc>
                <w:tcPr>
                  <w:tcW w:w="1146" w:type="pct"/>
                  <w:vAlign w:val="center"/>
                </w:tcPr>
                <w:p w14:paraId="1A8CF768" w14:textId="6D770FEC"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0</w:t>
                  </w:r>
                </w:p>
              </w:tc>
              <w:tc>
                <w:tcPr>
                  <w:tcW w:w="1355" w:type="pct"/>
                  <w:vMerge/>
                  <w:vAlign w:val="center"/>
                </w:tcPr>
                <w:p w14:paraId="280446B9" w14:textId="12607C4B" w:rsidR="005D17A7" w:rsidRPr="007A0559" w:rsidRDefault="005D17A7" w:rsidP="0051671D">
                  <w:pPr>
                    <w:adjustRightInd w:val="0"/>
                    <w:snapToGrid w:val="0"/>
                    <w:spacing w:line="320" w:lineRule="exact"/>
                    <w:jc w:val="center"/>
                    <w:rPr>
                      <w:rFonts w:ascii="Times New Roman" w:hAnsi="Times New Roman" w:cs="Times New Roman"/>
                      <w:szCs w:val="21"/>
                    </w:rPr>
                  </w:pPr>
                </w:p>
              </w:tc>
            </w:tr>
            <w:tr w:rsidR="005D17A7" w:rsidRPr="007A0559" w14:paraId="5E429E3F" w14:textId="77777777" w:rsidTr="00CD04D5">
              <w:tc>
                <w:tcPr>
                  <w:tcW w:w="496" w:type="pct"/>
                  <w:vAlign w:val="center"/>
                </w:tcPr>
                <w:p w14:paraId="4B595E86" w14:textId="77777777"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3</w:t>
                  </w:r>
                </w:p>
              </w:tc>
              <w:tc>
                <w:tcPr>
                  <w:tcW w:w="702" w:type="pct"/>
                  <w:vAlign w:val="center"/>
                </w:tcPr>
                <w:p w14:paraId="3E8C1040"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color w:val="000000"/>
                      <w:sz w:val="21"/>
                    </w:rPr>
                    <w:t>Tencl</w:t>
                  </w:r>
                  <w:r w:rsidRPr="007A0559">
                    <w:rPr>
                      <w:rFonts w:ascii="Times New Roman" w:eastAsiaTheme="minorEastAsia" w:hAnsi="Times New Roman" w:cs="Times New Roman"/>
                      <w:color w:val="000000"/>
                      <w:sz w:val="21"/>
                    </w:rPr>
                    <w:t>纤维</w:t>
                  </w:r>
                </w:p>
              </w:tc>
              <w:tc>
                <w:tcPr>
                  <w:tcW w:w="580" w:type="pct"/>
                  <w:vAlign w:val="center"/>
                </w:tcPr>
                <w:p w14:paraId="1E582B5D"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37844688" w14:textId="5692E4A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sz w:val="21"/>
                    </w:rPr>
                    <w:t>6860</w:t>
                  </w:r>
                </w:p>
              </w:tc>
              <w:tc>
                <w:tcPr>
                  <w:tcW w:w="1146" w:type="pct"/>
                  <w:vAlign w:val="center"/>
                </w:tcPr>
                <w:p w14:paraId="5A9B30E4" w14:textId="6BAA8D4C"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70</w:t>
                  </w:r>
                </w:p>
              </w:tc>
              <w:tc>
                <w:tcPr>
                  <w:tcW w:w="1355" w:type="pct"/>
                  <w:vMerge/>
                  <w:vAlign w:val="center"/>
                </w:tcPr>
                <w:p w14:paraId="6892AEA3" w14:textId="2CFC0010" w:rsidR="005D17A7" w:rsidRPr="007A0559" w:rsidRDefault="005D17A7" w:rsidP="0051671D">
                  <w:pPr>
                    <w:adjustRightInd w:val="0"/>
                    <w:snapToGrid w:val="0"/>
                    <w:spacing w:line="320" w:lineRule="exact"/>
                    <w:jc w:val="center"/>
                    <w:rPr>
                      <w:rFonts w:ascii="Times New Roman" w:hAnsi="Times New Roman" w:cs="Times New Roman"/>
                      <w:szCs w:val="21"/>
                    </w:rPr>
                  </w:pPr>
                </w:p>
              </w:tc>
            </w:tr>
            <w:tr w:rsidR="005D17A7" w:rsidRPr="007A0559" w14:paraId="031B230B" w14:textId="77777777" w:rsidTr="00CD04D5">
              <w:tc>
                <w:tcPr>
                  <w:tcW w:w="496" w:type="pct"/>
                  <w:vAlign w:val="center"/>
                </w:tcPr>
                <w:p w14:paraId="3CBDBA78" w14:textId="77777777"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4</w:t>
                  </w:r>
                </w:p>
              </w:tc>
              <w:tc>
                <w:tcPr>
                  <w:tcW w:w="702" w:type="pct"/>
                  <w:vAlign w:val="center"/>
                </w:tcPr>
                <w:p w14:paraId="55A7506E"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color w:val="000000"/>
                      <w:sz w:val="21"/>
                    </w:rPr>
                  </w:pPr>
                  <w:r w:rsidRPr="007A0559">
                    <w:rPr>
                      <w:rFonts w:ascii="Times New Roman" w:eastAsiaTheme="minorEastAsia" w:hAnsi="Times New Roman" w:cs="Times New Roman"/>
                      <w:color w:val="000000"/>
                      <w:sz w:val="21"/>
                    </w:rPr>
                    <w:t>粘胶</w:t>
                  </w:r>
                </w:p>
              </w:tc>
              <w:tc>
                <w:tcPr>
                  <w:tcW w:w="580" w:type="pct"/>
                  <w:vAlign w:val="center"/>
                </w:tcPr>
                <w:p w14:paraId="0EC566B4"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4601B998" w14:textId="677878E0" w:rsidR="005D17A7" w:rsidRPr="007A0559" w:rsidRDefault="005D17A7" w:rsidP="0051671D">
                  <w:pPr>
                    <w:pStyle w:val="af9"/>
                    <w:spacing w:line="280" w:lineRule="exact"/>
                    <w:ind w:firstLineChars="0" w:firstLine="0"/>
                    <w:jc w:val="center"/>
                    <w:rPr>
                      <w:rFonts w:ascii="Times New Roman" w:eastAsiaTheme="minorEastAsia" w:hAnsi="Times New Roman" w:cs="Times New Roman"/>
                      <w:color w:val="000000"/>
                      <w:sz w:val="21"/>
                    </w:rPr>
                  </w:pPr>
                  <w:r>
                    <w:rPr>
                      <w:rFonts w:ascii="Times New Roman" w:eastAsiaTheme="minorEastAsia" w:hAnsi="Times New Roman" w:cs="Times New Roman"/>
                      <w:color w:val="000000"/>
                      <w:sz w:val="21"/>
                    </w:rPr>
                    <w:t>2745</w:t>
                  </w:r>
                </w:p>
              </w:tc>
              <w:tc>
                <w:tcPr>
                  <w:tcW w:w="1146" w:type="pct"/>
                  <w:vAlign w:val="center"/>
                </w:tcPr>
                <w:p w14:paraId="7C215588" w14:textId="0C3343A6"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30</w:t>
                  </w:r>
                </w:p>
              </w:tc>
              <w:tc>
                <w:tcPr>
                  <w:tcW w:w="1355" w:type="pct"/>
                  <w:vMerge/>
                  <w:vAlign w:val="center"/>
                </w:tcPr>
                <w:p w14:paraId="4B39CA85" w14:textId="0EAF74D2" w:rsidR="005D17A7" w:rsidRPr="007A0559" w:rsidRDefault="005D17A7" w:rsidP="0051671D">
                  <w:pPr>
                    <w:adjustRightInd w:val="0"/>
                    <w:snapToGrid w:val="0"/>
                    <w:spacing w:line="320" w:lineRule="exact"/>
                    <w:jc w:val="center"/>
                    <w:rPr>
                      <w:rFonts w:ascii="Times New Roman" w:hAnsi="Times New Roman" w:cs="Times New Roman"/>
                      <w:szCs w:val="21"/>
                    </w:rPr>
                  </w:pPr>
                </w:p>
              </w:tc>
            </w:tr>
            <w:tr w:rsidR="005D17A7" w:rsidRPr="007A0559" w14:paraId="21BD7985" w14:textId="77777777" w:rsidTr="00CD04D5">
              <w:tc>
                <w:tcPr>
                  <w:tcW w:w="496" w:type="pct"/>
                  <w:vAlign w:val="center"/>
                </w:tcPr>
                <w:p w14:paraId="113E1547" w14:textId="561A88A0" w:rsidR="005D17A7" w:rsidRPr="00CD497D" w:rsidRDefault="005D17A7" w:rsidP="0051671D">
                  <w:pPr>
                    <w:adjustRightInd w:val="0"/>
                    <w:snapToGrid w:val="0"/>
                    <w:spacing w:line="320" w:lineRule="exact"/>
                    <w:jc w:val="center"/>
                    <w:rPr>
                      <w:rFonts w:ascii="Times New Roman" w:hAnsi="Times New Roman" w:cs="Times New Roman"/>
                      <w:szCs w:val="21"/>
                    </w:rPr>
                  </w:pPr>
                  <w:r w:rsidRPr="00CD497D">
                    <w:rPr>
                      <w:rFonts w:ascii="Times New Roman" w:hAnsi="Times New Roman" w:cs="Times New Roman"/>
                      <w:szCs w:val="21"/>
                    </w:rPr>
                    <w:t>5</w:t>
                  </w:r>
                </w:p>
              </w:tc>
              <w:tc>
                <w:tcPr>
                  <w:tcW w:w="702" w:type="pct"/>
                  <w:vAlign w:val="center"/>
                </w:tcPr>
                <w:p w14:paraId="15C2FD11" w14:textId="77777777" w:rsidR="005D17A7" w:rsidRPr="00CD497D" w:rsidRDefault="005D17A7" w:rsidP="0051671D">
                  <w:pPr>
                    <w:pStyle w:val="af9"/>
                    <w:spacing w:line="280" w:lineRule="exact"/>
                    <w:ind w:firstLineChars="0" w:firstLine="0"/>
                    <w:jc w:val="center"/>
                    <w:rPr>
                      <w:rFonts w:ascii="Times New Roman" w:eastAsiaTheme="minorEastAsia" w:hAnsi="Times New Roman" w:cs="Times New Roman"/>
                      <w:sz w:val="21"/>
                    </w:rPr>
                  </w:pPr>
                  <w:r w:rsidRPr="00CD497D">
                    <w:rPr>
                      <w:rFonts w:ascii="Times New Roman" w:eastAsiaTheme="minorEastAsia" w:hAnsi="Times New Roman" w:cs="Times New Roman"/>
                      <w:sz w:val="21"/>
                    </w:rPr>
                    <w:t>珠光膜</w:t>
                  </w:r>
                </w:p>
              </w:tc>
              <w:tc>
                <w:tcPr>
                  <w:tcW w:w="580" w:type="pct"/>
                  <w:vAlign w:val="center"/>
                </w:tcPr>
                <w:p w14:paraId="74733875" w14:textId="77777777" w:rsidR="005D17A7" w:rsidRPr="00CD497D" w:rsidRDefault="005D17A7" w:rsidP="0051671D">
                  <w:pPr>
                    <w:pStyle w:val="af9"/>
                    <w:spacing w:line="280" w:lineRule="exact"/>
                    <w:ind w:firstLineChars="0" w:firstLine="0"/>
                    <w:jc w:val="center"/>
                    <w:rPr>
                      <w:rFonts w:ascii="Times New Roman" w:eastAsiaTheme="minorEastAsia" w:hAnsi="Times New Roman" w:cs="Times New Roman"/>
                      <w:sz w:val="21"/>
                    </w:rPr>
                  </w:pPr>
                  <w:r w:rsidRPr="00CD497D">
                    <w:rPr>
                      <w:rFonts w:ascii="Times New Roman" w:eastAsiaTheme="minorEastAsia" w:hAnsi="Times New Roman" w:cs="Times New Roman"/>
                      <w:sz w:val="21"/>
                    </w:rPr>
                    <w:t>吨</w:t>
                  </w:r>
                </w:p>
              </w:tc>
              <w:tc>
                <w:tcPr>
                  <w:tcW w:w="721" w:type="pct"/>
                  <w:vAlign w:val="center"/>
                </w:tcPr>
                <w:p w14:paraId="0349E50E" w14:textId="7831B772" w:rsidR="005D17A7" w:rsidRPr="00CD497D" w:rsidRDefault="00D07A6E" w:rsidP="0051671D">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sz w:val="21"/>
                    </w:rPr>
                    <w:t>800</w:t>
                  </w:r>
                </w:p>
              </w:tc>
              <w:tc>
                <w:tcPr>
                  <w:tcW w:w="1146" w:type="pct"/>
                  <w:vAlign w:val="center"/>
                </w:tcPr>
                <w:p w14:paraId="6649BB6B" w14:textId="78E6988F" w:rsidR="005D17A7" w:rsidRPr="00CD497D" w:rsidRDefault="00D07A6E"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80</w:t>
                  </w:r>
                </w:p>
              </w:tc>
              <w:tc>
                <w:tcPr>
                  <w:tcW w:w="1355" w:type="pct"/>
                  <w:vAlign w:val="center"/>
                </w:tcPr>
                <w:p w14:paraId="44E50A00" w14:textId="25DB39EB" w:rsidR="005D17A7" w:rsidRPr="00CD497D" w:rsidRDefault="005D17A7" w:rsidP="0051671D">
                  <w:pPr>
                    <w:adjustRightInd w:val="0"/>
                    <w:snapToGrid w:val="0"/>
                    <w:spacing w:line="320" w:lineRule="exact"/>
                    <w:jc w:val="center"/>
                    <w:rPr>
                      <w:rFonts w:ascii="Times New Roman" w:hAnsi="Times New Roman" w:cs="Times New Roman"/>
                      <w:szCs w:val="21"/>
                    </w:rPr>
                  </w:pPr>
                  <w:proofErr w:type="gramStart"/>
                  <w:r w:rsidRPr="00CD497D">
                    <w:rPr>
                      <w:rFonts w:ascii="Times New Roman" w:hAnsi="Times New Roman" w:cs="Times New Roman" w:hint="eastAsia"/>
                      <w:szCs w:val="21"/>
                    </w:rPr>
                    <w:t>面膜布</w:t>
                  </w:r>
                  <w:proofErr w:type="gramEnd"/>
                  <w:r w:rsidRPr="00CD497D">
                    <w:rPr>
                      <w:rFonts w:ascii="Times New Roman" w:hAnsi="Times New Roman" w:cs="Times New Roman" w:hint="eastAsia"/>
                      <w:szCs w:val="21"/>
                    </w:rPr>
                    <w:t>支撑材料</w:t>
                  </w:r>
                </w:p>
              </w:tc>
            </w:tr>
            <w:tr w:rsidR="005D17A7" w:rsidRPr="007A0559" w14:paraId="735781D2" w14:textId="77777777" w:rsidTr="00CD04D5">
              <w:tc>
                <w:tcPr>
                  <w:tcW w:w="496" w:type="pct"/>
                  <w:vAlign w:val="center"/>
                </w:tcPr>
                <w:p w14:paraId="7CEBB3C9" w14:textId="1869212C" w:rsidR="005D17A7" w:rsidRPr="007A0559" w:rsidRDefault="005D17A7"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6</w:t>
                  </w:r>
                </w:p>
              </w:tc>
              <w:tc>
                <w:tcPr>
                  <w:tcW w:w="702" w:type="pct"/>
                  <w:vAlign w:val="center"/>
                </w:tcPr>
                <w:p w14:paraId="795D295E"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color w:val="000000"/>
                      <w:sz w:val="21"/>
                    </w:rPr>
                  </w:pPr>
                  <w:r w:rsidRPr="007A0559">
                    <w:rPr>
                      <w:rFonts w:ascii="Times New Roman" w:eastAsiaTheme="minorEastAsia" w:hAnsi="Times New Roman" w:cs="Times New Roman"/>
                      <w:color w:val="000000"/>
                      <w:sz w:val="21"/>
                    </w:rPr>
                    <w:t>灭菌剂</w:t>
                  </w:r>
                </w:p>
              </w:tc>
              <w:tc>
                <w:tcPr>
                  <w:tcW w:w="580" w:type="pct"/>
                  <w:vAlign w:val="center"/>
                </w:tcPr>
                <w:p w14:paraId="0608E507"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1E46E3FC" w14:textId="77777777" w:rsidR="005D17A7" w:rsidRPr="007A0559" w:rsidRDefault="005D17A7" w:rsidP="0051671D">
                  <w:pPr>
                    <w:pStyle w:val="af9"/>
                    <w:spacing w:line="280" w:lineRule="exact"/>
                    <w:ind w:firstLineChars="0" w:firstLine="0"/>
                    <w:jc w:val="center"/>
                    <w:rPr>
                      <w:rFonts w:ascii="Times New Roman" w:eastAsiaTheme="minorEastAsia" w:hAnsi="Times New Roman" w:cs="Times New Roman"/>
                      <w:color w:val="000000"/>
                      <w:sz w:val="21"/>
                    </w:rPr>
                  </w:pPr>
                  <w:r w:rsidRPr="007A0559">
                    <w:rPr>
                      <w:rFonts w:ascii="Times New Roman" w:eastAsiaTheme="minorEastAsia" w:hAnsi="Times New Roman" w:cs="Times New Roman"/>
                      <w:color w:val="000000"/>
                      <w:sz w:val="21"/>
                    </w:rPr>
                    <w:t>45</w:t>
                  </w:r>
                </w:p>
              </w:tc>
              <w:tc>
                <w:tcPr>
                  <w:tcW w:w="1146" w:type="pct"/>
                  <w:vAlign w:val="center"/>
                </w:tcPr>
                <w:p w14:paraId="05C57B05" w14:textId="671E04DA"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p>
              </w:tc>
              <w:tc>
                <w:tcPr>
                  <w:tcW w:w="1355" w:type="pct"/>
                  <w:vAlign w:val="center"/>
                </w:tcPr>
                <w:p w14:paraId="20A4F4FE" w14:textId="35A7E9EA"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湿纸巾灭菌剂</w:t>
                  </w:r>
                </w:p>
              </w:tc>
            </w:tr>
            <w:tr w:rsidR="00CD04D5" w:rsidRPr="007A0559" w14:paraId="71351D1C" w14:textId="77777777" w:rsidTr="00CD04D5">
              <w:tc>
                <w:tcPr>
                  <w:tcW w:w="496" w:type="pct"/>
                  <w:vAlign w:val="center"/>
                </w:tcPr>
                <w:p w14:paraId="21CFE50E" w14:textId="1C5051FD" w:rsidR="00CD04D5" w:rsidRPr="004523E2" w:rsidRDefault="00CD04D5"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7</w:t>
                  </w:r>
                </w:p>
              </w:tc>
              <w:tc>
                <w:tcPr>
                  <w:tcW w:w="702" w:type="pct"/>
                  <w:vAlign w:val="center"/>
                </w:tcPr>
                <w:p w14:paraId="3F9305A7" w14:textId="1DAAAD37" w:rsidR="00CD04D5" w:rsidRPr="007A0559" w:rsidRDefault="00CD04D5" w:rsidP="00CD04D5">
                  <w:pPr>
                    <w:pStyle w:val="af9"/>
                    <w:spacing w:line="280" w:lineRule="exact"/>
                    <w:ind w:firstLineChars="0" w:firstLine="0"/>
                    <w:jc w:val="center"/>
                    <w:rPr>
                      <w:rFonts w:ascii="Times New Roman" w:eastAsiaTheme="minorEastAsia" w:hAnsi="Times New Roman" w:cs="Times New Roman"/>
                      <w:color w:val="000000"/>
                      <w:sz w:val="21"/>
                    </w:rPr>
                  </w:pPr>
                  <w:r>
                    <w:rPr>
                      <w:rFonts w:ascii="Times New Roman" w:eastAsiaTheme="minorEastAsia" w:hAnsi="Times New Roman" w:cs="Times New Roman" w:hint="eastAsia"/>
                      <w:color w:val="000000"/>
                      <w:sz w:val="21"/>
                    </w:rPr>
                    <w:t>环氧乙烷</w:t>
                  </w:r>
                </w:p>
              </w:tc>
              <w:tc>
                <w:tcPr>
                  <w:tcW w:w="580" w:type="pct"/>
                  <w:vAlign w:val="center"/>
                </w:tcPr>
                <w:p w14:paraId="064CC105" w14:textId="37BCF618" w:rsidR="00CD04D5" w:rsidRPr="007A0559" w:rsidRDefault="00CD04D5" w:rsidP="00CD04D5">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吨</w:t>
                  </w:r>
                </w:p>
              </w:tc>
              <w:tc>
                <w:tcPr>
                  <w:tcW w:w="721" w:type="pct"/>
                  <w:vAlign w:val="center"/>
                </w:tcPr>
                <w:p w14:paraId="49959F21" w14:textId="3DF82AAC" w:rsidR="00CD04D5" w:rsidRPr="007A0559" w:rsidRDefault="00F5646B" w:rsidP="00CD04D5">
                  <w:pPr>
                    <w:pStyle w:val="af9"/>
                    <w:spacing w:line="280" w:lineRule="exact"/>
                    <w:ind w:firstLineChars="0" w:firstLine="0"/>
                    <w:jc w:val="center"/>
                    <w:rPr>
                      <w:rFonts w:ascii="Times New Roman" w:eastAsiaTheme="minorEastAsia" w:hAnsi="Times New Roman" w:cs="Times New Roman"/>
                      <w:color w:val="000000"/>
                      <w:sz w:val="21"/>
                    </w:rPr>
                  </w:pPr>
                  <w:r>
                    <w:rPr>
                      <w:rFonts w:ascii="Times New Roman" w:eastAsiaTheme="minorEastAsia" w:hAnsi="Times New Roman" w:cs="Times New Roman" w:hint="eastAsia"/>
                      <w:color w:val="000000"/>
                      <w:sz w:val="21"/>
                    </w:rPr>
                    <w:t>7</w:t>
                  </w:r>
                  <w:r>
                    <w:rPr>
                      <w:rFonts w:ascii="Times New Roman" w:eastAsiaTheme="minorEastAsia" w:hAnsi="Times New Roman" w:cs="Times New Roman"/>
                      <w:color w:val="000000"/>
                      <w:sz w:val="21"/>
                    </w:rPr>
                    <w:t>.5</w:t>
                  </w:r>
                </w:p>
              </w:tc>
              <w:tc>
                <w:tcPr>
                  <w:tcW w:w="1146" w:type="pct"/>
                  <w:vAlign w:val="center"/>
                </w:tcPr>
                <w:p w14:paraId="0895B5A7" w14:textId="7489D522" w:rsidR="00CD04D5" w:rsidRDefault="00F5646B"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p>
              </w:tc>
              <w:tc>
                <w:tcPr>
                  <w:tcW w:w="1355" w:type="pct"/>
                  <w:vAlign w:val="center"/>
                </w:tcPr>
                <w:p w14:paraId="0C068551" w14:textId="040D2D76" w:rsidR="00CD04D5" w:rsidRPr="007A0559" w:rsidRDefault="00CD04D5"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无纺布制品灭菌（</w:t>
                  </w:r>
                  <w:r>
                    <w:rPr>
                      <w:rFonts w:ascii="Times New Roman" w:hAnsi="Times New Roman" w:cs="Times New Roman" w:hint="eastAsia"/>
                      <w:szCs w:val="21"/>
                    </w:rPr>
                    <w:t>E</w:t>
                  </w:r>
                  <w:r>
                    <w:rPr>
                      <w:rFonts w:ascii="Times New Roman" w:hAnsi="Times New Roman" w:cs="Times New Roman"/>
                      <w:szCs w:val="21"/>
                    </w:rPr>
                    <w:t>O</w:t>
                  </w:r>
                  <w:r>
                    <w:rPr>
                      <w:rFonts w:ascii="Times New Roman" w:hAnsi="Times New Roman" w:cs="Times New Roman" w:hint="eastAsia"/>
                      <w:szCs w:val="21"/>
                    </w:rPr>
                    <w:t>：</w:t>
                  </w:r>
                  <w:r>
                    <w:rPr>
                      <w:rFonts w:ascii="Times New Roman" w:hAnsi="Times New Roman" w:cs="Times New Roman" w:hint="eastAsia"/>
                      <w:szCs w:val="21"/>
                    </w:rPr>
                    <w:t>C</w:t>
                  </w:r>
                  <w:r>
                    <w:rPr>
                      <w:rFonts w:ascii="Times New Roman" w:hAnsi="Times New Roman" w:cs="Times New Roman"/>
                      <w:szCs w:val="21"/>
                    </w:rPr>
                    <w:t>O</w:t>
                  </w:r>
                  <w:r w:rsidRPr="005D17A7">
                    <w:rPr>
                      <w:rFonts w:ascii="Times New Roman" w:hAnsi="Times New Roman" w:cs="Times New Roman"/>
                      <w:szCs w:val="21"/>
                      <w:vertAlign w:val="subscript"/>
                    </w:rPr>
                    <w:t>2</w:t>
                  </w:r>
                  <w:r>
                    <w:rPr>
                      <w:rFonts w:ascii="Times New Roman" w:hAnsi="Times New Roman" w:cs="Times New Roman" w:hint="eastAsia"/>
                      <w:szCs w:val="21"/>
                    </w:rPr>
                    <w:t>=</w:t>
                  </w:r>
                  <w:r>
                    <w:rPr>
                      <w:rFonts w:ascii="Times New Roman" w:hAnsi="Times New Roman" w:cs="Times New Roman"/>
                      <w:szCs w:val="21"/>
                    </w:rPr>
                    <w:t>7</w:t>
                  </w: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w:t>
                  </w:r>
                </w:p>
              </w:tc>
            </w:tr>
            <w:tr w:rsidR="00CD04D5" w:rsidRPr="007A0559" w14:paraId="2971C894" w14:textId="77777777" w:rsidTr="00CD04D5">
              <w:tc>
                <w:tcPr>
                  <w:tcW w:w="496" w:type="pct"/>
                  <w:vAlign w:val="center"/>
                </w:tcPr>
                <w:p w14:paraId="7F1C556A" w14:textId="7727986F" w:rsidR="00CD04D5" w:rsidRPr="007A0559" w:rsidRDefault="00CD04D5"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8</w:t>
                  </w:r>
                </w:p>
              </w:tc>
              <w:tc>
                <w:tcPr>
                  <w:tcW w:w="702" w:type="pct"/>
                  <w:vAlign w:val="center"/>
                </w:tcPr>
                <w:p w14:paraId="7D05B4B9" w14:textId="77777777" w:rsidR="00CD04D5" w:rsidRPr="007A0559" w:rsidRDefault="00CD04D5" w:rsidP="00CD04D5">
                  <w:pPr>
                    <w:pStyle w:val="af9"/>
                    <w:spacing w:line="280" w:lineRule="exact"/>
                    <w:ind w:firstLineChars="0" w:firstLine="0"/>
                    <w:jc w:val="center"/>
                    <w:rPr>
                      <w:rFonts w:ascii="Times New Roman" w:eastAsiaTheme="minorEastAsia" w:hAnsi="Times New Roman" w:cs="Times New Roman"/>
                      <w:color w:val="000000"/>
                      <w:sz w:val="21"/>
                    </w:rPr>
                  </w:pPr>
                  <w:r w:rsidRPr="007A0559">
                    <w:rPr>
                      <w:rFonts w:ascii="Times New Roman" w:eastAsiaTheme="minorEastAsia" w:hAnsi="Times New Roman" w:cs="Times New Roman"/>
                      <w:color w:val="000000"/>
                      <w:sz w:val="21"/>
                    </w:rPr>
                    <w:t>包装袋</w:t>
                  </w:r>
                </w:p>
              </w:tc>
              <w:tc>
                <w:tcPr>
                  <w:tcW w:w="580" w:type="pct"/>
                  <w:vAlign w:val="center"/>
                </w:tcPr>
                <w:p w14:paraId="5EF308BA" w14:textId="77777777" w:rsidR="00CD04D5" w:rsidRPr="007A0559" w:rsidRDefault="00CD04D5" w:rsidP="00CD04D5">
                  <w:pPr>
                    <w:pStyle w:val="af9"/>
                    <w:spacing w:line="280" w:lineRule="exact"/>
                    <w:ind w:firstLineChars="0" w:firstLine="0"/>
                    <w:jc w:val="center"/>
                    <w:rPr>
                      <w:rFonts w:ascii="Times New Roman" w:eastAsiaTheme="minorEastAsia" w:hAnsi="Times New Roman" w:cs="Times New Roman"/>
                      <w:sz w:val="21"/>
                    </w:rPr>
                  </w:pPr>
                  <w:r w:rsidRPr="007A0559">
                    <w:rPr>
                      <w:rFonts w:ascii="Times New Roman" w:eastAsiaTheme="minorEastAsia" w:hAnsi="Times New Roman" w:cs="Times New Roman"/>
                      <w:sz w:val="21"/>
                    </w:rPr>
                    <w:t>吨</w:t>
                  </w:r>
                </w:p>
              </w:tc>
              <w:tc>
                <w:tcPr>
                  <w:tcW w:w="721" w:type="pct"/>
                  <w:vAlign w:val="center"/>
                </w:tcPr>
                <w:p w14:paraId="2CA2BA96" w14:textId="77777777" w:rsidR="00CD04D5" w:rsidRPr="007A0559" w:rsidRDefault="00CD04D5" w:rsidP="00CD04D5">
                  <w:pPr>
                    <w:pStyle w:val="af9"/>
                    <w:spacing w:line="280" w:lineRule="exact"/>
                    <w:ind w:firstLineChars="0" w:firstLine="0"/>
                    <w:jc w:val="center"/>
                    <w:rPr>
                      <w:rFonts w:ascii="Times New Roman" w:eastAsiaTheme="minorEastAsia" w:hAnsi="Times New Roman" w:cs="Times New Roman"/>
                      <w:color w:val="000000"/>
                      <w:sz w:val="21"/>
                    </w:rPr>
                  </w:pPr>
                  <w:r w:rsidRPr="007A0559">
                    <w:rPr>
                      <w:rFonts w:ascii="Times New Roman" w:eastAsiaTheme="minorEastAsia" w:hAnsi="Times New Roman" w:cs="Times New Roman"/>
                      <w:color w:val="000000"/>
                      <w:sz w:val="21"/>
                    </w:rPr>
                    <w:t>/</w:t>
                  </w:r>
                </w:p>
              </w:tc>
              <w:tc>
                <w:tcPr>
                  <w:tcW w:w="1146" w:type="pct"/>
                  <w:vAlign w:val="center"/>
                </w:tcPr>
                <w:p w14:paraId="60752D47" w14:textId="0C4DDC3A" w:rsidR="00CD04D5" w:rsidRPr="007A0559" w:rsidRDefault="00CD04D5"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55" w:type="pct"/>
                  <w:vAlign w:val="center"/>
                </w:tcPr>
                <w:p w14:paraId="79DCDF5C" w14:textId="72667A77" w:rsidR="00CD04D5" w:rsidRPr="007A0559" w:rsidRDefault="00CD04D5" w:rsidP="00CD04D5">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包装材料</w:t>
                  </w:r>
                </w:p>
              </w:tc>
            </w:tr>
            <w:tr w:rsidR="00725BD2" w:rsidRPr="007A0559" w14:paraId="391E5758" w14:textId="77777777" w:rsidTr="00CD04D5">
              <w:tc>
                <w:tcPr>
                  <w:tcW w:w="496" w:type="pct"/>
                  <w:vAlign w:val="center"/>
                </w:tcPr>
                <w:p w14:paraId="4E9CA06F" w14:textId="5C099DC3" w:rsidR="00725BD2" w:rsidRDefault="00725BD2"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lastRenderedPageBreak/>
                    <w:t>9</w:t>
                  </w:r>
                </w:p>
              </w:tc>
              <w:tc>
                <w:tcPr>
                  <w:tcW w:w="702" w:type="pct"/>
                  <w:vAlign w:val="center"/>
                </w:tcPr>
                <w:p w14:paraId="69C396FE" w14:textId="5A7CB733" w:rsidR="00725BD2" w:rsidRPr="007A0559" w:rsidRDefault="00725BD2" w:rsidP="00CD04D5">
                  <w:pPr>
                    <w:pStyle w:val="af9"/>
                    <w:spacing w:line="280" w:lineRule="exact"/>
                    <w:ind w:firstLineChars="0" w:firstLine="0"/>
                    <w:jc w:val="center"/>
                    <w:rPr>
                      <w:rFonts w:ascii="Times New Roman" w:eastAsiaTheme="minorEastAsia" w:hAnsi="Times New Roman" w:cs="Times New Roman"/>
                      <w:color w:val="000000"/>
                      <w:sz w:val="21"/>
                    </w:rPr>
                  </w:pPr>
                  <w:r>
                    <w:rPr>
                      <w:rFonts w:ascii="Times New Roman" w:eastAsiaTheme="minorEastAsia" w:hAnsi="Times New Roman" w:cs="Times New Roman" w:hint="eastAsia"/>
                      <w:color w:val="000000"/>
                      <w:sz w:val="21"/>
                    </w:rPr>
                    <w:t>硫酸</w:t>
                  </w:r>
                </w:p>
              </w:tc>
              <w:tc>
                <w:tcPr>
                  <w:tcW w:w="580" w:type="pct"/>
                  <w:vAlign w:val="center"/>
                </w:tcPr>
                <w:p w14:paraId="0F8471DB" w14:textId="7D8D105E" w:rsidR="00725BD2" w:rsidRPr="007A0559" w:rsidRDefault="00725BD2" w:rsidP="00CD04D5">
                  <w:pPr>
                    <w:pStyle w:val="af9"/>
                    <w:spacing w:line="280" w:lineRule="exact"/>
                    <w:ind w:firstLineChars="0" w:firstLine="0"/>
                    <w:jc w:val="center"/>
                    <w:rPr>
                      <w:rFonts w:ascii="Times New Roman" w:eastAsiaTheme="minorEastAsia" w:hAnsi="Times New Roman" w:cs="Times New Roman"/>
                      <w:sz w:val="21"/>
                    </w:rPr>
                  </w:pPr>
                  <w:r>
                    <w:rPr>
                      <w:rFonts w:ascii="Times New Roman" w:eastAsiaTheme="minorEastAsia" w:hAnsi="Times New Roman" w:cs="Times New Roman" w:hint="eastAsia"/>
                      <w:sz w:val="21"/>
                    </w:rPr>
                    <w:t>吨</w:t>
                  </w:r>
                </w:p>
              </w:tc>
              <w:tc>
                <w:tcPr>
                  <w:tcW w:w="721" w:type="pct"/>
                  <w:vAlign w:val="center"/>
                </w:tcPr>
                <w:p w14:paraId="6710A164" w14:textId="3E913010" w:rsidR="00725BD2" w:rsidRPr="007A0559" w:rsidRDefault="00F5646B" w:rsidP="00CD04D5">
                  <w:pPr>
                    <w:pStyle w:val="af9"/>
                    <w:spacing w:line="280" w:lineRule="exact"/>
                    <w:ind w:firstLineChars="0" w:firstLine="0"/>
                    <w:jc w:val="center"/>
                    <w:rPr>
                      <w:rFonts w:ascii="Times New Roman" w:eastAsiaTheme="minorEastAsia" w:hAnsi="Times New Roman" w:cs="Times New Roman"/>
                      <w:color w:val="000000"/>
                      <w:sz w:val="21"/>
                    </w:rPr>
                  </w:pPr>
                  <w:r>
                    <w:rPr>
                      <w:rFonts w:ascii="Times New Roman" w:eastAsiaTheme="minorEastAsia" w:hAnsi="Times New Roman" w:cs="Times New Roman" w:hint="eastAsia"/>
                      <w:color w:val="000000"/>
                      <w:sz w:val="21"/>
                    </w:rPr>
                    <w:t>0</w:t>
                  </w:r>
                  <w:r>
                    <w:rPr>
                      <w:rFonts w:ascii="Times New Roman" w:eastAsiaTheme="minorEastAsia" w:hAnsi="Times New Roman" w:cs="Times New Roman"/>
                      <w:color w:val="000000"/>
                      <w:sz w:val="21"/>
                    </w:rPr>
                    <w:t>.74</w:t>
                  </w:r>
                </w:p>
              </w:tc>
              <w:tc>
                <w:tcPr>
                  <w:tcW w:w="1146" w:type="pct"/>
                  <w:vAlign w:val="center"/>
                </w:tcPr>
                <w:p w14:paraId="040C7A6F" w14:textId="6C1CD317" w:rsidR="00725BD2" w:rsidRDefault="00F5646B"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w:t>
                  </w:r>
                </w:p>
              </w:tc>
              <w:tc>
                <w:tcPr>
                  <w:tcW w:w="1355" w:type="pct"/>
                  <w:vAlign w:val="center"/>
                </w:tcPr>
                <w:p w14:paraId="6DC1A686" w14:textId="3CFFD9B6" w:rsidR="00725BD2" w:rsidRPr="007A0559" w:rsidRDefault="00725BD2" w:rsidP="00CD04D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szCs w:val="21"/>
                    </w:rPr>
                    <w:t>H</w:t>
                  </w:r>
                  <w:r w:rsidRPr="00725BD2">
                    <w:rPr>
                      <w:rFonts w:ascii="Times New Roman" w:hAnsi="Times New Roman" w:cs="Times New Roman"/>
                      <w:szCs w:val="21"/>
                      <w:vertAlign w:val="subscript"/>
                    </w:rPr>
                    <w:t>2</w:t>
                  </w:r>
                  <w:r>
                    <w:rPr>
                      <w:rFonts w:ascii="Times New Roman" w:hAnsi="Times New Roman" w:cs="Times New Roman"/>
                      <w:szCs w:val="21"/>
                    </w:rPr>
                    <w:t>SO</w:t>
                  </w:r>
                  <w:r w:rsidRPr="00725BD2">
                    <w:rPr>
                      <w:rFonts w:ascii="Times New Roman" w:hAnsi="Times New Roman" w:cs="Times New Roman"/>
                      <w:szCs w:val="21"/>
                      <w:vertAlign w:val="subscript"/>
                    </w:rPr>
                    <w:t>4</w:t>
                  </w:r>
                </w:p>
              </w:tc>
            </w:tr>
            <w:tr w:rsidR="00725BD2" w:rsidRPr="007A0559" w14:paraId="3DA10833" w14:textId="77777777" w:rsidTr="00CD04D5">
              <w:tc>
                <w:tcPr>
                  <w:tcW w:w="496" w:type="pct"/>
                  <w:vAlign w:val="center"/>
                </w:tcPr>
                <w:p w14:paraId="0D28AEDC" w14:textId="1F609EB0" w:rsidR="00725BD2" w:rsidRPr="007A0559" w:rsidRDefault="00725BD2" w:rsidP="00725BD2">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10</w:t>
                  </w:r>
                </w:p>
              </w:tc>
              <w:tc>
                <w:tcPr>
                  <w:tcW w:w="702" w:type="pct"/>
                  <w:vAlign w:val="center"/>
                </w:tcPr>
                <w:p w14:paraId="6CC8E045" w14:textId="77777777" w:rsidR="00725BD2" w:rsidRPr="007A0559" w:rsidRDefault="00725BD2" w:rsidP="00725BD2">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水</w:t>
                  </w:r>
                </w:p>
              </w:tc>
              <w:tc>
                <w:tcPr>
                  <w:tcW w:w="580" w:type="pct"/>
                  <w:vAlign w:val="center"/>
                </w:tcPr>
                <w:p w14:paraId="7150B9AA" w14:textId="3B31C034" w:rsidR="00725BD2" w:rsidRPr="007A0559" w:rsidRDefault="00725BD2" w:rsidP="00725BD2">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吨</w:t>
                  </w:r>
                </w:p>
              </w:tc>
              <w:tc>
                <w:tcPr>
                  <w:tcW w:w="721" w:type="pct"/>
                  <w:vAlign w:val="center"/>
                </w:tcPr>
                <w:p w14:paraId="40EF9FAD" w14:textId="724FD7D1" w:rsidR="00725BD2" w:rsidRPr="007A0559" w:rsidRDefault="00173344" w:rsidP="00725BD2">
                  <w:pPr>
                    <w:pStyle w:val="af9"/>
                    <w:spacing w:line="280" w:lineRule="exact"/>
                    <w:ind w:firstLineChars="0" w:firstLine="0"/>
                    <w:jc w:val="center"/>
                    <w:rPr>
                      <w:rFonts w:ascii="Times New Roman" w:eastAsia="宋体" w:hAnsi="Times New Roman" w:cs="Times New Roman"/>
                      <w:sz w:val="21"/>
                    </w:rPr>
                  </w:pPr>
                  <w:r>
                    <w:rPr>
                      <w:rFonts w:ascii="Times New Roman" w:eastAsia="宋体" w:hAnsi="Times New Roman" w:cs="Times New Roman"/>
                      <w:sz w:val="21"/>
                    </w:rPr>
                    <w:t>34950.125</w:t>
                  </w:r>
                </w:p>
              </w:tc>
              <w:tc>
                <w:tcPr>
                  <w:tcW w:w="1146" w:type="pct"/>
                  <w:vAlign w:val="center"/>
                </w:tcPr>
                <w:p w14:paraId="4035995E" w14:textId="1C69D558" w:rsidR="00725BD2" w:rsidRPr="007A0559" w:rsidRDefault="00725BD2" w:rsidP="00725BD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55" w:type="pct"/>
                  <w:vAlign w:val="center"/>
                </w:tcPr>
                <w:p w14:paraId="43CD7F7F" w14:textId="0A56D4FD" w:rsidR="00725BD2" w:rsidRPr="007A0559" w:rsidRDefault="00725BD2" w:rsidP="00725BD2">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w:t>
                  </w:r>
                </w:p>
              </w:tc>
            </w:tr>
            <w:tr w:rsidR="00725BD2" w:rsidRPr="007A0559" w14:paraId="7EF5EB4C" w14:textId="77777777" w:rsidTr="00CD04D5">
              <w:tc>
                <w:tcPr>
                  <w:tcW w:w="496" w:type="pct"/>
                  <w:vAlign w:val="center"/>
                </w:tcPr>
                <w:p w14:paraId="65C456EE" w14:textId="1F0D0466" w:rsidR="00725BD2" w:rsidRPr="007A0559" w:rsidRDefault="00725BD2" w:rsidP="00725BD2">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11</w:t>
                  </w:r>
                </w:p>
              </w:tc>
              <w:tc>
                <w:tcPr>
                  <w:tcW w:w="702" w:type="pct"/>
                  <w:vAlign w:val="center"/>
                </w:tcPr>
                <w:p w14:paraId="3847D076" w14:textId="77777777" w:rsidR="00725BD2" w:rsidRPr="007A0559" w:rsidRDefault="00725BD2" w:rsidP="00725BD2">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电</w:t>
                  </w:r>
                </w:p>
              </w:tc>
              <w:tc>
                <w:tcPr>
                  <w:tcW w:w="580" w:type="pct"/>
                  <w:vAlign w:val="center"/>
                </w:tcPr>
                <w:p w14:paraId="36151D34" w14:textId="77777777" w:rsidR="00725BD2" w:rsidRPr="007A0559" w:rsidRDefault="00725BD2" w:rsidP="00725BD2">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万度</w:t>
                  </w:r>
                </w:p>
              </w:tc>
              <w:tc>
                <w:tcPr>
                  <w:tcW w:w="721" w:type="pct"/>
                  <w:vAlign w:val="center"/>
                </w:tcPr>
                <w:p w14:paraId="630E21AA" w14:textId="77777777" w:rsidR="00725BD2" w:rsidRPr="007A0559" w:rsidRDefault="00725BD2" w:rsidP="00725BD2">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2400</w:t>
                  </w:r>
                </w:p>
              </w:tc>
              <w:tc>
                <w:tcPr>
                  <w:tcW w:w="1146" w:type="pct"/>
                  <w:vAlign w:val="center"/>
                </w:tcPr>
                <w:p w14:paraId="1885184E" w14:textId="232A5DB3" w:rsidR="00725BD2" w:rsidRPr="007A0559" w:rsidRDefault="00725BD2" w:rsidP="00725BD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55" w:type="pct"/>
                  <w:vAlign w:val="center"/>
                </w:tcPr>
                <w:p w14:paraId="302E656E" w14:textId="63499279" w:rsidR="00725BD2" w:rsidRPr="007A0559" w:rsidRDefault="00725BD2" w:rsidP="00725BD2">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w:t>
                  </w:r>
                </w:p>
              </w:tc>
            </w:tr>
            <w:tr w:rsidR="005D17A7" w:rsidRPr="007A0559" w14:paraId="6FC2B7F3" w14:textId="77777777" w:rsidTr="00CD04D5">
              <w:tc>
                <w:tcPr>
                  <w:tcW w:w="496" w:type="pct"/>
                  <w:vAlign w:val="center"/>
                </w:tcPr>
                <w:p w14:paraId="3B50C79C" w14:textId="14F4022D" w:rsidR="005D17A7" w:rsidRPr="007A0559" w:rsidRDefault="005D17A7"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w:t>
                  </w:r>
                  <w:r w:rsidR="00725BD2">
                    <w:rPr>
                      <w:rFonts w:ascii="Times New Roman" w:hAnsi="Times New Roman" w:cs="Times New Roman"/>
                      <w:szCs w:val="21"/>
                    </w:rPr>
                    <w:t>2</w:t>
                  </w:r>
                </w:p>
              </w:tc>
              <w:tc>
                <w:tcPr>
                  <w:tcW w:w="702" w:type="pct"/>
                  <w:vAlign w:val="center"/>
                </w:tcPr>
                <w:p w14:paraId="25066F09" w14:textId="77777777" w:rsidR="005D17A7" w:rsidRPr="007A0559" w:rsidRDefault="005D17A7" w:rsidP="0051671D">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气</w:t>
                  </w:r>
                </w:p>
              </w:tc>
              <w:tc>
                <w:tcPr>
                  <w:tcW w:w="580" w:type="pct"/>
                  <w:vAlign w:val="center"/>
                </w:tcPr>
                <w:p w14:paraId="02DE6B10" w14:textId="77777777" w:rsidR="005D17A7" w:rsidRPr="007A0559" w:rsidRDefault="005D17A7" w:rsidP="0051671D">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万</w:t>
                  </w:r>
                  <w:r w:rsidRPr="007A0559">
                    <w:rPr>
                      <w:rFonts w:ascii="Times New Roman" w:eastAsia="宋体" w:hAnsi="Times New Roman" w:cs="Times New Roman"/>
                      <w:sz w:val="21"/>
                    </w:rPr>
                    <w:t>m</w:t>
                  </w:r>
                  <w:r w:rsidRPr="007A0559">
                    <w:rPr>
                      <w:rFonts w:ascii="Times New Roman" w:eastAsia="宋体" w:hAnsi="Times New Roman" w:cs="Times New Roman"/>
                      <w:sz w:val="21"/>
                      <w:vertAlign w:val="superscript"/>
                    </w:rPr>
                    <w:t>3</w:t>
                  </w:r>
                </w:p>
              </w:tc>
              <w:tc>
                <w:tcPr>
                  <w:tcW w:w="721" w:type="pct"/>
                  <w:vAlign w:val="center"/>
                </w:tcPr>
                <w:p w14:paraId="29BE0088" w14:textId="77777777" w:rsidR="005D17A7" w:rsidRPr="007A0559" w:rsidRDefault="005D17A7" w:rsidP="0051671D">
                  <w:pPr>
                    <w:pStyle w:val="af9"/>
                    <w:spacing w:line="280" w:lineRule="exact"/>
                    <w:ind w:firstLineChars="0" w:firstLine="0"/>
                    <w:jc w:val="center"/>
                    <w:rPr>
                      <w:rFonts w:ascii="Times New Roman" w:eastAsia="宋体" w:hAnsi="Times New Roman" w:cs="Times New Roman"/>
                      <w:sz w:val="21"/>
                    </w:rPr>
                  </w:pPr>
                  <w:r w:rsidRPr="007A0559">
                    <w:rPr>
                      <w:rFonts w:ascii="Times New Roman" w:eastAsia="宋体" w:hAnsi="Times New Roman" w:cs="Times New Roman"/>
                      <w:sz w:val="21"/>
                    </w:rPr>
                    <w:t>120</w:t>
                  </w:r>
                </w:p>
              </w:tc>
              <w:tc>
                <w:tcPr>
                  <w:tcW w:w="1146" w:type="pct"/>
                  <w:vAlign w:val="center"/>
                </w:tcPr>
                <w:p w14:paraId="00B1E10B" w14:textId="2B594F81" w:rsidR="005D17A7" w:rsidRPr="007A0559" w:rsidRDefault="00CD04D5" w:rsidP="0051671D">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55" w:type="pct"/>
                  <w:vAlign w:val="center"/>
                </w:tcPr>
                <w:p w14:paraId="79273254" w14:textId="450234D6" w:rsidR="005D17A7" w:rsidRPr="007A0559" w:rsidRDefault="005D17A7" w:rsidP="0051671D">
                  <w:pPr>
                    <w:adjustRightInd w:val="0"/>
                    <w:snapToGrid w:val="0"/>
                    <w:spacing w:line="320" w:lineRule="exact"/>
                    <w:jc w:val="center"/>
                    <w:rPr>
                      <w:rFonts w:ascii="Times New Roman" w:hAnsi="Times New Roman" w:cs="Times New Roman"/>
                      <w:szCs w:val="21"/>
                    </w:rPr>
                  </w:pPr>
                  <w:r w:rsidRPr="007A0559">
                    <w:rPr>
                      <w:rFonts w:ascii="Times New Roman" w:hAnsi="Times New Roman" w:cs="Times New Roman"/>
                      <w:szCs w:val="21"/>
                    </w:rPr>
                    <w:t>/</w:t>
                  </w:r>
                </w:p>
              </w:tc>
            </w:tr>
          </w:tbl>
          <w:p w14:paraId="54EC5204" w14:textId="5C827FE6" w:rsidR="007A0559" w:rsidRDefault="007A0559" w:rsidP="00413F4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脱脂棉：</w:t>
            </w:r>
            <w:r w:rsidR="00E20245">
              <w:rPr>
                <w:rFonts w:ascii="Times New Roman" w:hAnsi="Times New Roman" w:cs="Times New Roman" w:hint="eastAsia"/>
                <w:sz w:val="24"/>
                <w:szCs w:val="24"/>
              </w:rPr>
              <w:t>又称药棉，</w:t>
            </w:r>
            <w:r w:rsidR="00E20245" w:rsidRPr="00E20245">
              <w:rPr>
                <w:rFonts w:ascii="Times New Roman" w:hAnsi="Times New Roman" w:cs="Times New Roman" w:hint="eastAsia"/>
                <w:sz w:val="24"/>
                <w:szCs w:val="24"/>
              </w:rPr>
              <w:t>由原棉经除去夹杂物，脱脂、漂白、洗涤、干燥、整理加工制成</w:t>
            </w:r>
            <w:r w:rsidR="008C1A2C">
              <w:rPr>
                <w:rFonts w:ascii="Times New Roman" w:hAnsi="Times New Roman" w:cs="Times New Roman" w:hint="eastAsia"/>
                <w:sz w:val="24"/>
                <w:szCs w:val="24"/>
              </w:rPr>
              <w:t>，主要成分为纤维素。</w:t>
            </w:r>
          </w:p>
          <w:p w14:paraId="49D03F9C" w14:textId="54C5209F" w:rsidR="006734D6" w:rsidRPr="006734D6" w:rsidRDefault="007A0559" w:rsidP="006734D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涤纶：</w:t>
            </w:r>
            <w:r w:rsidR="006734D6" w:rsidRPr="006734D6">
              <w:rPr>
                <w:rFonts w:ascii="Times New Roman" w:hAnsi="Times New Roman" w:cs="Times New Roman" w:hint="eastAsia"/>
                <w:sz w:val="24"/>
                <w:szCs w:val="24"/>
              </w:rPr>
              <w:t>涤纶是由聚酯（即聚对苯二甲酸乙二醇酯，简称</w:t>
            </w:r>
            <w:r w:rsidR="006734D6" w:rsidRPr="006734D6">
              <w:rPr>
                <w:rFonts w:ascii="Times New Roman" w:hAnsi="Times New Roman" w:cs="Times New Roman" w:hint="eastAsia"/>
                <w:sz w:val="24"/>
                <w:szCs w:val="24"/>
              </w:rPr>
              <w:t xml:space="preserve"> PET</w:t>
            </w:r>
            <w:r w:rsidR="006734D6" w:rsidRPr="006734D6">
              <w:rPr>
                <w:rFonts w:ascii="Times New Roman" w:hAnsi="Times New Roman" w:cs="Times New Roman" w:hint="eastAsia"/>
                <w:sz w:val="24"/>
                <w:szCs w:val="24"/>
              </w:rPr>
              <w:t>，由</w:t>
            </w:r>
            <w:r w:rsidR="006734D6" w:rsidRPr="006734D6">
              <w:rPr>
                <w:rFonts w:ascii="Times New Roman" w:hAnsi="Times New Roman" w:cs="Times New Roman" w:hint="eastAsia"/>
                <w:sz w:val="24"/>
                <w:szCs w:val="24"/>
              </w:rPr>
              <w:t xml:space="preserve"> PTA </w:t>
            </w:r>
            <w:r w:rsidR="006734D6" w:rsidRPr="006734D6">
              <w:rPr>
                <w:rFonts w:ascii="Times New Roman" w:hAnsi="Times New Roman" w:cs="Times New Roman" w:hint="eastAsia"/>
                <w:sz w:val="24"/>
                <w:szCs w:val="24"/>
              </w:rPr>
              <w:t>和</w:t>
            </w:r>
            <w:r w:rsidR="006734D6" w:rsidRPr="006734D6">
              <w:rPr>
                <w:rFonts w:ascii="Times New Roman" w:hAnsi="Times New Roman" w:cs="Times New Roman" w:hint="eastAsia"/>
                <w:sz w:val="24"/>
                <w:szCs w:val="24"/>
              </w:rPr>
              <w:t xml:space="preserve"> MEG </w:t>
            </w:r>
            <w:r w:rsidR="006734D6" w:rsidRPr="006734D6">
              <w:rPr>
                <w:rFonts w:ascii="Times New Roman" w:hAnsi="Times New Roman" w:cs="Times New Roman" w:hint="eastAsia"/>
                <w:sz w:val="24"/>
                <w:szCs w:val="24"/>
              </w:rPr>
              <w:t>聚合而成）再纺成丝束切断后得到的纤维。</w:t>
            </w:r>
          </w:p>
          <w:p w14:paraId="59FE1FB6" w14:textId="47A9468E" w:rsidR="007A0559" w:rsidRDefault="006734D6" w:rsidP="006734D6">
            <w:pPr>
              <w:adjustRightInd w:val="0"/>
              <w:snapToGrid w:val="0"/>
              <w:spacing w:line="360" w:lineRule="auto"/>
              <w:ind w:firstLineChars="200" w:firstLine="480"/>
              <w:rPr>
                <w:rFonts w:ascii="Times New Roman" w:hAnsi="Times New Roman" w:cs="Times New Roman"/>
                <w:sz w:val="24"/>
                <w:szCs w:val="24"/>
              </w:rPr>
            </w:pPr>
            <w:r w:rsidRPr="006734D6">
              <w:rPr>
                <w:rFonts w:ascii="Times New Roman" w:hAnsi="Times New Roman" w:cs="Times New Roman" w:hint="eastAsia"/>
                <w:sz w:val="24"/>
                <w:szCs w:val="24"/>
              </w:rPr>
              <w:t>聚对苯二甲酸乙二醇酯，化学式为</w:t>
            </w:r>
            <w:r w:rsidRPr="006734D6">
              <w:rPr>
                <w:rFonts w:ascii="Times New Roman" w:hAnsi="Times New Roman" w:cs="Times New Roman" w:hint="eastAsia"/>
                <w:sz w:val="24"/>
                <w:szCs w:val="24"/>
              </w:rPr>
              <w:t xml:space="preserve"> COC6H4COOCH2CH2O</w:t>
            </w:r>
            <w:r w:rsidRPr="006734D6">
              <w:rPr>
                <w:rFonts w:ascii="Times New Roman" w:hAnsi="Times New Roman" w:cs="Times New Roman" w:hint="eastAsia"/>
                <w:sz w:val="24"/>
                <w:szCs w:val="24"/>
              </w:rPr>
              <w:t>。（英文：</w:t>
            </w:r>
            <w:r w:rsidRPr="006734D6">
              <w:rPr>
                <w:rFonts w:ascii="Times New Roman" w:hAnsi="Times New Roman" w:cs="Times New Roman" w:hint="eastAsia"/>
                <w:sz w:val="24"/>
                <w:szCs w:val="24"/>
              </w:rPr>
              <w:t>Polyethyleneterephthalate</w:t>
            </w:r>
            <w:r w:rsidRPr="006734D6">
              <w:rPr>
                <w:rFonts w:ascii="Times New Roman" w:hAnsi="Times New Roman" w:cs="Times New Roman" w:hint="eastAsia"/>
                <w:sz w:val="24"/>
                <w:szCs w:val="24"/>
              </w:rPr>
              <w:t>，简称</w:t>
            </w:r>
            <w:r w:rsidRPr="006734D6">
              <w:rPr>
                <w:rFonts w:ascii="Times New Roman" w:hAnsi="Times New Roman" w:cs="Times New Roman" w:hint="eastAsia"/>
                <w:sz w:val="24"/>
                <w:szCs w:val="24"/>
              </w:rPr>
              <w:t xml:space="preserve"> PET</w:t>
            </w:r>
            <w:r w:rsidRPr="006734D6">
              <w:rPr>
                <w:rFonts w:ascii="Times New Roman" w:hAnsi="Times New Roman" w:cs="Times New Roman" w:hint="eastAsia"/>
                <w:sz w:val="24"/>
                <w:szCs w:val="24"/>
              </w:rPr>
              <w:t>），由对苯二甲酸二甲酯与乙二醇酯交换或以对苯二甲酸与乙二醇酯化先合成对苯二甲酸双羟乙酯，然后再进行缩聚反应制得。属结晶型饱和聚酯，为乳白色或浅黄色、高度结晶的聚合物，表面平滑有光泽。是生活中常见的一种树脂，可以分为</w:t>
            </w:r>
            <w:r w:rsidRPr="006734D6">
              <w:rPr>
                <w:rFonts w:ascii="Times New Roman" w:hAnsi="Times New Roman" w:cs="Times New Roman" w:hint="eastAsia"/>
                <w:sz w:val="24"/>
                <w:szCs w:val="24"/>
              </w:rPr>
              <w:t xml:space="preserve"> APET</w:t>
            </w:r>
            <w:r w:rsidRPr="006734D6">
              <w:rPr>
                <w:rFonts w:ascii="Times New Roman" w:hAnsi="Times New Roman" w:cs="Times New Roman" w:hint="eastAsia"/>
                <w:sz w:val="24"/>
                <w:szCs w:val="24"/>
              </w:rPr>
              <w:t>、</w:t>
            </w:r>
            <w:r w:rsidRPr="006734D6">
              <w:rPr>
                <w:rFonts w:ascii="Times New Roman" w:hAnsi="Times New Roman" w:cs="Times New Roman" w:hint="eastAsia"/>
                <w:sz w:val="24"/>
                <w:szCs w:val="24"/>
              </w:rPr>
              <w:t xml:space="preserve">RPET </w:t>
            </w:r>
            <w:r w:rsidRPr="006734D6">
              <w:rPr>
                <w:rFonts w:ascii="Times New Roman" w:hAnsi="Times New Roman" w:cs="Times New Roman" w:hint="eastAsia"/>
                <w:sz w:val="24"/>
                <w:szCs w:val="24"/>
              </w:rPr>
              <w:t>和</w:t>
            </w:r>
            <w:r w:rsidRPr="006734D6">
              <w:rPr>
                <w:rFonts w:ascii="Times New Roman" w:hAnsi="Times New Roman" w:cs="Times New Roman" w:hint="eastAsia"/>
                <w:sz w:val="24"/>
                <w:szCs w:val="24"/>
              </w:rPr>
              <w:t xml:space="preserve"> PETG</w:t>
            </w:r>
            <w:r w:rsidRPr="006734D6">
              <w:rPr>
                <w:rFonts w:ascii="Times New Roman" w:hAnsi="Times New Roman" w:cs="Times New Roman" w:hint="eastAsia"/>
                <w:sz w:val="24"/>
                <w:szCs w:val="24"/>
              </w:rPr>
              <w:t>。</w:t>
            </w:r>
          </w:p>
          <w:p w14:paraId="1A5F8B43" w14:textId="35086748" w:rsidR="006734D6" w:rsidRDefault="006734D6" w:rsidP="006734D6">
            <w:pPr>
              <w:adjustRightInd w:val="0"/>
              <w:snapToGrid w:val="0"/>
              <w:spacing w:line="360" w:lineRule="auto"/>
              <w:ind w:firstLineChars="200" w:firstLine="480"/>
              <w:rPr>
                <w:rFonts w:ascii="Times New Roman" w:hAnsi="Times New Roman" w:cs="Times New Roman"/>
                <w:sz w:val="24"/>
                <w:szCs w:val="24"/>
              </w:rPr>
            </w:pPr>
            <w:r w:rsidRPr="006734D6">
              <w:rPr>
                <w:rFonts w:ascii="Times New Roman" w:hAnsi="Times New Roman" w:cs="Times New Roman" w:hint="eastAsia"/>
                <w:sz w:val="24"/>
                <w:szCs w:val="24"/>
              </w:rPr>
              <w:t>在较宽的温度范围内具有优良的物理机械性能，长期使用温度可达</w:t>
            </w:r>
            <w:r w:rsidRPr="006734D6">
              <w:rPr>
                <w:rFonts w:ascii="Times New Roman" w:hAnsi="Times New Roman" w:cs="Times New Roman" w:hint="eastAsia"/>
                <w:sz w:val="24"/>
                <w:szCs w:val="24"/>
              </w:rPr>
              <w:t xml:space="preserve"> 120</w:t>
            </w:r>
            <w:r w:rsidRPr="006734D6">
              <w:rPr>
                <w:rFonts w:ascii="Times New Roman" w:hAnsi="Times New Roman" w:cs="Times New Roman" w:hint="eastAsia"/>
                <w:sz w:val="24"/>
                <w:szCs w:val="24"/>
              </w:rPr>
              <w:t>℃，电绝缘性优良，甚至在高温高频下，其电性能仍较好，但耐电晕性较差，抗蠕变性，耐疲劳性，耐摩擦性、尺寸稳定性都很好。</w:t>
            </w:r>
          </w:p>
          <w:p w14:paraId="11EEA573" w14:textId="2F73B025" w:rsidR="007A0559" w:rsidRDefault="007A0559" w:rsidP="006734D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Tencl</w:t>
            </w:r>
            <w:r>
              <w:rPr>
                <w:rFonts w:ascii="Times New Roman" w:hAnsi="Times New Roman" w:cs="Times New Roman" w:hint="eastAsia"/>
                <w:sz w:val="24"/>
                <w:szCs w:val="24"/>
              </w:rPr>
              <w:t>纤维：</w:t>
            </w:r>
            <w:r w:rsidR="008C1A2C">
              <w:rPr>
                <w:rFonts w:ascii="Times New Roman" w:hAnsi="Times New Roman" w:cs="Times New Roman" w:hint="eastAsia"/>
                <w:sz w:val="24"/>
                <w:szCs w:val="24"/>
              </w:rPr>
              <w:t>又称</w:t>
            </w:r>
            <w:r w:rsidR="001C2CD9">
              <w:rPr>
                <w:rFonts w:ascii="Times New Roman" w:hAnsi="Times New Roman" w:cs="Times New Roman" w:hint="eastAsia"/>
                <w:sz w:val="24"/>
                <w:szCs w:val="24"/>
              </w:rPr>
              <w:t>天丝，</w:t>
            </w:r>
            <w:r w:rsidR="006734D6">
              <w:rPr>
                <w:rFonts w:ascii="Times New Roman" w:hAnsi="Times New Roman" w:cs="Times New Roman" w:hint="eastAsia"/>
                <w:sz w:val="24"/>
                <w:szCs w:val="24"/>
              </w:rPr>
              <w:t>从木浆中提炼出来的天然纤维素。</w:t>
            </w:r>
            <w:r w:rsidR="008C1A2C">
              <w:rPr>
                <w:rFonts w:ascii="Times New Roman" w:hAnsi="Times New Roman" w:cs="Times New Roman" w:hint="eastAsia"/>
                <w:sz w:val="24"/>
                <w:szCs w:val="24"/>
              </w:rPr>
              <w:t>由</w:t>
            </w:r>
            <w:proofErr w:type="gramStart"/>
            <w:r w:rsidR="008C1A2C">
              <w:rPr>
                <w:rFonts w:ascii="Times New Roman" w:hAnsi="Times New Roman" w:cs="Times New Roman" w:hint="eastAsia"/>
                <w:sz w:val="24"/>
                <w:szCs w:val="24"/>
              </w:rPr>
              <w:t>天然纤维素经</w:t>
            </w:r>
            <w:r w:rsidR="006734D6" w:rsidRPr="006734D6">
              <w:rPr>
                <w:rFonts w:ascii="Times New Roman" w:hAnsi="Times New Roman" w:cs="Times New Roman" w:hint="eastAsia"/>
                <w:sz w:val="24"/>
                <w:szCs w:val="24"/>
              </w:rPr>
              <w:t>化学成分</w:t>
            </w:r>
            <w:proofErr w:type="gramEnd"/>
            <w:r w:rsidR="006734D6" w:rsidRPr="006734D6">
              <w:rPr>
                <w:rFonts w:ascii="Times New Roman" w:hAnsi="Times New Roman" w:cs="Times New Roman" w:hint="eastAsia"/>
                <w:sz w:val="24"/>
                <w:szCs w:val="24"/>
              </w:rPr>
              <w:t>主要是纤维素、半纤维素和木质素，三者同属于高聚糖，总量占纤维</w:t>
            </w:r>
            <w:proofErr w:type="gramStart"/>
            <w:r w:rsidR="006734D6" w:rsidRPr="006734D6">
              <w:rPr>
                <w:rFonts w:ascii="Times New Roman" w:hAnsi="Times New Roman" w:cs="Times New Roman" w:hint="eastAsia"/>
                <w:sz w:val="24"/>
                <w:szCs w:val="24"/>
              </w:rPr>
              <w:t>干质</w:t>
            </w:r>
            <w:proofErr w:type="gramEnd"/>
            <w:r w:rsidR="006734D6" w:rsidRPr="006734D6">
              <w:rPr>
                <w:rFonts w:ascii="Times New Roman" w:hAnsi="Times New Roman" w:cs="Times New Roman" w:hint="eastAsia"/>
                <w:sz w:val="24"/>
                <w:szCs w:val="24"/>
              </w:rPr>
              <w:t>量的</w:t>
            </w:r>
            <w:r w:rsidR="006734D6" w:rsidRPr="006734D6">
              <w:rPr>
                <w:rFonts w:ascii="Times New Roman" w:hAnsi="Times New Roman" w:cs="Times New Roman" w:hint="eastAsia"/>
                <w:sz w:val="24"/>
                <w:szCs w:val="24"/>
              </w:rPr>
              <w:t xml:space="preserve"> 90%</w:t>
            </w:r>
            <w:r w:rsidR="006734D6" w:rsidRPr="006734D6">
              <w:rPr>
                <w:rFonts w:ascii="Times New Roman" w:hAnsi="Times New Roman" w:cs="Times New Roman" w:hint="eastAsia"/>
                <w:sz w:val="24"/>
                <w:szCs w:val="24"/>
              </w:rPr>
              <w:t>以上，其次是蛋白质、脂肪、果胶、单宁、色素、灰分等，大多数存在于细胞内腔或特殊的细胞器内，直接或间接地参与其生理作用。纤维素是组成竹原纤维细胞的主要物质，也是它能作为纺织纤维的意义所在。</w:t>
            </w:r>
          </w:p>
          <w:p w14:paraId="46C939BE" w14:textId="2C87754E" w:rsidR="007A0559" w:rsidRDefault="007A0559" w:rsidP="006734D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粘胶：</w:t>
            </w:r>
            <w:r w:rsidR="006734D6" w:rsidRPr="006734D6">
              <w:rPr>
                <w:rFonts w:ascii="Times New Roman" w:hAnsi="Times New Roman" w:cs="Times New Roman" w:hint="eastAsia"/>
                <w:sz w:val="24"/>
                <w:szCs w:val="24"/>
              </w:rPr>
              <w:t>粘胶纤维属再生纤维素纤维。它是以天然纤维素为原料，经碱化、老化、黄化等工序制成可溶性</w:t>
            </w:r>
            <w:proofErr w:type="gramStart"/>
            <w:r w:rsidR="006734D6" w:rsidRPr="006734D6">
              <w:rPr>
                <w:rFonts w:ascii="Times New Roman" w:hAnsi="Times New Roman" w:cs="Times New Roman" w:hint="eastAsia"/>
                <w:sz w:val="24"/>
                <w:szCs w:val="24"/>
              </w:rPr>
              <w:t>纤维素黄酸酯</w:t>
            </w:r>
            <w:proofErr w:type="gramEnd"/>
            <w:r w:rsidR="006734D6" w:rsidRPr="006734D6">
              <w:rPr>
                <w:rFonts w:ascii="Times New Roman" w:hAnsi="Times New Roman" w:cs="Times New Roman" w:hint="eastAsia"/>
                <w:sz w:val="24"/>
                <w:szCs w:val="24"/>
              </w:rPr>
              <w:t>，再溶于稀碱液制成粘胶，经湿法纺丝而制成。采用不同的原料和纺丝工艺，可以分别得到普通粘胶纤维，高湿模量粘胶纤维和高强力粘胶纤维等。普通粘胶纤维具有一般的物理机械性能和化学性能，</w:t>
            </w:r>
            <w:proofErr w:type="gramStart"/>
            <w:r w:rsidR="006734D6" w:rsidRPr="006734D6">
              <w:rPr>
                <w:rFonts w:ascii="Times New Roman" w:hAnsi="Times New Roman" w:cs="Times New Roman" w:hint="eastAsia"/>
                <w:sz w:val="24"/>
                <w:szCs w:val="24"/>
              </w:rPr>
              <w:t>又分棉型</w:t>
            </w:r>
            <w:proofErr w:type="gramEnd"/>
            <w:r w:rsidR="006734D6" w:rsidRPr="006734D6">
              <w:rPr>
                <w:rFonts w:ascii="Times New Roman" w:hAnsi="Times New Roman" w:cs="Times New Roman" w:hint="eastAsia"/>
                <w:sz w:val="24"/>
                <w:szCs w:val="24"/>
              </w:rPr>
              <w:t>、毛型和长丝型，俗称人造棉、人造毛和人造丝。高湿模量粘胶纤维具有较高的聚合度、强力和湿模量。这种纤维在湿态下单位线</w:t>
            </w:r>
            <w:proofErr w:type="gramStart"/>
            <w:r w:rsidR="006734D6" w:rsidRPr="006734D6">
              <w:rPr>
                <w:rFonts w:ascii="Times New Roman" w:hAnsi="Times New Roman" w:cs="Times New Roman" w:hint="eastAsia"/>
                <w:sz w:val="24"/>
                <w:szCs w:val="24"/>
              </w:rPr>
              <w:t>密度每特可</w:t>
            </w:r>
            <w:proofErr w:type="gramEnd"/>
            <w:r w:rsidR="006734D6" w:rsidRPr="006734D6">
              <w:rPr>
                <w:rFonts w:ascii="Times New Roman" w:hAnsi="Times New Roman" w:cs="Times New Roman" w:hint="eastAsia"/>
                <w:sz w:val="24"/>
                <w:szCs w:val="24"/>
              </w:rPr>
              <w:t>承受</w:t>
            </w:r>
            <w:r w:rsidR="006734D6" w:rsidRPr="006734D6">
              <w:rPr>
                <w:rFonts w:ascii="Times New Roman" w:hAnsi="Times New Roman" w:cs="Times New Roman" w:hint="eastAsia"/>
                <w:sz w:val="24"/>
                <w:szCs w:val="24"/>
              </w:rPr>
              <w:t xml:space="preserve"> 22.0cN </w:t>
            </w:r>
            <w:r w:rsidR="006734D6" w:rsidRPr="006734D6">
              <w:rPr>
                <w:rFonts w:ascii="Times New Roman" w:hAnsi="Times New Roman" w:cs="Times New Roman" w:hint="eastAsia"/>
                <w:sz w:val="24"/>
                <w:szCs w:val="24"/>
              </w:rPr>
              <w:t>的负荷，且在此负荷下的湿伸长率不超过</w:t>
            </w:r>
            <w:r w:rsidR="006734D6" w:rsidRPr="006734D6">
              <w:rPr>
                <w:rFonts w:ascii="Times New Roman" w:hAnsi="Times New Roman" w:cs="Times New Roman" w:hint="eastAsia"/>
                <w:sz w:val="24"/>
                <w:szCs w:val="24"/>
              </w:rPr>
              <w:t>15%</w:t>
            </w:r>
            <w:r w:rsidR="006734D6" w:rsidRPr="006734D6">
              <w:rPr>
                <w:rFonts w:ascii="Times New Roman" w:hAnsi="Times New Roman" w:cs="Times New Roman" w:hint="eastAsia"/>
                <w:sz w:val="24"/>
                <w:szCs w:val="24"/>
              </w:rPr>
              <w:t>，主要有富强纤维。高强力粘胶纤维具有较高的强力和耐疲劳性能。</w:t>
            </w:r>
          </w:p>
          <w:p w14:paraId="63AC0494" w14:textId="6C62993A" w:rsidR="005C0F9F" w:rsidRPr="005C0F9F" w:rsidRDefault="005C0F9F" w:rsidP="006734D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珠光膜：</w:t>
            </w:r>
            <w:r w:rsidRPr="005C0F9F">
              <w:rPr>
                <w:rFonts w:ascii="Times New Roman" w:hAnsi="Times New Roman" w:cs="Times New Roman"/>
                <w:sz w:val="24"/>
                <w:szCs w:val="24"/>
              </w:rPr>
              <w:t>珠光膜是用聚丙烯树脂为原料、添加碳酸钙和珠光颜料等，混合后双向拉伸</w:t>
            </w:r>
            <w:r w:rsidR="003D2BCF">
              <w:rPr>
                <w:rFonts w:ascii="Times New Roman" w:hAnsi="Times New Roman" w:cs="Times New Roman" w:hint="eastAsia"/>
                <w:sz w:val="24"/>
                <w:szCs w:val="24"/>
              </w:rPr>
              <w:t>形成</w:t>
            </w:r>
            <w:r w:rsidRPr="005C0F9F">
              <w:rPr>
                <w:rFonts w:ascii="Times New Roman" w:hAnsi="Times New Roman" w:cs="Times New Roman"/>
                <w:sz w:val="24"/>
                <w:szCs w:val="24"/>
              </w:rPr>
              <w:t>的</w:t>
            </w:r>
            <w:r w:rsidRPr="005C0F9F">
              <w:rPr>
                <w:rFonts w:ascii="Times New Roman" w:hAnsi="Times New Roman" w:cs="Times New Roman"/>
                <w:sz w:val="24"/>
                <w:szCs w:val="24"/>
              </w:rPr>
              <w:t>BOPP</w:t>
            </w:r>
            <w:r w:rsidRPr="005C0F9F">
              <w:rPr>
                <w:rFonts w:ascii="Times New Roman" w:hAnsi="Times New Roman" w:cs="Times New Roman"/>
                <w:sz w:val="24"/>
                <w:szCs w:val="24"/>
              </w:rPr>
              <w:t>薄膜。</w:t>
            </w:r>
            <w:r w:rsidR="003D2BCF">
              <w:rPr>
                <w:rFonts w:ascii="Times New Roman" w:hAnsi="Times New Roman" w:cs="Times New Roman" w:hint="eastAsia"/>
                <w:sz w:val="24"/>
                <w:szCs w:val="24"/>
              </w:rPr>
              <w:t>在面膜中做支撑材料，保证无纺布面膜不发生变形。</w:t>
            </w:r>
          </w:p>
          <w:p w14:paraId="1C17D3CD" w14:textId="79DD35F2" w:rsidR="00413F48" w:rsidRDefault="00E30CA4" w:rsidP="00413F48">
            <w:pPr>
              <w:adjustRightInd w:val="0"/>
              <w:snapToGrid w:val="0"/>
              <w:spacing w:line="360" w:lineRule="auto"/>
              <w:ind w:firstLineChars="200" w:firstLine="480"/>
              <w:rPr>
                <w:rFonts w:ascii="Times New Roman" w:hAnsi="Times New Roman" w:cs="Times New Roman"/>
                <w:bCs/>
                <w:sz w:val="24"/>
                <w:szCs w:val="24"/>
              </w:rPr>
            </w:pPr>
            <w:r w:rsidRPr="00F123FF">
              <w:rPr>
                <w:rFonts w:ascii="Times New Roman" w:hAnsi="Times New Roman" w:cs="Times New Roman"/>
                <w:sz w:val="24"/>
                <w:szCs w:val="24"/>
              </w:rPr>
              <w:lastRenderedPageBreak/>
              <w:t>灭菌剂：聚氨基双</w:t>
            </w:r>
            <w:proofErr w:type="gramStart"/>
            <w:r w:rsidRPr="00F123FF">
              <w:rPr>
                <w:rFonts w:ascii="Times New Roman" w:hAnsi="Times New Roman" w:cs="Times New Roman"/>
                <w:sz w:val="24"/>
                <w:szCs w:val="24"/>
              </w:rPr>
              <w:t>胍</w:t>
            </w:r>
            <w:proofErr w:type="gramEnd"/>
            <w:r w:rsidRPr="00F123FF">
              <w:rPr>
                <w:rFonts w:ascii="Times New Roman" w:hAnsi="Times New Roman" w:cs="Times New Roman"/>
                <w:sz w:val="24"/>
                <w:szCs w:val="24"/>
              </w:rPr>
              <w:t>（</w:t>
            </w:r>
            <w:r w:rsidRPr="00F123FF">
              <w:rPr>
                <w:rFonts w:ascii="Times New Roman" w:hAnsi="Times New Roman" w:cs="Times New Roman"/>
                <w:sz w:val="24"/>
                <w:szCs w:val="24"/>
              </w:rPr>
              <w:t>PHMB</w:t>
            </w:r>
            <w:r w:rsidRPr="00F123FF">
              <w:rPr>
                <w:rFonts w:ascii="Times New Roman" w:hAnsi="Times New Roman" w:cs="Times New Roman"/>
                <w:sz w:val="24"/>
                <w:szCs w:val="24"/>
              </w:rPr>
              <w:t>）：水</w:t>
            </w:r>
            <w:r w:rsidRPr="00F123FF">
              <w:rPr>
                <w:rFonts w:ascii="Times New Roman" w:hAnsi="Times New Roman" w:cs="Times New Roman"/>
                <w:sz w:val="24"/>
                <w:szCs w:val="24"/>
              </w:rPr>
              <w:t>=</w:t>
            </w:r>
            <w:r w:rsidRPr="00F123FF">
              <w:rPr>
                <w:rFonts w:ascii="Times New Roman" w:hAnsi="Times New Roman" w:cs="Times New Roman"/>
                <w:sz w:val="24"/>
                <w:szCs w:val="24"/>
              </w:rPr>
              <w:t>（</w:t>
            </w:r>
            <w:r w:rsidRPr="00F123FF">
              <w:rPr>
                <w:rFonts w:ascii="Times New Roman" w:hAnsi="Times New Roman" w:cs="Times New Roman"/>
                <w:sz w:val="24"/>
                <w:szCs w:val="24"/>
              </w:rPr>
              <w:t>20%</w:t>
            </w:r>
            <w:r w:rsidRPr="00F123FF">
              <w:rPr>
                <w:rFonts w:ascii="Times New Roman" w:hAnsi="Times New Roman" w:cs="Times New Roman"/>
                <w:sz w:val="24"/>
                <w:szCs w:val="24"/>
              </w:rPr>
              <w:t>：</w:t>
            </w:r>
            <w:r w:rsidRPr="00F123FF">
              <w:rPr>
                <w:rFonts w:ascii="Times New Roman" w:hAnsi="Times New Roman" w:cs="Times New Roman"/>
                <w:sz w:val="24"/>
                <w:szCs w:val="24"/>
              </w:rPr>
              <w:t>80</w:t>
            </w:r>
            <w:r w:rsidR="00790C4E" w:rsidRPr="00F123FF">
              <w:rPr>
                <w:rFonts w:ascii="Times New Roman" w:hAnsi="Times New Roman" w:cs="Times New Roman"/>
                <w:sz w:val="24"/>
                <w:szCs w:val="24"/>
              </w:rPr>
              <w:t>%</w:t>
            </w:r>
            <w:r w:rsidRPr="00F123FF">
              <w:rPr>
                <w:rFonts w:ascii="Times New Roman" w:hAnsi="Times New Roman" w:cs="Times New Roman"/>
                <w:sz w:val="24"/>
                <w:szCs w:val="24"/>
              </w:rPr>
              <w:t>）（</w:t>
            </w:r>
            <w:r w:rsidRPr="00F123FF">
              <w:rPr>
                <w:rFonts w:ascii="Times New Roman" w:hAnsi="Times New Roman" w:cs="Times New Roman"/>
                <w:sz w:val="24"/>
                <w:szCs w:val="24"/>
              </w:rPr>
              <w:t>w/w</w:t>
            </w:r>
            <w:r w:rsidRPr="00F123FF">
              <w:rPr>
                <w:rFonts w:ascii="Times New Roman" w:hAnsi="Times New Roman" w:cs="Times New Roman"/>
                <w:sz w:val="24"/>
                <w:szCs w:val="24"/>
              </w:rPr>
              <w:t>）</w:t>
            </w:r>
            <w:r w:rsidR="00413F48" w:rsidRPr="00F123FF">
              <w:rPr>
                <w:rFonts w:ascii="Times New Roman" w:hAnsi="Times New Roman" w:cs="Times New Roman"/>
                <w:sz w:val="24"/>
                <w:szCs w:val="24"/>
              </w:rPr>
              <w:t>。聚氨基双</w:t>
            </w:r>
            <w:proofErr w:type="gramStart"/>
            <w:r w:rsidR="00413F48" w:rsidRPr="00F123FF">
              <w:rPr>
                <w:rFonts w:ascii="Times New Roman" w:hAnsi="Times New Roman" w:cs="Times New Roman"/>
                <w:sz w:val="24"/>
                <w:szCs w:val="24"/>
              </w:rPr>
              <w:t>胍</w:t>
            </w:r>
            <w:proofErr w:type="gramEnd"/>
            <w:r w:rsidR="00413F48" w:rsidRPr="00F123FF">
              <w:rPr>
                <w:rFonts w:ascii="Times New Roman" w:hAnsi="Times New Roman" w:cs="Times New Roman"/>
                <w:sz w:val="24"/>
                <w:szCs w:val="24"/>
              </w:rPr>
              <w:t>（</w:t>
            </w:r>
            <w:r w:rsidR="00413F48" w:rsidRPr="00F123FF">
              <w:rPr>
                <w:rFonts w:ascii="Times New Roman" w:hAnsi="Times New Roman" w:cs="Times New Roman"/>
                <w:sz w:val="24"/>
                <w:szCs w:val="24"/>
              </w:rPr>
              <w:t>PHMB</w:t>
            </w:r>
            <w:r w:rsidR="00413F48" w:rsidRPr="00F123FF">
              <w:rPr>
                <w:rFonts w:ascii="Times New Roman" w:hAnsi="Times New Roman" w:cs="Times New Roman"/>
                <w:sz w:val="24"/>
                <w:szCs w:val="24"/>
              </w:rPr>
              <w:t>）是一种阳离子杀菌消毒剂，可以用在杀菌消毒药剂中，并广泛应用于食品工业，制革工业，医院等场所，同时也可以用作化妆品防腐剂。</w:t>
            </w:r>
            <w:r w:rsidR="00413F48" w:rsidRPr="00F123FF">
              <w:rPr>
                <w:rFonts w:ascii="Times New Roman" w:hAnsi="Times New Roman" w:cs="Times New Roman"/>
                <w:bCs/>
                <w:sz w:val="24"/>
                <w:szCs w:val="24"/>
              </w:rPr>
              <w:t>CAS</w:t>
            </w:r>
            <w:r w:rsidR="00413F48" w:rsidRPr="00F123FF">
              <w:rPr>
                <w:rFonts w:ascii="Times New Roman" w:hAnsi="Times New Roman" w:cs="Times New Roman"/>
                <w:bCs/>
                <w:sz w:val="24"/>
                <w:szCs w:val="24"/>
              </w:rPr>
              <w:t>号码：</w:t>
            </w:r>
            <w:r w:rsidR="00413F48" w:rsidRPr="00F123FF">
              <w:rPr>
                <w:rFonts w:ascii="Times New Roman" w:hAnsi="Times New Roman" w:cs="Times New Roman"/>
                <w:bCs/>
                <w:sz w:val="24"/>
                <w:szCs w:val="24"/>
              </w:rPr>
              <w:t>32289-58-0(</w:t>
            </w:r>
            <w:r w:rsidR="00413F48" w:rsidRPr="00F123FF">
              <w:rPr>
                <w:rFonts w:ascii="Times New Roman" w:hAnsi="Times New Roman" w:cs="Times New Roman"/>
                <w:bCs/>
                <w:sz w:val="24"/>
                <w:szCs w:val="24"/>
              </w:rPr>
              <w:t>美国）或</w:t>
            </w:r>
            <w:r w:rsidR="00413F48" w:rsidRPr="00F123FF">
              <w:rPr>
                <w:rFonts w:ascii="Times New Roman" w:hAnsi="Times New Roman" w:cs="Times New Roman"/>
                <w:bCs/>
                <w:sz w:val="24"/>
                <w:szCs w:val="24"/>
              </w:rPr>
              <w:t>27083-27-8</w:t>
            </w:r>
            <w:r w:rsidR="00413F48" w:rsidRPr="00F123FF">
              <w:rPr>
                <w:rFonts w:ascii="Times New Roman" w:hAnsi="Times New Roman" w:cs="Times New Roman"/>
                <w:bCs/>
                <w:sz w:val="24"/>
                <w:szCs w:val="24"/>
              </w:rPr>
              <w:t>（欧洲）或</w:t>
            </w:r>
            <w:r w:rsidR="00413F48" w:rsidRPr="00F123FF">
              <w:rPr>
                <w:rFonts w:ascii="Times New Roman" w:hAnsi="Times New Roman" w:cs="Times New Roman"/>
                <w:bCs/>
                <w:sz w:val="24"/>
                <w:szCs w:val="24"/>
              </w:rPr>
              <w:t>91403-50-8</w:t>
            </w:r>
            <w:r w:rsidR="00413F48" w:rsidRPr="00F123FF">
              <w:rPr>
                <w:rFonts w:ascii="Times New Roman" w:hAnsi="Times New Roman" w:cs="Times New Roman"/>
                <w:bCs/>
                <w:sz w:val="24"/>
                <w:szCs w:val="24"/>
              </w:rPr>
              <w:t>（</w:t>
            </w:r>
            <w:r w:rsidR="00413F48" w:rsidRPr="00F123FF">
              <w:rPr>
                <w:rFonts w:ascii="Times New Roman" w:hAnsi="Times New Roman" w:cs="Times New Roman"/>
                <w:bCs/>
                <w:sz w:val="24"/>
                <w:szCs w:val="24"/>
              </w:rPr>
              <w:t>INCI</w:t>
            </w:r>
            <w:r w:rsidR="00413F48" w:rsidRPr="00F123FF">
              <w:rPr>
                <w:rFonts w:ascii="Times New Roman" w:hAnsi="Times New Roman" w:cs="Times New Roman"/>
                <w:bCs/>
                <w:sz w:val="24"/>
                <w:szCs w:val="24"/>
              </w:rPr>
              <w:t>）。物理状态：清亮液体</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无色至淡黄色</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无味</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凝固点：零下</w:t>
            </w:r>
            <w:r w:rsidR="00413F48" w:rsidRPr="00F123FF">
              <w:rPr>
                <w:rFonts w:ascii="Times New Roman" w:hAnsi="Times New Roman" w:cs="Times New Roman"/>
                <w:bCs/>
                <w:sz w:val="24"/>
                <w:szCs w:val="24"/>
              </w:rPr>
              <w:t>2℃-</w:t>
            </w:r>
            <w:r w:rsidR="00413F48" w:rsidRPr="00F123FF">
              <w:rPr>
                <w:rFonts w:ascii="Times New Roman" w:hAnsi="Times New Roman" w:cs="Times New Roman"/>
                <w:bCs/>
                <w:sz w:val="24"/>
                <w:szCs w:val="24"/>
              </w:rPr>
              <w:t>零下</w:t>
            </w:r>
            <w:r w:rsidR="00413F48" w:rsidRPr="00F123FF">
              <w:rPr>
                <w:rFonts w:ascii="Times New Roman" w:hAnsi="Times New Roman" w:cs="Times New Roman"/>
                <w:bCs/>
                <w:sz w:val="24"/>
                <w:szCs w:val="24"/>
              </w:rPr>
              <w:t>4℃</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沸点</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102-105℃</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分解温度：</w:t>
            </w:r>
            <w:r w:rsidR="00413F48" w:rsidRPr="00F123FF">
              <w:rPr>
                <w:rFonts w:ascii="Times New Roman" w:hAnsi="Times New Roman" w:cs="Times New Roman"/>
                <w:bCs/>
                <w:sz w:val="24"/>
                <w:szCs w:val="24"/>
              </w:rPr>
              <w:t>230℃</w:t>
            </w:r>
            <w:r w:rsidR="00413F48" w:rsidRPr="00F123FF">
              <w:rPr>
                <w:rFonts w:ascii="Times New Roman" w:hAnsi="Times New Roman" w:cs="Times New Roman"/>
                <w:bCs/>
                <w:sz w:val="24"/>
                <w:szCs w:val="24"/>
              </w:rPr>
              <w:t>（对活性成分有效）</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密度（</w:t>
            </w:r>
            <w:r w:rsidR="00413F48" w:rsidRPr="00F123FF">
              <w:rPr>
                <w:rFonts w:ascii="Times New Roman" w:hAnsi="Times New Roman" w:cs="Times New Roman"/>
                <w:bCs/>
                <w:sz w:val="24"/>
                <w:szCs w:val="24"/>
              </w:rPr>
              <w:t>20℃</w:t>
            </w:r>
            <w:r w:rsidR="00413F48" w:rsidRPr="00F123FF">
              <w:rPr>
                <w:rFonts w:ascii="Times New Roman" w:hAnsi="Times New Roman" w:cs="Times New Roman"/>
                <w:bCs/>
                <w:sz w:val="24"/>
                <w:szCs w:val="24"/>
              </w:rPr>
              <w:t>）：</w:t>
            </w:r>
            <w:r w:rsidR="00413F48" w:rsidRPr="00F123FF">
              <w:rPr>
                <w:rFonts w:ascii="Times New Roman" w:hAnsi="Times New Roman" w:cs="Times New Roman"/>
                <w:bCs/>
                <w:sz w:val="24"/>
                <w:szCs w:val="24"/>
              </w:rPr>
              <w:t>1.030-1.050</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粘度：每秒</w:t>
            </w:r>
            <w:r w:rsidR="00413F48" w:rsidRPr="00F123FF">
              <w:rPr>
                <w:rFonts w:ascii="Times New Roman" w:hAnsi="Times New Roman" w:cs="Times New Roman"/>
                <w:bCs/>
                <w:sz w:val="24"/>
                <w:szCs w:val="24"/>
              </w:rPr>
              <w:t>1.2.10</w:t>
            </w:r>
            <w:r w:rsidR="00413F48" w:rsidRPr="00F123FF">
              <w:rPr>
                <w:rFonts w:ascii="Times New Roman" w:hAnsi="Times New Roman" w:cs="Times New Roman"/>
                <w:bCs/>
                <w:sz w:val="24"/>
                <w:szCs w:val="24"/>
                <w:vertAlign w:val="superscript"/>
              </w:rPr>
              <w:t>-3</w:t>
            </w:r>
            <w:r w:rsidR="00413F48" w:rsidRPr="00F123FF">
              <w:rPr>
                <w:rFonts w:ascii="Times New Roman" w:hAnsi="Times New Roman" w:cs="Times New Roman"/>
                <w:bCs/>
                <w:sz w:val="24"/>
                <w:szCs w:val="24"/>
              </w:rPr>
              <w:t>帕</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稳定性：本产品在</w:t>
            </w:r>
            <w:r w:rsidR="00413F48" w:rsidRPr="00F123FF">
              <w:rPr>
                <w:rFonts w:ascii="Times New Roman" w:hAnsi="Times New Roman" w:cs="Times New Roman"/>
                <w:bCs/>
                <w:sz w:val="24"/>
                <w:szCs w:val="24"/>
              </w:rPr>
              <w:t>6-75℃</w:t>
            </w:r>
            <w:r w:rsidR="00413F48" w:rsidRPr="00F123FF">
              <w:rPr>
                <w:rFonts w:ascii="Times New Roman" w:hAnsi="Times New Roman" w:cs="Times New Roman"/>
                <w:bCs/>
                <w:sz w:val="24"/>
                <w:szCs w:val="24"/>
              </w:rPr>
              <w:t>之间稳定</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反应性：任何自发或不兼容的反应都不会引起剧烈反应。</w:t>
            </w:r>
            <w:r w:rsidR="00F123FF">
              <w:rPr>
                <w:rFonts w:ascii="Times New Roman" w:hAnsi="Times New Roman" w:cs="Times New Roman" w:hint="eastAsia"/>
                <w:bCs/>
                <w:sz w:val="24"/>
                <w:szCs w:val="24"/>
              </w:rPr>
              <w:t>毒理特性：</w:t>
            </w:r>
            <w:r w:rsidR="00413F48" w:rsidRPr="00F123FF">
              <w:rPr>
                <w:rFonts w:ascii="Times New Roman" w:hAnsi="Times New Roman" w:cs="Times New Roman"/>
                <w:bCs/>
                <w:sz w:val="24"/>
                <w:szCs w:val="24"/>
              </w:rPr>
              <w:t>急性口服毒性（鼠）：</w:t>
            </w:r>
            <w:r w:rsidR="00413F48" w:rsidRPr="00F123FF">
              <w:rPr>
                <w:rFonts w:ascii="Times New Roman" w:hAnsi="Times New Roman" w:cs="Times New Roman"/>
                <w:bCs/>
                <w:sz w:val="24"/>
                <w:szCs w:val="24"/>
              </w:rPr>
              <w:t>LD</w:t>
            </w:r>
            <w:r w:rsidR="00413F48" w:rsidRPr="00F123FF">
              <w:rPr>
                <w:rFonts w:ascii="Times New Roman" w:hAnsi="Times New Roman" w:cs="Times New Roman"/>
                <w:bCs/>
                <w:sz w:val="24"/>
                <w:szCs w:val="24"/>
                <w:vertAlign w:val="subscript"/>
              </w:rPr>
              <w:t>50</w:t>
            </w:r>
            <w:r w:rsidR="00413F48" w:rsidRPr="00F123FF">
              <w:rPr>
                <w:rFonts w:ascii="Times New Roman" w:hAnsi="Times New Roman" w:cs="Times New Roman"/>
                <w:bCs/>
                <w:sz w:val="24"/>
                <w:szCs w:val="24"/>
              </w:rPr>
              <w:t>&gt;2000mg/kg</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急性经皮毒性（鼠）：</w:t>
            </w:r>
            <w:r w:rsidR="00413F48" w:rsidRPr="00F123FF">
              <w:rPr>
                <w:rFonts w:ascii="Times New Roman" w:hAnsi="Times New Roman" w:cs="Times New Roman"/>
                <w:bCs/>
                <w:sz w:val="24"/>
                <w:szCs w:val="24"/>
              </w:rPr>
              <w:t>LD</w:t>
            </w:r>
            <w:r w:rsidR="00413F48" w:rsidRPr="00F123FF">
              <w:rPr>
                <w:rFonts w:ascii="Times New Roman" w:hAnsi="Times New Roman" w:cs="Times New Roman"/>
                <w:bCs/>
                <w:sz w:val="24"/>
                <w:szCs w:val="24"/>
                <w:vertAlign w:val="subscript"/>
              </w:rPr>
              <w:t>50</w:t>
            </w:r>
            <w:r w:rsidR="00413F48" w:rsidRPr="00F123FF">
              <w:rPr>
                <w:rFonts w:ascii="Times New Roman" w:hAnsi="Times New Roman" w:cs="Times New Roman"/>
                <w:bCs/>
                <w:sz w:val="24"/>
                <w:szCs w:val="24"/>
              </w:rPr>
              <w:t>&gt;2000mg/kg</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皮肤刺激性（兔）：</w:t>
            </w:r>
            <w:r w:rsidR="00413F48" w:rsidRPr="00F123FF">
              <w:rPr>
                <w:rFonts w:ascii="Times New Roman" w:hAnsi="Times New Roman" w:cs="Times New Roman"/>
                <w:bCs/>
                <w:sz w:val="24"/>
                <w:szCs w:val="24"/>
              </w:rPr>
              <w:t>Psi=2.0,</w:t>
            </w:r>
            <w:r w:rsidR="00413F48" w:rsidRPr="00F123FF">
              <w:rPr>
                <w:rFonts w:ascii="Times New Roman" w:hAnsi="Times New Roman" w:cs="Times New Roman"/>
                <w:bCs/>
                <w:sz w:val="24"/>
                <w:szCs w:val="24"/>
              </w:rPr>
              <w:t>表明对皮肤轻微刺激</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眼睛刺激性（兔）：最大</w:t>
            </w:r>
            <w:r w:rsidR="00413F48" w:rsidRPr="00F123FF">
              <w:rPr>
                <w:rFonts w:ascii="Times New Roman" w:hAnsi="Times New Roman" w:cs="Times New Roman"/>
                <w:bCs/>
                <w:sz w:val="24"/>
                <w:szCs w:val="24"/>
              </w:rPr>
              <w:t>O.I=35</w:t>
            </w:r>
            <w:r w:rsidR="00F123FF">
              <w:rPr>
                <w:rFonts w:ascii="Times New Roman" w:hAnsi="Times New Roman" w:cs="Times New Roman" w:hint="eastAsia"/>
                <w:bCs/>
                <w:sz w:val="24"/>
                <w:szCs w:val="24"/>
              </w:rPr>
              <w:t>；</w:t>
            </w:r>
            <w:r w:rsidR="00413F48" w:rsidRPr="00F123FF">
              <w:rPr>
                <w:rFonts w:ascii="Times New Roman" w:hAnsi="Times New Roman" w:cs="Times New Roman"/>
                <w:bCs/>
                <w:sz w:val="24"/>
                <w:szCs w:val="24"/>
              </w:rPr>
              <w:t>皮肤敏感性：不会出现敏感现象</w:t>
            </w:r>
            <w:r w:rsidR="00FF1419">
              <w:rPr>
                <w:rFonts w:ascii="Times New Roman" w:hAnsi="Times New Roman" w:cs="Times New Roman" w:hint="eastAsia"/>
                <w:bCs/>
                <w:sz w:val="24"/>
                <w:szCs w:val="24"/>
              </w:rPr>
              <w:t>。</w:t>
            </w:r>
          </w:p>
          <w:p w14:paraId="23F74CE9" w14:textId="62278119" w:rsidR="00FF1419" w:rsidRPr="00F123FF" w:rsidRDefault="00FF1419" w:rsidP="00413F48">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环氧乙烷：</w:t>
            </w:r>
            <w:proofErr w:type="gramStart"/>
            <w:r>
              <w:rPr>
                <w:rFonts w:ascii="Times New Roman" w:hAnsi="Times New Roman" w:cs="Times New Roman" w:hint="eastAsia"/>
                <w:bCs/>
                <w:sz w:val="24"/>
                <w:szCs w:val="24"/>
              </w:rPr>
              <w:t>又称</w:t>
            </w:r>
            <w:r w:rsidR="00FA124C">
              <w:rPr>
                <w:rFonts w:ascii="Times New Roman" w:hAnsi="Times New Roman" w:cs="Times New Roman" w:hint="eastAsia"/>
                <w:bCs/>
                <w:sz w:val="24"/>
                <w:szCs w:val="24"/>
              </w:rPr>
              <w:t>氧化</w:t>
            </w:r>
            <w:proofErr w:type="gramEnd"/>
            <w:r w:rsidR="00FA124C">
              <w:rPr>
                <w:rFonts w:ascii="Times New Roman" w:hAnsi="Times New Roman" w:cs="Times New Roman" w:hint="eastAsia"/>
                <w:bCs/>
                <w:sz w:val="24"/>
                <w:szCs w:val="24"/>
              </w:rPr>
              <w:t>乙烯、</w:t>
            </w:r>
            <w:r w:rsidR="00790C4E">
              <w:rPr>
                <w:rFonts w:ascii="Times New Roman" w:hAnsi="Times New Roman" w:cs="Times New Roman" w:hint="eastAsia"/>
                <w:bCs/>
                <w:sz w:val="24"/>
                <w:szCs w:val="24"/>
              </w:rPr>
              <w:t>E</w:t>
            </w:r>
            <w:r w:rsidR="00790C4E">
              <w:rPr>
                <w:rFonts w:ascii="Times New Roman" w:hAnsi="Times New Roman" w:cs="Times New Roman"/>
                <w:bCs/>
                <w:sz w:val="24"/>
                <w:szCs w:val="24"/>
              </w:rPr>
              <w:t>TO</w:t>
            </w:r>
            <w:r w:rsidR="00FA124C">
              <w:rPr>
                <w:rFonts w:ascii="Times New Roman" w:hAnsi="Times New Roman" w:cs="Times New Roman" w:hint="eastAsia"/>
                <w:bCs/>
                <w:sz w:val="24"/>
                <w:szCs w:val="24"/>
              </w:rPr>
              <w:t>，恶烷；外观：常温下为无色；味道：有乙醚气味，高浓度时具有刺激性臭味；具有温和麻醉性；沸点：</w:t>
            </w:r>
            <w:r w:rsidR="00FA124C">
              <w:rPr>
                <w:rFonts w:ascii="Times New Roman" w:hAnsi="Times New Roman" w:cs="Times New Roman" w:hint="eastAsia"/>
                <w:bCs/>
                <w:sz w:val="24"/>
                <w:szCs w:val="24"/>
              </w:rPr>
              <w:t>1</w:t>
            </w:r>
            <w:r w:rsidR="00FA124C">
              <w:rPr>
                <w:rFonts w:ascii="Times New Roman" w:hAnsi="Times New Roman" w:cs="Times New Roman"/>
                <w:bCs/>
                <w:sz w:val="24"/>
                <w:szCs w:val="24"/>
              </w:rPr>
              <w:t>0.73</w:t>
            </w:r>
            <w:r w:rsidR="00FA124C">
              <w:rPr>
                <w:rFonts w:ascii="Times New Roman" w:hAnsi="Times New Roman" w:cs="Times New Roman" w:hint="eastAsia"/>
                <w:bCs/>
                <w:sz w:val="24"/>
                <w:szCs w:val="24"/>
              </w:rPr>
              <w:t>℃；粘度：</w:t>
            </w:r>
            <w:r w:rsidR="00FA124C">
              <w:rPr>
                <w:rFonts w:ascii="Times New Roman" w:hAnsi="Times New Roman" w:cs="Times New Roman" w:hint="eastAsia"/>
                <w:bCs/>
                <w:sz w:val="24"/>
                <w:szCs w:val="24"/>
              </w:rPr>
              <w:t>0</w:t>
            </w:r>
            <w:r w:rsidR="00FA124C">
              <w:rPr>
                <w:rFonts w:ascii="Times New Roman" w:hAnsi="Times New Roman" w:cs="Times New Roman"/>
                <w:bCs/>
                <w:sz w:val="24"/>
                <w:szCs w:val="24"/>
              </w:rPr>
              <w:t>.03P</w:t>
            </w:r>
            <w:r w:rsidR="00FA124C">
              <w:rPr>
                <w:rFonts w:ascii="Times New Roman" w:hAnsi="Times New Roman" w:cs="Times New Roman" w:hint="eastAsia"/>
                <w:bCs/>
                <w:sz w:val="24"/>
                <w:szCs w:val="24"/>
              </w:rPr>
              <w:t>as</w:t>
            </w:r>
            <w:r w:rsidR="00FA124C">
              <w:rPr>
                <w:rFonts w:ascii="Times New Roman" w:hAnsi="Times New Roman" w:cs="Times New Roman" w:hint="eastAsia"/>
                <w:bCs/>
                <w:sz w:val="24"/>
                <w:szCs w:val="24"/>
              </w:rPr>
              <w:t>；闪电：</w:t>
            </w:r>
            <w:r w:rsidR="00FA124C">
              <w:rPr>
                <w:rFonts w:ascii="Times New Roman" w:hAnsi="Times New Roman" w:cs="Times New Roman" w:hint="eastAsia"/>
                <w:bCs/>
                <w:sz w:val="24"/>
                <w:szCs w:val="24"/>
              </w:rPr>
              <w:t>&lt;-</w:t>
            </w:r>
            <w:r w:rsidR="00FA124C">
              <w:rPr>
                <w:rFonts w:ascii="Times New Roman" w:hAnsi="Times New Roman" w:cs="Times New Roman"/>
                <w:bCs/>
                <w:sz w:val="24"/>
                <w:szCs w:val="24"/>
              </w:rPr>
              <w:t>17.78</w:t>
            </w:r>
            <w:r w:rsidR="00FA124C">
              <w:rPr>
                <w:rFonts w:ascii="Times New Roman" w:hAnsi="Times New Roman" w:cs="Times New Roman" w:hint="eastAsia"/>
                <w:bCs/>
                <w:sz w:val="24"/>
                <w:szCs w:val="24"/>
              </w:rPr>
              <w:t>℃（开环）；自燃点：</w:t>
            </w:r>
            <w:r w:rsidR="00FA124C">
              <w:rPr>
                <w:rFonts w:ascii="Times New Roman" w:hAnsi="Times New Roman" w:cs="Times New Roman" w:hint="eastAsia"/>
                <w:bCs/>
                <w:sz w:val="24"/>
                <w:szCs w:val="24"/>
              </w:rPr>
              <w:t>4</w:t>
            </w:r>
            <w:r w:rsidR="00FA124C">
              <w:rPr>
                <w:rFonts w:ascii="Times New Roman" w:hAnsi="Times New Roman" w:cs="Times New Roman"/>
                <w:bCs/>
                <w:sz w:val="24"/>
                <w:szCs w:val="24"/>
              </w:rPr>
              <w:t>29</w:t>
            </w:r>
            <w:r w:rsidR="00FA124C">
              <w:rPr>
                <w:rFonts w:ascii="Times New Roman" w:hAnsi="Times New Roman" w:cs="Times New Roman" w:hint="eastAsia"/>
                <w:bCs/>
                <w:sz w:val="24"/>
                <w:szCs w:val="24"/>
              </w:rPr>
              <w:t>℃；爆炸极限：</w:t>
            </w:r>
            <w:r w:rsidR="00FA124C">
              <w:rPr>
                <w:rFonts w:ascii="Times New Roman" w:hAnsi="Times New Roman" w:cs="Times New Roman" w:hint="eastAsia"/>
                <w:bCs/>
                <w:sz w:val="24"/>
                <w:szCs w:val="24"/>
              </w:rPr>
              <w:t>3</w:t>
            </w:r>
            <w:r w:rsidR="00FA124C">
              <w:rPr>
                <w:rFonts w:ascii="Times New Roman" w:hAnsi="Times New Roman" w:cs="Times New Roman"/>
                <w:bCs/>
                <w:sz w:val="24"/>
                <w:szCs w:val="24"/>
              </w:rPr>
              <w:t>.0</w:t>
            </w:r>
            <w:r w:rsidR="00FA124C">
              <w:rPr>
                <w:rFonts w:ascii="Times New Roman" w:hAnsi="Times New Roman" w:cs="Times New Roman" w:hint="eastAsia"/>
                <w:bCs/>
                <w:sz w:val="24"/>
                <w:szCs w:val="24"/>
              </w:rPr>
              <w:t>~</w:t>
            </w:r>
            <w:r w:rsidR="00FA124C">
              <w:rPr>
                <w:rFonts w:ascii="Times New Roman" w:hAnsi="Times New Roman" w:cs="Times New Roman"/>
                <w:bCs/>
                <w:sz w:val="24"/>
                <w:szCs w:val="24"/>
              </w:rPr>
              <w:t>100</w:t>
            </w:r>
            <w:r w:rsidR="00FA124C">
              <w:rPr>
                <w:rFonts w:ascii="Times New Roman" w:hAnsi="Times New Roman" w:cs="Times New Roman" w:hint="eastAsia"/>
                <w:bCs/>
                <w:sz w:val="24"/>
                <w:szCs w:val="24"/>
              </w:rPr>
              <w:t>%</w:t>
            </w:r>
            <w:r w:rsidR="00FA124C">
              <w:rPr>
                <w:rFonts w:ascii="Times New Roman" w:hAnsi="Times New Roman" w:cs="Times New Roman" w:hint="eastAsia"/>
                <w:bCs/>
                <w:sz w:val="24"/>
                <w:szCs w:val="24"/>
              </w:rPr>
              <w:t>；溶解性：易溶于水和有机溶剂；稳定性：化学性质非常活泼，能和多种化合物起加成反应，能还原硝酸银，长久储存起聚合反应；安全性：易燃，遇高温、明火</w:t>
            </w:r>
            <w:r w:rsidR="00583A5D">
              <w:rPr>
                <w:rFonts w:ascii="Times New Roman" w:hAnsi="Times New Roman" w:cs="Times New Roman" w:hint="eastAsia"/>
                <w:bCs/>
                <w:sz w:val="24"/>
                <w:szCs w:val="24"/>
              </w:rPr>
              <w:t>有引起燃烧、爆炸的危险。</w:t>
            </w:r>
            <w:r w:rsidR="000B4EE4">
              <w:rPr>
                <w:rFonts w:ascii="Times New Roman" w:hAnsi="Times New Roman" w:cs="Times New Roman" w:hint="eastAsia"/>
                <w:bCs/>
                <w:sz w:val="24"/>
                <w:szCs w:val="24"/>
              </w:rPr>
              <w:t>环氧乙烷不损害灭菌物品且穿透力很强，故多数不宜用一般方法灭菌的物品均可应环氧乙烷消毒灭菌。如</w:t>
            </w:r>
            <w:r w:rsidR="00583A5D" w:rsidRPr="00583A5D">
              <w:rPr>
                <w:rFonts w:ascii="Times New Roman" w:hAnsi="Times New Roman" w:cs="Times New Roman"/>
                <w:bCs/>
                <w:sz w:val="24"/>
                <w:szCs w:val="24"/>
              </w:rPr>
              <w:t>食料、纺织物及其他方法不能消毒的对热不稳定的药品和外科器材</w:t>
            </w:r>
            <w:r w:rsidR="000B4EE4">
              <w:rPr>
                <w:rFonts w:ascii="Times New Roman" w:hAnsi="Times New Roman" w:cs="Times New Roman" w:hint="eastAsia"/>
                <w:bCs/>
                <w:sz w:val="24"/>
                <w:szCs w:val="24"/>
              </w:rPr>
              <w:t>、</w:t>
            </w:r>
            <w:r w:rsidR="00583A5D" w:rsidRPr="00583A5D">
              <w:rPr>
                <w:rFonts w:ascii="Times New Roman" w:hAnsi="Times New Roman" w:cs="Times New Roman"/>
                <w:bCs/>
                <w:sz w:val="24"/>
                <w:szCs w:val="24"/>
              </w:rPr>
              <w:t>皮革、棉制品、化纤织物、精密仪器、生物制品、纸张、书籍、文件、某些药物、橡皮制品等。</w:t>
            </w:r>
          </w:p>
          <w:p w14:paraId="59250FF3" w14:textId="77777777" w:rsidR="0051671D" w:rsidRDefault="00AD6070" w:rsidP="00A90A17">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、生产规模及产品方案</w:t>
            </w:r>
          </w:p>
          <w:p w14:paraId="7DE1CB1E" w14:textId="77777777" w:rsidR="00AD6070" w:rsidRPr="00AD6070" w:rsidRDefault="00AD6070" w:rsidP="00AD6070">
            <w:pPr>
              <w:adjustRightInd w:val="0"/>
              <w:snapToGrid w:val="0"/>
              <w:spacing w:line="360" w:lineRule="auto"/>
              <w:jc w:val="center"/>
              <w:rPr>
                <w:rFonts w:ascii="Times New Roman" w:hAnsi="Times New Roman" w:cs="Times New Roman"/>
                <w:b/>
                <w:szCs w:val="21"/>
              </w:rPr>
            </w:pPr>
            <w:r w:rsidRPr="00AD6070">
              <w:rPr>
                <w:rFonts w:ascii="Times New Roman" w:hAnsi="Times New Roman" w:cs="Times New Roman" w:hint="eastAsia"/>
                <w:b/>
                <w:szCs w:val="21"/>
              </w:rPr>
              <w:t>表</w:t>
            </w:r>
            <w:r w:rsidRPr="00AD6070">
              <w:rPr>
                <w:rFonts w:ascii="Times New Roman" w:hAnsi="Times New Roman" w:cs="Times New Roman" w:hint="eastAsia"/>
                <w:b/>
                <w:szCs w:val="21"/>
              </w:rPr>
              <w:t>1-</w:t>
            </w:r>
            <w:r w:rsidRPr="00AD6070">
              <w:rPr>
                <w:rFonts w:ascii="Times New Roman" w:hAnsi="Times New Roman" w:cs="Times New Roman"/>
                <w:b/>
                <w:szCs w:val="21"/>
              </w:rPr>
              <w:t xml:space="preserve">5  </w:t>
            </w:r>
            <w:r w:rsidRPr="00AD6070">
              <w:rPr>
                <w:rFonts w:ascii="Times New Roman" w:hAnsi="Times New Roman" w:cs="Times New Roman" w:hint="eastAsia"/>
                <w:b/>
                <w:szCs w:val="21"/>
              </w:rPr>
              <w:t>产品方案及生产规模一览表</w:t>
            </w:r>
          </w:p>
          <w:tbl>
            <w:tblPr>
              <w:tblStyle w:val="a7"/>
              <w:tblW w:w="0" w:type="auto"/>
              <w:tblLook w:val="04A0" w:firstRow="1" w:lastRow="0" w:firstColumn="1" w:lastColumn="0" w:noHBand="0" w:noVBand="1"/>
            </w:tblPr>
            <w:tblGrid>
              <w:gridCol w:w="992"/>
              <w:gridCol w:w="2268"/>
              <w:gridCol w:w="3370"/>
              <w:gridCol w:w="2211"/>
            </w:tblGrid>
            <w:tr w:rsidR="0075697A" w:rsidRPr="00AD6070" w14:paraId="44249C00" w14:textId="77777777" w:rsidTr="0075697A">
              <w:tc>
                <w:tcPr>
                  <w:tcW w:w="992" w:type="dxa"/>
                  <w:vAlign w:val="center"/>
                </w:tcPr>
                <w:p w14:paraId="5A3A490A" w14:textId="77777777" w:rsidR="0075697A" w:rsidRPr="00AD6070" w:rsidRDefault="0075697A" w:rsidP="0075697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序号</w:t>
                  </w:r>
                </w:p>
              </w:tc>
              <w:tc>
                <w:tcPr>
                  <w:tcW w:w="2268" w:type="dxa"/>
                  <w:vAlign w:val="center"/>
                </w:tcPr>
                <w:p w14:paraId="0910EA50" w14:textId="77777777" w:rsidR="0075697A" w:rsidRPr="00AD6070" w:rsidRDefault="0075697A" w:rsidP="0075697A">
                  <w:pPr>
                    <w:adjustRightInd w:val="0"/>
                    <w:snapToGrid w:val="0"/>
                    <w:spacing w:line="320" w:lineRule="exact"/>
                    <w:jc w:val="center"/>
                    <w:rPr>
                      <w:rFonts w:ascii="Times New Roman" w:hAnsi="Times New Roman" w:cs="Times New Roman"/>
                      <w:szCs w:val="21"/>
                    </w:rPr>
                  </w:pPr>
                  <w:r w:rsidRPr="00AD6070">
                    <w:rPr>
                      <w:rFonts w:ascii="Times New Roman" w:hAnsi="Times New Roman" w:cs="Times New Roman" w:hint="eastAsia"/>
                      <w:szCs w:val="21"/>
                    </w:rPr>
                    <w:t>产品名称</w:t>
                  </w:r>
                </w:p>
              </w:tc>
              <w:tc>
                <w:tcPr>
                  <w:tcW w:w="3370" w:type="dxa"/>
                  <w:vAlign w:val="center"/>
                </w:tcPr>
                <w:p w14:paraId="68F9C531" w14:textId="77777777" w:rsidR="0075697A" w:rsidRPr="00AD6070" w:rsidRDefault="0075697A" w:rsidP="0075697A">
                  <w:pPr>
                    <w:adjustRightInd w:val="0"/>
                    <w:snapToGrid w:val="0"/>
                    <w:spacing w:line="320" w:lineRule="exact"/>
                    <w:jc w:val="center"/>
                    <w:rPr>
                      <w:rFonts w:ascii="Times New Roman" w:hAnsi="Times New Roman" w:cs="Times New Roman"/>
                      <w:szCs w:val="21"/>
                    </w:rPr>
                  </w:pPr>
                  <w:r w:rsidRPr="00AD6070">
                    <w:rPr>
                      <w:rFonts w:ascii="Times New Roman" w:hAnsi="Times New Roman" w:cs="Times New Roman" w:hint="eastAsia"/>
                      <w:szCs w:val="21"/>
                    </w:rPr>
                    <w:t>产品规格</w:t>
                  </w:r>
                </w:p>
              </w:tc>
              <w:tc>
                <w:tcPr>
                  <w:tcW w:w="2211" w:type="dxa"/>
                  <w:vAlign w:val="center"/>
                </w:tcPr>
                <w:p w14:paraId="510EE99A" w14:textId="77777777" w:rsidR="0075697A" w:rsidRPr="001428AB" w:rsidRDefault="0075697A" w:rsidP="0075697A">
                  <w:pPr>
                    <w:adjustRightInd w:val="0"/>
                    <w:snapToGrid w:val="0"/>
                    <w:spacing w:line="320" w:lineRule="exact"/>
                    <w:jc w:val="center"/>
                    <w:rPr>
                      <w:rFonts w:ascii="Times New Roman" w:hAnsi="Times New Roman" w:cs="Times New Roman"/>
                      <w:szCs w:val="21"/>
                    </w:rPr>
                  </w:pPr>
                  <w:r w:rsidRPr="001428AB">
                    <w:rPr>
                      <w:rFonts w:ascii="Times New Roman" w:hAnsi="Times New Roman" w:cs="Times New Roman" w:hint="eastAsia"/>
                      <w:szCs w:val="21"/>
                    </w:rPr>
                    <w:t>数量</w:t>
                  </w:r>
                </w:p>
              </w:tc>
            </w:tr>
            <w:tr w:rsidR="00AD6070" w:rsidRPr="00AD6070" w14:paraId="1C0E00E0" w14:textId="77777777" w:rsidTr="0075697A">
              <w:tc>
                <w:tcPr>
                  <w:tcW w:w="992" w:type="dxa"/>
                  <w:vAlign w:val="center"/>
                </w:tcPr>
                <w:p w14:paraId="4B818AC9"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p>
              </w:tc>
              <w:tc>
                <w:tcPr>
                  <w:tcW w:w="2268" w:type="dxa"/>
                  <w:vAlign w:val="center"/>
                </w:tcPr>
                <w:p w14:paraId="43B6123E"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高档功能性无纺布</w:t>
                  </w:r>
                </w:p>
              </w:tc>
              <w:tc>
                <w:tcPr>
                  <w:tcW w:w="3370" w:type="dxa"/>
                  <w:vAlign w:val="center"/>
                </w:tcPr>
                <w:p w14:paraId="3AE6AA78" w14:textId="77777777" w:rsid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5</w:t>
                  </w:r>
                  <w:r>
                    <w:rPr>
                      <w:rFonts w:ascii="Times New Roman" w:hAnsi="Times New Roman" w:cs="Times New Roman" w:hint="eastAsia"/>
                      <w:szCs w:val="21"/>
                    </w:rPr>
                    <w:t>-</w:t>
                  </w:r>
                  <w:r>
                    <w:rPr>
                      <w:rFonts w:ascii="Times New Roman" w:hAnsi="Times New Roman" w:cs="Times New Roman"/>
                      <w:szCs w:val="21"/>
                    </w:rPr>
                    <w:t>100</w:t>
                  </w:r>
                  <w:r>
                    <w:rPr>
                      <w:rFonts w:ascii="Times New Roman" w:hAnsi="Times New Roman" w:cs="Times New Roman" w:hint="eastAsia"/>
                      <w:szCs w:val="21"/>
                    </w:rPr>
                    <w:t>g/m</w:t>
                  </w:r>
                  <w:r w:rsidRPr="0075697A">
                    <w:rPr>
                      <w:rFonts w:ascii="Times New Roman" w:hAnsi="Times New Roman" w:cs="Times New Roman" w:hint="eastAsia"/>
                      <w:szCs w:val="21"/>
                      <w:vertAlign w:val="superscript"/>
                    </w:rPr>
                    <w:t>3</w:t>
                  </w:r>
                </w:p>
                <w:p w14:paraId="3E267E2F" w14:textId="77777777" w:rsidR="0075697A"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幅宽</w:t>
                  </w:r>
                  <w:r>
                    <w:rPr>
                      <w:rFonts w:ascii="Times New Roman" w:hAnsi="Times New Roman" w:cs="Times New Roman" w:hint="eastAsia"/>
                      <w:szCs w:val="21"/>
                    </w:rPr>
                    <w:t>1</w:t>
                  </w:r>
                  <w:r>
                    <w:rPr>
                      <w:rFonts w:ascii="Times New Roman" w:hAnsi="Times New Roman" w:cs="Times New Roman"/>
                      <w:szCs w:val="21"/>
                    </w:rPr>
                    <w:t>.1</w:t>
                  </w:r>
                  <w:r>
                    <w:rPr>
                      <w:rFonts w:ascii="Times New Roman" w:hAnsi="Times New Roman" w:cs="Times New Roman" w:hint="eastAsia"/>
                      <w:szCs w:val="21"/>
                    </w:rPr>
                    <w:t>m-</w:t>
                  </w:r>
                  <w:r>
                    <w:rPr>
                      <w:rFonts w:ascii="Times New Roman" w:hAnsi="Times New Roman" w:cs="Times New Roman"/>
                      <w:szCs w:val="21"/>
                    </w:rPr>
                    <w:t>3.3</w:t>
                  </w:r>
                  <w:r>
                    <w:rPr>
                      <w:rFonts w:ascii="Times New Roman" w:hAnsi="Times New Roman" w:cs="Times New Roman" w:hint="eastAsia"/>
                      <w:szCs w:val="21"/>
                    </w:rPr>
                    <w:t>m</w:t>
                  </w:r>
                </w:p>
              </w:tc>
              <w:tc>
                <w:tcPr>
                  <w:tcW w:w="2211" w:type="dxa"/>
                  <w:vAlign w:val="center"/>
                </w:tcPr>
                <w:p w14:paraId="65C39A94" w14:textId="77777777" w:rsidR="00AD6070" w:rsidRPr="001428AB" w:rsidRDefault="0075697A" w:rsidP="00AD6070">
                  <w:pPr>
                    <w:adjustRightInd w:val="0"/>
                    <w:snapToGrid w:val="0"/>
                    <w:spacing w:line="320" w:lineRule="exact"/>
                    <w:jc w:val="center"/>
                    <w:rPr>
                      <w:rFonts w:ascii="Times New Roman" w:hAnsi="Times New Roman" w:cs="Times New Roman"/>
                      <w:szCs w:val="21"/>
                    </w:rPr>
                  </w:pPr>
                  <w:r w:rsidRPr="001428AB">
                    <w:rPr>
                      <w:rFonts w:ascii="Times New Roman" w:hAnsi="Times New Roman" w:cs="Times New Roman" w:hint="eastAsia"/>
                      <w:szCs w:val="21"/>
                    </w:rPr>
                    <w:t>1</w:t>
                  </w:r>
                  <w:r w:rsidR="0017325D">
                    <w:rPr>
                      <w:rFonts w:ascii="Times New Roman" w:hAnsi="Times New Roman" w:cs="Times New Roman"/>
                      <w:szCs w:val="21"/>
                    </w:rPr>
                    <w:t>19</w:t>
                  </w:r>
                  <w:r w:rsidR="00321ADA">
                    <w:rPr>
                      <w:rFonts w:ascii="Times New Roman" w:hAnsi="Times New Roman" w:cs="Times New Roman"/>
                      <w:szCs w:val="21"/>
                    </w:rPr>
                    <w:t>45</w:t>
                  </w:r>
                  <w:r w:rsidRPr="001428AB">
                    <w:rPr>
                      <w:rFonts w:ascii="Times New Roman" w:hAnsi="Times New Roman" w:cs="Times New Roman" w:hint="eastAsia"/>
                      <w:szCs w:val="21"/>
                    </w:rPr>
                    <w:t>t</w:t>
                  </w:r>
                </w:p>
              </w:tc>
            </w:tr>
            <w:tr w:rsidR="00AD6070" w:rsidRPr="00AD6070" w14:paraId="0AB3376E" w14:textId="77777777" w:rsidTr="0075697A">
              <w:tc>
                <w:tcPr>
                  <w:tcW w:w="992" w:type="dxa"/>
                  <w:vAlign w:val="center"/>
                </w:tcPr>
                <w:p w14:paraId="6044546F"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p>
              </w:tc>
              <w:tc>
                <w:tcPr>
                  <w:tcW w:w="2268" w:type="dxa"/>
                  <w:vAlign w:val="center"/>
                </w:tcPr>
                <w:p w14:paraId="386815F8"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面膜巾</w:t>
                  </w:r>
                </w:p>
              </w:tc>
              <w:tc>
                <w:tcPr>
                  <w:tcW w:w="3370" w:type="dxa"/>
                  <w:vAlign w:val="center"/>
                </w:tcPr>
                <w:p w14:paraId="0C1F974D"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1</w:t>
                  </w:r>
                  <w:r w:rsidR="001428AB">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hint="eastAsia"/>
                      <w:szCs w:val="21"/>
                    </w:rPr>
                    <w:t>g</w:t>
                  </w:r>
                </w:p>
              </w:tc>
              <w:tc>
                <w:tcPr>
                  <w:tcW w:w="2211" w:type="dxa"/>
                  <w:vAlign w:val="center"/>
                </w:tcPr>
                <w:p w14:paraId="32FC0E09" w14:textId="7B8F23D2" w:rsidR="00AD6070" w:rsidRPr="001428AB" w:rsidRDefault="00D07A6E"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35.28</w:t>
                  </w:r>
                  <w:r w:rsidR="0075697A" w:rsidRPr="001428AB">
                    <w:rPr>
                      <w:rFonts w:ascii="Times New Roman" w:hAnsi="Times New Roman" w:cs="Times New Roman" w:hint="eastAsia"/>
                      <w:szCs w:val="21"/>
                    </w:rPr>
                    <w:t>亿片</w:t>
                  </w:r>
                </w:p>
              </w:tc>
            </w:tr>
            <w:tr w:rsidR="00AD6070" w:rsidRPr="00AD6070" w14:paraId="7DC98601" w14:textId="77777777" w:rsidTr="0075697A">
              <w:tc>
                <w:tcPr>
                  <w:tcW w:w="992" w:type="dxa"/>
                  <w:vAlign w:val="center"/>
                </w:tcPr>
                <w:p w14:paraId="1862275E"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p>
              </w:tc>
              <w:tc>
                <w:tcPr>
                  <w:tcW w:w="2268" w:type="dxa"/>
                  <w:vAlign w:val="center"/>
                </w:tcPr>
                <w:p w14:paraId="088D01AA"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湿纸巾</w:t>
                  </w:r>
                </w:p>
              </w:tc>
              <w:tc>
                <w:tcPr>
                  <w:tcW w:w="3370" w:type="dxa"/>
                  <w:vAlign w:val="center"/>
                </w:tcPr>
                <w:p w14:paraId="2485994C" w14:textId="77777777" w:rsidR="00AD6070"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40</w:t>
                  </w:r>
                  <w:r>
                    <w:rPr>
                      <w:rFonts w:ascii="Times New Roman" w:hAnsi="Times New Roman" w:cs="Times New Roman" w:hint="eastAsia"/>
                      <w:szCs w:val="21"/>
                    </w:rPr>
                    <w:t>-</w:t>
                  </w:r>
                  <w:r>
                    <w:rPr>
                      <w:rFonts w:ascii="Times New Roman" w:hAnsi="Times New Roman" w:cs="Times New Roman"/>
                      <w:szCs w:val="21"/>
                    </w:rPr>
                    <w:t>280</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hint="eastAsia"/>
                      <w:szCs w:val="21"/>
                    </w:rPr>
                    <w:t>9</w:t>
                  </w: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szCs w:val="21"/>
                    </w:rPr>
                    <w:t>110</w:t>
                  </w:r>
                  <w:r>
                    <w:rPr>
                      <w:rFonts w:ascii="Times New Roman" w:hAnsi="Times New Roman" w:cs="Times New Roman" w:hint="eastAsia"/>
                      <w:szCs w:val="21"/>
                    </w:rPr>
                    <w:t>）</w:t>
                  </w:r>
                  <w:r>
                    <w:rPr>
                      <w:rFonts w:ascii="Times New Roman" w:hAnsi="Times New Roman" w:cs="Times New Roman" w:hint="eastAsia"/>
                      <w:szCs w:val="21"/>
                    </w:rPr>
                    <w:t>mm</w:t>
                  </w:r>
                </w:p>
              </w:tc>
              <w:tc>
                <w:tcPr>
                  <w:tcW w:w="2211" w:type="dxa"/>
                  <w:vAlign w:val="center"/>
                </w:tcPr>
                <w:p w14:paraId="3456B77A" w14:textId="77777777" w:rsidR="00AD6070" w:rsidRPr="001428AB" w:rsidRDefault="0075697A" w:rsidP="00AD6070">
                  <w:pPr>
                    <w:adjustRightInd w:val="0"/>
                    <w:snapToGrid w:val="0"/>
                    <w:spacing w:line="320" w:lineRule="exact"/>
                    <w:jc w:val="center"/>
                    <w:rPr>
                      <w:rFonts w:ascii="Times New Roman" w:hAnsi="Times New Roman" w:cs="Times New Roman"/>
                      <w:szCs w:val="21"/>
                    </w:rPr>
                  </w:pPr>
                  <w:r w:rsidRPr="001428AB">
                    <w:rPr>
                      <w:rFonts w:ascii="Times New Roman" w:hAnsi="Times New Roman" w:cs="Times New Roman"/>
                      <w:szCs w:val="21"/>
                    </w:rPr>
                    <w:t>50</w:t>
                  </w:r>
                  <w:r w:rsidRPr="001428AB">
                    <w:rPr>
                      <w:rFonts w:ascii="Times New Roman" w:hAnsi="Times New Roman" w:cs="Times New Roman" w:hint="eastAsia"/>
                      <w:szCs w:val="21"/>
                    </w:rPr>
                    <w:t>吨</w:t>
                  </w:r>
                </w:p>
              </w:tc>
            </w:tr>
            <w:tr w:rsidR="0075697A" w:rsidRPr="00AD6070" w14:paraId="3B281E13" w14:textId="77777777" w:rsidTr="0075697A">
              <w:tc>
                <w:tcPr>
                  <w:tcW w:w="992" w:type="dxa"/>
                  <w:vAlign w:val="center"/>
                </w:tcPr>
                <w:p w14:paraId="3726C787" w14:textId="77777777" w:rsidR="0075697A"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p>
              </w:tc>
              <w:tc>
                <w:tcPr>
                  <w:tcW w:w="2268" w:type="dxa"/>
                  <w:vAlign w:val="center"/>
                </w:tcPr>
                <w:p w14:paraId="65C166EC" w14:textId="77777777" w:rsidR="0075697A" w:rsidRPr="00AD6070" w:rsidRDefault="0075697A" w:rsidP="00AD6070">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棉柔巾</w:t>
                  </w:r>
                  <w:proofErr w:type="gramEnd"/>
                </w:p>
              </w:tc>
              <w:tc>
                <w:tcPr>
                  <w:tcW w:w="3370" w:type="dxa"/>
                  <w:vAlign w:val="center"/>
                </w:tcPr>
                <w:p w14:paraId="4796669E" w14:textId="77777777" w:rsidR="0075697A" w:rsidRPr="00AD6070" w:rsidRDefault="0075697A" w:rsidP="00AD607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20</w:t>
                  </w:r>
                  <w:r>
                    <w:rPr>
                      <w:rFonts w:ascii="Times New Roman" w:hAnsi="Times New Roman" w:cs="Times New Roman" w:hint="eastAsia"/>
                      <w:szCs w:val="21"/>
                    </w:rPr>
                    <w:t>mm*</w:t>
                  </w:r>
                  <w:r>
                    <w:rPr>
                      <w:rFonts w:ascii="Times New Roman" w:hAnsi="Times New Roman" w:cs="Times New Roman"/>
                      <w:szCs w:val="21"/>
                    </w:rPr>
                    <w:t>130</w:t>
                  </w:r>
                  <w:r>
                    <w:rPr>
                      <w:rFonts w:ascii="Times New Roman" w:hAnsi="Times New Roman" w:cs="Times New Roman" w:hint="eastAsia"/>
                      <w:szCs w:val="21"/>
                    </w:rPr>
                    <w:t>mm*</w:t>
                  </w:r>
                  <w:r>
                    <w:rPr>
                      <w:rFonts w:ascii="Times New Roman" w:hAnsi="Times New Roman" w:cs="Times New Roman"/>
                      <w:szCs w:val="21"/>
                    </w:rPr>
                    <w:t>90</w:t>
                  </w:r>
                  <w:r>
                    <w:rPr>
                      <w:rFonts w:ascii="Times New Roman" w:hAnsi="Times New Roman" w:cs="Times New Roman" w:hint="eastAsia"/>
                      <w:szCs w:val="21"/>
                    </w:rPr>
                    <w:t>mm</w:t>
                  </w:r>
                </w:p>
              </w:tc>
              <w:tc>
                <w:tcPr>
                  <w:tcW w:w="2211" w:type="dxa"/>
                  <w:vMerge w:val="restart"/>
                  <w:vAlign w:val="center"/>
                </w:tcPr>
                <w:p w14:paraId="6FEB910A" w14:textId="77777777" w:rsidR="0075697A" w:rsidRPr="001428AB" w:rsidRDefault="0075697A" w:rsidP="00AD6070">
                  <w:pPr>
                    <w:adjustRightInd w:val="0"/>
                    <w:snapToGrid w:val="0"/>
                    <w:spacing w:line="320" w:lineRule="exact"/>
                    <w:jc w:val="center"/>
                    <w:rPr>
                      <w:rFonts w:ascii="Times New Roman" w:hAnsi="Times New Roman" w:cs="Times New Roman"/>
                      <w:szCs w:val="21"/>
                    </w:rPr>
                  </w:pPr>
                  <w:r w:rsidRPr="001428AB">
                    <w:rPr>
                      <w:rFonts w:ascii="Times New Roman" w:hAnsi="Times New Roman" w:cs="Times New Roman"/>
                      <w:szCs w:val="21"/>
                    </w:rPr>
                    <w:t>50</w:t>
                  </w:r>
                  <w:r w:rsidRPr="001428AB">
                    <w:rPr>
                      <w:rFonts w:ascii="Times New Roman" w:hAnsi="Times New Roman" w:cs="Times New Roman" w:hint="eastAsia"/>
                      <w:szCs w:val="21"/>
                    </w:rPr>
                    <w:t>吨</w:t>
                  </w:r>
                </w:p>
              </w:tc>
            </w:tr>
            <w:tr w:rsidR="0075697A" w:rsidRPr="00AD6070" w14:paraId="487ED14A" w14:textId="77777777" w:rsidTr="0075697A">
              <w:tc>
                <w:tcPr>
                  <w:tcW w:w="992" w:type="dxa"/>
                  <w:vAlign w:val="center"/>
                </w:tcPr>
                <w:p w14:paraId="0D16990B" w14:textId="77777777" w:rsidR="0075697A" w:rsidRDefault="0075697A" w:rsidP="0075697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p>
              </w:tc>
              <w:tc>
                <w:tcPr>
                  <w:tcW w:w="2268" w:type="dxa"/>
                  <w:vAlign w:val="center"/>
                </w:tcPr>
                <w:p w14:paraId="36FA022E" w14:textId="77777777" w:rsidR="0075697A" w:rsidRDefault="0075697A" w:rsidP="0075697A">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棉柔巾</w:t>
                  </w:r>
                  <w:proofErr w:type="gramEnd"/>
                </w:p>
              </w:tc>
              <w:tc>
                <w:tcPr>
                  <w:tcW w:w="3370" w:type="dxa"/>
                  <w:vAlign w:val="center"/>
                </w:tcPr>
                <w:p w14:paraId="3032679E" w14:textId="20FFAC41" w:rsidR="0075697A" w:rsidRPr="00AD6070" w:rsidRDefault="0075697A" w:rsidP="0075697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450</w:t>
                  </w:r>
                  <w:r>
                    <w:rPr>
                      <w:rFonts w:ascii="Times New Roman" w:hAnsi="Times New Roman" w:cs="Times New Roman" w:hint="eastAsia"/>
                      <w:szCs w:val="21"/>
                    </w:rPr>
                    <w:t>mm*</w:t>
                  </w:r>
                  <w:r>
                    <w:rPr>
                      <w:rFonts w:ascii="Times New Roman" w:hAnsi="Times New Roman" w:cs="Times New Roman"/>
                      <w:szCs w:val="21"/>
                    </w:rPr>
                    <w:t>300</w:t>
                  </w:r>
                  <w:r>
                    <w:rPr>
                      <w:rFonts w:ascii="Times New Roman" w:hAnsi="Times New Roman" w:cs="Times New Roman" w:hint="eastAsia"/>
                      <w:szCs w:val="21"/>
                    </w:rPr>
                    <w:t>mm*</w:t>
                  </w:r>
                  <w:r>
                    <w:rPr>
                      <w:rFonts w:ascii="Times New Roman" w:hAnsi="Times New Roman" w:cs="Times New Roman"/>
                      <w:szCs w:val="21"/>
                    </w:rPr>
                    <w:t>110</w:t>
                  </w:r>
                  <w:r>
                    <w:rPr>
                      <w:rFonts w:ascii="Times New Roman" w:hAnsi="Times New Roman" w:cs="Times New Roman" w:hint="eastAsia"/>
                      <w:szCs w:val="21"/>
                    </w:rPr>
                    <w:t>mm</w:t>
                  </w:r>
                </w:p>
              </w:tc>
              <w:tc>
                <w:tcPr>
                  <w:tcW w:w="2211" w:type="dxa"/>
                  <w:vMerge/>
                  <w:vAlign w:val="center"/>
                </w:tcPr>
                <w:p w14:paraId="18BDE820" w14:textId="77777777" w:rsidR="0075697A" w:rsidRPr="00AD6070" w:rsidRDefault="0075697A" w:rsidP="0075697A">
                  <w:pPr>
                    <w:adjustRightInd w:val="0"/>
                    <w:snapToGrid w:val="0"/>
                    <w:spacing w:line="320" w:lineRule="exact"/>
                    <w:jc w:val="center"/>
                    <w:rPr>
                      <w:rFonts w:ascii="Times New Roman" w:hAnsi="Times New Roman" w:cs="Times New Roman"/>
                      <w:szCs w:val="21"/>
                    </w:rPr>
                  </w:pPr>
                </w:p>
              </w:tc>
            </w:tr>
          </w:tbl>
          <w:p w14:paraId="442FF087" w14:textId="77777777" w:rsidR="00AD6070" w:rsidRDefault="00AD6070" w:rsidP="0017325D">
            <w:pPr>
              <w:adjustRightInd w:val="0"/>
              <w:snapToGrid w:val="0"/>
              <w:spacing w:line="360" w:lineRule="auto"/>
              <w:jc w:val="left"/>
              <w:rPr>
                <w:rFonts w:ascii="Times New Roman" w:hAnsi="Times New Roman" w:cs="Times New Roman"/>
                <w:sz w:val="24"/>
                <w:szCs w:val="24"/>
              </w:rPr>
            </w:pPr>
          </w:p>
          <w:p w14:paraId="7E2B536A" w14:textId="77777777" w:rsidR="00ED791C" w:rsidRPr="0083049E" w:rsidRDefault="0051671D" w:rsidP="0017325D">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6</w:t>
            </w:r>
            <w:r w:rsidR="00A90A17" w:rsidRPr="0083049E">
              <w:rPr>
                <w:rFonts w:ascii="Times New Roman" w:hAnsi="Times New Roman" w:cs="Times New Roman"/>
                <w:sz w:val="24"/>
                <w:szCs w:val="24"/>
              </w:rPr>
              <w:t>、公用工程</w:t>
            </w:r>
          </w:p>
          <w:p w14:paraId="5F2C0AAF" w14:textId="77777777" w:rsidR="00A90A17" w:rsidRPr="0083049E" w:rsidRDefault="00A90A17" w:rsidP="0017325D">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1</w:t>
            </w:r>
            <w:r w:rsidRPr="0083049E">
              <w:rPr>
                <w:rFonts w:ascii="Times New Roman" w:hAnsi="Times New Roman" w:cs="Times New Roman"/>
                <w:sz w:val="24"/>
                <w:szCs w:val="24"/>
              </w:rPr>
              <w:t>）给水工程</w:t>
            </w:r>
          </w:p>
          <w:p w14:paraId="37A2BB1C" w14:textId="77777777" w:rsidR="00421815" w:rsidRPr="0083049E" w:rsidRDefault="0017325D" w:rsidP="0017325D">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本项目生产用水</w:t>
            </w:r>
            <w:r w:rsidR="00E8083F">
              <w:rPr>
                <w:rFonts w:ascii="Times New Roman" w:hAnsi="Times New Roman" w:cs="Times New Roman" w:hint="eastAsia"/>
                <w:sz w:val="24"/>
              </w:rPr>
              <w:t>、生活用水均</w:t>
            </w:r>
            <w:r>
              <w:rPr>
                <w:rFonts w:ascii="Times New Roman" w:hAnsi="Times New Roman" w:cs="Times New Roman" w:hint="eastAsia"/>
                <w:sz w:val="24"/>
              </w:rPr>
              <w:t>采用项目自备水井</w:t>
            </w:r>
            <w:r w:rsidR="00E8083F">
              <w:rPr>
                <w:rFonts w:ascii="Times New Roman" w:hAnsi="Times New Roman" w:cs="Times New Roman" w:hint="eastAsia"/>
                <w:sz w:val="24"/>
              </w:rPr>
              <w:t>。</w:t>
            </w:r>
          </w:p>
          <w:p w14:paraId="78F0EB59" w14:textId="77777777" w:rsidR="007A09B3" w:rsidRPr="0083049E" w:rsidRDefault="00A90A17" w:rsidP="0017325D">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lastRenderedPageBreak/>
              <w:t>（</w:t>
            </w:r>
            <w:r w:rsidRPr="0083049E">
              <w:rPr>
                <w:rFonts w:ascii="Times New Roman" w:hAnsi="Times New Roman" w:cs="Times New Roman"/>
                <w:sz w:val="24"/>
                <w:szCs w:val="24"/>
              </w:rPr>
              <w:t>2</w:t>
            </w:r>
            <w:r w:rsidRPr="0083049E">
              <w:rPr>
                <w:rFonts w:ascii="Times New Roman" w:hAnsi="Times New Roman" w:cs="Times New Roman"/>
                <w:sz w:val="24"/>
                <w:szCs w:val="24"/>
              </w:rPr>
              <w:t>）排水工程</w:t>
            </w:r>
          </w:p>
          <w:p w14:paraId="4D81AECA" w14:textId="77777777" w:rsidR="00421815" w:rsidRDefault="00E8083F" w:rsidP="00A90A17">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本项目采用雨、污分流。</w:t>
            </w:r>
          </w:p>
          <w:p w14:paraId="031B6629" w14:textId="77777777" w:rsidR="00E8083F" w:rsidRDefault="00E8083F" w:rsidP="00A90A17">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厂区雨水经雨水管网排至西湖大道雨水管网，最近进入附近水体；</w:t>
            </w:r>
          </w:p>
          <w:p w14:paraId="4D2AE027" w14:textId="755BAB6C" w:rsidR="00E8083F" w:rsidRDefault="00E8083F"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hint="eastAsia"/>
                <w:sz w:val="24"/>
                <w:szCs w:val="24"/>
              </w:rPr>
              <w:t>项目生产废水经厂区自建污水处理厂处置后，循环利用不外排；生活污水经化粪池处理后排入西湖大道污水管网，经东洲泵站提升至</w:t>
            </w:r>
            <w:r w:rsidR="00817697">
              <w:rPr>
                <w:rFonts w:ascii="Times New Roman" w:hAnsi="Times New Roman" w:cs="Times New Roman" w:hint="eastAsia"/>
                <w:sz w:val="24"/>
                <w:szCs w:val="24"/>
              </w:rPr>
              <w:t>金鑫大道污水管网，最终进入西湖污水处理厂</w:t>
            </w:r>
            <w:r w:rsidR="00817697" w:rsidRPr="00EA5E51">
              <w:rPr>
                <w:rFonts w:ascii="Times New Roman" w:eastAsia="宋体" w:hAnsi="Times New Roman" w:cs="Times New Roman"/>
                <w:sz w:val="24"/>
                <w:szCs w:val="24"/>
              </w:rPr>
              <w:t>处理达《城镇污水处理厂污染物排放标准》（</w:t>
            </w:r>
            <w:r w:rsidR="00817697" w:rsidRPr="00EA5E51">
              <w:rPr>
                <w:rFonts w:ascii="Times New Roman" w:eastAsia="宋体" w:hAnsi="Times New Roman" w:cs="Times New Roman"/>
                <w:sz w:val="24"/>
                <w:szCs w:val="24"/>
              </w:rPr>
              <w:t>GB18918-2002</w:t>
            </w:r>
            <w:r w:rsidR="00817697" w:rsidRPr="00EA5E51">
              <w:rPr>
                <w:rFonts w:ascii="Times New Roman" w:eastAsia="宋体" w:hAnsi="Times New Roman" w:cs="Times New Roman"/>
                <w:sz w:val="24"/>
                <w:szCs w:val="24"/>
              </w:rPr>
              <w:t>）一级</w:t>
            </w:r>
            <w:r w:rsidR="00817697">
              <w:rPr>
                <w:rFonts w:ascii="Times New Roman" w:eastAsia="宋体" w:hAnsi="Times New Roman" w:cs="Times New Roman" w:hint="eastAsia"/>
                <w:sz w:val="24"/>
                <w:szCs w:val="24"/>
              </w:rPr>
              <w:t>A</w:t>
            </w:r>
            <w:r w:rsidR="00817697" w:rsidRPr="00EA5E51">
              <w:rPr>
                <w:rFonts w:ascii="Times New Roman" w:eastAsia="宋体" w:hAnsi="Times New Roman" w:cs="Times New Roman"/>
                <w:sz w:val="24"/>
                <w:szCs w:val="24"/>
              </w:rPr>
              <w:t>标后排入</w:t>
            </w:r>
            <w:r w:rsidR="00817697">
              <w:rPr>
                <w:rFonts w:ascii="Times New Roman" w:eastAsia="宋体" w:hAnsi="Times New Roman" w:cs="Times New Roman" w:hint="eastAsia"/>
                <w:sz w:val="24"/>
                <w:szCs w:val="24"/>
              </w:rPr>
              <w:t>澧水</w:t>
            </w:r>
            <w:r w:rsidR="00817697" w:rsidRPr="00EA5E51">
              <w:rPr>
                <w:rFonts w:ascii="Times New Roman" w:eastAsia="宋体" w:hAnsi="Times New Roman" w:cs="Times New Roman"/>
                <w:sz w:val="24"/>
                <w:szCs w:val="24"/>
              </w:rPr>
              <w:t>。</w:t>
            </w:r>
          </w:p>
          <w:p w14:paraId="1F6B2ADF" w14:textId="6DC5E612" w:rsidR="003056E6" w:rsidRDefault="00B22AF9"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6000" behindDoc="0" locked="0" layoutInCell="1" allowOverlap="1" wp14:anchorId="50B5F6E5" wp14:editId="2778E1CB">
                      <wp:simplePos x="0" y="0"/>
                      <wp:positionH relativeFrom="column">
                        <wp:posOffset>2054225</wp:posOffset>
                      </wp:positionH>
                      <wp:positionV relativeFrom="paragraph">
                        <wp:posOffset>80645</wp:posOffset>
                      </wp:positionV>
                      <wp:extent cx="780415" cy="260253"/>
                      <wp:effectExtent l="0" t="0" r="0" b="6985"/>
                      <wp:wrapNone/>
                      <wp:docPr id="176" name="文本框 176"/>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4E1E29F3" w14:textId="632A154E" w:rsidR="00472A25" w:rsidRPr="008A6E0F" w:rsidRDefault="00472A25" w:rsidP="008A6E0F">
                                  <w:pPr>
                                    <w:jc w:val="center"/>
                                    <w:rPr>
                                      <w:rFonts w:ascii="Times New Roman" w:hAnsi="Times New Roman" w:cs="Times New Roman"/>
                                    </w:rPr>
                                  </w:pPr>
                                  <w:r>
                                    <w:rPr>
                                      <w:rFonts w:ascii="Times New Roman" w:hAnsi="Times New Roman" w:cs="Times New Roman"/>
                                    </w:rPr>
                                    <w:t>0.5</w:t>
                                  </w:r>
                                </w:p>
                                <w:p w14:paraId="763C31CE"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5F6E5" id="_x0000_t202" coordsize="21600,21600" o:spt="202" path="m,l,21600r21600,l21600,xe">
                      <v:stroke joinstyle="miter"/>
                      <v:path gradientshapeok="t" o:connecttype="rect"/>
                    </v:shapetype>
                    <v:shape id="文本框 176" o:spid="_x0000_s1026" type="#_x0000_t202" style="position:absolute;left:0;text-align:left;margin-left:161.75pt;margin-top:6.35pt;width:61.45pt;height:20.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" filled="f" stroked="f" strokeweight=".5pt">
                      <v:textbox>
                        <w:txbxContent>
                          <w:p w14:paraId="4E1E29F3" w14:textId="632A154E" w:rsidR="00472A25" w:rsidRPr="008A6E0F" w:rsidRDefault="00472A25" w:rsidP="008A6E0F">
                            <w:pPr>
                              <w:jc w:val="center"/>
                              <w:rPr>
                                <w:rFonts w:ascii="Times New Roman" w:hAnsi="Times New Roman" w:cs="Times New Roman"/>
                              </w:rPr>
                            </w:pPr>
                            <w:r>
                              <w:rPr>
                                <w:rFonts w:ascii="Times New Roman" w:hAnsi="Times New Roman" w:cs="Times New Roman"/>
                              </w:rPr>
                              <w:t>0.5</w:t>
                            </w:r>
                          </w:p>
                          <w:p w14:paraId="763C31CE" w14:textId="77777777" w:rsidR="00472A25" w:rsidRDefault="00472A25" w:rsidP="008A6E0F">
                            <w:pPr>
                              <w:jc w:val="center"/>
                            </w:pPr>
                          </w:p>
                        </w:txbxContent>
                      </v:textbox>
                    </v:shape>
                  </w:pict>
                </mc:Fallback>
              </mc:AlternateContent>
            </w:r>
            <w:r w:rsidR="00301EAB">
              <w:rPr>
                <w:rFonts w:ascii="Times New Roman" w:hAnsi="Times New Roman" w:cs="Times New Roman"/>
                <w:noProof/>
                <w:sz w:val="24"/>
                <w:szCs w:val="24"/>
              </w:rPr>
              <mc:AlternateContent>
                <mc:Choice Requires="wps">
                  <w:drawing>
                    <wp:anchor distT="0" distB="0" distL="114300" distR="114300" simplePos="0" relativeHeight="252411904" behindDoc="0" locked="0" layoutInCell="1" allowOverlap="1" wp14:anchorId="1D1BA1D1" wp14:editId="3C2E3CA5">
                      <wp:simplePos x="0" y="0"/>
                      <wp:positionH relativeFrom="column">
                        <wp:posOffset>1977390</wp:posOffset>
                      </wp:positionH>
                      <wp:positionV relativeFrom="paragraph">
                        <wp:posOffset>69215</wp:posOffset>
                      </wp:positionV>
                      <wp:extent cx="984738" cy="281354"/>
                      <wp:effectExtent l="0" t="0" r="0" b="4445"/>
                      <wp:wrapNone/>
                      <wp:docPr id="166" name="文本框 166"/>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31B2CACD" w14:textId="0E785E9F" w:rsidR="00472A25" w:rsidRPr="008A6E0F" w:rsidRDefault="00472A25" w:rsidP="008A6E0F">
                                  <w:pPr>
                                    <w:jc w:val="center"/>
                                    <w:rPr>
                                      <w:rFonts w:ascii="Times New Roman" w:hAnsi="Times New Roman" w:cs="Times New Roman"/>
                                    </w:rPr>
                                  </w:pPr>
                                </w:p>
                                <w:p w14:paraId="331AD8D0"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BA1D1" id="文本框 166" o:spid="_x0000_s1027" type="#_x0000_t202" style="position:absolute;left:0;text-align:left;margin-left:155.7pt;margin-top:5.45pt;width:77.55pt;height:22.1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" filled="f" stroked="f" strokeweight=".5pt">
                      <v:textbox>
                        <w:txbxContent>
                          <w:p w14:paraId="31B2CACD" w14:textId="0E785E9F" w:rsidR="00472A25" w:rsidRPr="008A6E0F" w:rsidRDefault="00472A25" w:rsidP="008A6E0F">
                            <w:pPr>
                              <w:jc w:val="center"/>
                              <w:rPr>
                                <w:rFonts w:ascii="Times New Roman" w:hAnsi="Times New Roman" w:cs="Times New Roman"/>
                              </w:rPr>
                            </w:pPr>
                          </w:p>
                          <w:p w14:paraId="331AD8D0" w14:textId="77777777" w:rsidR="00472A25" w:rsidRDefault="00472A25" w:rsidP="008A6E0F">
                            <w:pPr>
                              <w:jc w:val="center"/>
                            </w:pPr>
                          </w:p>
                        </w:txbxContent>
                      </v:textbox>
                    </v:shape>
                  </w:pict>
                </mc:Fallback>
              </mc:AlternateContent>
            </w:r>
            <w:r w:rsidR="00301EAB">
              <w:rPr>
                <w:rFonts w:ascii="Times New Roman" w:hAnsi="Times New Roman" w:cs="Times New Roman"/>
                <w:noProof/>
                <w:sz w:val="24"/>
                <w:szCs w:val="24"/>
              </w:rPr>
              <mc:AlternateContent>
                <mc:Choice Requires="wps">
                  <w:drawing>
                    <wp:anchor distT="0" distB="0" distL="114300" distR="114300" simplePos="0" relativeHeight="252399616" behindDoc="0" locked="0" layoutInCell="1" allowOverlap="1" wp14:anchorId="772D1788" wp14:editId="29AC418B">
                      <wp:simplePos x="0" y="0"/>
                      <wp:positionH relativeFrom="column">
                        <wp:posOffset>2702560</wp:posOffset>
                      </wp:positionH>
                      <wp:positionV relativeFrom="paragraph">
                        <wp:posOffset>130810</wp:posOffset>
                      </wp:positionV>
                      <wp:extent cx="780415" cy="260253"/>
                      <wp:effectExtent l="0" t="0" r="0" b="6985"/>
                      <wp:wrapNone/>
                      <wp:docPr id="323" name="文本框 323"/>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5B984BC5" w14:textId="6D999DFD" w:rsidR="00472A25" w:rsidRPr="008A6E0F" w:rsidRDefault="00472A25" w:rsidP="008A6E0F">
                                  <w:pPr>
                                    <w:jc w:val="center"/>
                                    <w:rPr>
                                      <w:rFonts w:ascii="Times New Roman" w:hAnsi="Times New Roman" w:cs="Times New Roman"/>
                                    </w:rPr>
                                  </w:pPr>
                                  <w:r>
                                    <w:rPr>
                                      <w:rFonts w:ascii="Times New Roman" w:hAnsi="Times New Roman" w:cs="Times New Roman"/>
                                    </w:rPr>
                                    <w:t>5</w:t>
                                  </w:r>
                                </w:p>
                                <w:p w14:paraId="7C9FB63B"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1788" id="文本框 323" o:spid="_x0000_s1028" type="#_x0000_t202" style="position:absolute;left:0;text-align:left;margin-left:212.8pt;margin-top:10.3pt;width:61.45pt;height:2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" filled="f" stroked="f" strokeweight=".5pt">
                      <v:textbox>
                        <w:txbxContent>
                          <w:p w14:paraId="5B984BC5" w14:textId="6D999DFD" w:rsidR="00472A25" w:rsidRPr="008A6E0F" w:rsidRDefault="00472A25" w:rsidP="008A6E0F">
                            <w:pPr>
                              <w:jc w:val="center"/>
                              <w:rPr>
                                <w:rFonts w:ascii="Times New Roman" w:hAnsi="Times New Roman" w:cs="Times New Roman"/>
                              </w:rPr>
                            </w:pPr>
                            <w:r>
                              <w:rPr>
                                <w:rFonts w:ascii="Times New Roman" w:hAnsi="Times New Roman" w:cs="Times New Roman"/>
                              </w:rPr>
                              <w:t>5</w:t>
                            </w:r>
                          </w:p>
                          <w:p w14:paraId="7C9FB63B" w14:textId="77777777" w:rsidR="00472A25" w:rsidRDefault="00472A25" w:rsidP="008A6E0F">
                            <w:pPr>
                              <w:jc w:val="center"/>
                            </w:pPr>
                          </w:p>
                        </w:txbxContent>
                      </v:textbox>
                    </v:shape>
                  </w:pict>
                </mc:Fallback>
              </mc:AlternateContent>
            </w:r>
          </w:p>
          <w:p w14:paraId="640CEA1F" w14:textId="222511F7" w:rsidR="003056E6" w:rsidRDefault="00301EAB"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3952" behindDoc="0" locked="0" layoutInCell="1" allowOverlap="1" wp14:anchorId="37DC83E2" wp14:editId="3B513BC5">
                      <wp:simplePos x="0" y="0"/>
                      <wp:positionH relativeFrom="column">
                        <wp:posOffset>3279140</wp:posOffset>
                      </wp:positionH>
                      <wp:positionV relativeFrom="paragraph">
                        <wp:posOffset>214630</wp:posOffset>
                      </wp:positionV>
                      <wp:extent cx="780415" cy="260253"/>
                      <wp:effectExtent l="0" t="0" r="0" b="6985"/>
                      <wp:wrapNone/>
                      <wp:docPr id="169" name="文本框 169"/>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157623E1" w14:textId="3F5553AC" w:rsidR="00472A25" w:rsidRPr="008A6E0F" w:rsidRDefault="00472A25" w:rsidP="008A6E0F">
                                  <w:pPr>
                                    <w:jc w:val="center"/>
                                    <w:rPr>
                                      <w:rFonts w:ascii="Times New Roman" w:hAnsi="Times New Roman" w:cs="Times New Roman"/>
                                    </w:rPr>
                                  </w:pPr>
                                  <w:r>
                                    <w:rPr>
                                      <w:rFonts w:ascii="Times New Roman" w:hAnsi="Times New Roman" w:cs="Times New Roman"/>
                                    </w:rPr>
                                    <w:t>13.625</w:t>
                                  </w:r>
                                </w:p>
                                <w:p w14:paraId="704B3D1C"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83E2" id="文本框 169" o:spid="_x0000_s1029" type="#_x0000_t202" style="position:absolute;left:0;text-align:left;margin-left:258.2pt;margin-top:16.9pt;width:61.45pt;height:20.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" filled="f" stroked="f" strokeweight=".5pt">
                      <v:textbox>
                        <w:txbxContent>
                          <w:p w14:paraId="157623E1" w14:textId="3F5553AC" w:rsidR="00472A25" w:rsidRPr="008A6E0F" w:rsidRDefault="00472A25" w:rsidP="008A6E0F">
                            <w:pPr>
                              <w:jc w:val="center"/>
                              <w:rPr>
                                <w:rFonts w:ascii="Times New Roman" w:hAnsi="Times New Roman" w:cs="Times New Roman"/>
                              </w:rPr>
                            </w:pPr>
                            <w:r>
                              <w:rPr>
                                <w:rFonts w:ascii="Times New Roman" w:hAnsi="Times New Roman" w:cs="Times New Roman"/>
                              </w:rPr>
                              <w:t>13.625</w:t>
                            </w:r>
                          </w:p>
                          <w:p w14:paraId="704B3D1C" w14:textId="77777777" w:rsidR="00472A25" w:rsidRDefault="00472A25" w:rsidP="008A6E0F">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9856" behindDoc="0" locked="0" layoutInCell="1" allowOverlap="1" wp14:anchorId="7939AB22" wp14:editId="398F403E">
                      <wp:simplePos x="0" y="0"/>
                      <wp:positionH relativeFrom="column">
                        <wp:posOffset>2196465</wp:posOffset>
                      </wp:positionH>
                      <wp:positionV relativeFrom="paragraph">
                        <wp:posOffset>37465</wp:posOffset>
                      </wp:positionV>
                      <wp:extent cx="302455" cy="232117"/>
                      <wp:effectExtent l="0" t="38100" r="59690" b="34925"/>
                      <wp:wrapNone/>
                      <wp:docPr id="165" name="直接箭头连接符 165"/>
                      <wp:cNvGraphicFramePr/>
                      <a:graphic xmlns:a="http://schemas.openxmlformats.org/drawingml/2006/main">
                        <a:graphicData uri="http://schemas.microsoft.com/office/word/2010/wordprocessingShape">
                          <wps:wsp>
                            <wps:cNvCnPr/>
                            <wps:spPr>
                              <a:xfrm flipV="1">
                                <a:off x="0" y="0"/>
                                <a:ext cx="302455" cy="23211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AFE360" id="_x0000_t32" coordsize="21600,21600" o:spt="32" o:oned="t" path="m,l21600,21600e" filled="f">
                      <v:path arrowok="t" fillok="f" o:connecttype="none"/>
                      <o:lock v:ext="edit" shapetype="t"/>
                    </v:shapetype>
                    <v:shape id="直接箭头连接符 165" o:spid="_x0000_s1026" type="#_x0000_t32" style="position:absolute;left:0;text-align:left;margin-left:172.95pt;margin-top:2.95pt;width:23.8pt;height:18.3pt;flip:y;z-index:25240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" strokecolor="#4579b8 [3044]">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6784" behindDoc="0" locked="0" layoutInCell="1" allowOverlap="1" wp14:anchorId="7ADB6C75" wp14:editId="06A6F004">
                      <wp:simplePos x="0" y="0"/>
                      <wp:positionH relativeFrom="column">
                        <wp:posOffset>2727325</wp:posOffset>
                      </wp:positionH>
                      <wp:positionV relativeFrom="paragraph">
                        <wp:posOffset>90805</wp:posOffset>
                      </wp:positionV>
                      <wp:extent cx="6350" cy="209550"/>
                      <wp:effectExtent l="76200" t="0" r="69850" b="57150"/>
                      <wp:wrapNone/>
                      <wp:docPr id="163" name="直接箭头连接符 163"/>
                      <wp:cNvGraphicFramePr/>
                      <a:graphic xmlns:a="http://schemas.openxmlformats.org/drawingml/2006/main">
                        <a:graphicData uri="http://schemas.microsoft.com/office/word/2010/wordprocessingShape">
                          <wps:wsp>
                            <wps:cNvCnPr/>
                            <wps:spPr>
                              <a:xfrm>
                                <a:off x="0" y="0"/>
                                <a:ext cx="635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1F522F" id="直接箭头连接符 163" o:spid="_x0000_s1026" type="#_x0000_t32" style="position:absolute;left:0;text-align:left;margin-left:214.75pt;margin-top:7.15pt;width:.5pt;height:16.5pt;z-index:25240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5760" behindDoc="0" locked="0" layoutInCell="1" allowOverlap="1" wp14:anchorId="564E0B4A" wp14:editId="1191BF35">
                      <wp:simplePos x="0" y="0"/>
                      <wp:positionH relativeFrom="column">
                        <wp:posOffset>3413125</wp:posOffset>
                      </wp:positionH>
                      <wp:positionV relativeFrom="paragraph">
                        <wp:posOffset>97155</wp:posOffset>
                      </wp:positionV>
                      <wp:extent cx="6350" cy="349250"/>
                      <wp:effectExtent l="0" t="0" r="31750" b="31750"/>
                      <wp:wrapNone/>
                      <wp:docPr id="162" name="直接连接符 162"/>
                      <wp:cNvGraphicFramePr/>
                      <a:graphic xmlns:a="http://schemas.openxmlformats.org/drawingml/2006/main">
                        <a:graphicData uri="http://schemas.microsoft.com/office/word/2010/wordprocessingShape">
                          <wps:wsp>
                            <wps:cNvCnPr/>
                            <wps:spPr>
                              <a:xfrm flipH="1">
                                <a:off x="0" y="0"/>
                                <a:ext cx="6350" cy="349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16D93" id="直接连接符 162" o:spid="_x0000_s1026" style="position:absolute;left:0;text-align:left;flip:x;z-index:252405760;visibility:visible;mso-wrap-style:square;mso-wrap-distance-left:9pt;mso-wrap-distance-top:0;mso-wrap-distance-right:9pt;mso-wrap-distance-bottom:0;mso-position-horizontal:absolute;mso-position-horizontal-relative:text;mso-position-vertical:absolute;mso-position-vertical-relative:text" from="268.75pt,7.65pt" to="269.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98592" behindDoc="0" locked="0" layoutInCell="1" allowOverlap="1" wp14:anchorId="0190341E" wp14:editId="4321298A">
                      <wp:simplePos x="0" y="0"/>
                      <wp:positionH relativeFrom="column">
                        <wp:posOffset>2717800</wp:posOffset>
                      </wp:positionH>
                      <wp:positionV relativeFrom="paragraph">
                        <wp:posOffset>98425</wp:posOffset>
                      </wp:positionV>
                      <wp:extent cx="710418" cy="7034"/>
                      <wp:effectExtent l="0" t="0" r="13970" b="31115"/>
                      <wp:wrapNone/>
                      <wp:docPr id="322" name="直接连接符 322"/>
                      <wp:cNvGraphicFramePr/>
                      <a:graphic xmlns:a="http://schemas.openxmlformats.org/drawingml/2006/main">
                        <a:graphicData uri="http://schemas.microsoft.com/office/word/2010/wordprocessingShape">
                          <wps:wsp>
                            <wps:cNvCnPr/>
                            <wps:spPr>
                              <a:xfrm flipH="1" flipV="1">
                                <a:off x="0" y="0"/>
                                <a:ext cx="710418" cy="70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2E557" id="直接连接符 322" o:spid="_x0000_s1026" style="position:absolute;left:0;text-align:left;flip:x y;z-index:252398592;visibility:visible;mso-wrap-style:square;mso-wrap-distance-left:9pt;mso-wrap-distance-top:0;mso-wrap-distance-right:9pt;mso-wrap-distance-bottom:0;mso-position-horizontal:absolute;mso-position-horizontal-relative:text;mso-position-vertical:absolute;mso-position-vertical-relative:text" from="214pt,7.75pt" to="269.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" strokecolor="black [3213]"/>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379136" behindDoc="0" locked="0" layoutInCell="1" allowOverlap="1" wp14:anchorId="62FC98F6" wp14:editId="40769512">
                      <wp:simplePos x="0" y="0"/>
                      <wp:positionH relativeFrom="column">
                        <wp:posOffset>1091175</wp:posOffset>
                      </wp:positionH>
                      <wp:positionV relativeFrom="paragraph">
                        <wp:posOffset>183222</wp:posOffset>
                      </wp:positionV>
                      <wp:extent cx="780415" cy="260253"/>
                      <wp:effectExtent l="0" t="0" r="0" b="6985"/>
                      <wp:wrapNone/>
                      <wp:docPr id="311" name="文本框 311"/>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4EC9AB58" w14:textId="7DDC9388" w:rsidR="00472A25" w:rsidRPr="008A6E0F" w:rsidRDefault="00472A25" w:rsidP="008A6E0F">
                                  <w:pPr>
                                    <w:jc w:val="center"/>
                                    <w:rPr>
                                      <w:rFonts w:ascii="Times New Roman" w:hAnsi="Times New Roman" w:cs="Times New Roman"/>
                                    </w:rPr>
                                  </w:pPr>
                                  <w:r>
                                    <w:rPr>
                                      <w:rFonts w:ascii="Times New Roman" w:hAnsi="Times New Roman" w:cs="Times New Roman"/>
                                    </w:rPr>
                                    <w:t>14.125</w:t>
                                  </w:r>
                                </w:p>
                                <w:p w14:paraId="29BF2450"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98F6" id="文本框 311" o:spid="_x0000_s1030" type="#_x0000_t202" style="position:absolute;left:0;text-align:left;margin-left:85.9pt;margin-top:14.45pt;width:61.45pt;height:20.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" filled="f" stroked="f" strokeweight=".5pt">
                      <v:textbox>
                        <w:txbxContent>
                          <w:p w14:paraId="4EC9AB58" w14:textId="7DDC9388" w:rsidR="00472A25" w:rsidRPr="008A6E0F" w:rsidRDefault="00472A25" w:rsidP="008A6E0F">
                            <w:pPr>
                              <w:jc w:val="center"/>
                              <w:rPr>
                                <w:rFonts w:ascii="Times New Roman" w:hAnsi="Times New Roman" w:cs="Times New Roman"/>
                              </w:rPr>
                            </w:pPr>
                            <w:r>
                              <w:rPr>
                                <w:rFonts w:ascii="Times New Roman" w:hAnsi="Times New Roman" w:cs="Times New Roman"/>
                              </w:rPr>
                              <w:t>14.125</w:t>
                            </w:r>
                          </w:p>
                          <w:p w14:paraId="29BF2450" w14:textId="77777777" w:rsidR="00472A25" w:rsidRDefault="00472A25" w:rsidP="008A6E0F">
                            <w:pPr>
                              <w:jc w:val="center"/>
                            </w:pPr>
                          </w:p>
                        </w:txbxContent>
                      </v:textbox>
                    </v:shape>
                  </w:pict>
                </mc:Fallback>
              </mc:AlternateContent>
            </w:r>
          </w:p>
          <w:p w14:paraId="528B5E79" w14:textId="5DAC6780" w:rsidR="00164166" w:rsidRDefault="00301EAB"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7808" behindDoc="0" locked="0" layoutInCell="1" allowOverlap="1" wp14:anchorId="63C4A86C" wp14:editId="691A4B50">
                      <wp:simplePos x="0" y="0"/>
                      <wp:positionH relativeFrom="column">
                        <wp:posOffset>3203574</wp:posOffset>
                      </wp:positionH>
                      <wp:positionV relativeFrom="paragraph">
                        <wp:posOffset>183515</wp:posOffset>
                      </wp:positionV>
                      <wp:extent cx="917575" cy="6350"/>
                      <wp:effectExtent l="0" t="76200" r="15875" b="88900"/>
                      <wp:wrapNone/>
                      <wp:docPr id="164" name="直接箭头连接符 164"/>
                      <wp:cNvGraphicFramePr/>
                      <a:graphic xmlns:a="http://schemas.openxmlformats.org/drawingml/2006/main">
                        <a:graphicData uri="http://schemas.microsoft.com/office/word/2010/wordprocessingShape">
                          <wps:wsp>
                            <wps:cNvCnPr/>
                            <wps:spPr>
                              <a:xfrm flipV="1">
                                <a:off x="0" y="0"/>
                                <a:ext cx="91757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045DC" id="直接箭头连接符 164" o:spid="_x0000_s1026" type="#_x0000_t32" style="position:absolute;left:0;text-align:left;margin-left:252.25pt;margin-top:14.45pt;width:72.25pt;height:.5pt;flip:y;z-index:25240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34080" behindDoc="0" locked="0" layoutInCell="1" allowOverlap="1" wp14:anchorId="436F3388" wp14:editId="0EFE01AD">
                      <wp:simplePos x="0" y="0"/>
                      <wp:positionH relativeFrom="column">
                        <wp:posOffset>4123690</wp:posOffset>
                      </wp:positionH>
                      <wp:positionV relativeFrom="paragraph">
                        <wp:posOffset>29210</wp:posOffset>
                      </wp:positionV>
                      <wp:extent cx="780415" cy="316230"/>
                      <wp:effectExtent l="0" t="0" r="19685" b="26670"/>
                      <wp:wrapNone/>
                      <wp:docPr id="240" name="文本框 240"/>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48A51C5E" w14:textId="12AC84A9" w:rsidR="00472A25" w:rsidRDefault="00472A25" w:rsidP="00321ADA">
                                  <w:pPr>
                                    <w:jc w:val="center"/>
                                  </w:pPr>
                                  <w:r>
                                    <w:rPr>
                                      <w:rFonts w:hint="eastAsia"/>
                                    </w:rPr>
                                    <w:t>外售做化工原料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F3388" id="文本框 240" o:spid="_x0000_s1031" type="#_x0000_t202" style="position:absolute;left:0;text-align:left;margin-left:324.7pt;margin-top:2.3pt;width:61.45pt;height:24.9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" fillcolor="white [3201]" strokeweight=".5pt">
                      <v:textbox>
                        <w:txbxContent>
                          <w:p w14:paraId="48A51C5E" w14:textId="12AC84A9" w:rsidR="00472A25" w:rsidRDefault="00472A25" w:rsidP="00321ADA">
                            <w:pPr>
                              <w:jc w:val="center"/>
                            </w:pPr>
                            <w:r>
                              <w:rPr>
                                <w:rFonts w:hint="eastAsia"/>
                              </w:rPr>
                              <w:t>外售做化工原料</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24864" behindDoc="0" locked="0" layoutInCell="1" allowOverlap="1" wp14:anchorId="68733742" wp14:editId="45895B72">
                      <wp:simplePos x="0" y="0"/>
                      <wp:positionH relativeFrom="column">
                        <wp:posOffset>1974215</wp:posOffset>
                      </wp:positionH>
                      <wp:positionV relativeFrom="paragraph">
                        <wp:posOffset>14605</wp:posOffset>
                      </wp:positionV>
                      <wp:extent cx="1223890" cy="316230"/>
                      <wp:effectExtent l="0" t="0" r="14605" b="26670"/>
                      <wp:wrapNone/>
                      <wp:docPr id="234" name="文本框 234"/>
                      <wp:cNvGraphicFramePr/>
                      <a:graphic xmlns:a="http://schemas.openxmlformats.org/drawingml/2006/main">
                        <a:graphicData uri="http://schemas.microsoft.com/office/word/2010/wordprocessingShape">
                          <wps:wsp>
                            <wps:cNvSpPr txBox="1"/>
                            <wps:spPr>
                              <a:xfrm>
                                <a:off x="0" y="0"/>
                                <a:ext cx="1223890" cy="316230"/>
                              </a:xfrm>
                              <a:prstGeom prst="rect">
                                <a:avLst/>
                              </a:prstGeom>
                              <a:solidFill>
                                <a:schemeClr val="lt1"/>
                              </a:solidFill>
                              <a:ln w="6350">
                                <a:solidFill>
                                  <a:prstClr val="black"/>
                                </a:solidFill>
                              </a:ln>
                            </wps:spPr>
                            <wps:txbx>
                              <w:txbxContent>
                                <w:p w14:paraId="4BE6DD1F" w14:textId="3F15245A" w:rsidR="00472A25" w:rsidRPr="003056E6" w:rsidRDefault="00472A25" w:rsidP="00321ADA">
                                  <w:pPr>
                                    <w:jc w:val="center"/>
                                    <w:rPr>
                                      <w:rFonts w:ascii="Times New Roman" w:hAnsi="Times New Roman" w:cs="Times New Roman"/>
                                    </w:rPr>
                                  </w:pPr>
                                  <w:r w:rsidRPr="003056E6">
                                    <w:rPr>
                                      <w:rFonts w:ascii="Times New Roman" w:hAnsi="Times New Roman" w:cs="Times New Roman"/>
                                    </w:rPr>
                                    <w:t>EO</w:t>
                                  </w:r>
                                  <w:r w:rsidRPr="003056E6">
                                    <w:rPr>
                                      <w:rFonts w:ascii="Times New Roman" w:hAnsi="Times New Roman" w:cs="Times New Roman"/>
                                    </w:rPr>
                                    <w:t>废气处理系统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733742" id="文本框 234" o:spid="_x0000_s1032" type="#_x0000_t202" style="position:absolute;left:0;text-align:left;margin-left:155.45pt;margin-top:1.15pt;width:96.35pt;height:24.9pt;z-index:25232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" fillcolor="white [3201]" strokeweight=".5pt">
                      <v:textbox>
                        <w:txbxContent>
                          <w:p w14:paraId="4BE6DD1F" w14:textId="3F15245A" w:rsidR="00472A25" w:rsidRPr="003056E6" w:rsidRDefault="00472A25" w:rsidP="00321ADA">
                            <w:pPr>
                              <w:jc w:val="center"/>
                              <w:rPr>
                                <w:rFonts w:ascii="Times New Roman" w:hAnsi="Times New Roman" w:cs="Times New Roman"/>
                              </w:rPr>
                            </w:pPr>
                            <w:r w:rsidRPr="003056E6">
                              <w:rPr>
                                <w:rFonts w:ascii="Times New Roman" w:hAnsi="Times New Roman" w:cs="Times New Roman"/>
                              </w:rPr>
                              <w:t>EO</w:t>
                            </w:r>
                            <w:r w:rsidRPr="003056E6">
                              <w:rPr>
                                <w:rFonts w:ascii="Times New Roman" w:hAnsi="Times New Roman" w:cs="Times New Roman"/>
                              </w:rPr>
                              <w:t>废气处理系统</w:t>
                            </w: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14624" behindDoc="0" locked="0" layoutInCell="1" allowOverlap="1" wp14:anchorId="0143307B" wp14:editId="4E23D3B2">
                      <wp:simplePos x="0" y="0"/>
                      <wp:positionH relativeFrom="column">
                        <wp:posOffset>1183103</wp:posOffset>
                      </wp:positionH>
                      <wp:positionV relativeFrom="paragraph">
                        <wp:posOffset>180486</wp:posOffset>
                      </wp:positionV>
                      <wp:extent cx="752622" cy="0"/>
                      <wp:effectExtent l="0" t="76200" r="9525" b="95250"/>
                      <wp:wrapNone/>
                      <wp:docPr id="185" name="直接箭头连接符 185"/>
                      <wp:cNvGraphicFramePr/>
                      <a:graphic xmlns:a="http://schemas.openxmlformats.org/drawingml/2006/main">
                        <a:graphicData uri="http://schemas.microsoft.com/office/word/2010/wordprocessingShape">
                          <wps:wsp>
                            <wps:cNvCnPr/>
                            <wps:spPr>
                              <a:xfrm>
                                <a:off x="0" y="0"/>
                                <a:ext cx="75262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6B638" id="直接箭头连接符 185" o:spid="_x0000_s1026" type="#_x0000_t32" style="position:absolute;left:0;text-align:left;margin-left:93.15pt;margin-top:14.2pt;width:59.25pt;height:0;z-index:25231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" strokecolor="black [3213]">
                      <v:stroke endarrow="block"/>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12576" behindDoc="0" locked="0" layoutInCell="1" allowOverlap="1" wp14:anchorId="50315782" wp14:editId="2225CB79">
                      <wp:simplePos x="0" y="0"/>
                      <wp:positionH relativeFrom="column">
                        <wp:posOffset>1182810</wp:posOffset>
                      </wp:positionH>
                      <wp:positionV relativeFrom="paragraph">
                        <wp:posOffset>188692</wp:posOffset>
                      </wp:positionV>
                      <wp:extent cx="7083" cy="1364322"/>
                      <wp:effectExtent l="0" t="0" r="31115" b="26670"/>
                      <wp:wrapNone/>
                      <wp:docPr id="184" name="直接连接符 184"/>
                      <wp:cNvGraphicFramePr/>
                      <a:graphic xmlns:a="http://schemas.openxmlformats.org/drawingml/2006/main">
                        <a:graphicData uri="http://schemas.microsoft.com/office/word/2010/wordprocessingShape">
                          <wps:wsp>
                            <wps:cNvCnPr/>
                            <wps:spPr>
                              <a:xfrm>
                                <a:off x="0" y="0"/>
                                <a:ext cx="7083" cy="13643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27320" id="直接连接符 184" o:spid="_x0000_s1026" style="position:absolute;left:0;text-align:lef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5pt,14.85pt" to="93.7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" strokecolor="black [3213]"/>
                  </w:pict>
                </mc:Fallback>
              </mc:AlternateContent>
            </w:r>
          </w:p>
          <w:p w14:paraId="642E0488" w14:textId="26CC9689" w:rsidR="00164166" w:rsidRDefault="003D3AD8"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20096" behindDoc="0" locked="0" layoutInCell="1" allowOverlap="1" wp14:anchorId="7F0266FD" wp14:editId="51196E3F">
                      <wp:simplePos x="0" y="0"/>
                      <wp:positionH relativeFrom="column">
                        <wp:posOffset>3095625</wp:posOffset>
                      </wp:positionH>
                      <wp:positionV relativeFrom="paragraph">
                        <wp:posOffset>92075</wp:posOffset>
                      </wp:positionV>
                      <wp:extent cx="780415" cy="260253"/>
                      <wp:effectExtent l="0" t="0" r="0" b="6985"/>
                      <wp:wrapNone/>
                      <wp:docPr id="188" name="文本框 188"/>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0561B43A" w14:textId="45FDC25C" w:rsidR="00472A25" w:rsidRPr="008A6E0F" w:rsidRDefault="00472A25" w:rsidP="008A6E0F">
                                  <w:pPr>
                                    <w:jc w:val="center"/>
                                    <w:rPr>
                                      <w:rFonts w:ascii="Times New Roman" w:hAnsi="Times New Roman" w:cs="Times New Roman"/>
                                    </w:rPr>
                                  </w:pPr>
                                  <w:r>
                                    <w:rPr>
                                      <w:rFonts w:ascii="Times New Roman" w:hAnsi="Times New Roman" w:cs="Times New Roman"/>
                                    </w:rPr>
                                    <w:t>21.6</w:t>
                                  </w:r>
                                </w:p>
                                <w:p w14:paraId="104BB957"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66FD" id="文本框 188" o:spid="_x0000_s1033" type="#_x0000_t202" style="position:absolute;left:0;text-align:left;margin-left:243.75pt;margin-top:7.25pt;width:61.45pt;height:20.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" filled="f" stroked="f" strokeweight=".5pt">
                      <v:textbox>
                        <w:txbxContent>
                          <w:p w14:paraId="0561B43A" w14:textId="45FDC25C" w:rsidR="00472A25" w:rsidRPr="008A6E0F" w:rsidRDefault="00472A25" w:rsidP="008A6E0F">
                            <w:pPr>
                              <w:jc w:val="center"/>
                              <w:rPr>
                                <w:rFonts w:ascii="Times New Roman" w:hAnsi="Times New Roman" w:cs="Times New Roman"/>
                              </w:rPr>
                            </w:pPr>
                            <w:r>
                              <w:rPr>
                                <w:rFonts w:ascii="Times New Roman" w:hAnsi="Times New Roman" w:cs="Times New Roman"/>
                              </w:rPr>
                              <w:t>21.6</w:t>
                            </w:r>
                          </w:p>
                          <w:p w14:paraId="104BB957" w14:textId="77777777" w:rsidR="00472A25" w:rsidRDefault="00472A25" w:rsidP="008A6E0F">
                            <w:pPr>
                              <w:jc w:val="center"/>
                            </w:pPr>
                          </w:p>
                        </w:txbxContent>
                      </v:textbox>
                    </v:shape>
                  </w:pict>
                </mc:Fallback>
              </mc:AlternateContent>
            </w:r>
          </w:p>
          <w:p w14:paraId="02982EB5" w14:textId="2773C2F5" w:rsidR="00164166" w:rsidRDefault="003D3AD8"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8048" behindDoc="0" locked="0" layoutInCell="1" allowOverlap="1" wp14:anchorId="655178C0" wp14:editId="002E3163">
                      <wp:simplePos x="0" y="0"/>
                      <wp:positionH relativeFrom="column">
                        <wp:posOffset>3032760</wp:posOffset>
                      </wp:positionH>
                      <wp:positionV relativeFrom="paragraph">
                        <wp:posOffset>20955</wp:posOffset>
                      </wp:positionV>
                      <wp:extent cx="302455" cy="232117"/>
                      <wp:effectExtent l="0" t="38100" r="59690" b="34925"/>
                      <wp:wrapNone/>
                      <wp:docPr id="187" name="直接箭头连接符 187"/>
                      <wp:cNvGraphicFramePr/>
                      <a:graphic xmlns:a="http://schemas.openxmlformats.org/drawingml/2006/main">
                        <a:graphicData uri="http://schemas.microsoft.com/office/word/2010/wordprocessingShape">
                          <wps:wsp>
                            <wps:cNvCnPr/>
                            <wps:spPr>
                              <a:xfrm flipV="1">
                                <a:off x="0" y="0"/>
                                <a:ext cx="302455" cy="23211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99B42C" id="_x0000_t32" coordsize="21600,21600" o:spt="32" o:oned="t" path="m,l21600,21600e" filled="f">
                      <v:path arrowok="t" fillok="f" o:connecttype="none"/>
                      <o:lock v:ext="edit" shapetype="t"/>
                    </v:shapetype>
                    <v:shape id="直接箭头连接符 187" o:spid="_x0000_s1026" type="#_x0000_t32" style="position:absolute;left:0;text-align:left;margin-left:238.8pt;margin-top:1.65pt;width:23.8pt;height:18.3pt;flip:y;z-index:25241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" strokecolor="#4579b8 [3044]">
                      <v:stroke dashstyle="dash" endarrow="block"/>
                    </v:shape>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377088" behindDoc="0" locked="0" layoutInCell="1" allowOverlap="1" wp14:anchorId="639196BF" wp14:editId="064F4895">
                      <wp:simplePos x="0" y="0"/>
                      <wp:positionH relativeFrom="column">
                        <wp:posOffset>3418840</wp:posOffset>
                      </wp:positionH>
                      <wp:positionV relativeFrom="paragraph">
                        <wp:posOffset>179021</wp:posOffset>
                      </wp:positionV>
                      <wp:extent cx="780415" cy="259715"/>
                      <wp:effectExtent l="0" t="0" r="0" b="6985"/>
                      <wp:wrapNone/>
                      <wp:docPr id="310" name="文本框 310"/>
                      <wp:cNvGraphicFramePr/>
                      <a:graphic xmlns:a="http://schemas.openxmlformats.org/drawingml/2006/main">
                        <a:graphicData uri="http://schemas.microsoft.com/office/word/2010/wordprocessingShape">
                          <wps:wsp>
                            <wps:cNvSpPr txBox="1"/>
                            <wps:spPr>
                              <a:xfrm>
                                <a:off x="0" y="0"/>
                                <a:ext cx="780415" cy="259715"/>
                              </a:xfrm>
                              <a:prstGeom prst="rect">
                                <a:avLst/>
                              </a:prstGeom>
                              <a:noFill/>
                              <a:ln w="6350">
                                <a:noFill/>
                              </a:ln>
                            </wps:spPr>
                            <wps:txbx>
                              <w:txbxContent>
                                <w:p w14:paraId="55C1D6EC" w14:textId="44BE8ED4" w:rsidR="00472A25" w:rsidRPr="008A6E0F" w:rsidRDefault="00472A25" w:rsidP="008A6E0F">
                                  <w:pPr>
                                    <w:jc w:val="center"/>
                                    <w:rPr>
                                      <w:rFonts w:ascii="Times New Roman" w:hAnsi="Times New Roman" w:cs="Times New Roman"/>
                                    </w:rPr>
                                  </w:pPr>
                                  <w:r>
                                    <w:rPr>
                                      <w:rFonts w:ascii="Times New Roman" w:hAnsi="Times New Roman" w:cs="Times New Roman"/>
                                    </w:rPr>
                                    <w:t>194.4</w:t>
                                  </w:r>
                                </w:p>
                                <w:p w14:paraId="085EFC53"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96BF" id="文本框 310" o:spid="_x0000_s1034" type="#_x0000_t202" style="position:absolute;left:0;text-align:left;margin-left:269.2pt;margin-top:14.1pt;width:61.45pt;height:20.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" filled="f" stroked="f" strokeweight=".5pt">
                      <v:textbox>
                        <w:txbxContent>
                          <w:p w14:paraId="55C1D6EC" w14:textId="44BE8ED4" w:rsidR="00472A25" w:rsidRPr="008A6E0F" w:rsidRDefault="00472A25" w:rsidP="008A6E0F">
                            <w:pPr>
                              <w:jc w:val="center"/>
                              <w:rPr>
                                <w:rFonts w:ascii="Times New Roman" w:hAnsi="Times New Roman" w:cs="Times New Roman"/>
                              </w:rPr>
                            </w:pPr>
                            <w:r>
                              <w:rPr>
                                <w:rFonts w:ascii="Times New Roman" w:hAnsi="Times New Roman" w:cs="Times New Roman"/>
                              </w:rPr>
                              <w:t>194.4</w:t>
                            </w:r>
                          </w:p>
                          <w:p w14:paraId="085EFC53" w14:textId="77777777" w:rsidR="00472A25" w:rsidRDefault="00472A25" w:rsidP="008A6E0F">
                            <w:pPr>
                              <w:jc w:val="center"/>
                            </w:pP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10528" behindDoc="0" locked="0" layoutInCell="1" allowOverlap="1" wp14:anchorId="56363B19" wp14:editId="617409D1">
                      <wp:simplePos x="0" y="0"/>
                      <wp:positionH relativeFrom="column">
                        <wp:posOffset>4226072</wp:posOffset>
                      </wp:positionH>
                      <wp:positionV relativeFrom="paragraph">
                        <wp:posOffset>247894</wp:posOffset>
                      </wp:positionV>
                      <wp:extent cx="780415" cy="316230"/>
                      <wp:effectExtent l="0" t="0" r="19685" b="26670"/>
                      <wp:wrapNone/>
                      <wp:docPr id="183" name="文本框 183"/>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67F4DF74" w14:textId="7E1362EC" w:rsidR="00472A25" w:rsidRDefault="00472A25" w:rsidP="00321ADA">
                                  <w:pPr>
                                    <w:jc w:val="center"/>
                                  </w:pPr>
                                  <w:r>
                                    <w:rPr>
                                      <w:rFonts w:hint="eastAsia"/>
                                    </w:rPr>
                                    <w:t>雨水管网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63B19" id="文本框 183" o:spid="_x0000_s1035" type="#_x0000_t202" style="position:absolute;left:0;text-align:left;margin-left:332.75pt;margin-top:19.5pt;width:61.45pt;height:24.9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" fillcolor="white [3201]" strokeweight=".5pt">
                      <v:textbox>
                        <w:txbxContent>
                          <w:p w14:paraId="67F4DF74" w14:textId="7E1362EC" w:rsidR="00472A25" w:rsidRDefault="00472A25" w:rsidP="00321ADA">
                            <w:pPr>
                              <w:jc w:val="center"/>
                            </w:pPr>
                            <w:r>
                              <w:rPr>
                                <w:rFonts w:hint="eastAsia"/>
                              </w:rPr>
                              <w:t>雨水管网</w:t>
                            </w: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06432" behindDoc="0" locked="0" layoutInCell="1" allowOverlap="1" wp14:anchorId="25860D9D" wp14:editId="39071241">
                      <wp:simplePos x="0" y="0"/>
                      <wp:positionH relativeFrom="column">
                        <wp:posOffset>2686392</wp:posOffset>
                      </wp:positionH>
                      <wp:positionV relativeFrom="paragraph">
                        <wp:posOffset>262499</wp:posOffset>
                      </wp:positionV>
                      <wp:extent cx="780415" cy="316230"/>
                      <wp:effectExtent l="0" t="0" r="19685" b="26670"/>
                      <wp:wrapNone/>
                      <wp:docPr id="181" name="文本框 181"/>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71B2AF0D" w14:textId="77777777" w:rsidR="00472A25" w:rsidRDefault="00472A25" w:rsidP="00321ADA">
                                  <w:pPr>
                                    <w:jc w:val="center"/>
                                  </w:pPr>
                                  <w:r>
                                    <w:rPr>
                                      <w:rFonts w:hint="eastAsia"/>
                                    </w:rPr>
                                    <w:t>浓水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60D9D" id="文本框 181" o:spid="_x0000_s1036" type="#_x0000_t202" style="position:absolute;left:0;text-align:left;margin-left:211.55pt;margin-top:20.65pt;width:61.45pt;height:24.9pt;z-index:25230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" fillcolor="white [3201]" strokeweight=".5pt">
                      <v:textbox>
                        <w:txbxContent>
                          <w:p w14:paraId="71B2AF0D" w14:textId="77777777" w:rsidR="00472A25" w:rsidRDefault="00472A25" w:rsidP="00321ADA">
                            <w:pPr>
                              <w:jc w:val="center"/>
                            </w:pPr>
                            <w:r>
                              <w:rPr>
                                <w:rFonts w:hint="eastAsia"/>
                              </w:rPr>
                              <w:t>浓水</w:t>
                            </w: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04384" behindDoc="0" locked="0" layoutInCell="1" allowOverlap="1" wp14:anchorId="2FE3BEA3" wp14:editId="48B26BBF">
                      <wp:simplePos x="0" y="0"/>
                      <wp:positionH relativeFrom="column">
                        <wp:posOffset>1745663</wp:posOffset>
                      </wp:positionH>
                      <wp:positionV relativeFrom="paragraph">
                        <wp:posOffset>112639</wp:posOffset>
                      </wp:positionV>
                      <wp:extent cx="780415" cy="260253"/>
                      <wp:effectExtent l="0" t="0" r="0" b="6985"/>
                      <wp:wrapNone/>
                      <wp:docPr id="180" name="文本框 180"/>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13338385" w14:textId="3C05333A" w:rsidR="00472A25" w:rsidRPr="008A6E0F" w:rsidRDefault="00472A25" w:rsidP="008A6E0F">
                                  <w:pPr>
                                    <w:jc w:val="center"/>
                                    <w:rPr>
                                      <w:rFonts w:ascii="Times New Roman" w:hAnsi="Times New Roman" w:cs="Times New Roman"/>
                                    </w:rPr>
                                  </w:pPr>
                                  <w:r>
                                    <w:rPr>
                                      <w:rFonts w:ascii="Times New Roman" w:hAnsi="Times New Roman" w:cs="Times New Roman"/>
                                    </w:rPr>
                                    <w:t>216</w:t>
                                  </w:r>
                                </w:p>
                                <w:p w14:paraId="3A493186"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BEA3" id="文本框 180" o:spid="_x0000_s1037" type="#_x0000_t202" style="position:absolute;left:0;text-align:left;margin-left:137.45pt;margin-top:8.85pt;width:61.45pt;height:20.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" filled="f" stroked="f" strokeweight=".5pt">
                      <v:textbox>
                        <w:txbxContent>
                          <w:p w14:paraId="13338385" w14:textId="3C05333A" w:rsidR="00472A25" w:rsidRPr="008A6E0F" w:rsidRDefault="00472A25" w:rsidP="008A6E0F">
                            <w:pPr>
                              <w:jc w:val="center"/>
                              <w:rPr>
                                <w:rFonts w:ascii="Times New Roman" w:hAnsi="Times New Roman" w:cs="Times New Roman"/>
                              </w:rPr>
                            </w:pPr>
                            <w:r>
                              <w:rPr>
                                <w:rFonts w:ascii="Times New Roman" w:hAnsi="Times New Roman" w:cs="Times New Roman"/>
                              </w:rPr>
                              <w:t>216</w:t>
                            </w:r>
                          </w:p>
                          <w:p w14:paraId="3A493186" w14:textId="77777777" w:rsidR="00472A25" w:rsidRDefault="00472A25" w:rsidP="008A6E0F">
                            <w:pPr>
                              <w:jc w:val="center"/>
                            </w:pPr>
                          </w:p>
                        </w:txbxContent>
                      </v:textbox>
                    </v:shape>
                  </w:pict>
                </mc:Fallback>
              </mc:AlternateContent>
            </w:r>
          </w:p>
          <w:p w14:paraId="19037A95" w14:textId="44D29920" w:rsidR="00164166" w:rsidRDefault="003056E6"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8480" behindDoc="0" locked="0" layoutInCell="1" allowOverlap="1" wp14:anchorId="317700FC" wp14:editId="3A37FA32">
                      <wp:simplePos x="0" y="0"/>
                      <wp:positionH relativeFrom="column">
                        <wp:posOffset>3465781</wp:posOffset>
                      </wp:positionH>
                      <wp:positionV relativeFrom="paragraph">
                        <wp:posOffset>136525</wp:posOffset>
                      </wp:positionV>
                      <wp:extent cx="752622" cy="0"/>
                      <wp:effectExtent l="0" t="76200" r="9525" b="95250"/>
                      <wp:wrapNone/>
                      <wp:docPr id="182" name="直接箭头连接符 182"/>
                      <wp:cNvGraphicFramePr/>
                      <a:graphic xmlns:a="http://schemas.openxmlformats.org/drawingml/2006/main">
                        <a:graphicData uri="http://schemas.microsoft.com/office/word/2010/wordprocessingShape">
                          <wps:wsp>
                            <wps:cNvCnPr/>
                            <wps:spPr>
                              <a:xfrm>
                                <a:off x="0" y="0"/>
                                <a:ext cx="75262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2B801" id="直接箭头连接符 182" o:spid="_x0000_s1026" type="#_x0000_t32" style="position:absolute;left:0;text-align:left;margin-left:272.9pt;margin-top:10.75pt;width:59.25pt;height:0;z-index:25230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03360" behindDoc="0" locked="0" layoutInCell="1" allowOverlap="1" wp14:anchorId="3606E3DE" wp14:editId="0EE55F83">
                      <wp:simplePos x="0" y="0"/>
                      <wp:positionH relativeFrom="column">
                        <wp:posOffset>1359486</wp:posOffset>
                      </wp:positionH>
                      <wp:positionV relativeFrom="paragraph">
                        <wp:posOffset>123190</wp:posOffset>
                      </wp:positionV>
                      <wp:extent cx="1322363" cy="7034"/>
                      <wp:effectExtent l="0" t="57150" r="30480" b="88265"/>
                      <wp:wrapNone/>
                      <wp:docPr id="179" name="直接连接符 179"/>
                      <wp:cNvGraphicFramePr/>
                      <a:graphic xmlns:a="http://schemas.openxmlformats.org/drawingml/2006/main">
                        <a:graphicData uri="http://schemas.microsoft.com/office/word/2010/wordprocessingShape">
                          <wps:wsp>
                            <wps:cNvCnPr/>
                            <wps:spPr>
                              <a:xfrm>
                                <a:off x="0" y="0"/>
                                <a:ext cx="1322363" cy="7034"/>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59FE4" id="直接连接符 179" o:spid="_x0000_s1026" style="position:absolute;left:0;text-align:left;z-index:252303360;visibility:visible;mso-wrap-style:square;mso-wrap-distance-left:9pt;mso-wrap-distance-top:0;mso-wrap-distance-right:9pt;mso-wrap-distance-bottom:0;mso-position-horizontal:absolute;mso-position-horizontal-relative:text;mso-position-vertical:absolute;mso-position-vertical-relative:text" from="107.05pt,9.7pt" to="211.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" strokecolor="black [3213]">
                      <v:stroke endarrow="block"/>
                    </v:line>
                  </w:pict>
                </mc:Fallback>
              </mc:AlternateContent>
            </w:r>
            <w:r w:rsidR="00164166">
              <w:rPr>
                <w:rFonts w:ascii="Times New Roman" w:hAnsi="Times New Roman" w:cs="Times New Roman"/>
                <w:noProof/>
                <w:sz w:val="24"/>
                <w:szCs w:val="24"/>
              </w:rPr>
              <mc:AlternateContent>
                <mc:Choice Requires="wps">
                  <w:drawing>
                    <wp:anchor distT="0" distB="0" distL="114300" distR="114300" simplePos="0" relativeHeight="252301312" behindDoc="0" locked="0" layoutInCell="1" allowOverlap="1" wp14:anchorId="3A4C15C4" wp14:editId="70B12B8C">
                      <wp:simplePos x="0" y="0"/>
                      <wp:positionH relativeFrom="column">
                        <wp:posOffset>1366715</wp:posOffset>
                      </wp:positionH>
                      <wp:positionV relativeFrom="paragraph">
                        <wp:posOffset>137795</wp:posOffset>
                      </wp:positionV>
                      <wp:extent cx="0" cy="626305"/>
                      <wp:effectExtent l="0" t="0" r="38100" b="21590"/>
                      <wp:wrapNone/>
                      <wp:docPr id="178" name="直接连接符 178"/>
                      <wp:cNvGraphicFramePr/>
                      <a:graphic xmlns:a="http://schemas.openxmlformats.org/drawingml/2006/main">
                        <a:graphicData uri="http://schemas.microsoft.com/office/word/2010/wordprocessingShape">
                          <wps:wsp>
                            <wps:cNvCnPr/>
                            <wps:spPr>
                              <a:xfrm>
                                <a:off x="0" y="0"/>
                                <a:ext cx="0" cy="626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813EB" id="直接连接符 178" o:spid="_x0000_s1026" style="position:absolute;left:0;text-align:left;z-index:252301312;visibility:visible;mso-wrap-style:square;mso-wrap-distance-left:9pt;mso-wrap-distance-top:0;mso-wrap-distance-right:9pt;mso-wrap-distance-bottom:0;mso-position-horizontal:absolute;mso-position-horizontal-relative:text;mso-position-vertical:absolute;mso-position-vertical-relative:text" from="107.6pt,10.85pt" to="107.6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" strokecolor="black [3213]"/>
                  </w:pict>
                </mc:Fallback>
              </mc:AlternateContent>
            </w:r>
          </w:p>
          <w:p w14:paraId="66D0C8AA" w14:textId="5E4939B7" w:rsidR="00164166" w:rsidRDefault="00247B3D"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30336" behindDoc="0" locked="0" layoutInCell="1" allowOverlap="1" wp14:anchorId="21876E56" wp14:editId="76C6672C">
                      <wp:simplePos x="0" y="0"/>
                      <wp:positionH relativeFrom="column">
                        <wp:posOffset>2981325</wp:posOffset>
                      </wp:positionH>
                      <wp:positionV relativeFrom="paragraph">
                        <wp:posOffset>59055</wp:posOffset>
                      </wp:positionV>
                      <wp:extent cx="780415" cy="260253"/>
                      <wp:effectExtent l="0" t="0" r="0" b="6985"/>
                      <wp:wrapNone/>
                      <wp:docPr id="198" name="文本框 198"/>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74683F7B" w14:textId="2EC29CFB" w:rsidR="00472A25" w:rsidRPr="008A6E0F" w:rsidRDefault="00472A25" w:rsidP="008A6E0F">
                                  <w:pPr>
                                    <w:jc w:val="center"/>
                                    <w:rPr>
                                      <w:rFonts w:ascii="Times New Roman" w:hAnsi="Times New Roman" w:cs="Times New Roman"/>
                                    </w:rPr>
                                  </w:pPr>
                                  <w:r>
                                    <w:rPr>
                                      <w:rFonts w:ascii="Times New Roman" w:hAnsi="Times New Roman" w:cs="Times New Roman"/>
                                    </w:rPr>
                                    <w:t>800</w:t>
                                  </w:r>
                                </w:p>
                                <w:p w14:paraId="5E58370F"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6E56" id="文本框 198" o:spid="_x0000_s1038" type="#_x0000_t202" style="position:absolute;left:0;text-align:left;margin-left:234.75pt;margin-top:4.65pt;width:61.45pt;height:20.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" filled="f" stroked="f" strokeweight=".5pt">
                      <v:textbox>
                        <w:txbxContent>
                          <w:p w14:paraId="74683F7B" w14:textId="2EC29CFB" w:rsidR="00472A25" w:rsidRPr="008A6E0F" w:rsidRDefault="00472A25" w:rsidP="008A6E0F">
                            <w:pPr>
                              <w:jc w:val="center"/>
                              <w:rPr>
                                <w:rFonts w:ascii="Times New Roman" w:hAnsi="Times New Roman" w:cs="Times New Roman"/>
                              </w:rPr>
                            </w:pPr>
                            <w:r>
                              <w:rPr>
                                <w:rFonts w:ascii="Times New Roman" w:hAnsi="Times New Roman" w:cs="Times New Roman"/>
                              </w:rPr>
                              <w:t>800</w:t>
                            </w:r>
                          </w:p>
                          <w:p w14:paraId="5E58370F" w14:textId="77777777" w:rsidR="00472A25" w:rsidRDefault="00472A25" w:rsidP="008A6E0F">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28288" behindDoc="0" locked="0" layoutInCell="1" allowOverlap="1" wp14:anchorId="43833100" wp14:editId="7F8425B4">
                      <wp:simplePos x="0" y="0"/>
                      <wp:positionH relativeFrom="column">
                        <wp:posOffset>2956560</wp:posOffset>
                      </wp:positionH>
                      <wp:positionV relativeFrom="paragraph">
                        <wp:posOffset>231775</wp:posOffset>
                      </wp:positionV>
                      <wp:extent cx="302455" cy="232117"/>
                      <wp:effectExtent l="0" t="38100" r="59690" b="34925"/>
                      <wp:wrapNone/>
                      <wp:docPr id="196" name="直接箭头连接符 196"/>
                      <wp:cNvGraphicFramePr/>
                      <a:graphic xmlns:a="http://schemas.openxmlformats.org/drawingml/2006/main">
                        <a:graphicData uri="http://schemas.microsoft.com/office/word/2010/wordprocessingShape">
                          <wps:wsp>
                            <wps:cNvCnPr/>
                            <wps:spPr>
                              <a:xfrm flipV="1">
                                <a:off x="0" y="0"/>
                                <a:ext cx="302455" cy="23211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88D4D4" id="直接箭头连接符 196" o:spid="_x0000_s1026" type="#_x0000_t32" style="position:absolute;left:0;text-align:left;margin-left:232.8pt;margin-top:18.25pt;width:23.8pt;height:18.3pt;flip:y;z-index:25242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" strokecolor="#4579b8 [3044]">
                      <v:stroke dashstyle="dash" endarrow="block"/>
                    </v:shape>
                  </w:pict>
                </mc:Fallback>
              </mc:AlternateContent>
            </w:r>
          </w:p>
          <w:p w14:paraId="4285F9BF" w14:textId="67BFD6F9" w:rsidR="00164166" w:rsidRDefault="00247B3D"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26240" behindDoc="0" locked="0" layoutInCell="1" allowOverlap="1" wp14:anchorId="4E06DAD7" wp14:editId="5916F94F">
                      <wp:simplePos x="0" y="0"/>
                      <wp:positionH relativeFrom="column">
                        <wp:posOffset>1659255</wp:posOffset>
                      </wp:positionH>
                      <wp:positionV relativeFrom="paragraph">
                        <wp:posOffset>158115</wp:posOffset>
                      </wp:positionV>
                      <wp:extent cx="984738" cy="281354"/>
                      <wp:effectExtent l="0" t="0" r="0" b="4445"/>
                      <wp:wrapNone/>
                      <wp:docPr id="195" name="文本框 195"/>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796B2A1B" w14:textId="52CDF7F5" w:rsidR="00472A25" w:rsidRPr="008A6E0F" w:rsidRDefault="00472A25" w:rsidP="008A6E0F">
                                  <w:pPr>
                                    <w:jc w:val="center"/>
                                    <w:rPr>
                                      <w:rFonts w:ascii="Times New Roman" w:hAnsi="Times New Roman" w:cs="Times New Roman"/>
                                    </w:rPr>
                                  </w:pPr>
                                  <w:r>
                                    <w:rPr>
                                      <w:rFonts w:ascii="Times New Roman" w:hAnsi="Times New Roman" w:cs="Times New Roman"/>
                                    </w:rPr>
                                    <w:t>14800</w:t>
                                  </w:r>
                                </w:p>
                                <w:p w14:paraId="1F3B3E6E"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DAD7" id="文本框 195" o:spid="_x0000_s1039" type="#_x0000_t202" style="position:absolute;left:0;text-align:left;margin-left:130.65pt;margin-top:12.45pt;width:77.55pt;height:22.1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" filled="f" stroked="f" strokeweight=".5pt">
                      <v:textbox>
                        <w:txbxContent>
                          <w:p w14:paraId="796B2A1B" w14:textId="52CDF7F5" w:rsidR="00472A25" w:rsidRPr="008A6E0F" w:rsidRDefault="00472A25" w:rsidP="008A6E0F">
                            <w:pPr>
                              <w:jc w:val="center"/>
                              <w:rPr>
                                <w:rFonts w:ascii="Times New Roman" w:hAnsi="Times New Roman" w:cs="Times New Roman"/>
                              </w:rPr>
                            </w:pPr>
                            <w:r>
                              <w:rPr>
                                <w:rFonts w:ascii="Times New Roman" w:hAnsi="Times New Roman" w:cs="Times New Roman"/>
                              </w:rPr>
                              <w:t>14800</w:t>
                            </w:r>
                          </w:p>
                          <w:p w14:paraId="1F3B3E6E" w14:textId="77777777" w:rsidR="00472A25" w:rsidRDefault="00472A25" w:rsidP="008A6E0F">
                            <w:pPr>
                              <w:jc w:val="center"/>
                            </w:pPr>
                          </w:p>
                        </w:txbxContent>
                      </v:textbox>
                    </v:shape>
                  </w:pict>
                </mc:Fallback>
              </mc:AlternateContent>
            </w:r>
            <w:r w:rsidR="005C4A95">
              <w:rPr>
                <w:rFonts w:ascii="Times New Roman" w:hAnsi="Times New Roman" w:cs="Times New Roman"/>
                <w:noProof/>
                <w:sz w:val="24"/>
                <w:szCs w:val="24"/>
              </w:rPr>
              <mc:AlternateContent>
                <mc:Choice Requires="wps">
                  <w:drawing>
                    <wp:anchor distT="0" distB="0" distL="114300" distR="114300" simplePos="0" relativeHeight="252361728" behindDoc="0" locked="0" layoutInCell="1" allowOverlap="1" wp14:anchorId="0D0546F4" wp14:editId="5121DC9C">
                      <wp:simplePos x="0" y="0"/>
                      <wp:positionH relativeFrom="column">
                        <wp:posOffset>3307715</wp:posOffset>
                      </wp:positionH>
                      <wp:positionV relativeFrom="paragraph">
                        <wp:posOffset>126365</wp:posOffset>
                      </wp:positionV>
                      <wp:extent cx="984738" cy="281354"/>
                      <wp:effectExtent l="0" t="0" r="0" b="4445"/>
                      <wp:wrapNone/>
                      <wp:docPr id="302" name="文本框 302"/>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5EED0EEA" w14:textId="5A51367B" w:rsidR="00472A25" w:rsidRPr="008A6E0F" w:rsidRDefault="00472A25" w:rsidP="008A6E0F">
                                  <w:pPr>
                                    <w:jc w:val="center"/>
                                    <w:rPr>
                                      <w:rFonts w:ascii="Times New Roman" w:hAnsi="Times New Roman" w:cs="Times New Roman"/>
                                    </w:rPr>
                                  </w:pPr>
                                  <w:r>
                                    <w:rPr>
                                      <w:rFonts w:ascii="Times New Roman" w:hAnsi="Times New Roman" w:cs="Times New Roman"/>
                                    </w:rPr>
                                    <w:t>14000</w:t>
                                  </w:r>
                                </w:p>
                                <w:p w14:paraId="476214ED"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46F4" id="文本框 302" o:spid="_x0000_s1040" type="#_x0000_t202" style="position:absolute;left:0;text-align:left;margin-left:260.45pt;margin-top:9.95pt;width:77.55pt;height:22.1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" filled="f" stroked="f" strokeweight=".5pt">
                      <v:textbox>
                        <w:txbxContent>
                          <w:p w14:paraId="5EED0EEA" w14:textId="5A51367B" w:rsidR="00472A25" w:rsidRPr="008A6E0F" w:rsidRDefault="00472A25" w:rsidP="008A6E0F">
                            <w:pPr>
                              <w:jc w:val="center"/>
                              <w:rPr>
                                <w:rFonts w:ascii="Times New Roman" w:hAnsi="Times New Roman" w:cs="Times New Roman"/>
                              </w:rPr>
                            </w:pPr>
                            <w:r>
                              <w:rPr>
                                <w:rFonts w:ascii="Times New Roman" w:hAnsi="Times New Roman" w:cs="Times New Roman"/>
                              </w:rPr>
                              <w:t>14000</w:t>
                            </w:r>
                          </w:p>
                          <w:p w14:paraId="476214ED" w14:textId="77777777" w:rsidR="00472A25" w:rsidRDefault="00472A25" w:rsidP="008A6E0F">
                            <w:pPr>
                              <w:jc w:val="center"/>
                            </w:pPr>
                          </w:p>
                        </w:txbxContent>
                      </v:textbox>
                    </v:shape>
                  </w:pict>
                </mc:Fallback>
              </mc:AlternateContent>
            </w:r>
            <w:r w:rsidR="005C4A95">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62DB7820" wp14:editId="3E00EBAB">
                      <wp:simplePos x="0" y="0"/>
                      <wp:positionH relativeFrom="column">
                        <wp:posOffset>4200525</wp:posOffset>
                      </wp:positionH>
                      <wp:positionV relativeFrom="paragraph">
                        <wp:posOffset>205105</wp:posOffset>
                      </wp:positionV>
                      <wp:extent cx="882650" cy="514350"/>
                      <wp:effectExtent l="0" t="0" r="12700" b="19050"/>
                      <wp:wrapNone/>
                      <wp:docPr id="214" name="文本框 214"/>
                      <wp:cNvGraphicFramePr/>
                      <a:graphic xmlns:a="http://schemas.openxmlformats.org/drawingml/2006/main">
                        <a:graphicData uri="http://schemas.microsoft.com/office/word/2010/wordprocessingShape">
                          <wps:wsp>
                            <wps:cNvSpPr txBox="1"/>
                            <wps:spPr>
                              <a:xfrm>
                                <a:off x="0" y="0"/>
                                <a:ext cx="882650" cy="514350"/>
                              </a:xfrm>
                              <a:prstGeom prst="rect">
                                <a:avLst/>
                              </a:prstGeom>
                              <a:solidFill>
                                <a:schemeClr val="lt1"/>
                              </a:solidFill>
                              <a:ln w="6350">
                                <a:solidFill>
                                  <a:prstClr val="black"/>
                                </a:solidFill>
                              </a:ln>
                            </wps:spPr>
                            <wps:txbx>
                              <w:txbxContent>
                                <w:p w14:paraId="28879264" w14:textId="7B6B274D" w:rsidR="00472A25" w:rsidRDefault="00472A25" w:rsidP="005C4A95">
                                  <w:pPr>
                                    <w:jc w:val="center"/>
                                  </w:pPr>
                                  <w:r>
                                    <w:rPr>
                                      <w:rFonts w:hint="eastAsia"/>
                                    </w:rPr>
                                    <w:t>污水处理站</w:t>
                                  </w:r>
                                </w:p>
                                <w:p w14:paraId="58CFA909" w14:textId="797059DC" w:rsidR="00472A25" w:rsidRDefault="00472A25" w:rsidP="005C4A95">
                                  <w:pPr>
                                    <w:jc w:val="center"/>
                                  </w:pPr>
                                  <w:r>
                                    <w:rPr>
                                      <w:rFonts w:hint="eastAsia"/>
                                    </w:rPr>
                                    <w:t>沉淀池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B7820" id="文本框 214" o:spid="_x0000_s1041" type="#_x0000_t202" style="position:absolute;left:0;text-align:left;margin-left:330.75pt;margin-top:16.15pt;width:69.5pt;height:4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" fillcolor="white [3201]" strokeweight=".5pt">
                      <v:textbox>
                        <w:txbxContent>
                          <w:p w14:paraId="28879264" w14:textId="7B6B274D" w:rsidR="00472A25" w:rsidRDefault="00472A25" w:rsidP="005C4A95">
                            <w:pPr>
                              <w:jc w:val="center"/>
                            </w:pPr>
                            <w:r>
                              <w:rPr>
                                <w:rFonts w:hint="eastAsia"/>
                              </w:rPr>
                              <w:t>污水处理站</w:t>
                            </w:r>
                          </w:p>
                          <w:p w14:paraId="58CFA909" w14:textId="797059DC" w:rsidR="00472A25" w:rsidRDefault="00472A25" w:rsidP="005C4A95">
                            <w:pPr>
                              <w:jc w:val="center"/>
                            </w:pPr>
                            <w:r>
                              <w:rPr>
                                <w:rFonts w:hint="eastAsia"/>
                              </w:rPr>
                              <w:t>沉淀池</w:t>
                            </w:r>
                          </w:p>
                        </w:txbxContent>
                      </v:textbox>
                    </v:shape>
                  </w:pict>
                </mc:Fallback>
              </mc:AlternateContent>
            </w:r>
            <w:r w:rsidR="00725BD2">
              <w:rPr>
                <w:rFonts w:ascii="Times New Roman" w:hAnsi="Times New Roman" w:cs="Times New Roman"/>
                <w:noProof/>
                <w:sz w:val="24"/>
                <w:szCs w:val="24"/>
              </w:rPr>
              <mc:AlternateContent>
                <mc:Choice Requires="wps">
                  <w:drawing>
                    <wp:anchor distT="0" distB="0" distL="114300" distR="114300" simplePos="0" relativeHeight="252003328" behindDoc="0" locked="0" layoutInCell="1" allowOverlap="1" wp14:anchorId="1026E676" wp14:editId="7CD28BB1">
                      <wp:simplePos x="0" y="0"/>
                      <wp:positionH relativeFrom="column">
                        <wp:posOffset>178142</wp:posOffset>
                      </wp:positionH>
                      <wp:positionV relativeFrom="paragraph">
                        <wp:posOffset>216291</wp:posOffset>
                      </wp:positionV>
                      <wp:extent cx="857787" cy="513080"/>
                      <wp:effectExtent l="0" t="0" r="0" b="1270"/>
                      <wp:wrapNone/>
                      <wp:docPr id="217" name="文本框 217"/>
                      <wp:cNvGraphicFramePr/>
                      <a:graphic xmlns:a="http://schemas.openxmlformats.org/drawingml/2006/main">
                        <a:graphicData uri="http://schemas.microsoft.com/office/word/2010/wordprocessingShape">
                          <wps:wsp>
                            <wps:cNvSpPr txBox="1"/>
                            <wps:spPr>
                              <a:xfrm>
                                <a:off x="0" y="0"/>
                                <a:ext cx="857787" cy="513080"/>
                              </a:xfrm>
                              <a:prstGeom prst="rect">
                                <a:avLst/>
                              </a:prstGeom>
                              <a:noFill/>
                              <a:ln w="6350">
                                <a:noFill/>
                              </a:ln>
                            </wps:spPr>
                            <wps:txbx>
                              <w:txbxContent>
                                <w:p w14:paraId="05378A54" w14:textId="77777777" w:rsidR="00472A25" w:rsidRDefault="00472A25" w:rsidP="008A6E0F">
                                  <w:pPr>
                                    <w:jc w:val="center"/>
                                  </w:pPr>
                                  <w:r>
                                    <w:rPr>
                                      <w:rFonts w:hint="eastAsia"/>
                                    </w:rPr>
                                    <w:t>井水</w:t>
                                  </w:r>
                                </w:p>
                                <w:p w14:paraId="3EC26D31" w14:textId="2524F04C" w:rsidR="00472A25" w:rsidRPr="00725BD2" w:rsidRDefault="00472A25" w:rsidP="008A6E0F">
                                  <w:pPr>
                                    <w:jc w:val="center"/>
                                    <w:rPr>
                                      <w:rFonts w:ascii="Times New Roman" w:hAnsi="Times New Roman" w:cs="Times New Roman"/>
                                    </w:rPr>
                                  </w:pPr>
                                  <w:r>
                                    <w:rPr>
                                      <w:rFonts w:ascii="Times New Roman" w:hAnsi="Times New Roman" w:cs="Times New Roman"/>
                                    </w:rPr>
                                    <w:t>34950.125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E676" id="文本框 217" o:spid="_x0000_s1042" type="#_x0000_t202" style="position:absolute;left:0;text-align:left;margin-left:14.05pt;margin-top:17.05pt;width:67.55pt;height:40.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" filled="f" stroked="f" strokeweight=".5pt">
                      <v:textbox>
                        <w:txbxContent>
                          <w:p w14:paraId="05378A54" w14:textId="77777777" w:rsidR="00472A25" w:rsidRDefault="00472A25" w:rsidP="008A6E0F">
                            <w:pPr>
                              <w:jc w:val="center"/>
                            </w:pPr>
                            <w:r>
                              <w:rPr>
                                <w:rFonts w:hint="eastAsia"/>
                              </w:rPr>
                              <w:t>井水</w:t>
                            </w:r>
                          </w:p>
                          <w:p w14:paraId="3EC26D31" w14:textId="2524F04C" w:rsidR="00472A25" w:rsidRPr="00725BD2" w:rsidRDefault="00472A25" w:rsidP="008A6E0F">
                            <w:pPr>
                              <w:jc w:val="center"/>
                              <w:rPr>
                                <w:rFonts w:ascii="Times New Roman" w:hAnsi="Times New Roman" w:cs="Times New Roman"/>
                              </w:rPr>
                            </w:pPr>
                            <w:r>
                              <w:rPr>
                                <w:rFonts w:ascii="Times New Roman" w:hAnsi="Times New Roman" w:cs="Times New Roman"/>
                              </w:rPr>
                              <w:t>34950.125</w:t>
                            </w: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39200" behindDoc="0" locked="0" layoutInCell="1" allowOverlap="1" wp14:anchorId="6125E3B0" wp14:editId="6C2E2A03">
                      <wp:simplePos x="0" y="0"/>
                      <wp:positionH relativeFrom="column">
                        <wp:posOffset>2645214</wp:posOffset>
                      </wp:positionH>
                      <wp:positionV relativeFrom="paragraph">
                        <wp:posOffset>218489</wp:posOffset>
                      </wp:positionV>
                      <wp:extent cx="780415" cy="316230"/>
                      <wp:effectExtent l="0" t="0" r="19685" b="26670"/>
                      <wp:wrapNone/>
                      <wp:docPr id="243" name="文本框 243"/>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580185F0" w14:textId="3BF19B85" w:rsidR="00472A25" w:rsidRDefault="00472A25" w:rsidP="00321ADA">
                                  <w:pPr>
                                    <w:jc w:val="center"/>
                                  </w:pPr>
                                  <w:r>
                                    <w:rPr>
                                      <w:rFonts w:hint="eastAsia"/>
                                    </w:rPr>
                                    <w:t>反冲洗水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5E3B0" id="文本框 243" o:spid="_x0000_s1043" type="#_x0000_t202" style="position:absolute;left:0;text-align:left;margin-left:208.3pt;margin-top:17.2pt;width:61.45pt;height:24.9pt;z-index:25233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" fillcolor="white [3201]" strokeweight=".5pt">
                      <v:textbox>
                        <w:txbxContent>
                          <w:p w14:paraId="580185F0" w14:textId="3BF19B85" w:rsidR="00472A25" w:rsidRDefault="00472A25" w:rsidP="00321ADA">
                            <w:pPr>
                              <w:jc w:val="center"/>
                            </w:pPr>
                            <w:r>
                              <w:rPr>
                                <w:rFonts w:hint="eastAsia"/>
                              </w:rPr>
                              <w:t>反冲洗水</w:t>
                            </w:r>
                          </w:p>
                        </w:txbxContent>
                      </v:textbox>
                    </v:shape>
                  </w:pict>
                </mc:Fallback>
              </mc:AlternateContent>
            </w:r>
            <w:r w:rsidR="00164166">
              <w:rPr>
                <w:rFonts w:ascii="Times New Roman" w:hAnsi="Times New Roman" w:cs="Times New Roman"/>
                <w:noProof/>
                <w:sz w:val="24"/>
                <w:szCs w:val="24"/>
              </w:rPr>
              <mc:AlternateContent>
                <mc:Choice Requires="wps">
                  <w:drawing>
                    <wp:anchor distT="0" distB="0" distL="114300" distR="114300" simplePos="0" relativeHeight="252297216" behindDoc="0" locked="0" layoutInCell="1" allowOverlap="1" wp14:anchorId="6B556F24" wp14:editId="3FE9646B">
                      <wp:simplePos x="0" y="0"/>
                      <wp:positionH relativeFrom="column">
                        <wp:posOffset>1097377</wp:posOffset>
                      </wp:positionH>
                      <wp:positionV relativeFrom="paragraph">
                        <wp:posOffset>236953</wp:posOffset>
                      </wp:positionV>
                      <wp:extent cx="780757" cy="316523"/>
                      <wp:effectExtent l="0" t="0" r="19685" b="26670"/>
                      <wp:wrapNone/>
                      <wp:docPr id="167" name="文本框 167"/>
                      <wp:cNvGraphicFramePr/>
                      <a:graphic xmlns:a="http://schemas.openxmlformats.org/drawingml/2006/main">
                        <a:graphicData uri="http://schemas.microsoft.com/office/word/2010/wordprocessingShape">
                          <wps:wsp>
                            <wps:cNvSpPr txBox="1"/>
                            <wps:spPr>
                              <a:xfrm>
                                <a:off x="0" y="0"/>
                                <a:ext cx="780757" cy="316523"/>
                              </a:xfrm>
                              <a:prstGeom prst="rect">
                                <a:avLst/>
                              </a:prstGeom>
                              <a:solidFill>
                                <a:schemeClr val="lt1"/>
                              </a:solidFill>
                              <a:ln w="6350">
                                <a:solidFill>
                                  <a:prstClr val="black"/>
                                </a:solidFill>
                              </a:ln>
                            </wps:spPr>
                            <wps:txbx>
                              <w:txbxContent>
                                <w:p w14:paraId="7123F130" w14:textId="77777777" w:rsidR="00472A25" w:rsidRDefault="00472A25">
                                  <w:r>
                                    <w:rPr>
                                      <w:rFonts w:hint="eastAsia"/>
                                    </w:rPr>
                                    <w:t>软水制备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56F24" id="文本框 167" o:spid="_x0000_s1044" type="#_x0000_t202" style="position:absolute;left:0;text-align:left;margin-left:86.4pt;margin-top:18.65pt;width:61.5pt;height:24.9pt;z-index:25229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" fillcolor="white [3201]" strokeweight=".5pt">
                      <v:textbox>
                        <w:txbxContent>
                          <w:p w14:paraId="7123F130" w14:textId="77777777" w:rsidR="00472A25" w:rsidRDefault="00472A25">
                            <w:r>
                              <w:rPr>
                                <w:rFonts w:hint="eastAsia"/>
                              </w:rPr>
                              <w:t>软水制备</w:t>
                            </w:r>
                          </w:p>
                        </w:txbxContent>
                      </v:textbox>
                    </v:shape>
                  </w:pict>
                </mc:Fallback>
              </mc:AlternateContent>
            </w:r>
          </w:p>
          <w:p w14:paraId="0E49DFEA" w14:textId="11DEB1BF" w:rsidR="00164166" w:rsidRDefault="005C4A95"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21120" behindDoc="0" locked="0" layoutInCell="1" allowOverlap="1" wp14:anchorId="795D54A2" wp14:editId="54FAD411">
                      <wp:simplePos x="0" y="0"/>
                      <wp:positionH relativeFrom="column">
                        <wp:posOffset>3425190</wp:posOffset>
                      </wp:positionH>
                      <wp:positionV relativeFrom="paragraph">
                        <wp:posOffset>76200</wp:posOffset>
                      </wp:positionV>
                      <wp:extent cx="791210" cy="6350"/>
                      <wp:effectExtent l="0" t="76200" r="27940" b="88900"/>
                      <wp:wrapNone/>
                      <wp:docPr id="186" name="直接箭头连接符 186"/>
                      <wp:cNvGraphicFramePr/>
                      <a:graphic xmlns:a="http://schemas.openxmlformats.org/drawingml/2006/main">
                        <a:graphicData uri="http://schemas.microsoft.com/office/word/2010/wordprocessingShape">
                          <wps:wsp>
                            <wps:cNvCnPr/>
                            <wps:spPr>
                              <a:xfrm flipV="1">
                                <a:off x="0" y="0"/>
                                <a:ext cx="79121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53CB4" id="直接箭头连接符 186" o:spid="_x0000_s1026" type="#_x0000_t32" style="position:absolute;left:0;text-align:left;margin-left:269.7pt;margin-top:6pt;width:62.3pt;height:.5pt;flip:y;z-index:25242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" strokecolor="black [3213]">
                      <v:stroke endarrow="block"/>
                    </v:shape>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350464" behindDoc="0" locked="0" layoutInCell="1" allowOverlap="1" wp14:anchorId="70CA8228" wp14:editId="40C635E1">
                      <wp:simplePos x="0" y="0"/>
                      <wp:positionH relativeFrom="column">
                        <wp:posOffset>431360</wp:posOffset>
                      </wp:positionH>
                      <wp:positionV relativeFrom="paragraph">
                        <wp:posOffset>143315</wp:posOffset>
                      </wp:positionV>
                      <wp:extent cx="0" cy="1645920"/>
                      <wp:effectExtent l="76200" t="0" r="57150" b="49530"/>
                      <wp:wrapNone/>
                      <wp:docPr id="295" name="直接箭头连接符 295"/>
                      <wp:cNvGraphicFramePr/>
                      <a:graphic xmlns:a="http://schemas.openxmlformats.org/drawingml/2006/main">
                        <a:graphicData uri="http://schemas.microsoft.com/office/word/2010/wordprocessingShape">
                          <wps:wsp>
                            <wps:cNvCnPr/>
                            <wps:spPr>
                              <a:xfrm>
                                <a:off x="0" y="0"/>
                                <a:ext cx="0" cy="1645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FC051" id="直接箭头连接符 295" o:spid="_x0000_s1026" type="#_x0000_t32" style="position:absolute;left:0;text-align:left;margin-left:33.95pt;margin-top:11.3pt;width:0;height:129.6pt;z-index:25235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" strokecolor="black [3213]">
                      <v:stroke endarrow="block"/>
                    </v:shape>
                  </w:pict>
                </mc:Fallback>
              </mc:AlternateContent>
            </w:r>
            <w:r w:rsidR="00164166">
              <w:rPr>
                <w:rFonts w:ascii="Times New Roman" w:hAnsi="Times New Roman" w:cs="Times New Roman"/>
                <w:noProof/>
                <w:sz w:val="24"/>
                <w:szCs w:val="24"/>
              </w:rPr>
              <mc:AlternateContent>
                <mc:Choice Requires="wps">
                  <w:drawing>
                    <wp:anchor distT="0" distB="0" distL="114300" distR="114300" simplePos="0" relativeHeight="252299264" behindDoc="0" locked="0" layoutInCell="1" allowOverlap="1" wp14:anchorId="46B13C6C" wp14:editId="3A04A171">
                      <wp:simplePos x="0" y="0"/>
                      <wp:positionH relativeFrom="column">
                        <wp:posOffset>1894107</wp:posOffset>
                      </wp:positionH>
                      <wp:positionV relativeFrom="paragraph">
                        <wp:posOffset>109025</wp:posOffset>
                      </wp:positionV>
                      <wp:extent cx="752622" cy="0"/>
                      <wp:effectExtent l="0" t="76200" r="9525" b="95250"/>
                      <wp:wrapNone/>
                      <wp:docPr id="177" name="直接箭头连接符 177"/>
                      <wp:cNvGraphicFramePr/>
                      <a:graphic xmlns:a="http://schemas.openxmlformats.org/drawingml/2006/main">
                        <a:graphicData uri="http://schemas.microsoft.com/office/word/2010/wordprocessingShape">
                          <wps:wsp>
                            <wps:cNvCnPr/>
                            <wps:spPr>
                              <a:xfrm>
                                <a:off x="0" y="0"/>
                                <a:ext cx="75262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9CD7E" id="直接箭头连接符 177" o:spid="_x0000_s1026" type="#_x0000_t32" style="position:absolute;left:0;text-align:left;margin-left:149.15pt;margin-top:8.6pt;width:59.25pt;height:0;z-index:25229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" strokecolor="black [3213]">
                      <v:stroke endarrow="block"/>
                    </v:shape>
                  </w:pict>
                </mc:Fallback>
              </mc:AlternateContent>
            </w:r>
            <w:r w:rsidR="00164166">
              <w:rPr>
                <w:rFonts w:ascii="Times New Roman" w:hAnsi="Times New Roman" w:cs="Times New Roman"/>
                <w:noProof/>
                <w:sz w:val="24"/>
                <w:szCs w:val="24"/>
              </w:rPr>
              <mc:AlternateContent>
                <mc:Choice Requires="wps">
                  <w:drawing>
                    <wp:anchor distT="0" distB="0" distL="114300" distR="114300" simplePos="0" relativeHeight="252295168" behindDoc="0" locked="0" layoutInCell="1" allowOverlap="1" wp14:anchorId="184F4CCC" wp14:editId="0B464D20">
                      <wp:simplePos x="0" y="0"/>
                      <wp:positionH relativeFrom="column">
                        <wp:posOffset>297229</wp:posOffset>
                      </wp:positionH>
                      <wp:positionV relativeFrom="paragraph">
                        <wp:posOffset>157626</wp:posOffset>
                      </wp:positionV>
                      <wp:extent cx="801859" cy="0"/>
                      <wp:effectExtent l="0" t="76200" r="17780" b="95250"/>
                      <wp:wrapNone/>
                      <wp:docPr id="39" name="直接箭头连接符 39"/>
                      <wp:cNvGraphicFramePr/>
                      <a:graphic xmlns:a="http://schemas.openxmlformats.org/drawingml/2006/main">
                        <a:graphicData uri="http://schemas.microsoft.com/office/word/2010/wordprocessingShape">
                          <wps:wsp>
                            <wps:cNvCnPr/>
                            <wps:spPr>
                              <a:xfrm>
                                <a:off x="0" y="0"/>
                                <a:ext cx="80185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5E767" id="直接箭头连接符 39" o:spid="_x0000_s1026" type="#_x0000_t32" style="position:absolute;left:0;text-align:left;margin-left:23.4pt;margin-top:12.4pt;width:63.15pt;height:0;z-index:25229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" strokecolor="black [3213]">
                      <v:stroke endarrow="block"/>
                    </v:shape>
                  </w:pict>
                </mc:Fallback>
              </mc:AlternateContent>
            </w:r>
          </w:p>
          <w:p w14:paraId="374B59AA" w14:textId="30E0F043" w:rsidR="00164166" w:rsidRDefault="00247B3D"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24192" behindDoc="0" locked="0" layoutInCell="1" allowOverlap="1" wp14:anchorId="78A86AE9" wp14:editId="67F75502">
                      <wp:simplePos x="0" y="0"/>
                      <wp:positionH relativeFrom="column">
                        <wp:posOffset>736600</wp:posOffset>
                      </wp:positionH>
                      <wp:positionV relativeFrom="paragraph">
                        <wp:posOffset>14605</wp:posOffset>
                      </wp:positionV>
                      <wp:extent cx="984738" cy="281354"/>
                      <wp:effectExtent l="0" t="0" r="0" b="4445"/>
                      <wp:wrapNone/>
                      <wp:docPr id="190" name="文本框 190"/>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41D2DF99" w14:textId="0231722F" w:rsidR="00472A25" w:rsidRPr="008A6E0F" w:rsidRDefault="00472A25" w:rsidP="008A6E0F">
                                  <w:pPr>
                                    <w:jc w:val="center"/>
                                    <w:rPr>
                                      <w:rFonts w:ascii="Times New Roman" w:hAnsi="Times New Roman" w:cs="Times New Roman"/>
                                    </w:rPr>
                                  </w:pPr>
                                  <w:r>
                                    <w:rPr>
                                      <w:rFonts w:ascii="Times New Roman" w:hAnsi="Times New Roman" w:cs="Times New Roman"/>
                                    </w:rPr>
                                    <w:t>17400</w:t>
                                  </w:r>
                                </w:p>
                                <w:p w14:paraId="51D8BD3C"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6AE9" id="文本框 190" o:spid="_x0000_s1045" type="#_x0000_t202" style="position:absolute;left:0;text-align:left;margin-left:58pt;margin-top:1.15pt;width:77.55pt;height:22.1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" filled="f" stroked="f" strokeweight=".5pt">
                      <v:textbox>
                        <w:txbxContent>
                          <w:p w14:paraId="41D2DF99" w14:textId="0231722F" w:rsidR="00472A25" w:rsidRPr="008A6E0F" w:rsidRDefault="00472A25" w:rsidP="008A6E0F">
                            <w:pPr>
                              <w:jc w:val="center"/>
                              <w:rPr>
                                <w:rFonts w:ascii="Times New Roman" w:hAnsi="Times New Roman" w:cs="Times New Roman"/>
                              </w:rPr>
                            </w:pPr>
                            <w:r>
                              <w:rPr>
                                <w:rFonts w:ascii="Times New Roman" w:hAnsi="Times New Roman" w:cs="Times New Roman"/>
                              </w:rPr>
                              <w:t>17400</w:t>
                            </w:r>
                          </w:p>
                          <w:p w14:paraId="51D8BD3C" w14:textId="77777777" w:rsidR="00472A25" w:rsidRDefault="00472A25" w:rsidP="008A6E0F">
                            <w:pPr>
                              <w:jc w:val="center"/>
                            </w:pPr>
                          </w:p>
                        </w:txbxContent>
                      </v:textbox>
                    </v:shape>
                  </w:pict>
                </mc:Fallback>
              </mc:AlternateContent>
            </w:r>
            <w:r w:rsidR="005C4A95">
              <w:rPr>
                <w:rFonts w:ascii="Times New Roman" w:hAnsi="Times New Roman" w:cs="Times New Roman"/>
                <w:noProof/>
                <w:sz w:val="24"/>
                <w:szCs w:val="24"/>
              </w:rPr>
              <mc:AlternateContent>
                <mc:Choice Requires="wps">
                  <w:drawing>
                    <wp:anchor distT="0" distB="0" distL="114300" distR="114300" simplePos="0" relativeHeight="252422144" behindDoc="0" locked="0" layoutInCell="1" allowOverlap="1" wp14:anchorId="09047A7D" wp14:editId="78AEFC6D">
                      <wp:simplePos x="0" y="0"/>
                      <wp:positionH relativeFrom="column">
                        <wp:posOffset>4625975</wp:posOffset>
                      </wp:positionH>
                      <wp:positionV relativeFrom="paragraph">
                        <wp:posOffset>194310</wp:posOffset>
                      </wp:positionV>
                      <wp:extent cx="0" cy="1771650"/>
                      <wp:effectExtent l="76200" t="0" r="57150" b="57150"/>
                      <wp:wrapNone/>
                      <wp:docPr id="189" name="直接箭头连接符 189"/>
                      <wp:cNvGraphicFramePr/>
                      <a:graphic xmlns:a="http://schemas.openxmlformats.org/drawingml/2006/main">
                        <a:graphicData uri="http://schemas.microsoft.com/office/word/2010/wordprocessingShape">
                          <wps:wsp>
                            <wps:cNvCnPr/>
                            <wps:spPr>
                              <a:xfrm>
                                <a:off x="0" y="0"/>
                                <a:ext cx="0" cy="1771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E7A7D0" id="直接箭头连接符 189" o:spid="_x0000_s1026" type="#_x0000_t32" style="position:absolute;left:0;text-align:left;margin-left:364.25pt;margin-top:15.3pt;width:0;height:139.5pt;z-index:25242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" strokecolor="black [3213]">
                      <v:stroke endarrow="block"/>
                    </v:shape>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359680" behindDoc="0" locked="0" layoutInCell="1" allowOverlap="1" wp14:anchorId="1CBDF6EA" wp14:editId="40AF0B01">
                      <wp:simplePos x="0" y="0"/>
                      <wp:positionH relativeFrom="column">
                        <wp:posOffset>3279335</wp:posOffset>
                      </wp:positionH>
                      <wp:positionV relativeFrom="paragraph">
                        <wp:posOffset>252730</wp:posOffset>
                      </wp:positionV>
                      <wp:extent cx="984738" cy="281354"/>
                      <wp:effectExtent l="0" t="0" r="0" b="4445"/>
                      <wp:wrapNone/>
                      <wp:docPr id="301" name="文本框 301"/>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3D9972AE" w14:textId="597E21EF" w:rsidR="00472A25" w:rsidRPr="008A6E0F" w:rsidRDefault="00472A25" w:rsidP="008A6E0F">
                                  <w:pPr>
                                    <w:jc w:val="center"/>
                                    <w:rPr>
                                      <w:rFonts w:ascii="Times New Roman" w:hAnsi="Times New Roman" w:cs="Times New Roman"/>
                                    </w:rPr>
                                  </w:pPr>
                                  <w:r>
                                    <w:rPr>
                                      <w:rFonts w:ascii="Times New Roman" w:hAnsi="Times New Roman" w:cs="Times New Roman"/>
                                    </w:rPr>
                                    <w:t>5400</w:t>
                                  </w:r>
                                </w:p>
                                <w:p w14:paraId="42D15E05"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F6EA" id="文本框 301" o:spid="_x0000_s1046" type="#_x0000_t202" style="position:absolute;left:0;text-align:left;margin-left:258.2pt;margin-top:19.9pt;width:77.55pt;height:22.1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" filled="f" stroked="f" strokeweight=".5pt">
                      <v:textbox>
                        <w:txbxContent>
                          <w:p w14:paraId="3D9972AE" w14:textId="597E21EF" w:rsidR="00472A25" w:rsidRPr="008A6E0F" w:rsidRDefault="00472A25" w:rsidP="008A6E0F">
                            <w:pPr>
                              <w:jc w:val="center"/>
                              <w:rPr>
                                <w:rFonts w:ascii="Times New Roman" w:hAnsi="Times New Roman" w:cs="Times New Roman"/>
                              </w:rPr>
                            </w:pPr>
                            <w:r>
                              <w:rPr>
                                <w:rFonts w:ascii="Times New Roman" w:hAnsi="Times New Roman" w:cs="Times New Roman"/>
                              </w:rPr>
                              <w:t>5400</w:t>
                            </w:r>
                          </w:p>
                          <w:p w14:paraId="42D15E05" w14:textId="77777777" w:rsidR="00472A25" w:rsidRDefault="00472A25" w:rsidP="008A6E0F">
                            <w:pPr>
                              <w:jc w:val="center"/>
                            </w:pPr>
                          </w:p>
                        </w:txbxContent>
                      </v:textbox>
                    </v:shape>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356608" behindDoc="0" locked="0" layoutInCell="1" allowOverlap="1" wp14:anchorId="372172F2" wp14:editId="24A480D0">
                      <wp:simplePos x="0" y="0"/>
                      <wp:positionH relativeFrom="column">
                        <wp:posOffset>444939</wp:posOffset>
                      </wp:positionH>
                      <wp:positionV relativeFrom="paragraph">
                        <wp:posOffset>231775</wp:posOffset>
                      </wp:positionV>
                      <wp:extent cx="984738" cy="281354"/>
                      <wp:effectExtent l="0" t="0" r="0" b="4445"/>
                      <wp:wrapNone/>
                      <wp:docPr id="299" name="文本框 299"/>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103D86A0" w14:textId="6C65EEEB" w:rsidR="00472A25" w:rsidRPr="008A6E0F" w:rsidRDefault="00472A25" w:rsidP="008A6E0F">
                                  <w:pPr>
                                    <w:jc w:val="center"/>
                                    <w:rPr>
                                      <w:rFonts w:ascii="Times New Roman" w:hAnsi="Times New Roman" w:cs="Times New Roman"/>
                                    </w:rPr>
                                  </w:pPr>
                                  <w:r>
                                    <w:rPr>
                                      <w:rFonts w:ascii="Times New Roman" w:hAnsi="Times New Roman" w:cs="Times New Roman"/>
                                    </w:rPr>
                                    <w:t>12000</w:t>
                                  </w:r>
                                </w:p>
                                <w:p w14:paraId="236258C1"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72F2" id="文本框 299" o:spid="_x0000_s1047" type="#_x0000_t202" style="position:absolute;left:0;text-align:left;margin-left:35.05pt;margin-top:18.25pt;width:77.55pt;height:22.1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" filled="f" stroked="f" strokeweight=".5pt">
                      <v:textbox>
                        <w:txbxContent>
                          <w:p w14:paraId="103D86A0" w14:textId="6C65EEEB" w:rsidR="00472A25" w:rsidRPr="008A6E0F" w:rsidRDefault="00472A25" w:rsidP="008A6E0F">
                            <w:pPr>
                              <w:jc w:val="center"/>
                              <w:rPr>
                                <w:rFonts w:ascii="Times New Roman" w:hAnsi="Times New Roman" w:cs="Times New Roman"/>
                              </w:rPr>
                            </w:pPr>
                            <w:r>
                              <w:rPr>
                                <w:rFonts w:ascii="Times New Roman" w:hAnsi="Times New Roman" w:cs="Times New Roman"/>
                              </w:rPr>
                              <w:t>12000</w:t>
                            </w:r>
                          </w:p>
                          <w:p w14:paraId="236258C1" w14:textId="77777777" w:rsidR="00472A25" w:rsidRDefault="00472A25" w:rsidP="008A6E0F">
                            <w:pPr>
                              <w:jc w:val="center"/>
                            </w:pPr>
                          </w:p>
                        </w:txbxContent>
                      </v:textbox>
                    </v:shape>
                  </w:pict>
                </mc:Fallback>
              </mc:AlternateContent>
            </w:r>
            <w:r w:rsidR="00380DCE">
              <w:rPr>
                <w:rFonts w:ascii="Times New Roman" w:hAnsi="Times New Roman" w:cs="Times New Roman"/>
                <w:noProof/>
                <w:sz w:val="24"/>
                <w:szCs w:val="24"/>
              </w:rPr>
              <mc:AlternateContent>
                <mc:Choice Requires="wps">
                  <w:drawing>
                    <wp:anchor distT="0" distB="0" distL="114300" distR="114300" simplePos="0" relativeHeight="252026880" behindDoc="0" locked="0" layoutInCell="1" allowOverlap="1" wp14:anchorId="2C84CDBA" wp14:editId="5002F344">
                      <wp:simplePos x="0" y="0"/>
                      <wp:positionH relativeFrom="column">
                        <wp:posOffset>1849462</wp:posOffset>
                      </wp:positionH>
                      <wp:positionV relativeFrom="paragraph">
                        <wp:posOffset>84065</wp:posOffset>
                      </wp:positionV>
                      <wp:extent cx="780415" cy="260253"/>
                      <wp:effectExtent l="0" t="0" r="0" b="6985"/>
                      <wp:wrapNone/>
                      <wp:docPr id="229" name="文本框 229"/>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58FB872E" w14:textId="058A3952" w:rsidR="00472A25" w:rsidRPr="008A6E0F" w:rsidRDefault="00472A25" w:rsidP="008A6E0F">
                                  <w:pPr>
                                    <w:jc w:val="center"/>
                                    <w:rPr>
                                      <w:rFonts w:ascii="Times New Roman" w:hAnsi="Times New Roman" w:cs="Times New Roman"/>
                                    </w:rPr>
                                  </w:pPr>
                                  <w:r>
                                    <w:rPr>
                                      <w:rFonts w:ascii="Times New Roman" w:hAnsi="Times New Roman" w:cs="Times New Roman"/>
                                    </w:rPr>
                                    <w:t>102600</w:t>
                                  </w:r>
                                </w:p>
                                <w:p w14:paraId="447DCDE5"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CDBA" id="文本框 229" o:spid="_x0000_s1048" type="#_x0000_t202" style="position:absolute;left:0;text-align:left;margin-left:145.65pt;margin-top:6.6pt;width:61.45pt;height:2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" filled="f" stroked="f" strokeweight=".5pt">
                      <v:textbox>
                        <w:txbxContent>
                          <w:p w14:paraId="58FB872E" w14:textId="058A3952" w:rsidR="00472A25" w:rsidRPr="008A6E0F" w:rsidRDefault="00472A25" w:rsidP="008A6E0F">
                            <w:pPr>
                              <w:jc w:val="center"/>
                              <w:rPr>
                                <w:rFonts w:ascii="Times New Roman" w:hAnsi="Times New Roman" w:cs="Times New Roman"/>
                              </w:rPr>
                            </w:pPr>
                            <w:r>
                              <w:rPr>
                                <w:rFonts w:ascii="Times New Roman" w:hAnsi="Times New Roman" w:cs="Times New Roman"/>
                              </w:rPr>
                              <w:t>102600</w:t>
                            </w:r>
                          </w:p>
                          <w:p w14:paraId="447DCDE5" w14:textId="77777777" w:rsidR="00472A25" w:rsidRDefault="00472A25" w:rsidP="008A6E0F">
                            <w:pPr>
                              <w:jc w:val="center"/>
                            </w:pP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1982848" behindDoc="0" locked="0" layoutInCell="1" allowOverlap="1" wp14:anchorId="2330A891" wp14:editId="4D0A36DA">
                      <wp:simplePos x="0" y="0"/>
                      <wp:positionH relativeFrom="column">
                        <wp:posOffset>1366715</wp:posOffset>
                      </wp:positionH>
                      <wp:positionV relativeFrom="paragraph">
                        <wp:posOffset>64233</wp:posOffset>
                      </wp:positionV>
                      <wp:extent cx="0" cy="626305"/>
                      <wp:effectExtent l="76200" t="0" r="76200" b="59690"/>
                      <wp:wrapNone/>
                      <wp:docPr id="200" name="直接连接符 200"/>
                      <wp:cNvGraphicFramePr/>
                      <a:graphic xmlns:a="http://schemas.openxmlformats.org/drawingml/2006/main">
                        <a:graphicData uri="http://schemas.microsoft.com/office/word/2010/wordprocessingShape">
                          <wps:wsp>
                            <wps:cNvCnPr/>
                            <wps:spPr>
                              <a:xfrm>
                                <a:off x="0" y="0"/>
                                <a:ext cx="0" cy="62630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03325" id="直接连接符 200" o:spid="_x0000_s1026" style="position:absolute;left:0;text-align:left;z-index:251982848;visibility:visible;mso-wrap-style:square;mso-wrap-distance-left:9pt;mso-wrap-distance-top:0;mso-wrap-distance-right:9pt;mso-wrap-distance-bottom:0;mso-position-horizontal:absolute;mso-position-horizontal-relative:text;mso-position-vertical:absolute;mso-position-vertical-relative:text" from="107.6pt,5.05pt" to="107.6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" strokecolor="black [3213]">
                      <v:stroke endarrow="block"/>
                    </v:line>
                  </w:pict>
                </mc:Fallback>
              </mc:AlternateContent>
            </w:r>
          </w:p>
          <w:p w14:paraId="1A4B46BD" w14:textId="6970CBDC" w:rsidR="00164166" w:rsidRDefault="00380DCE"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57632" behindDoc="0" locked="0" layoutInCell="1" allowOverlap="1" wp14:anchorId="2F62CD82" wp14:editId="29AAB514">
                      <wp:simplePos x="0" y="0"/>
                      <wp:positionH relativeFrom="column">
                        <wp:posOffset>944831</wp:posOffset>
                      </wp:positionH>
                      <wp:positionV relativeFrom="paragraph">
                        <wp:posOffset>180877</wp:posOffset>
                      </wp:positionV>
                      <wp:extent cx="154745" cy="246283"/>
                      <wp:effectExtent l="38100" t="38100" r="36195" b="20955"/>
                      <wp:wrapNone/>
                      <wp:docPr id="300" name="直接箭头连接符 300"/>
                      <wp:cNvGraphicFramePr/>
                      <a:graphic xmlns:a="http://schemas.openxmlformats.org/drawingml/2006/main">
                        <a:graphicData uri="http://schemas.microsoft.com/office/word/2010/wordprocessingShape">
                          <wps:wsp>
                            <wps:cNvCnPr/>
                            <wps:spPr>
                              <a:xfrm flipH="1" flipV="1">
                                <a:off x="0" y="0"/>
                                <a:ext cx="154745" cy="246283"/>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F4583" id="直接箭头连接符 300" o:spid="_x0000_s1026" type="#_x0000_t32" style="position:absolute;left:0;text-align:left;margin-left:74.4pt;margin-top:14.25pt;width:12.2pt;height:19.4pt;flip:x y;z-index:25235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" strokecolor="#4579b8 [3044]">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12544" behindDoc="0" locked="0" layoutInCell="1" allowOverlap="1" wp14:anchorId="5EB0B553" wp14:editId="54788F1B">
                      <wp:simplePos x="0" y="0"/>
                      <wp:positionH relativeFrom="column">
                        <wp:posOffset>3308106</wp:posOffset>
                      </wp:positionH>
                      <wp:positionV relativeFrom="paragraph">
                        <wp:posOffset>199928</wp:posOffset>
                      </wp:positionV>
                      <wp:extent cx="302455" cy="232117"/>
                      <wp:effectExtent l="0" t="38100" r="59690" b="34925"/>
                      <wp:wrapNone/>
                      <wp:docPr id="222" name="直接箭头连接符 222"/>
                      <wp:cNvGraphicFramePr/>
                      <a:graphic xmlns:a="http://schemas.openxmlformats.org/drawingml/2006/main">
                        <a:graphicData uri="http://schemas.microsoft.com/office/word/2010/wordprocessingShape">
                          <wps:wsp>
                            <wps:cNvCnPr/>
                            <wps:spPr>
                              <a:xfrm flipV="1">
                                <a:off x="0" y="0"/>
                                <a:ext cx="302455" cy="23211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5B8176" id="直接箭头连接符 222" o:spid="_x0000_s1026" type="#_x0000_t32" style="position:absolute;left:0;text-align:left;margin-left:260.5pt;margin-top:15.75pt;width:23.8pt;height:18.3pt;flip:y;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" strokecolor="#4579b8 [3044]">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48416" behindDoc="0" locked="0" layoutInCell="1" allowOverlap="1" wp14:anchorId="629BDF24" wp14:editId="01B99E15">
                      <wp:simplePos x="0" y="0"/>
                      <wp:positionH relativeFrom="column">
                        <wp:posOffset>1627114</wp:posOffset>
                      </wp:positionH>
                      <wp:positionV relativeFrom="paragraph">
                        <wp:posOffset>33167</wp:posOffset>
                      </wp:positionV>
                      <wp:extent cx="7034" cy="393993"/>
                      <wp:effectExtent l="76200" t="0" r="69215" b="63500"/>
                      <wp:wrapNone/>
                      <wp:docPr id="293" name="直接箭头连接符 293"/>
                      <wp:cNvGraphicFramePr/>
                      <a:graphic xmlns:a="http://schemas.openxmlformats.org/drawingml/2006/main">
                        <a:graphicData uri="http://schemas.microsoft.com/office/word/2010/wordprocessingShape">
                          <wps:wsp>
                            <wps:cNvCnPr/>
                            <wps:spPr>
                              <a:xfrm flipH="1">
                                <a:off x="0" y="0"/>
                                <a:ext cx="7034" cy="3939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5D21A" id="直接箭头连接符 293" o:spid="_x0000_s1026" type="#_x0000_t32" style="position:absolute;left:0;text-align:left;margin-left:128.1pt;margin-top:2.6pt;width:.55pt;height:31pt;flip:x;z-index:25234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47392" behindDoc="0" locked="0" layoutInCell="1" allowOverlap="1" wp14:anchorId="0F095ECF" wp14:editId="33197CFF">
                      <wp:simplePos x="0" y="0"/>
                      <wp:positionH relativeFrom="column">
                        <wp:posOffset>1620080</wp:posOffset>
                      </wp:positionH>
                      <wp:positionV relativeFrom="paragraph">
                        <wp:posOffset>33167</wp:posOffset>
                      </wp:positionV>
                      <wp:extent cx="1202788" cy="21101"/>
                      <wp:effectExtent l="0" t="0" r="35560" b="36195"/>
                      <wp:wrapNone/>
                      <wp:docPr id="292" name="直接连接符 292"/>
                      <wp:cNvGraphicFramePr/>
                      <a:graphic xmlns:a="http://schemas.openxmlformats.org/drawingml/2006/main">
                        <a:graphicData uri="http://schemas.microsoft.com/office/word/2010/wordprocessingShape">
                          <wps:wsp>
                            <wps:cNvCnPr/>
                            <wps:spPr>
                              <a:xfrm>
                                <a:off x="0" y="0"/>
                                <a:ext cx="1202788" cy="211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38DCF" id="直接连接符 292" o:spid="_x0000_s1026" style="position:absolute;left:0;text-align:left;z-index:252347392;visibility:visible;mso-wrap-style:square;mso-wrap-distance-left:9pt;mso-wrap-distance-top:0;mso-wrap-distance-right:9pt;mso-wrap-distance-bottom:0;mso-position-horizontal:absolute;mso-position-horizontal-relative:text;mso-position-vertical:absolute;mso-position-vertical-relative:text" from="127.55pt,2.6pt" to="222.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7968" behindDoc="0" locked="0" layoutInCell="1" allowOverlap="1" wp14:anchorId="7D4436D5" wp14:editId="35EF9107">
                      <wp:simplePos x="0" y="0"/>
                      <wp:positionH relativeFrom="column">
                        <wp:posOffset>2794097</wp:posOffset>
                      </wp:positionH>
                      <wp:positionV relativeFrom="paragraph">
                        <wp:posOffset>33655</wp:posOffset>
                      </wp:positionV>
                      <wp:extent cx="7083" cy="393358"/>
                      <wp:effectExtent l="0" t="0" r="31115" b="26035"/>
                      <wp:wrapNone/>
                      <wp:docPr id="205" name="直接连接符 205"/>
                      <wp:cNvGraphicFramePr/>
                      <a:graphic xmlns:a="http://schemas.openxmlformats.org/drawingml/2006/main">
                        <a:graphicData uri="http://schemas.microsoft.com/office/word/2010/wordprocessingShape">
                          <wps:wsp>
                            <wps:cNvCnPr/>
                            <wps:spPr>
                              <a:xfrm flipH="1">
                                <a:off x="0" y="0"/>
                                <a:ext cx="7083" cy="3933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311CE" id="直接连接符 205" o:spid="_x0000_s1026" style="position:absolute;left:0;text-align:left;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pt,2.65pt" to="220.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" strokecolor="black [3213]"/>
                  </w:pict>
                </mc:Fallback>
              </mc:AlternateContent>
            </w:r>
          </w:p>
          <w:p w14:paraId="04DB4F67" w14:textId="52551CDC" w:rsidR="00164166" w:rsidRDefault="005C4A95"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2688" behindDoc="0" locked="0" layoutInCell="1" allowOverlap="1" wp14:anchorId="63C7AB49" wp14:editId="5DEDD2FA">
                      <wp:simplePos x="0" y="0"/>
                      <wp:positionH relativeFrom="column">
                        <wp:posOffset>1552575</wp:posOffset>
                      </wp:positionH>
                      <wp:positionV relativeFrom="paragraph">
                        <wp:posOffset>125730</wp:posOffset>
                      </wp:positionV>
                      <wp:extent cx="984738" cy="281354"/>
                      <wp:effectExtent l="0" t="0" r="0" b="4445"/>
                      <wp:wrapNone/>
                      <wp:docPr id="326" name="文本框 326"/>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60328767" w14:textId="31A43FC9" w:rsidR="00472A25" w:rsidRPr="008A6E0F" w:rsidRDefault="00472A25" w:rsidP="008A6E0F">
                                  <w:pPr>
                                    <w:jc w:val="center"/>
                                    <w:rPr>
                                      <w:rFonts w:ascii="Times New Roman" w:hAnsi="Times New Roman" w:cs="Times New Roman"/>
                                    </w:rPr>
                                  </w:pPr>
                                  <w:r>
                                    <w:rPr>
                                      <w:rFonts w:ascii="Times New Roman" w:hAnsi="Times New Roman" w:cs="Times New Roman"/>
                                    </w:rPr>
                                    <w:t>102600</w:t>
                                  </w:r>
                                </w:p>
                                <w:p w14:paraId="0D8169D7"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AB49" id="文本框 326" o:spid="_x0000_s1049" type="#_x0000_t202" style="position:absolute;left:0;text-align:left;margin-left:122.25pt;margin-top:9.9pt;width:77.55pt;height:22.1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" filled="f" stroked="f" strokeweight=".5pt">
                      <v:textbox>
                        <w:txbxContent>
                          <w:p w14:paraId="60328767" w14:textId="31A43FC9" w:rsidR="00472A25" w:rsidRPr="008A6E0F" w:rsidRDefault="00472A25" w:rsidP="008A6E0F">
                            <w:pPr>
                              <w:jc w:val="center"/>
                              <w:rPr>
                                <w:rFonts w:ascii="Times New Roman" w:hAnsi="Times New Roman" w:cs="Times New Roman"/>
                              </w:rPr>
                            </w:pPr>
                            <w:r>
                              <w:rPr>
                                <w:rFonts w:ascii="Times New Roman" w:hAnsi="Times New Roman" w:cs="Times New Roman"/>
                              </w:rPr>
                              <w:t>102600</w:t>
                            </w:r>
                          </w:p>
                          <w:p w14:paraId="0D8169D7" w14:textId="77777777" w:rsidR="00472A25" w:rsidRDefault="00472A25" w:rsidP="008A6E0F">
                            <w:pPr>
                              <w:jc w:val="center"/>
                            </w:pP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45344" behindDoc="0" locked="0" layoutInCell="1" allowOverlap="1" wp14:anchorId="2C5968CA" wp14:editId="604F52C5">
                      <wp:simplePos x="0" y="0"/>
                      <wp:positionH relativeFrom="column">
                        <wp:posOffset>998269</wp:posOffset>
                      </wp:positionH>
                      <wp:positionV relativeFrom="paragraph">
                        <wp:posOffset>180047</wp:posOffset>
                      </wp:positionV>
                      <wp:extent cx="780415" cy="316230"/>
                      <wp:effectExtent l="0" t="0" r="19685" b="26670"/>
                      <wp:wrapNone/>
                      <wp:docPr id="275" name="文本框 275"/>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79E5E516" w14:textId="6674663B" w:rsidR="00472A25" w:rsidRDefault="00472A25" w:rsidP="00321ADA">
                                  <w:pPr>
                                    <w:jc w:val="center"/>
                                  </w:pPr>
                                  <w:r>
                                    <w:rPr>
                                      <w:rFonts w:hint="eastAsia"/>
                                    </w:rPr>
                                    <w:t>水刺用水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968CA" id="文本框 275" o:spid="_x0000_s1050" type="#_x0000_t202" style="position:absolute;left:0;text-align:left;margin-left:78.6pt;margin-top:14.2pt;width:61.45pt;height:24.9pt;z-index:25234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" fillcolor="white [3201]" strokeweight=".5pt">
                      <v:textbox>
                        <w:txbxContent>
                          <w:p w14:paraId="79E5E516" w14:textId="6674663B" w:rsidR="00472A25" w:rsidRDefault="00472A25" w:rsidP="00321ADA">
                            <w:pPr>
                              <w:jc w:val="center"/>
                            </w:pPr>
                            <w:r>
                              <w:rPr>
                                <w:rFonts w:hint="eastAsia"/>
                              </w:rPr>
                              <w:t>水刺用水</w:t>
                            </w: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43296" behindDoc="0" locked="0" layoutInCell="1" allowOverlap="1" wp14:anchorId="5C75F7A9" wp14:editId="796C994A">
                      <wp:simplePos x="0" y="0"/>
                      <wp:positionH relativeFrom="column">
                        <wp:posOffset>2413684</wp:posOffset>
                      </wp:positionH>
                      <wp:positionV relativeFrom="paragraph">
                        <wp:posOffset>184785</wp:posOffset>
                      </wp:positionV>
                      <wp:extent cx="1090001" cy="316230"/>
                      <wp:effectExtent l="0" t="0" r="15240" b="26670"/>
                      <wp:wrapNone/>
                      <wp:docPr id="273" name="文本框 273"/>
                      <wp:cNvGraphicFramePr/>
                      <a:graphic xmlns:a="http://schemas.openxmlformats.org/drawingml/2006/main">
                        <a:graphicData uri="http://schemas.microsoft.com/office/word/2010/wordprocessingShape">
                          <wps:wsp>
                            <wps:cNvSpPr txBox="1"/>
                            <wps:spPr>
                              <a:xfrm>
                                <a:off x="0" y="0"/>
                                <a:ext cx="1090001" cy="316230"/>
                              </a:xfrm>
                              <a:prstGeom prst="rect">
                                <a:avLst/>
                              </a:prstGeom>
                              <a:solidFill>
                                <a:schemeClr val="lt1"/>
                              </a:solidFill>
                              <a:ln w="6350">
                                <a:solidFill>
                                  <a:prstClr val="black"/>
                                </a:solidFill>
                              </a:ln>
                            </wps:spPr>
                            <wps:txbx>
                              <w:txbxContent>
                                <w:p w14:paraId="0F0A0731" w14:textId="3BA1929F" w:rsidR="00472A25" w:rsidRDefault="00472A25" w:rsidP="00321ADA">
                                  <w:pPr>
                                    <w:jc w:val="center"/>
                                  </w:pPr>
                                  <w:r>
                                    <w:rPr>
                                      <w:rFonts w:hint="eastAsia"/>
                                    </w:rPr>
                                    <w:t>“气浮</w:t>
                                  </w:r>
                                  <w:r>
                                    <w:rPr>
                                      <w:rFonts w:hint="eastAsia"/>
                                    </w:rPr>
                                    <w:t>+</w:t>
                                  </w:r>
                                  <w:r>
                                    <w:rPr>
                                      <w:rFonts w:hint="eastAsia"/>
                                    </w:rPr>
                                    <w:t>过滤”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75F7A9" id="文本框 273" o:spid="_x0000_s1051" type="#_x0000_t202" style="position:absolute;left:0;text-align:left;margin-left:190.05pt;margin-top:14.55pt;width:85.85pt;height:24.9pt;z-index:25234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" fillcolor="white [3201]" strokeweight=".5pt">
                      <v:textbox>
                        <w:txbxContent>
                          <w:p w14:paraId="0F0A0731" w14:textId="3BA1929F" w:rsidR="00472A25" w:rsidRDefault="00472A25" w:rsidP="00321ADA">
                            <w:pPr>
                              <w:jc w:val="center"/>
                            </w:pPr>
                            <w:r>
                              <w:rPr>
                                <w:rFonts w:hint="eastAsia"/>
                              </w:rPr>
                              <w:t>“气浮</w:t>
                            </w:r>
                            <w:r>
                              <w:rPr>
                                <w:rFonts w:hint="eastAsia"/>
                              </w:rPr>
                              <w:t>+</w:t>
                            </w:r>
                            <w:r>
                              <w:rPr>
                                <w:rFonts w:hint="eastAsia"/>
                              </w:rPr>
                              <w:t>过滤”</w:t>
                            </w:r>
                          </w:p>
                        </w:txbxContent>
                      </v:textbox>
                    </v:shape>
                  </w:pict>
                </mc:Fallback>
              </mc:AlternateContent>
            </w:r>
          </w:p>
          <w:p w14:paraId="4D7E7246" w14:textId="6261AC28" w:rsidR="00164166" w:rsidRDefault="00380DCE"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20736" behindDoc="0" locked="0" layoutInCell="1" allowOverlap="1" wp14:anchorId="65AE3BD2" wp14:editId="6D02C2EC">
                      <wp:simplePos x="0" y="0"/>
                      <wp:positionH relativeFrom="column">
                        <wp:posOffset>1780149</wp:posOffset>
                      </wp:positionH>
                      <wp:positionV relativeFrom="paragraph">
                        <wp:posOffset>200709</wp:posOffset>
                      </wp:positionV>
                      <wp:extent cx="780415" cy="260253"/>
                      <wp:effectExtent l="0" t="0" r="0" b="6985"/>
                      <wp:wrapNone/>
                      <wp:docPr id="226" name="文本框 226"/>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7B4C39EE"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504</w:t>
                                  </w:r>
                                </w:p>
                                <w:p w14:paraId="36574849"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3BD2" id="文本框 226" o:spid="_x0000_s1052" type="#_x0000_t202" style="position:absolute;left:0;text-align:left;margin-left:140.15pt;margin-top:15.8pt;width:61.45pt;height:2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" filled="f" stroked="f" strokeweight=".5pt">
                      <v:textbox>
                        <w:txbxContent>
                          <w:p w14:paraId="7B4C39EE"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504</w:t>
                            </w:r>
                          </w:p>
                          <w:p w14:paraId="36574849" w14:textId="77777777" w:rsidR="00472A25" w:rsidRDefault="00472A25" w:rsidP="008A6E0F">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14592" behindDoc="0" locked="0" layoutInCell="1" allowOverlap="1" wp14:anchorId="537344D4" wp14:editId="17734A88">
                      <wp:simplePos x="0" y="0"/>
                      <wp:positionH relativeFrom="column">
                        <wp:posOffset>289218</wp:posOffset>
                      </wp:positionH>
                      <wp:positionV relativeFrom="paragraph">
                        <wp:posOffset>212090</wp:posOffset>
                      </wp:positionV>
                      <wp:extent cx="780415" cy="260253"/>
                      <wp:effectExtent l="0" t="0" r="0" b="6985"/>
                      <wp:wrapNone/>
                      <wp:docPr id="223" name="文本框 223"/>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500BA9F2"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2520</w:t>
                                  </w:r>
                                </w:p>
                                <w:p w14:paraId="6A839290"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44D4" id="文本框 223" o:spid="_x0000_s1053" type="#_x0000_t202" style="position:absolute;left:0;text-align:left;margin-left:22.75pt;margin-top:16.7pt;width:61.45pt;height:20.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" filled="f" stroked="f" strokeweight=".5pt">
                      <v:textbox>
                        <w:txbxContent>
                          <w:p w14:paraId="500BA9F2"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2520</w:t>
                            </w:r>
                          </w:p>
                          <w:p w14:paraId="6A839290" w14:textId="77777777" w:rsidR="00472A25" w:rsidRDefault="00472A25" w:rsidP="008A6E0F">
                            <w:pPr>
                              <w:jc w:val="center"/>
                            </w:pPr>
                          </w:p>
                        </w:txbxContent>
                      </v:textbox>
                    </v:shape>
                  </w:pict>
                </mc:Fallback>
              </mc:AlternateContent>
            </w:r>
            <w:r w:rsidR="003056E6">
              <w:rPr>
                <w:rFonts w:ascii="Times New Roman" w:hAnsi="Times New Roman" w:cs="Times New Roman"/>
                <w:noProof/>
                <w:sz w:val="24"/>
                <w:szCs w:val="24"/>
              </w:rPr>
              <mc:AlternateContent>
                <mc:Choice Requires="wps">
                  <w:drawing>
                    <wp:anchor distT="0" distB="0" distL="114300" distR="114300" simplePos="0" relativeHeight="252346368" behindDoc="0" locked="0" layoutInCell="1" allowOverlap="1" wp14:anchorId="7E59BCF4" wp14:editId="2BF392E0">
                      <wp:simplePos x="0" y="0"/>
                      <wp:positionH relativeFrom="column">
                        <wp:posOffset>1795927</wp:posOffset>
                      </wp:positionH>
                      <wp:positionV relativeFrom="paragraph">
                        <wp:posOffset>77128</wp:posOffset>
                      </wp:positionV>
                      <wp:extent cx="640080" cy="7034"/>
                      <wp:effectExtent l="0" t="57150" r="26670" b="88265"/>
                      <wp:wrapNone/>
                      <wp:docPr id="291" name="直接箭头连接符 291"/>
                      <wp:cNvGraphicFramePr/>
                      <a:graphic xmlns:a="http://schemas.openxmlformats.org/drawingml/2006/main">
                        <a:graphicData uri="http://schemas.microsoft.com/office/word/2010/wordprocessingShape">
                          <wps:wsp>
                            <wps:cNvCnPr/>
                            <wps:spPr>
                              <a:xfrm>
                                <a:off x="0" y="0"/>
                                <a:ext cx="640080" cy="7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7CEE9" id="直接箭头连接符 291" o:spid="_x0000_s1026" type="#_x0000_t32" style="position:absolute;left:0;text-align:left;margin-left:141.4pt;margin-top:6.05pt;width:50.4pt;height:.55pt;z-index:25234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" strokecolor="black [3213]">
                      <v:stroke endarrow="block"/>
                    </v:shape>
                  </w:pict>
                </mc:Fallback>
              </mc:AlternateContent>
            </w:r>
          </w:p>
          <w:p w14:paraId="2C20AC64" w14:textId="34AAB6FE" w:rsidR="00164166" w:rsidRDefault="00380DCE"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6640" behindDoc="0" locked="0" layoutInCell="1" allowOverlap="1" wp14:anchorId="330BC442" wp14:editId="390C02B0">
                      <wp:simplePos x="0" y="0"/>
                      <wp:positionH relativeFrom="column">
                        <wp:posOffset>1970112</wp:posOffset>
                      </wp:positionH>
                      <wp:positionV relativeFrom="paragraph">
                        <wp:posOffset>183955</wp:posOffset>
                      </wp:positionV>
                      <wp:extent cx="780415" cy="260253"/>
                      <wp:effectExtent l="0" t="0" r="0" b="6985"/>
                      <wp:wrapNone/>
                      <wp:docPr id="224" name="文本框 224"/>
                      <wp:cNvGraphicFramePr/>
                      <a:graphic xmlns:a="http://schemas.openxmlformats.org/drawingml/2006/main">
                        <a:graphicData uri="http://schemas.microsoft.com/office/word/2010/wordprocessingShape">
                          <wps:wsp>
                            <wps:cNvSpPr txBox="1"/>
                            <wps:spPr>
                              <a:xfrm>
                                <a:off x="0" y="0"/>
                                <a:ext cx="780415" cy="260253"/>
                              </a:xfrm>
                              <a:prstGeom prst="rect">
                                <a:avLst/>
                              </a:prstGeom>
                              <a:noFill/>
                              <a:ln w="6350">
                                <a:noFill/>
                              </a:ln>
                            </wps:spPr>
                            <wps:txbx>
                              <w:txbxContent>
                                <w:p w14:paraId="4E16FD55"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2016</w:t>
                                  </w:r>
                                </w:p>
                                <w:p w14:paraId="6301948C"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BC442" id="文本框 224" o:spid="_x0000_s1054" type="#_x0000_t202" style="position:absolute;left:0;text-align:left;margin-left:155.15pt;margin-top:14.5pt;width:61.45pt;height:2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" filled="f" stroked="f" strokeweight=".5pt">
                      <v:textbox>
                        <w:txbxContent>
                          <w:p w14:paraId="4E16FD55" w14:textId="77777777" w:rsidR="00472A25" w:rsidRPr="008A6E0F" w:rsidRDefault="00472A25" w:rsidP="008A6E0F">
                            <w:pPr>
                              <w:jc w:val="center"/>
                              <w:rPr>
                                <w:rFonts w:ascii="Times New Roman" w:hAnsi="Times New Roman" w:cs="Times New Roman"/>
                              </w:rPr>
                            </w:pPr>
                            <w:r>
                              <w:rPr>
                                <w:rFonts w:ascii="Times New Roman" w:hAnsi="Times New Roman" w:cs="Times New Roman"/>
                              </w:rPr>
                              <w:t>2016</w:t>
                            </w:r>
                          </w:p>
                          <w:p w14:paraId="6301948C" w14:textId="77777777" w:rsidR="00472A25" w:rsidRDefault="00472A25" w:rsidP="008A6E0F">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18688" behindDoc="0" locked="0" layoutInCell="1" allowOverlap="1" wp14:anchorId="6D719311" wp14:editId="3411A3AF">
                      <wp:simplePos x="0" y="0"/>
                      <wp:positionH relativeFrom="column">
                        <wp:posOffset>1710592</wp:posOffset>
                      </wp:positionH>
                      <wp:positionV relativeFrom="paragraph">
                        <wp:posOffset>76053</wp:posOffset>
                      </wp:positionV>
                      <wp:extent cx="302455" cy="232117"/>
                      <wp:effectExtent l="0" t="38100" r="59690" b="34925"/>
                      <wp:wrapNone/>
                      <wp:docPr id="225" name="直接箭头连接符 225"/>
                      <wp:cNvGraphicFramePr/>
                      <a:graphic xmlns:a="http://schemas.openxmlformats.org/drawingml/2006/main">
                        <a:graphicData uri="http://schemas.microsoft.com/office/word/2010/wordprocessingShape">
                          <wps:wsp>
                            <wps:cNvCnPr/>
                            <wps:spPr>
                              <a:xfrm flipV="1">
                                <a:off x="0" y="0"/>
                                <a:ext cx="302455" cy="23211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769B3" id="直接箭头连接符 225" o:spid="_x0000_s1026" type="#_x0000_t32" style="position:absolute;left:0;text-align:left;margin-left:134.7pt;margin-top:6pt;width:23.8pt;height:18.3pt;flip:y;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" strokecolor="#4579b8 [3044]">
                      <v:stroke dashstyle="dash" endarrow="block"/>
                    </v:shape>
                  </w:pict>
                </mc:Fallback>
              </mc:AlternateContent>
            </w:r>
          </w:p>
          <w:p w14:paraId="167E1D37" w14:textId="0814B97E" w:rsidR="000B4EE4" w:rsidRDefault="00380DCE"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71968" behindDoc="0" locked="0" layoutInCell="1" allowOverlap="1" wp14:anchorId="65F3D744" wp14:editId="53B851B4">
                      <wp:simplePos x="0" y="0"/>
                      <wp:positionH relativeFrom="column">
                        <wp:posOffset>3966943</wp:posOffset>
                      </wp:positionH>
                      <wp:positionV relativeFrom="paragraph">
                        <wp:posOffset>210967</wp:posOffset>
                      </wp:positionV>
                      <wp:extent cx="640080" cy="7034"/>
                      <wp:effectExtent l="0" t="57150" r="26670" b="88265"/>
                      <wp:wrapNone/>
                      <wp:docPr id="307" name="直接箭头连接符 307"/>
                      <wp:cNvGraphicFramePr/>
                      <a:graphic xmlns:a="http://schemas.openxmlformats.org/drawingml/2006/main">
                        <a:graphicData uri="http://schemas.microsoft.com/office/word/2010/wordprocessingShape">
                          <wps:wsp>
                            <wps:cNvCnPr/>
                            <wps:spPr>
                              <a:xfrm>
                                <a:off x="0" y="0"/>
                                <a:ext cx="640080" cy="7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020A7" id="直接箭头连接符 307" o:spid="_x0000_s1026" type="#_x0000_t32" style="position:absolute;left:0;text-align:left;margin-left:312.35pt;margin-top:16.6pt;width:50.4pt;height:.55pt;z-index:25237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67872" behindDoc="0" locked="0" layoutInCell="1" allowOverlap="1" wp14:anchorId="537D64A3" wp14:editId="5EDB8640">
                      <wp:simplePos x="0" y="0"/>
                      <wp:positionH relativeFrom="column">
                        <wp:posOffset>2702707</wp:posOffset>
                      </wp:positionH>
                      <wp:positionV relativeFrom="paragraph">
                        <wp:posOffset>57394</wp:posOffset>
                      </wp:positionV>
                      <wp:extent cx="1252025" cy="316230"/>
                      <wp:effectExtent l="0" t="0" r="24765" b="26670"/>
                      <wp:wrapNone/>
                      <wp:docPr id="305" name="文本框 305"/>
                      <wp:cNvGraphicFramePr/>
                      <a:graphic xmlns:a="http://schemas.openxmlformats.org/drawingml/2006/main">
                        <a:graphicData uri="http://schemas.microsoft.com/office/word/2010/wordprocessingShape">
                          <wps:wsp>
                            <wps:cNvSpPr txBox="1"/>
                            <wps:spPr>
                              <a:xfrm>
                                <a:off x="0" y="0"/>
                                <a:ext cx="1252025" cy="316230"/>
                              </a:xfrm>
                              <a:prstGeom prst="rect">
                                <a:avLst/>
                              </a:prstGeom>
                              <a:solidFill>
                                <a:schemeClr val="lt1"/>
                              </a:solidFill>
                              <a:ln w="6350">
                                <a:solidFill>
                                  <a:prstClr val="black"/>
                                </a:solidFill>
                              </a:ln>
                            </wps:spPr>
                            <wps:txbx>
                              <w:txbxContent>
                                <w:p w14:paraId="0B835F5D" w14:textId="1831D69B" w:rsidR="00472A25" w:rsidRDefault="00472A25" w:rsidP="00321ADA">
                                  <w:pPr>
                                    <w:jc w:val="center"/>
                                  </w:pPr>
                                  <w:r>
                                    <w:rPr>
                                      <w:rFonts w:hint="eastAsia"/>
                                    </w:rPr>
                                    <w:t>隔油池、化粪池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7D64A3" id="文本框 305" o:spid="_x0000_s1055" type="#_x0000_t202" style="position:absolute;left:0;text-align:left;margin-left:212.8pt;margin-top:4.5pt;width:98.6pt;height:24.9pt;z-index:25236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" fillcolor="white [3201]" strokeweight=".5pt">
                      <v:textbox>
                        <w:txbxContent>
                          <w:p w14:paraId="0B835F5D" w14:textId="1831D69B" w:rsidR="00472A25" w:rsidRDefault="00472A25" w:rsidP="00321ADA">
                            <w:pPr>
                              <w:jc w:val="center"/>
                            </w:pPr>
                            <w:r>
                              <w:rPr>
                                <w:rFonts w:hint="eastAsia"/>
                              </w:rPr>
                              <w:t>隔油池、化粪池</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69920" behindDoc="0" locked="0" layoutInCell="1" allowOverlap="1" wp14:anchorId="544C819B" wp14:editId="3D673D3D">
                      <wp:simplePos x="0" y="0"/>
                      <wp:positionH relativeFrom="column">
                        <wp:posOffset>2048364</wp:posOffset>
                      </wp:positionH>
                      <wp:positionV relativeFrom="paragraph">
                        <wp:posOffset>211846</wp:posOffset>
                      </wp:positionV>
                      <wp:extent cx="640080" cy="7034"/>
                      <wp:effectExtent l="0" t="57150" r="26670" b="88265"/>
                      <wp:wrapNone/>
                      <wp:docPr id="306" name="直接箭头连接符 306"/>
                      <wp:cNvGraphicFramePr/>
                      <a:graphic xmlns:a="http://schemas.openxmlformats.org/drawingml/2006/main">
                        <a:graphicData uri="http://schemas.microsoft.com/office/word/2010/wordprocessingShape">
                          <wps:wsp>
                            <wps:cNvCnPr/>
                            <wps:spPr>
                              <a:xfrm>
                                <a:off x="0" y="0"/>
                                <a:ext cx="640080" cy="7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BAD4E" id="直接箭头连接符 306" o:spid="_x0000_s1026" type="#_x0000_t32" style="position:absolute;left:0;text-align:left;margin-left:161.3pt;margin-top:16.7pt;width:50.4pt;height:.55pt;z-index:25236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2512" behindDoc="0" locked="0" layoutInCell="1" allowOverlap="1" wp14:anchorId="14B14AE5" wp14:editId="52CFF981">
                      <wp:simplePos x="0" y="0"/>
                      <wp:positionH relativeFrom="column">
                        <wp:posOffset>1266971</wp:posOffset>
                      </wp:positionH>
                      <wp:positionV relativeFrom="paragraph">
                        <wp:posOffset>8646</wp:posOffset>
                      </wp:positionV>
                      <wp:extent cx="780415" cy="316230"/>
                      <wp:effectExtent l="0" t="0" r="19685" b="26670"/>
                      <wp:wrapNone/>
                      <wp:docPr id="296" name="文本框 296"/>
                      <wp:cNvGraphicFramePr/>
                      <a:graphic xmlns:a="http://schemas.openxmlformats.org/drawingml/2006/main">
                        <a:graphicData uri="http://schemas.microsoft.com/office/word/2010/wordprocessingShape">
                          <wps:wsp>
                            <wps:cNvSpPr txBox="1"/>
                            <wps:spPr>
                              <a:xfrm>
                                <a:off x="0" y="0"/>
                                <a:ext cx="780415" cy="316230"/>
                              </a:xfrm>
                              <a:prstGeom prst="rect">
                                <a:avLst/>
                              </a:prstGeom>
                              <a:solidFill>
                                <a:schemeClr val="lt1"/>
                              </a:solidFill>
                              <a:ln w="6350">
                                <a:solidFill>
                                  <a:prstClr val="black"/>
                                </a:solidFill>
                              </a:ln>
                            </wps:spPr>
                            <wps:txbx>
                              <w:txbxContent>
                                <w:p w14:paraId="433E8C3B" w14:textId="77777777" w:rsidR="00472A25" w:rsidRDefault="00472A25">
                                  <w:r>
                                    <w:rPr>
                                      <w:rFonts w:hint="eastAsia"/>
                                    </w:rPr>
                                    <w:t>生活用水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B14AE5" id="文本框 296" o:spid="_x0000_s1056" type="#_x0000_t202" style="position:absolute;left:0;text-align:left;margin-left:99.75pt;margin-top:.7pt;width:61.45pt;height:24.9pt;z-index:25235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" fillcolor="white [3201]" strokeweight=".5pt">
                      <v:textbox>
                        <w:txbxContent>
                          <w:p w14:paraId="433E8C3B" w14:textId="77777777" w:rsidR="00472A25" w:rsidRDefault="00472A25">
                            <w:r>
                              <w:rPr>
                                <w:rFonts w:hint="eastAsia"/>
                              </w:rPr>
                              <w:t>生活用水</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9776" behindDoc="0" locked="0" layoutInCell="1" allowOverlap="1" wp14:anchorId="3DEADDBA" wp14:editId="111B24BE">
                      <wp:simplePos x="0" y="0"/>
                      <wp:positionH relativeFrom="column">
                        <wp:posOffset>459202</wp:posOffset>
                      </wp:positionH>
                      <wp:positionV relativeFrom="paragraph">
                        <wp:posOffset>192601</wp:posOffset>
                      </wp:positionV>
                      <wp:extent cx="801859" cy="0"/>
                      <wp:effectExtent l="0" t="76200" r="17780" b="95250"/>
                      <wp:wrapNone/>
                      <wp:docPr id="197" name="直接箭头连接符 197"/>
                      <wp:cNvGraphicFramePr/>
                      <a:graphic xmlns:a="http://schemas.openxmlformats.org/drawingml/2006/main">
                        <a:graphicData uri="http://schemas.microsoft.com/office/word/2010/wordprocessingShape">
                          <wps:wsp>
                            <wps:cNvCnPr/>
                            <wps:spPr>
                              <a:xfrm>
                                <a:off x="0" y="0"/>
                                <a:ext cx="80185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83A1D4" id="直接箭头连接符 197" o:spid="_x0000_s1026" type="#_x0000_t32" style="position:absolute;left:0;text-align:left;margin-left:36.15pt;margin-top:15.15pt;width:63.15pt;height:0;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" strokecolor="black [3213]">
                      <v:stroke endarrow="block"/>
                    </v:shape>
                  </w:pict>
                </mc:Fallback>
              </mc:AlternateContent>
            </w:r>
          </w:p>
          <w:p w14:paraId="00E606ED" w14:textId="5115B695" w:rsidR="008A6E0F" w:rsidRDefault="005C4A95" w:rsidP="00A90A17">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75040" behindDoc="0" locked="0" layoutInCell="1" allowOverlap="1" wp14:anchorId="724F10E2" wp14:editId="5F26F97E">
                      <wp:simplePos x="0" y="0"/>
                      <wp:positionH relativeFrom="column">
                        <wp:posOffset>4343400</wp:posOffset>
                      </wp:positionH>
                      <wp:positionV relativeFrom="paragraph">
                        <wp:posOffset>39370</wp:posOffset>
                      </wp:positionV>
                      <wp:extent cx="984738" cy="281354"/>
                      <wp:effectExtent l="0" t="0" r="0" b="4445"/>
                      <wp:wrapNone/>
                      <wp:docPr id="309" name="文本框 309"/>
                      <wp:cNvGraphicFramePr/>
                      <a:graphic xmlns:a="http://schemas.openxmlformats.org/drawingml/2006/main">
                        <a:graphicData uri="http://schemas.microsoft.com/office/word/2010/wordprocessingShape">
                          <wps:wsp>
                            <wps:cNvSpPr txBox="1"/>
                            <wps:spPr>
                              <a:xfrm>
                                <a:off x="0" y="0"/>
                                <a:ext cx="984738" cy="281354"/>
                              </a:xfrm>
                              <a:prstGeom prst="rect">
                                <a:avLst/>
                              </a:prstGeom>
                              <a:noFill/>
                              <a:ln w="6350">
                                <a:noFill/>
                              </a:ln>
                            </wps:spPr>
                            <wps:txbx>
                              <w:txbxContent>
                                <w:p w14:paraId="262158DD" w14:textId="79C24EE3" w:rsidR="00472A25" w:rsidRPr="008A6E0F" w:rsidRDefault="00472A25" w:rsidP="008A6E0F">
                                  <w:pPr>
                                    <w:jc w:val="center"/>
                                    <w:rPr>
                                      <w:rFonts w:ascii="Times New Roman" w:hAnsi="Times New Roman" w:cs="Times New Roman"/>
                                    </w:rPr>
                                  </w:pPr>
                                  <w:r>
                                    <w:rPr>
                                      <w:rFonts w:ascii="Times New Roman" w:hAnsi="Times New Roman" w:cs="Times New Roman"/>
                                    </w:rPr>
                                    <w:t>16016</w:t>
                                  </w:r>
                                </w:p>
                                <w:p w14:paraId="685ACA82" w14:textId="77777777" w:rsidR="00472A25" w:rsidRDefault="00472A25" w:rsidP="008A6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10E2" id="文本框 309" o:spid="_x0000_s1057" type="#_x0000_t202" style="position:absolute;left:0;text-align:left;margin-left:342pt;margin-top:3.1pt;width:77.55pt;height:22.1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" filled="f" stroked="f" strokeweight=".5pt">
                      <v:textbox>
                        <w:txbxContent>
                          <w:p w14:paraId="262158DD" w14:textId="79C24EE3" w:rsidR="00472A25" w:rsidRPr="008A6E0F" w:rsidRDefault="00472A25" w:rsidP="008A6E0F">
                            <w:pPr>
                              <w:jc w:val="center"/>
                              <w:rPr>
                                <w:rFonts w:ascii="Times New Roman" w:hAnsi="Times New Roman" w:cs="Times New Roman"/>
                              </w:rPr>
                            </w:pPr>
                            <w:r>
                              <w:rPr>
                                <w:rFonts w:ascii="Times New Roman" w:hAnsi="Times New Roman" w:cs="Times New Roman"/>
                              </w:rPr>
                              <w:t>16016</w:t>
                            </w:r>
                          </w:p>
                          <w:p w14:paraId="685ACA82" w14:textId="77777777" w:rsidR="00472A25" w:rsidRDefault="00472A25" w:rsidP="008A6E0F">
                            <w:pPr>
                              <w:jc w:val="center"/>
                            </w:pPr>
                          </w:p>
                        </w:txbxContent>
                      </v:textbox>
                    </v:shape>
                  </w:pict>
                </mc:Fallback>
              </mc:AlternateContent>
            </w:r>
          </w:p>
          <w:p w14:paraId="0456E1D7" w14:textId="483CCEA1" w:rsidR="00725BD2" w:rsidRDefault="00725BD2" w:rsidP="00A67549">
            <w:pPr>
              <w:adjustRightInd w:val="0"/>
              <w:snapToGrid w:val="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01280" behindDoc="0" locked="0" layoutInCell="1" allowOverlap="1" wp14:anchorId="365C1920" wp14:editId="5FCFC28A">
                      <wp:simplePos x="0" y="0"/>
                      <wp:positionH relativeFrom="column">
                        <wp:posOffset>3905739</wp:posOffset>
                      </wp:positionH>
                      <wp:positionV relativeFrom="paragraph">
                        <wp:posOffset>139260</wp:posOffset>
                      </wp:positionV>
                      <wp:extent cx="1293690" cy="316230"/>
                      <wp:effectExtent l="0" t="0" r="20955" b="26670"/>
                      <wp:wrapNone/>
                      <wp:docPr id="216" name="文本框 216"/>
                      <wp:cNvGraphicFramePr/>
                      <a:graphic xmlns:a="http://schemas.openxmlformats.org/drawingml/2006/main">
                        <a:graphicData uri="http://schemas.microsoft.com/office/word/2010/wordprocessingShape">
                          <wps:wsp>
                            <wps:cNvSpPr txBox="1"/>
                            <wps:spPr>
                              <a:xfrm>
                                <a:off x="0" y="0"/>
                                <a:ext cx="1293690" cy="316230"/>
                              </a:xfrm>
                              <a:prstGeom prst="rect">
                                <a:avLst/>
                              </a:prstGeom>
                              <a:solidFill>
                                <a:schemeClr val="lt1"/>
                              </a:solidFill>
                              <a:ln w="6350">
                                <a:solidFill>
                                  <a:prstClr val="black"/>
                                </a:solidFill>
                              </a:ln>
                            </wps:spPr>
                            <wps:txbx>
                              <w:txbxContent>
                                <w:p w14:paraId="4A9B7B4B" w14:textId="77777777" w:rsidR="00472A25" w:rsidRDefault="00472A25" w:rsidP="008A6E0F">
                                  <w:pPr>
                                    <w:jc w:val="center"/>
                                  </w:pPr>
                                  <w:r>
                                    <w:rPr>
                                      <w:rFonts w:hint="eastAsia"/>
                                    </w:rPr>
                                    <w:t>西湖污水处理厂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C1920" id="文本框 216" o:spid="_x0000_s1058" type="#_x0000_t202" style="position:absolute;margin-left:307.55pt;margin-top:10.95pt;width:101.85pt;height:24.9pt;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" fillcolor="white [3201]" strokeweight=".5pt">
                      <v:textbox>
                        <w:txbxContent>
                          <w:p w14:paraId="4A9B7B4B" w14:textId="77777777" w:rsidR="00472A25" w:rsidRDefault="00472A25" w:rsidP="008A6E0F">
                            <w:pPr>
                              <w:jc w:val="center"/>
                            </w:pPr>
                            <w:r>
                              <w:rPr>
                                <w:rFonts w:hint="eastAsia"/>
                              </w:rPr>
                              <w:t>西湖污水处理厂</w:t>
                            </w:r>
                          </w:p>
                        </w:txbxContent>
                      </v:textbox>
                    </v:shape>
                  </w:pict>
                </mc:Fallback>
              </mc:AlternateContent>
            </w:r>
          </w:p>
          <w:p w14:paraId="0ED882C1" w14:textId="5052B0AC" w:rsidR="00725BD2" w:rsidRDefault="00725BD2" w:rsidP="00A67549">
            <w:pPr>
              <w:adjustRightInd w:val="0"/>
              <w:snapToGrid w:val="0"/>
              <w:jc w:val="left"/>
              <w:rPr>
                <w:rFonts w:ascii="Times New Roman" w:hAnsi="Times New Roman" w:cs="Times New Roman"/>
                <w:sz w:val="24"/>
                <w:szCs w:val="24"/>
              </w:rPr>
            </w:pPr>
          </w:p>
          <w:p w14:paraId="1DEC2F2B" w14:textId="44D81960" w:rsidR="00451D39" w:rsidRPr="0083049E" w:rsidRDefault="00451D39" w:rsidP="00A67549">
            <w:pPr>
              <w:adjustRightInd w:val="0"/>
              <w:snapToGrid w:val="0"/>
              <w:jc w:val="left"/>
              <w:rPr>
                <w:rFonts w:ascii="Times New Roman" w:hAnsi="Times New Roman" w:cs="Times New Roman"/>
                <w:sz w:val="24"/>
                <w:szCs w:val="24"/>
              </w:rPr>
            </w:pPr>
          </w:p>
          <w:p w14:paraId="22BAD0D6" w14:textId="4B89ECBC" w:rsidR="00FA3B4E" w:rsidRPr="0083049E" w:rsidRDefault="00FA3B4E" w:rsidP="00FA3B4E">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图</w:t>
            </w:r>
            <w:r w:rsidRPr="0083049E">
              <w:rPr>
                <w:rFonts w:ascii="Times New Roman" w:hAnsi="Times New Roman" w:cs="Times New Roman"/>
                <w:b/>
                <w:szCs w:val="21"/>
              </w:rPr>
              <w:t xml:space="preserve">1-1  </w:t>
            </w:r>
            <w:r w:rsidRPr="0083049E">
              <w:rPr>
                <w:rFonts w:ascii="Times New Roman" w:hAnsi="Times New Roman" w:cs="Times New Roman"/>
                <w:b/>
                <w:szCs w:val="21"/>
              </w:rPr>
              <w:t>水平衡图</w:t>
            </w:r>
            <w:r w:rsidR="008A6E0F">
              <w:rPr>
                <w:rFonts w:ascii="Times New Roman" w:hAnsi="Times New Roman" w:cs="Times New Roman" w:hint="eastAsia"/>
                <w:b/>
                <w:szCs w:val="21"/>
              </w:rPr>
              <w:t xml:space="preserve"> </w:t>
            </w:r>
            <w:r w:rsidR="008A6E0F">
              <w:rPr>
                <w:rFonts w:ascii="Times New Roman" w:hAnsi="Times New Roman" w:cs="Times New Roman"/>
                <w:b/>
                <w:szCs w:val="21"/>
              </w:rPr>
              <w:t xml:space="preserve"> </w:t>
            </w:r>
            <w:r w:rsidR="008A6E0F">
              <w:rPr>
                <w:rFonts w:ascii="Times New Roman" w:hAnsi="Times New Roman" w:cs="Times New Roman" w:hint="eastAsia"/>
                <w:b/>
                <w:szCs w:val="21"/>
              </w:rPr>
              <w:t>（单位</w:t>
            </w:r>
            <w:r w:rsidR="008A6E0F">
              <w:rPr>
                <w:rFonts w:ascii="Times New Roman" w:hAnsi="Times New Roman" w:cs="Times New Roman"/>
                <w:b/>
                <w:szCs w:val="21"/>
              </w:rPr>
              <w:t>:</w:t>
            </w:r>
            <w:r w:rsidR="008A6E0F" w:rsidRPr="003C2E71">
              <w:rPr>
                <w:rFonts w:ascii="Times New Roman" w:hAnsi="Times New Roman" w:cs="Times New Roman" w:hint="eastAsia"/>
                <w:szCs w:val="21"/>
              </w:rPr>
              <w:t xml:space="preserve"> </w:t>
            </w:r>
            <w:r w:rsidR="008A6E0F" w:rsidRPr="008A6E0F">
              <w:rPr>
                <w:rFonts w:ascii="Times New Roman" w:hAnsi="Times New Roman" w:cs="Times New Roman" w:hint="eastAsia"/>
                <w:b/>
                <w:szCs w:val="21"/>
              </w:rPr>
              <w:t>m</w:t>
            </w:r>
            <w:r w:rsidR="008A6E0F" w:rsidRPr="008A6E0F">
              <w:rPr>
                <w:rFonts w:ascii="Times New Roman" w:hAnsi="Times New Roman" w:cs="Times New Roman"/>
                <w:b/>
                <w:szCs w:val="21"/>
                <w:vertAlign w:val="superscript"/>
              </w:rPr>
              <w:t>3</w:t>
            </w:r>
            <w:r w:rsidR="008A6E0F" w:rsidRPr="008A6E0F">
              <w:rPr>
                <w:rFonts w:ascii="Times New Roman" w:hAnsi="Times New Roman" w:cs="Times New Roman"/>
                <w:b/>
                <w:szCs w:val="21"/>
              </w:rPr>
              <w:t>/a</w:t>
            </w:r>
            <w:r w:rsidR="008A6E0F">
              <w:rPr>
                <w:rFonts w:ascii="Times New Roman" w:hAnsi="Times New Roman" w:cs="Times New Roman" w:hint="eastAsia"/>
                <w:b/>
                <w:szCs w:val="21"/>
              </w:rPr>
              <w:t>）</w:t>
            </w:r>
          </w:p>
          <w:p w14:paraId="73EA6360" w14:textId="77777777" w:rsidR="00A90A17" w:rsidRDefault="00A90A17" w:rsidP="00AD6070">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）供电工程</w:t>
            </w:r>
          </w:p>
          <w:p w14:paraId="01F35E94" w14:textId="77777777" w:rsidR="00AD6070" w:rsidRDefault="00817697" w:rsidP="0081769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本项目供电由当地供电所提供</w:t>
            </w:r>
            <w:r w:rsidR="00F123FF">
              <w:rPr>
                <w:rFonts w:ascii="Times New Roman" w:hAnsi="Times New Roman" w:cs="Times New Roman" w:hint="eastAsia"/>
                <w:sz w:val="24"/>
                <w:szCs w:val="24"/>
              </w:rPr>
              <w:t>，</w:t>
            </w:r>
            <w:r w:rsidR="00F123FF" w:rsidRPr="00F123FF">
              <w:rPr>
                <w:rFonts w:ascii="Times New Roman" w:hAnsi="Times New Roman" w:cs="Times New Roman" w:hint="eastAsia"/>
                <w:sz w:val="24"/>
                <w:szCs w:val="24"/>
              </w:rPr>
              <w:t>来自当地电网，配置一个</w:t>
            </w:r>
            <w:r w:rsidR="00F123FF" w:rsidRPr="00F123FF">
              <w:rPr>
                <w:rFonts w:ascii="Times New Roman" w:hAnsi="Times New Roman" w:cs="Times New Roman" w:hint="eastAsia"/>
                <w:sz w:val="24"/>
                <w:szCs w:val="24"/>
              </w:rPr>
              <w:t>1</w:t>
            </w:r>
            <w:r w:rsidR="00F123FF" w:rsidRPr="00F123FF">
              <w:rPr>
                <w:rFonts w:ascii="Times New Roman" w:hAnsi="Times New Roman" w:cs="Times New Roman"/>
                <w:sz w:val="24"/>
                <w:szCs w:val="24"/>
              </w:rPr>
              <w:t>000KVA</w:t>
            </w:r>
            <w:r w:rsidR="00F123FF" w:rsidRPr="00F123FF">
              <w:rPr>
                <w:rFonts w:ascii="Times New Roman" w:hAnsi="Times New Roman" w:cs="Times New Roman" w:hint="eastAsia"/>
                <w:sz w:val="24"/>
                <w:szCs w:val="24"/>
              </w:rPr>
              <w:t>、一个</w:t>
            </w:r>
            <w:r w:rsidR="00F123FF" w:rsidRPr="00F123FF">
              <w:rPr>
                <w:rFonts w:ascii="Times New Roman" w:hAnsi="Times New Roman" w:cs="Times New Roman" w:hint="eastAsia"/>
                <w:sz w:val="24"/>
                <w:szCs w:val="24"/>
              </w:rPr>
              <w:t>3</w:t>
            </w:r>
            <w:r w:rsidR="00F123FF" w:rsidRPr="00F123FF">
              <w:rPr>
                <w:rFonts w:ascii="Times New Roman" w:hAnsi="Times New Roman" w:cs="Times New Roman"/>
                <w:sz w:val="24"/>
                <w:szCs w:val="24"/>
              </w:rPr>
              <w:t>15KVA</w:t>
            </w:r>
            <w:r w:rsidR="00F123FF" w:rsidRPr="00F123FF">
              <w:rPr>
                <w:rFonts w:ascii="Times New Roman" w:hAnsi="Times New Roman" w:cs="Times New Roman"/>
                <w:sz w:val="24"/>
                <w:szCs w:val="24"/>
              </w:rPr>
              <w:t>的变压器</w:t>
            </w:r>
            <w:r w:rsidR="00F123FF">
              <w:rPr>
                <w:rFonts w:ascii="Times New Roman" w:hAnsi="Times New Roman" w:cs="Times New Roman" w:hint="eastAsia"/>
                <w:sz w:val="24"/>
                <w:szCs w:val="24"/>
              </w:rPr>
              <w:t>。</w:t>
            </w:r>
          </w:p>
          <w:p w14:paraId="707FFB40" w14:textId="77777777" w:rsidR="00AD6070" w:rsidRPr="00164166" w:rsidRDefault="00AD6070" w:rsidP="00AD6070">
            <w:pPr>
              <w:adjustRightInd w:val="0"/>
              <w:snapToGrid w:val="0"/>
              <w:spacing w:line="360" w:lineRule="auto"/>
              <w:ind w:firstLineChars="200" w:firstLine="480"/>
              <w:rPr>
                <w:rFonts w:ascii="Times New Roman" w:hAnsi="Times New Roman" w:cs="Times New Roman"/>
                <w:color w:val="000000" w:themeColor="text1"/>
                <w:sz w:val="24"/>
                <w:szCs w:val="24"/>
              </w:rPr>
            </w:pPr>
            <w:r w:rsidRPr="00164166">
              <w:rPr>
                <w:rFonts w:ascii="Times New Roman" w:hAnsi="Times New Roman" w:cs="Times New Roman" w:hint="eastAsia"/>
                <w:color w:val="000000" w:themeColor="text1"/>
                <w:sz w:val="24"/>
                <w:szCs w:val="24"/>
              </w:rPr>
              <w:t>（</w:t>
            </w:r>
            <w:r w:rsidRPr="00164166">
              <w:rPr>
                <w:rFonts w:ascii="Times New Roman" w:hAnsi="Times New Roman" w:cs="Times New Roman" w:hint="eastAsia"/>
                <w:color w:val="000000" w:themeColor="text1"/>
                <w:sz w:val="24"/>
                <w:szCs w:val="24"/>
              </w:rPr>
              <w:t>4</w:t>
            </w:r>
            <w:r w:rsidRPr="00164166">
              <w:rPr>
                <w:rFonts w:ascii="Times New Roman" w:hAnsi="Times New Roman" w:cs="Times New Roman" w:hint="eastAsia"/>
                <w:color w:val="000000" w:themeColor="text1"/>
                <w:sz w:val="24"/>
                <w:szCs w:val="24"/>
              </w:rPr>
              <w:t>）供暖工程</w:t>
            </w:r>
          </w:p>
          <w:p w14:paraId="78D6BBE3" w14:textId="77777777" w:rsidR="00AD6070" w:rsidRPr="00164166" w:rsidRDefault="00020346" w:rsidP="00AD6070">
            <w:pPr>
              <w:adjustRightInd w:val="0"/>
              <w:snapToGrid w:val="0"/>
              <w:spacing w:line="360" w:lineRule="auto"/>
              <w:ind w:firstLineChars="200" w:firstLine="480"/>
              <w:rPr>
                <w:rFonts w:ascii="Times New Roman" w:hAnsi="Times New Roman" w:cs="Times New Roman"/>
                <w:color w:val="000000" w:themeColor="text1"/>
                <w:sz w:val="24"/>
                <w:szCs w:val="24"/>
              </w:rPr>
            </w:pPr>
            <w:r w:rsidRPr="00164166">
              <w:rPr>
                <w:rFonts w:ascii="Times New Roman" w:hAnsi="Times New Roman" w:cs="Times New Roman" w:hint="eastAsia"/>
                <w:color w:val="000000" w:themeColor="text1"/>
                <w:sz w:val="24"/>
                <w:szCs w:val="24"/>
              </w:rPr>
              <w:t>设置一个</w:t>
            </w:r>
            <w:r w:rsidRPr="00164166">
              <w:rPr>
                <w:rFonts w:ascii="Times New Roman" w:hAnsi="Times New Roman" w:cs="Times New Roman" w:hint="eastAsia"/>
                <w:color w:val="000000" w:themeColor="text1"/>
                <w:sz w:val="24"/>
                <w:szCs w:val="24"/>
              </w:rPr>
              <w:t>6t/h</w:t>
            </w:r>
            <w:r w:rsidRPr="00164166">
              <w:rPr>
                <w:rFonts w:ascii="Times New Roman" w:hAnsi="Times New Roman" w:cs="Times New Roman" w:hint="eastAsia"/>
                <w:color w:val="000000" w:themeColor="text1"/>
                <w:sz w:val="24"/>
                <w:szCs w:val="24"/>
              </w:rPr>
              <w:t>的燃气锅炉，用于无纺布烘干。</w:t>
            </w:r>
          </w:p>
          <w:p w14:paraId="60F2EB20" w14:textId="77777777" w:rsidR="00E024D3" w:rsidRPr="0083049E" w:rsidRDefault="0051671D" w:rsidP="00A90A17">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7</w:t>
            </w:r>
            <w:r w:rsidR="00E024D3" w:rsidRPr="0083049E">
              <w:rPr>
                <w:rFonts w:ascii="Times New Roman" w:hAnsi="Times New Roman" w:cs="Times New Roman"/>
                <w:sz w:val="24"/>
                <w:szCs w:val="24"/>
              </w:rPr>
              <w:t>、项目实施计划</w:t>
            </w:r>
          </w:p>
          <w:p w14:paraId="6233079C" w14:textId="77777777" w:rsidR="00797F1B" w:rsidRPr="0083049E" w:rsidRDefault="00797F1B" w:rsidP="003D529A">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lastRenderedPageBreak/>
              <w:t>本项目于</w:t>
            </w:r>
            <w:r w:rsidRPr="0083049E">
              <w:rPr>
                <w:rFonts w:ascii="Times New Roman" w:hAnsi="Times New Roman" w:cs="Times New Roman"/>
                <w:sz w:val="24"/>
                <w:szCs w:val="24"/>
              </w:rPr>
              <w:t>2018</w:t>
            </w:r>
            <w:r w:rsidRPr="0083049E">
              <w:rPr>
                <w:rFonts w:ascii="Times New Roman" w:hAnsi="Times New Roman" w:cs="Times New Roman"/>
                <w:sz w:val="24"/>
                <w:szCs w:val="24"/>
              </w:rPr>
              <w:t>年</w:t>
            </w:r>
            <w:r w:rsidR="00817697">
              <w:rPr>
                <w:rFonts w:ascii="Times New Roman" w:hAnsi="Times New Roman" w:cs="Times New Roman"/>
                <w:sz w:val="24"/>
                <w:szCs w:val="24"/>
              </w:rPr>
              <w:t>10</w:t>
            </w:r>
            <w:r w:rsidRPr="0083049E">
              <w:rPr>
                <w:rFonts w:ascii="Times New Roman" w:hAnsi="Times New Roman" w:cs="Times New Roman"/>
                <w:sz w:val="24"/>
                <w:szCs w:val="24"/>
              </w:rPr>
              <w:t>月动工建设，</w:t>
            </w:r>
            <w:r w:rsidR="00A66929">
              <w:rPr>
                <w:rFonts w:ascii="Times New Roman" w:hAnsi="Times New Roman" w:cs="Times New Roman" w:hint="eastAsia"/>
                <w:sz w:val="24"/>
                <w:szCs w:val="24"/>
              </w:rPr>
              <w:t>施工期</w:t>
            </w:r>
            <w:r w:rsidR="00817697">
              <w:rPr>
                <w:rFonts w:ascii="Times New Roman" w:hAnsi="Times New Roman" w:cs="Times New Roman" w:hint="eastAsia"/>
                <w:sz w:val="24"/>
                <w:szCs w:val="24"/>
              </w:rPr>
              <w:t>半</w:t>
            </w:r>
            <w:r w:rsidR="00A66929">
              <w:rPr>
                <w:rFonts w:ascii="Times New Roman" w:hAnsi="Times New Roman" w:cs="Times New Roman" w:hint="eastAsia"/>
                <w:sz w:val="24"/>
                <w:szCs w:val="24"/>
              </w:rPr>
              <w:t>年</w:t>
            </w:r>
            <w:r w:rsidRPr="0083049E">
              <w:rPr>
                <w:rFonts w:ascii="Times New Roman" w:hAnsi="Times New Roman" w:cs="Times New Roman"/>
                <w:sz w:val="24"/>
                <w:szCs w:val="24"/>
              </w:rPr>
              <w:t>，拟于</w:t>
            </w:r>
            <w:r w:rsidRPr="0083049E">
              <w:rPr>
                <w:rFonts w:ascii="Times New Roman" w:hAnsi="Times New Roman" w:cs="Times New Roman"/>
                <w:sz w:val="24"/>
                <w:szCs w:val="24"/>
              </w:rPr>
              <w:t>2018</w:t>
            </w:r>
            <w:r w:rsidRPr="0083049E">
              <w:rPr>
                <w:rFonts w:ascii="Times New Roman" w:hAnsi="Times New Roman" w:cs="Times New Roman"/>
                <w:sz w:val="24"/>
                <w:szCs w:val="24"/>
              </w:rPr>
              <w:t>年</w:t>
            </w:r>
            <w:r w:rsidR="00817697">
              <w:rPr>
                <w:rFonts w:ascii="Times New Roman" w:hAnsi="Times New Roman" w:cs="Times New Roman"/>
                <w:sz w:val="24"/>
                <w:szCs w:val="24"/>
              </w:rPr>
              <w:t>3</w:t>
            </w:r>
            <w:r w:rsidRPr="0083049E">
              <w:rPr>
                <w:rFonts w:ascii="Times New Roman" w:hAnsi="Times New Roman" w:cs="Times New Roman"/>
                <w:sz w:val="24"/>
                <w:szCs w:val="24"/>
              </w:rPr>
              <w:t>月正式投入生产。</w:t>
            </w:r>
          </w:p>
          <w:p w14:paraId="5AB7D578" w14:textId="77777777" w:rsidR="00E024D3" w:rsidRPr="0083049E" w:rsidRDefault="0051671D" w:rsidP="00A90A17">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8</w:t>
            </w:r>
            <w:r w:rsidR="00E024D3" w:rsidRPr="0083049E">
              <w:rPr>
                <w:rFonts w:ascii="Times New Roman" w:hAnsi="Times New Roman" w:cs="Times New Roman"/>
                <w:sz w:val="24"/>
                <w:szCs w:val="24"/>
              </w:rPr>
              <w:t>、劳动定员</w:t>
            </w:r>
          </w:p>
          <w:p w14:paraId="598548B7" w14:textId="77777777" w:rsidR="00797F1B" w:rsidRPr="0083049E" w:rsidRDefault="00797F1B" w:rsidP="00797F1B">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eastAsia="宋体" w:hAnsi="Times New Roman" w:cs="Times New Roman"/>
                <w:sz w:val="24"/>
                <w:szCs w:val="24"/>
              </w:rPr>
              <w:t>本项目共有员工人数为</w:t>
            </w:r>
            <w:r w:rsidR="00DB02FE">
              <w:rPr>
                <w:rFonts w:ascii="Times New Roman" w:hAnsi="Times New Roman" w:cs="Times New Roman"/>
                <w:sz w:val="24"/>
                <w:szCs w:val="24"/>
              </w:rPr>
              <w:t>48</w:t>
            </w:r>
            <w:r w:rsidRPr="0083049E">
              <w:rPr>
                <w:rFonts w:ascii="Times New Roman" w:eastAsia="宋体" w:hAnsi="Times New Roman" w:cs="Times New Roman"/>
                <w:sz w:val="24"/>
                <w:szCs w:val="24"/>
              </w:rPr>
              <w:t>人，</w:t>
            </w:r>
            <w:r w:rsidR="00A66929">
              <w:rPr>
                <w:rFonts w:ascii="Times New Roman" w:eastAsia="宋体" w:hAnsi="Times New Roman" w:cs="Times New Roman" w:hint="eastAsia"/>
                <w:sz w:val="24"/>
                <w:szCs w:val="24"/>
              </w:rPr>
              <w:t>均在厂区</w:t>
            </w:r>
            <w:r w:rsidRPr="0083049E">
              <w:rPr>
                <w:rFonts w:ascii="Times New Roman" w:hAnsi="Times New Roman" w:cs="Times New Roman"/>
                <w:sz w:val="24"/>
                <w:szCs w:val="24"/>
              </w:rPr>
              <w:t>食宿。</w:t>
            </w:r>
            <w:r w:rsidR="00A66929">
              <w:rPr>
                <w:rFonts w:ascii="Times New Roman" w:hAnsi="Times New Roman" w:cs="Times New Roman" w:hint="eastAsia"/>
                <w:sz w:val="24"/>
                <w:szCs w:val="24"/>
              </w:rPr>
              <w:t>年工作时间</w:t>
            </w:r>
            <w:r w:rsidR="00A66929">
              <w:rPr>
                <w:rFonts w:ascii="Times New Roman" w:hAnsi="Times New Roman" w:cs="Times New Roman" w:hint="eastAsia"/>
                <w:sz w:val="24"/>
                <w:szCs w:val="24"/>
              </w:rPr>
              <w:t>3</w:t>
            </w:r>
            <w:r w:rsidR="00244744">
              <w:rPr>
                <w:rFonts w:ascii="Times New Roman" w:hAnsi="Times New Roman" w:cs="Times New Roman"/>
                <w:sz w:val="24"/>
                <w:szCs w:val="24"/>
              </w:rPr>
              <w:t>5</w:t>
            </w:r>
            <w:r w:rsidR="00A66929">
              <w:rPr>
                <w:rFonts w:ascii="Times New Roman" w:hAnsi="Times New Roman" w:cs="Times New Roman"/>
                <w:sz w:val="24"/>
                <w:szCs w:val="24"/>
              </w:rPr>
              <w:t>0</w:t>
            </w:r>
            <w:r w:rsidRPr="0083049E">
              <w:rPr>
                <w:rFonts w:ascii="Times New Roman" w:eastAsia="宋体" w:hAnsi="Times New Roman" w:cs="Times New Roman"/>
                <w:sz w:val="24"/>
                <w:szCs w:val="24"/>
              </w:rPr>
              <w:t>天，工作制度为</w:t>
            </w:r>
            <w:r w:rsidR="00A66929">
              <w:rPr>
                <w:rFonts w:ascii="Times New Roman" w:eastAsia="宋体" w:hAnsi="Times New Roman" w:cs="Times New Roman" w:hint="eastAsia"/>
                <w:sz w:val="24"/>
                <w:szCs w:val="24"/>
              </w:rPr>
              <w:t>三</w:t>
            </w:r>
            <w:r w:rsidRPr="0083049E">
              <w:rPr>
                <w:rFonts w:ascii="Times New Roman" w:eastAsia="宋体" w:hAnsi="Times New Roman" w:cs="Times New Roman"/>
                <w:sz w:val="24"/>
                <w:szCs w:val="24"/>
              </w:rPr>
              <w:t>班制，</w:t>
            </w:r>
            <w:r w:rsidRPr="0083049E">
              <w:rPr>
                <w:rFonts w:ascii="Times New Roman" w:hAnsi="Times New Roman" w:cs="Times New Roman"/>
                <w:sz w:val="24"/>
                <w:szCs w:val="24"/>
              </w:rPr>
              <w:t>每班</w:t>
            </w:r>
            <w:r w:rsidR="00244744">
              <w:rPr>
                <w:rFonts w:ascii="Times New Roman" w:hAnsi="Times New Roman" w:cs="Times New Roman"/>
                <w:sz w:val="24"/>
                <w:szCs w:val="24"/>
              </w:rPr>
              <w:t>7.5</w:t>
            </w:r>
            <w:r w:rsidRPr="0083049E">
              <w:rPr>
                <w:rFonts w:ascii="Times New Roman" w:hAnsi="Times New Roman" w:cs="Times New Roman"/>
                <w:sz w:val="24"/>
                <w:szCs w:val="24"/>
              </w:rPr>
              <w:t>小时</w:t>
            </w:r>
            <w:r w:rsidRPr="0083049E">
              <w:rPr>
                <w:rFonts w:ascii="Times New Roman" w:eastAsia="宋体" w:hAnsi="Times New Roman" w:cs="Times New Roman"/>
                <w:sz w:val="24"/>
                <w:szCs w:val="24"/>
              </w:rPr>
              <w:t>。</w:t>
            </w:r>
          </w:p>
          <w:p w14:paraId="69437270" w14:textId="77777777" w:rsidR="00245E0C" w:rsidRPr="0083049E" w:rsidRDefault="0051671D" w:rsidP="00245E0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9</w:t>
            </w:r>
            <w:r w:rsidR="00245E0C" w:rsidRPr="0083049E">
              <w:rPr>
                <w:rFonts w:ascii="Times New Roman" w:hAnsi="Times New Roman" w:cs="Times New Roman"/>
                <w:sz w:val="24"/>
                <w:szCs w:val="24"/>
              </w:rPr>
              <w:t>、平面布局</w:t>
            </w:r>
          </w:p>
          <w:p w14:paraId="5B8A2A59" w14:textId="77777777" w:rsidR="00AD6070" w:rsidRDefault="00020346" w:rsidP="00020346">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本项目厂区设有</w:t>
            </w:r>
            <w:r w:rsidR="008A387C">
              <w:rPr>
                <w:rFonts w:ascii="Times New Roman" w:hAnsi="Times New Roman" w:cs="Times New Roman" w:hint="eastAsia"/>
                <w:sz w:val="24"/>
              </w:rPr>
              <w:t>两个出入口，主入口位于厂区北侧，次入口位于厂区西侧。厂区内分布有</w:t>
            </w:r>
            <w:r>
              <w:rPr>
                <w:rFonts w:ascii="Times New Roman" w:hAnsi="Times New Roman" w:cs="Times New Roman" w:hint="eastAsia"/>
                <w:sz w:val="24"/>
              </w:rPr>
              <w:t>生产区和办公生活区。项目办公生活区位于厂区北侧，生产区为厂区南侧、东侧。</w:t>
            </w:r>
            <w:r w:rsidR="008A387C">
              <w:rPr>
                <w:rFonts w:ascii="Times New Roman" w:hAnsi="Times New Roman" w:cs="Times New Roman" w:hint="eastAsia"/>
                <w:sz w:val="24"/>
              </w:rPr>
              <w:t>项目厂区内东侧由南至北分别为锅炉房、打孔车间、配电室、原水处理车间、消防水池，西侧从南至北</w:t>
            </w:r>
            <w:r w:rsidR="008A387C">
              <w:rPr>
                <w:rFonts w:ascii="Times New Roman" w:hAnsi="Times New Roman" w:cs="Times New Roman" w:hint="eastAsia"/>
                <w:sz w:val="24"/>
              </w:rPr>
              <w:t>1#</w:t>
            </w:r>
            <w:r w:rsidR="008A387C">
              <w:rPr>
                <w:rFonts w:ascii="Times New Roman" w:hAnsi="Times New Roman" w:cs="Times New Roman" w:hint="eastAsia"/>
                <w:sz w:val="24"/>
              </w:rPr>
              <w:t>车间、</w:t>
            </w:r>
            <w:r w:rsidR="008A387C">
              <w:rPr>
                <w:rFonts w:ascii="Times New Roman" w:hAnsi="Times New Roman" w:cs="Times New Roman" w:hint="eastAsia"/>
                <w:sz w:val="24"/>
              </w:rPr>
              <w:t>2#</w:t>
            </w:r>
            <w:r w:rsidR="008A387C">
              <w:rPr>
                <w:rFonts w:ascii="Times New Roman" w:hAnsi="Times New Roman" w:cs="Times New Roman" w:hint="eastAsia"/>
                <w:sz w:val="24"/>
              </w:rPr>
              <w:t>车间、</w:t>
            </w:r>
            <w:r w:rsidR="008A387C">
              <w:rPr>
                <w:rFonts w:ascii="Times New Roman" w:hAnsi="Times New Roman" w:cs="Times New Roman" w:hint="eastAsia"/>
                <w:sz w:val="24"/>
              </w:rPr>
              <w:t>3</w:t>
            </w:r>
            <w:r w:rsidR="008A387C">
              <w:rPr>
                <w:rFonts w:ascii="Times New Roman" w:hAnsi="Times New Roman" w:cs="Times New Roman"/>
                <w:sz w:val="24"/>
              </w:rPr>
              <w:t>#</w:t>
            </w:r>
            <w:r w:rsidR="008A387C">
              <w:rPr>
                <w:rFonts w:ascii="Times New Roman" w:hAnsi="Times New Roman" w:cs="Times New Roman" w:hint="eastAsia"/>
                <w:sz w:val="24"/>
              </w:rPr>
              <w:t>车间、宿舍楼及办公室</w:t>
            </w:r>
            <w:r w:rsidR="005A20F8">
              <w:rPr>
                <w:rFonts w:ascii="Times New Roman" w:hAnsi="Times New Roman" w:cs="Times New Roman" w:hint="eastAsia"/>
                <w:sz w:val="24"/>
              </w:rPr>
              <w:t>，项目设置一个污水处理站，位于项目西北角。</w:t>
            </w:r>
          </w:p>
          <w:p w14:paraId="5E87753E" w14:textId="0F0C8D98" w:rsidR="0013754C" w:rsidRDefault="00FF0F2E" w:rsidP="0013754C">
            <w:pPr>
              <w:adjustRightInd w:val="0"/>
              <w:snapToGrid w:val="0"/>
              <w:spacing w:line="360" w:lineRule="auto"/>
              <w:ind w:firstLine="480"/>
              <w:jc w:val="left"/>
              <w:rPr>
                <w:rFonts w:ascii="Times New Roman" w:hAnsi="Times New Roman" w:cs="Times New Roman"/>
                <w:sz w:val="24"/>
              </w:rPr>
            </w:pPr>
            <w:r w:rsidRPr="0083049E">
              <w:rPr>
                <w:rFonts w:ascii="Times New Roman" w:hAnsi="Times New Roman" w:cs="Times New Roman"/>
                <w:sz w:val="24"/>
              </w:rPr>
              <w:t>详见项目总平面布置图。</w:t>
            </w:r>
          </w:p>
          <w:p w14:paraId="6FA0AE99" w14:textId="74546A8D" w:rsidR="009829D3" w:rsidRDefault="009829D3"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w:t>
            </w:r>
            <w:r w:rsidR="008F58A2">
              <w:rPr>
                <w:rFonts w:ascii="Times New Roman" w:hAnsi="Times New Roman" w:cs="Times New Roman" w:hint="eastAsia"/>
                <w:sz w:val="24"/>
                <w:szCs w:val="24"/>
              </w:rPr>
              <w:t>项目的占地类型、拆迁安置和</w:t>
            </w:r>
            <w:r>
              <w:rPr>
                <w:rFonts w:ascii="Times New Roman" w:hAnsi="Times New Roman" w:cs="Times New Roman" w:hint="eastAsia"/>
                <w:sz w:val="24"/>
                <w:szCs w:val="24"/>
              </w:rPr>
              <w:t>土石方平衡</w:t>
            </w:r>
          </w:p>
          <w:p w14:paraId="429F84A0" w14:textId="4545ECD7" w:rsidR="008F58A2" w:rsidRDefault="008F58A2"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）占地类型</w:t>
            </w:r>
          </w:p>
          <w:p w14:paraId="3AB61148" w14:textId="2C037619" w:rsidR="009829D3" w:rsidRDefault="009829D3"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根据现场踏勘，本项目所在地为一片农田</w:t>
            </w:r>
            <w:r w:rsidR="00DB2868">
              <w:rPr>
                <w:rFonts w:ascii="Times New Roman" w:hAnsi="Times New Roman" w:cs="Times New Roman" w:hint="eastAsia"/>
                <w:sz w:val="24"/>
                <w:szCs w:val="24"/>
              </w:rPr>
              <w:t>（非基本农田）</w:t>
            </w:r>
            <w:r>
              <w:rPr>
                <w:rFonts w:ascii="Times New Roman" w:hAnsi="Times New Roman" w:cs="Times New Roman" w:hint="eastAsia"/>
                <w:sz w:val="24"/>
                <w:szCs w:val="24"/>
              </w:rPr>
              <w:t>，无需拆迁。</w:t>
            </w:r>
            <w:r w:rsidR="00DB2868">
              <w:rPr>
                <w:rFonts w:ascii="Times New Roman" w:hAnsi="Times New Roman" w:cs="Times New Roman" w:hint="eastAsia"/>
                <w:sz w:val="24"/>
                <w:szCs w:val="24"/>
              </w:rPr>
              <w:t>占地</w:t>
            </w:r>
            <w:r w:rsidR="001C7827" w:rsidRPr="006F0EEC">
              <w:rPr>
                <w:rFonts w:ascii="Times New Roman" w:eastAsia="宋体" w:hAnsi="Times New Roman" w:hint="eastAsia"/>
                <w:sz w:val="24"/>
                <w:szCs w:val="24"/>
              </w:rPr>
              <w:t>面积约</w:t>
            </w:r>
            <w:r w:rsidR="001C7827" w:rsidRPr="006F0EEC">
              <w:rPr>
                <w:rFonts w:ascii="Times New Roman" w:eastAsia="宋体" w:hAnsi="Times New Roman" w:hint="eastAsia"/>
                <w:sz w:val="24"/>
                <w:szCs w:val="24"/>
              </w:rPr>
              <w:t>4</w:t>
            </w:r>
            <w:r w:rsidR="001C7827" w:rsidRPr="006F0EEC">
              <w:rPr>
                <w:rFonts w:ascii="Times New Roman" w:eastAsia="宋体" w:hAnsi="Times New Roman"/>
                <w:sz w:val="24"/>
                <w:szCs w:val="24"/>
              </w:rPr>
              <w:t>0010.59</w:t>
            </w:r>
            <w:r w:rsidR="001C7827" w:rsidRPr="006F0EEC">
              <w:rPr>
                <w:rFonts w:ascii="Times New Roman" w:eastAsia="宋体" w:hAnsi="Times New Roman" w:hint="eastAsia"/>
                <w:sz w:val="24"/>
                <w:szCs w:val="24"/>
              </w:rPr>
              <w:t>m</w:t>
            </w:r>
            <w:r w:rsidR="001C7827" w:rsidRPr="006F0EEC">
              <w:rPr>
                <w:rFonts w:ascii="Times New Roman" w:eastAsia="宋体" w:hAnsi="Times New Roman"/>
                <w:sz w:val="24"/>
                <w:szCs w:val="24"/>
                <w:vertAlign w:val="superscript"/>
              </w:rPr>
              <w:t>2</w:t>
            </w:r>
            <w:r w:rsidR="00DB2868">
              <w:rPr>
                <w:rFonts w:ascii="Times New Roman" w:eastAsia="宋体" w:hAnsi="Times New Roman" w:hint="eastAsia"/>
                <w:sz w:val="24"/>
                <w:szCs w:val="24"/>
              </w:rPr>
              <w:t>。</w:t>
            </w:r>
          </w:p>
          <w:p w14:paraId="2FD6475E" w14:textId="57C05955" w:rsidR="006162B2" w:rsidRDefault="008F58A2"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）拆迁安置</w:t>
            </w:r>
          </w:p>
          <w:p w14:paraId="092FF10B" w14:textId="250CA2A9" w:rsidR="008F58A2" w:rsidRDefault="008F58A2"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根据现场踏勘</w:t>
            </w:r>
            <w:r w:rsidR="00DB2868">
              <w:rPr>
                <w:rFonts w:ascii="Times New Roman" w:hAnsi="Times New Roman" w:cs="Times New Roman" w:hint="eastAsia"/>
                <w:sz w:val="24"/>
                <w:szCs w:val="24"/>
              </w:rPr>
              <w:t>，项目所在地均为农田（非基本农田），周边</w:t>
            </w:r>
            <w:r w:rsidR="00DB2868">
              <w:rPr>
                <w:rFonts w:ascii="Times New Roman" w:hAnsi="Times New Roman" w:cs="Times New Roman" w:hint="eastAsia"/>
                <w:sz w:val="24"/>
                <w:szCs w:val="24"/>
              </w:rPr>
              <w:t>5</w:t>
            </w:r>
            <w:r w:rsidR="00DB2868">
              <w:rPr>
                <w:rFonts w:ascii="Times New Roman" w:hAnsi="Times New Roman" w:cs="Times New Roman"/>
                <w:sz w:val="24"/>
                <w:szCs w:val="24"/>
              </w:rPr>
              <w:t>00</w:t>
            </w:r>
            <w:r w:rsidR="00DB2868">
              <w:rPr>
                <w:rFonts w:ascii="Times New Roman" w:hAnsi="Times New Roman" w:cs="Times New Roman" w:hint="eastAsia"/>
                <w:sz w:val="24"/>
                <w:szCs w:val="24"/>
              </w:rPr>
              <w:t>米以内无居民、学校、养老院等敏感场所，无需拆迁安置。</w:t>
            </w:r>
          </w:p>
          <w:p w14:paraId="26516044" w14:textId="2E14319E" w:rsidR="008F58A2" w:rsidRDefault="008F58A2"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）土石方平衡</w:t>
            </w:r>
          </w:p>
          <w:p w14:paraId="73C458A0" w14:textId="328C67B7" w:rsidR="00DB2868" w:rsidRDefault="00DB2868" w:rsidP="00DB2868">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项目所在地低于金鑫大道、西湖大道路面约</w:t>
            </w:r>
            <w:r>
              <w:rPr>
                <w:rFonts w:ascii="Times New Roman" w:hAnsi="Times New Roman" w:cs="Times New Roman" w:hint="eastAsia"/>
                <w:sz w:val="24"/>
                <w:szCs w:val="24"/>
              </w:rPr>
              <w:t>1m</w:t>
            </w:r>
            <w:r>
              <w:rPr>
                <w:rFonts w:ascii="Times New Roman" w:hAnsi="Times New Roman" w:cs="Times New Roman" w:hint="eastAsia"/>
                <w:sz w:val="24"/>
                <w:szCs w:val="24"/>
              </w:rPr>
              <w:t>，</w:t>
            </w:r>
            <w:r w:rsidRPr="006F0EEC">
              <w:rPr>
                <w:rFonts w:ascii="Times New Roman" w:eastAsia="宋体" w:hAnsi="Times New Roman" w:hint="eastAsia"/>
                <w:sz w:val="24"/>
                <w:szCs w:val="24"/>
              </w:rPr>
              <w:t>土壤扰动面积约</w:t>
            </w:r>
            <w:r w:rsidRPr="006F0EEC">
              <w:rPr>
                <w:rFonts w:ascii="Times New Roman" w:eastAsia="宋体" w:hAnsi="Times New Roman" w:hint="eastAsia"/>
                <w:sz w:val="24"/>
                <w:szCs w:val="24"/>
              </w:rPr>
              <w:t>4</w:t>
            </w:r>
            <w:r w:rsidRPr="006F0EEC">
              <w:rPr>
                <w:rFonts w:ascii="Times New Roman" w:eastAsia="宋体" w:hAnsi="Times New Roman"/>
                <w:sz w:val="24"/>
                <w:szCs w:val="24"/>
              </w:rPr>
              <w:t>0010.59</w:t>
            </w:r>
            <w:r w:rsidRPr="006F0EEC">
              <w:rPr>
                <w:rFonts w:ascii="Times New Roman" w:eastAsia="宋体" w:hAnsi="Times New Roman" w:hint="eastAsia"/>
                <w:sz w:val="24"/>
                <w:szCs w:val="24"/>
              </w:rPr>
              <w:t>m</w:t>
            </w:r>
            <w:r w:rsidRPr="006F0EEC">
              <w:rPr>
                <w:rFonts w:ascii="Times New Roman" w:eastAsia="宋体" w:hAnsi="Times New Roman"/>
                <w:sz w:val="24"/>
                <w:szCs w:val="24"/>
                <w:vertAlign w:val="superscript"/>
              </w:rPr>
              <w:t>2</w:t>
            </w:r>
            <w:r w:rsidRPr="006F0EEC">
              <w:rPr>
                <w:rFonts w:ascii="Times New Roman" w:eastAsia="宋体" w:hAnsi="Times New Roman" w:hint="eastAsia"/>
                <w:sz w:val="24"/>
                <w:szCs w:val="24"/>
              </w:rPr>
              <w:t>，需填</w:t>
            </w:r>
            <w:r>
              <w:rPr>
                <w:rFonts w:ascii="Times New Roman" w:eastAsia="宋体" w:hAnsi="Times New Roman" w:hint="eastAsia"/>
                <w:sz w:val="24"/>
                <w:szCs w:val="24"/>
              </w:rPr>
              <w:t>方</w:t>
            </w:r>
            <w:r w:rsidRPr="006F0EEC">
              <w:rPr>
                <w:rFonts w:ascii="Times New Roman" w:eastAsia="宋体" w:hAnsi="Times New Roman" w:hint="eastAsia"/>
                <w:sz w:val="24"/>
                <w:szCs w:val="24"/>
              </w:rPr>
              <w:t>4</w:t>
            </w:r>
            <w:r w:rsidRPr="006F0EEC">
              <w:rPr>
                <w:rFonts w:ascii="Times New Roman" w:eastAsia="宋体" w:hAnsi="Times New Roman"/>
                <w:sz w:val="24"/>
                <w:szCs w:val="24"/>
              </w:rPr>
              <w:t>0010.59</w:t>
            </w:r>
            <w:r w:rsidRPr="006F0EEC">
              <w:rPr>
                <w:rFonts w:ascii="Times New Roman" w:eastAsia="宋体" w:hAnsi="Times New Roman" w:hint="eastAsia"/>
                <w:sz w:val="24"/>
                <w:szCs w:val="24"/>
              </w:rPr>
              <w:t>m</w:t>
            </w:r>
            <w:r w:rsidRPr="006F0EEC">
              <w:rPr>
                <w:rFonts w:ascii="Times New Roman" w:eastAsia="宋体" w:hAnsi="Times New Roman"/>
                <w:sz w:val="24"/>
                <w:szCs w:val="24"/>
                <w:vertAlign w:val="superscript"/>
              </w:rPr>
              <w:t>3</w:t>
            </w:r>
            <w:r>
              <w:rPr>
                <w:rFonts w:ascii="Times New Roman" w:eastAsia="宋体" w:hAnsi="Times New Roman" w:hint="eastAsia"/>
                <w:sz w:val="24"/>
                <w:szCs w:val="24"/>
              </w:rPr>
              <w:t>，</w:t>
            </w:r>
            <w:r w:rsidRPr="006F0EEC">
              <w:rPr>
                <w:rFonts w:ascii="Times New Roman" w:eastAsia="宋体" w:hAnsi="Times New Roman" w:hint="eastAsia"/>
                <w:sz w:val="24"/>
                <w:szCs w:val="24"/>
              </w:rPr>
              <w:t>本项目外购商品土</w:t>
            </w:r>
            <w:r>
              <w:rPr>
                <w:rFonts w:ascii="Times New Roman" w:eastAsia="宋体" w:hAnsi="Times New Roman" w:hint="eastAsia"/>
                <w:sz w:val="24"/>
                <w:szCs w:val="24"/>
              </w:rPr>
              <w:t>进行填方。</w:t>
            </w:r>
          </w:p>
          <w:p w14:paraId="0DA9AE5B" w14:textId="37B273D1" w:rsidR="00ED791C" w:rsidRPr="0083049E" w:rsidRDefault="009829D3" w:rsidP="00245E0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11</w:t>
            </w:r>
            <w:r w:rsidR="00245E0C" w:rsidRPr="0083049E">
              <w:rPr>
                <w:rFonts w:ascii="Times New Roman" w:hAnsi="Times New Roman" w:cs="Times New Roman"/>
                <w:sz w:val="24"/>
                <w:szCs w:val="24"/>
              </w:rPr>
              <w:t>、建设投资及资金来源</w:t>
            </w:r>
          </w:p>
          <w:p w14:paraId="4192A2F0" w14:textId="77777777" w:rsidR="00245E0C" w:rsidRPr="0083049E" w:rsidRDefault="00245E0C" w:rsidP="00245E0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pacing w:val="6"/>
                <w:sz w:val="24"/>
              </w:rPr>
              <w:t>本项目建设总投资为</w:t>
            </w:r>
            <w:r w:rsidR="00DB02FE">
              <w:rPr>
                <w:rFonts w:ascii="Times New Roman" w:hAnsi="Times New Roman" w:cs="Times New Roman"/>
                <w:spacing w:val="6"/>
                <w:sz w:val="24"/>
              </w:rPr>
              <w:t>10000</w:t>
            </w:r>
            <w:r w:rsidRPr="0083049E">
              <w:rPr>
                <w:rFonts w:ascii="Times New Roman" w:hAnsi="Times New Roman" w:cs="Times New Roman"/>
                <w:spacing w:val="6"/>
                <w:sz w:val="24"/>
              </w:rPr>
              <w:t>万元，</w:t>
            </w:r>
            <w:r w:rsidR="00DB02FE">
              <w:rPr>
                <w:rFonts w:ascii="Times New Roman" w:hAnsi="Times New Roman" w:cs="Times New Roman" w:hint="eastAsia"/>
                <w:spacing w:val="6"/>
                <w:sz w:val="24"/>
              </w:rPr>
              <w:t>其中</w:t>
            </w:r>
            <w:r w:rsidR="004E16DA" w:rsidRPr="0083049E">
              <w:rPr>
                <w:rFonts w:ascii="Times New Roman" w:hAnsi="Times New Roman" w:cs="Times New Roman"/>
                <w:spacing w:val="6"/>
                <w:sz w:val="24"/>
              </w:rPr>
              <w:t>企业</w:t>
            </w:r>
            <w:r w:rsidRPr="0083049E">
              <w:rPr>
                <w:rFonts w:ascii="Times New Roman" w:hAnsi="Times New Roman" w:cs="Times New Roman"/>
                <w:spacing w:val="6"/>
                <w:sz w:val="24"/>
              </w:rPr>
              <w:t>自筹</w:t>
            </w:r>
            <w:r w:rsidR="00DB02FE">
              <w:rPr>
                <w:rFonts w:ascii="Times New Roman" w:hAnsi="Times New Roman" w:cs="Times New Roman"/>
                <w:spacing w:val="6"/>
                <w:sz w:val="24"/>
              </w:rPr>
              <w:t>5000</w:t>
            </w:r>
            <w:r w:rsidR="00DB02FE">
              <w:rPr>
                <w:rFonts w:ascii="Times New Roman" w:hAnsi="Times New Roman" w:cs="Times New Roman" w:hint="eastAsia"/>
                <w:spacing w:val="6"/>
                <w:sz w:val="24"/>
              </w:rPr>
              <w:t>万元，银行贷款</w:t>
            </w:r>
            <w:r w:rsidR="00DB02FE">
              <w:rPr>
                <w:rFonts w:ascii="Times New Roman" w:hAnsi="Times New Roman" w:cs="Times New Roman" w:hint="eastAsia"/>
                <w:spacing w:val="6"/>
                <w:sz w:val="24"/>
              </w:rPr>
              <w:t>5</w:t>
            </w:r>
            <w:r w:rsidR="00DB02FE">
              <w:rPr>
                <w:rFonts w:ascii="Times New Roman" w:hAnsi="Times New Roman" w:cs="Times New Roman"/>
                <w:spacing w:val="6"/>
                <w:sz w:val="24"/>
              </w:rPr>
              <w:t>000</w:t>
            </w:r>
            <w:r w:rsidR="00DB02FE">
              <w:rPr>
                <w:rFonts w:ascii="Times New Roman" w:hAnsi="Times New Roman" w:cs="Times New Roman" w:hint="eastAsia"/>
                <w:spacing w:val="6"/>
                <w:sz w:val="24"/>
              </w:rPr>
              <w:t>万元</w:t>
            </w:r>
            <w:r w:rsidRPr="0083049E">
              <w:rPr>
                <w:rFonts w:ascii="Times New Roman" w:hAnsi="Times New Roman" w:cs="Times New Roman"/>
                <w:spacing w:val="6"/>
                <w:sz w:val="24"/>
              </w:rPr>
              <w:t>。</w:t>
            </w:r>
          </w:p>
          <w:p w14:paraId="3181AEC6" w14:textId="77777777" w:rsidR="00245E0C" w:rsidRPr="0083049E" w:rsidRDefault="00245E0C" w:rsidP="00245E0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w:t>
            </w:r>
            <w:r w:rsidR="0051671D">
              <w:rPr>
                <w:rFonts w:ascii="Times New Roman" w:hAnsi="Times New Roman" w:cs="Times New Roman"/>
                <w:sz w:val="24"/>
                <w:szCs w:val="24"/>
              </w:rPr>
              <w:t>1</w:t>
            </w:r>
            <w:r w:rsidRPr="0083049E">
              <w:rPr>
                <w:rFonts w:ascii="Times New Roman" w:hAnsi="Times New Roman" w:cs="Times New Roman"/>
                <w:sz w:val="24"/>
                <w:szCs w:val="24"/>
              </w:rPr>
              <w:t>、编制依据</w:t>
            </w:r>
          </w:p>
          <w:p w14:paraId="571AB6BF"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1</w:t>
            </w:r>
            <w:r w:rsidRPr="0083049E">
              <w:rPr>
                <w:rFonts w:ascii="Times New Roman" w:hAnsi="Times New Roman" w:cs="Times New Roman"/>
                <w:sz w:val="24"/>
                <w:szCs w:val="24"/>
              </w:rPr>
              <w:t>）法律法规及相关政策</w:t>
            </w:r>
          </w:p>
          <w:p w14:paraId="36E1AEE7"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）《中华人民共和国环境保护法》（</w:t>
            </w:r>
            <w:r w:rsidRPr="0083049E">
              <w:rPr>
                <w:rFonts w:ascii="Times New Roman" w:hAnsi="Times New Roman" w:cs="Times New Roman"/>
                <w:sz w:val="24"/>
                <w:szCs w:val="24"/>
              </w:rPr>
              <w:t>2015</w:t>
            </w:r>
            <w:r w:rsidRPr="0083049E">
              <w:rPr>
                <w:rFonts w:ascii="Times New Roman" w:hAnsi="Times New Roman" w:cs="Times New Roman"/>
                <w:sz w:val="24"/>
                <w:szCs w:val="24"/>
              </w:rPr>
              <w:t>年</w:t>
            </w:r>
            <w:r w:rsidRPr="0083049E">
              <w:rPr>
                <w:rFonts w:ascii="Times New Roman" w:hAnsi="Times New Roman" w:cs="Times New Roman"/>
                <w:sz w:val="24"/>
                <w:szCs w:val="24"/>
              </w:rPr>
              <w:t>1</w:t>
            </w:r>
            <w:r w:rsidRPr="0083049E">
              <w:rPr>
                <w:rFonts w:ascii="Times New Roman" w:hAnsi="Times New Roman" w:cs="Times New Roman"/>
                <w:sz w:val="24"/>
                <w:szCs w:val="24"/>
              </w:rPr>
              <w:t>月</w:t>
            </w:r>
            <w:r w:rsidRPr="0083049E">
              <w:rPr>
                <w:rFonts w:ascii="Times New Roman" w:hAnsi="Times New Roman" w:cs="Times New Roman"/>
                <w:sz w:val="24"/>
                <w:szCs w:val="24"/>
              </w:rPr>
              <w:t>1</w:t>
            </w:r>
            <w:r w:rsidRPr="0083049E">
              <w:rPr>
                <w:rFonts w:ascii="Times New Roman" w:hAnsi="Times New Roman" w:cs="Times New Roman"/>
                <w:sz w:val="24"/>
                <w:szCs w:val="24"/>
              </w:rPr>
              <w:t>日）；</w:t>
            </w:r>
          </w:p>
          <w:p w14:paraId="0AFFB4E1"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）《中华人民共和国水污染防治法》（</w:t>
            </w:r>
            <w:r w:rsidRPr="0083049E">
              <w:rPr>
                <w:rFonts w:ascii="Times New Roman" w:hAnsi="Times New Roman" w:cs="Times New Roman"/>
                <w:sz w:val="24"/>
                <w:szCs w:val="24"/>
              </w:rPr>
              <w:t>20</w:t>
            </w:r>
            <w:r w:rsidR="00587590" w:rsidRPr="0083049E">
              <w:rPr>
                <w:rFonts w:ascii="Times New Roman" w:hAnsi="Times New Roman" w:cs="Times New Roman"/>
                <w:sz w:val="24"/>
                <w:szCs w:val="24"/>
              </w:rPr>
              <w:t>17</w:t>
            </w:r>
            <w:r w:rsidRPr="0083049E">
              <w:rPr>
                <w:rFonts w:ascii="Times New Roman" w:hAnsi="Times New Roman" w:cs="Times New Roman"/>
                <w:sz w:val="24"/>
                <w:szCs w:val="24"/>
              </w:rPr>
              <w:t>年</w:t>
            </w:r>
            <w:r w:rsidR="00587590" w:rsidRPr="0083049E">
              <w:rPr>
                <w:rFonts w:ascii="Times New Roman" w:hAnsi="Times New Roman" w:cs="Times New Roman"/>
                <w:sz w:val="24"/>
                <w:szCs w:val="24"/>
              </w:rPr>
              <w:t>6</w:t>
            </w:r>
            <w:r w:rsidRPr="0083049E">
              <w:rPr>
                <w:rFonts w:ascii="Times New Roman" w:hAnsi="Times New Roman" w:cs="Times New Roman"/>
                <w:sz w:val="24"/>
                <w:szCs w:val="24"/>
              </w:rPr>
              <w:t>月</w:t>
            </w:r>
            <w:r w:rsidRPr="0083049E">
              <w:rPr>
                <w:rFonts w:ascii="Times New Roman" w:hAnsi="Times New Roman" w:cs="Times New Roman"/>
                <w:sz w:val="24"/>
                <w:szCs w:val="24"/>
              </w:rPr>
              <w:t>2</w:t>
            </w:r>
            <w:r w:rsidR="00587590" w:rsidRPr="0083049E">
              <w:rPr>
                <w:rFonts w:ascii="Times New Roman" w:hAnsi="Times New Roman" w:cs="Times New Roman"/>
                <w:sz w:val="24"/>
                <w:szCs w:val="24"/>
              </w:rPr>
              <w:t>7</w:t>
            </w:r>
            <w:r w:rsidRPr="0083049E">
              <w:rPr>
                <w:rFonts w:ascii="Times New Roman" w:hAnsi="Times New Roman" w:cs="Times New Roman"/>
                <w:sz w:val="24"/>
                <w:szCs w:val="24"/>
              </w:rPr>
              <w:t>日</w:t>
            </w:r>
            <w:r w:rsidR="00587590" w:rsidRPr="0083049E">
              <w:rPr>
                <w:rFonts w:ascii="Times New Roman" w:hAnsi="Times New Roman" w:cs="Times New Roman"/>
                <w:sz w:val="24"/>
                <w:szCs w:val="24"/>
              </w:rPr>
              <w:t>第二次修正</w:t>
            </w:r>
            <w:r w:rsidRPr="0083049E">
              <w:rPr>
                <w:rFonts w:ascii="Times New Roman" w:hAnsi="Times New Roman" w:cs="Times New Roman"/>
                <w:sz w:val="24"/>
                <w:szCs w:val="24"/>
              </w:rPr>
              <w:t>）；</w:t>
            </w:r>
          </w:p>
          <w:p w14:paraId="0ECAD0DE" w14:textId="48977863"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lastRenderedPageBreak/>
              <w:t>3</w:t>
            </w:r>
            <w:r w:rsidRPr="0083049E">
              <w:rPr>
                <w:rFonts w:ascii="Times New Roman" w:hAnsi="Times New Roman" w:cs="Times New Roman"/>
                <w:sz w:val="24"/>
                <w:szCs w:val="24"/>
              </w:rPr>
              <w:t>）《中华人民共和国大气污染防治法》（</w:t>
            </w:r>
            <w:r w:rsidRPr="0083049E">
              <w:rPr>
                <w:rFonts w:ascii="Times New Roman" w:hAnsi="Times New Roman" w:cs="Times New Roman"/>
                <w:sz w:val="24"/>
                <w:szCs w:val="24"/>
              </w:rPr>
              <w:t>201</w:t>
            </w:r>
            <w:r w:rsidR="00501B59">
              <w:rPr>
                <w:rFonts w:ascii="Times New Roman" w:hAnsi="Times New Roman" w:cs="Times New Roman"/>
                <w:sz w:val="24"/>
                <w:szCs w:val="24"/>
              </w:rPr>
              <w:t>8</w:t>
            </w:r>
            <w:r w:rsidRPr="0083049E">
              <w:rPr>
                <w:rFonts w:ascii="Times New Roman" w:hAnsi="Times New Roman" w:cs="Times New Roman"/>
                <w:sz w:val="24"/>
                <w:szCs w:val="24"/>
              </w:rPr>
              <w:t>年</w:t>
            </w:r>
            <w:r w:rsidRPr="0083049E">
              <w:rPr>
                <w:rFonts w:ascii="Times New Roman" w:hAnsi="Times New Roman" w:cs="Times New Roman"/>
                <w:sz w:val="24"/>
                <w:szCs w:val="24"/>
              </w:rPr>
              <w:t>1</w:t>
            </w:r>
            <w:r w:rsidR="00501B59">
              <w:rPr>
                <w:rFonts w:ascii="Times New Roman" w:hAnsi="Times New Roman" w:cs="Times New Roman"/>
                <w:sz w:val="24"/>
                <w:szCs w:val="24"/>
              </w:rPr>
              <w:t>0</w:t>
            </w:r>
            <w:r w:rsidRPr="0083049E">
              <w:rPr>
                <w:rFonts w:ascii="Times New Roman" w:hAnsi="Times New Roman" w:cs="Times New Roman"/>
                <w:sz w:val="24"/>
                <w:szCs w:val="24"/>
              </w:rPr>
              <w:t>月</w:t>
            </w:r>
            <w:r w:rsidR="00501B59">
              <w:rPr>
                <w:rFonts w:ascii="Times New Roman" w:hAnsi="Times New Roman" w:cs="Times New Roman"/>
                <w:sz w:val="24"/>
                <w:szCs w:val="24"/>
              </w:rPr>
              <w:t>26</w:t>
            </w:r>
            <w:r w:rsidRPr="0083049E">
              <w:rPr>
                <w:rFonts w:ascii="Times New Roman" w:hAnsi="Times New Roman" w:cs="Times New Roman"/>
                <w:sz w:val="24"/>
                <w:szCs w:val="24"/>
              </w:rPr>
              <w:t>日）；</w:t>
            </w:r>
          </w:p>
          <w:p w14:paraId="15BB7FCF" w14:textId="3EF943C2"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）《中华人民共和国环境噪声污染防治法》（</w:t>
            </w:r>
            <w:r w:rsidR="00B47D8E">
              <w:rPr>
                <w:rFonts w:ascii="Times New Roman" w:hAnsi="Times New Roman" w:cs="Times New Roman"/>
                <w:sz w:val="24"/>
                <w:szCs w:val="24"/>
              </w:rPr>
              <w:t>2018</w:t>
            </w:r>
            <w:r w:rsidRPr="0083049E">
              <w:rPr>
                <w:rFonts w:ascii="Times New Roman" w:hAnsi="Times New Roman" w:cs="Times New Roman"/>
                <w:sz w:val="24"/>
                <w:szCs w:val="24"/>
              </w:rPr>
              <w:t>年</w:t>
            </w:r>
            <w:r w:rsidR="00B47D8E">
              <w:rPr>
                <w:rFonts w:ascii="Times New Roman" w:hAnsi="Times New Roman" w:cs="Times New Roman"/>
                <w:sz w:val="24"/>
                <w:szCs w:val="24"/>
              </w:rPr>
              <w:t>12</w:t>
            </w:r>
            <w:r w:rsidRPr="0083049E">
              <w:rPr>
                <w:rFonts w:ascii="Times New Roman" w:hAnsi="Times New Roman" w:cs="Times New Roman"/>
                <w:sz w:val="24"/>
                <w:szCs w:val="24"/>
              </w:rPr>
              <w:t>月</w:t>
            </w:r>
            <w:r w:rsidR="00B47D8E">
              <w:rPr>
                <w:rFonts w:ascii="Times New Roman" w:hAnsi="Times New Roman" w:cs="Times New Roman"/>
                <w:sz w:val="24"/>
                <w:szCs w:val="24"/>
              </w:rPr>
              <w:t>29</w:t>
            </w:r>
            <w:r w:rsidRPr="0083049E">
              <w:rPr>
                <w:rFonts w:ascii="Times New Roman" w:hAnsi="Times New Roman" w:cs="Times New Roman"/>
                <w:sz w:val="24"/>
                <w:szCs w:val="24"/>
              </w:rPr>
              <w:t>日）；</w:t>
            </w:r>
          </w:p>
          <w:p w14:paraId="5522F3A7"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5</w:t>
            </w:r>
            <w:r w:rsidRPr="0083049E">
              <w:rPr>
                <w:rFonts w:ascii="Times New Roman" w:hAnsi="Times New Roman" w:cs="Times New Roman"/>
                <w:sz w:val="24"/>
                <w:szCs w:val="24"/>
              </w:rPr>
              <w:t>）《中华人民共和国固体废物污染环境防治法》（</w:t>
            </w:r>
            <w:r w:rsidRPr="0083049E">
              <w:rPr>
                <w:rFonts w:ascii="Times New Roman" w:hAnsi="Times New Roman" w:cs="Times New Roman"/>
                <w:sz w:val="24"/>
                <w:szCs w:val="24"/>
              </w:rPr>
              <w:t>2016</w:t>
            </w:r>
            <w:r w:rsidRPr="0083049E">
              <w:rPr>
                <w:rFonts w:ascii="Times New Roman" w:hAnsi="Times New Roman" w:cs="Times New Roman"/>
                <w:sz w:val="24"/>
                <w:szCs w:val="24"/>
              </w:rPr>
              <w:t>年</w:t>
            </w:r>
            <w:r w:rsidRPr="0083049E">
              <w:rPr>
                <w:rFonts w:ascii="Times New Roman" w:hAnsi="Times New Roman" w:cs="Times New Roman"/>
                <w:sz w:val="24"/>
                <w:szCs w:val="24"/>
              </w:rPr>
              <w:t>11</w:t>
            </w:r>
            <w:r w:rsidRPr="0083049E">
              <w:rPr>
                <w:rFonts w:ascii="Times New Roman" w:hAnsi="Times New Roman" w:cs="Times New Roman"/>
                <w:sz w:val="24"/>
                <w:szCs w:val="24"/>
              </w:rPr>
              <w:t>月</w:t>
            </w:r>
            <w:r w:rsidRPr="0083049E">
              <w:rPr>
                <w:rFonts w:ascii="Times New Roman" w:hAnsi="Times New Roman" w:cs="Times New Roman"/>
                <w:sz w:val="24"/>
                <w:szCs w:val="24"/>
              </w:rPr>
              <w:t>7</w:t>
            </w:r>
            <w:r w:rsidRPr="0083049E">
              <w:rPr>
                <w:rFonts w:ascii="Times New Roman" w:hAnsi="Times New Roman" w:cs="Times New Roman"/>
                <w:sz w:val="24"/>
                <w:szCs w:val="24"/>
              </w:rPr>
              <w:t>日）；</w:t>
            </w:r>
          </w:p>
          <w:p w14:paraId="38EA2423"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6</w:t>
            </w:r>
            <w:r w:rsidRPr="0083049E">
              <w:rPr>
                <w:rFonts w:ascii="Times New Roman" w:hAnsi="Times New Roman" w:cs="Times New Roman"/>
                <w:sz w:val="24"/>
                <w:szCs w:val="24"/>
              </w:rPr>
              <w:t>）《建设项目环境保护管理条例》（国务院第</w:t>
            </w:r>
            <w:r w:rsidRPr="0083049E">
              <w:rPr>
                <w:rFonts w:ascii="Times New Roman" w:hAnsi="Times New Roman" w:cs="Times New Roman"/>
                <w:sz w:val="24"/>
                <w:szCs w:val="24"/>
              </w:rPr>
              <w:t>682</w:t>
            </w:r>
            <w:r w:rsidRPr="0083049E">
              <w:rPr>
                <w:rFonts w:ascii="Times New Roman" w:hAnsi="Times New Roman" w:cs="Times New Roman"/>
                <w:sz w:val="24"/>
                <w:szCs w:val="24"/>
              </w:rPr>
              <w:t>号令）；</w:t>
            </w:r>
          </w:p>
          <w:p w14:paraId="09791DB9" w14:textId="5AFB3249"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7</w:t>
            </w:r>
            <w:r w:rsidRPr="0083049E">
              <w:rPr>
                <w:rFonts w:ascii="Times New Roman" w:hAnsi="Times New Roman" w:cs="Times New Roman"/>
                <w:sz w:val="24"/>
                <w:szCs w:val="24"/>
              </w:rPr>
              <w:t>）《中华人民共和国环境影响评价法》（</w:t>
            </w:r>
            <w:r w:rsidRPr="0083049E">
              <w:rPr>
                <w:rFonts w:ascii="Times New Roman" w:hAnsi="Times New Roman" w:cs="Times New Roman"/>
                <w:sz w:val="24"/>
                <w:szCs w:val="24"/>
              </w:rPr>
              <w:t>201</w:t>
            </w:r>
            <w:r w:rsidR="00501B59">
              <w:rPr>
                <w:rFonts w:ascii="Times New Roman" w:hAnsi="Times New Roman" w:cs="Times New Roman"/>
                <w:sz w:val="24"/>
                <w:szCs w:val="24"/>
              </w:rPr>
              <w:t>8</w:t>
            </w:r>
            <w:r w:rsidRPr="0083049E">
              <w:rPr>
                <w:rFonts w:ascii="Times New Roman" w:hAnsi="Times New Roman" w:cs="Times New Roman"/>
                <w:sz w:val="24"/>
                <w:szCs w:val="24"/>
              </w:rPr>
              <w:t>年</w:t>
            </w:r>
            <w:r w:rsidR="00501B59">
              <w:rPr>
                <w:rFonts w:ascii="Times New Roman" w:hAnsi="Times New Roman" w:cs="Times New Roman"/>
                <w:sz w:val="24"/>
                <w:szCs w:val="24"/>
              </w:rPr>
              <w:t>12</w:t>
            </w:r>
            <w:r w:rsidRPr="0083049E">
              <w:rPr>
                <w:rFonts w:ascii="Times New Roman" w:hAnsi="Times New Roman" w:cs="Times New Roman"/>
                <w:sz w:val="24"/>
                <w:szCs w:val="24"/>
              </w:rPr>
              <w:t>月</w:t>
            </w:r>
            <w:r w:rsidR="00501B59">
              <w:rPr>
                <w:rFonts w:ascii="Times New Roman" w:hAnsi="Times New Roman" w:cs="Times New Roman"/>
                <w:sz w:val="24"/>
                <w:szCs w:val="24"/>
              </w:rPr>
              <w:t>29</w:t>
            </w:r>
            <w:r w:rsidRPr="0083049E">
              <w:rPr>
                <w:rFonts w:ascii="Times New Roman" w:hAnsi="Times New Roman" w:cs="Times New Roman"/>
                <w:sz w:val="24"/>
                <w:szCs w:val="24"/>
              </w:rPr>
              <w:t>日）；</w:t>
            </w:r>
          </w:p>
          <w:p w14:paraId="0675EEDE"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8</w:t>
            </w:r>
            <w:r w:rsidRPr="0083049E">
              <w:rPr>
                <w:rFonts w:ascii="Times New Roman" w:hAnsi="Times New Roman" w:cs="Times New Roman"/>
                <w:sz w:val="24"/>
                <w:szCs w:val="24"/>
              </w:rPr>
              <w:t>）</w:t>
            </w:r>
            <w:bookmarkStart w:id="0" w:name="OLE_LINK1"/>
            <w:r w:rsidRPr="0083049E">
              <w:rPr>
                <w:rFonts w:ascii="Times New Roman" w:hAnsi="Times New Roman" w:cs="Times New Roman"/>
                <w:sz w:val="24"/>
                <w:szCs w:val="24"/>
              </w:rPr>
              <w:t>《中华人民共和国清洁生产促进法》</w:t>
            </w:r>
            <w:bookmarkEnd w:id="0"/>
            <w:r w:rsidRPr="0083049E">
              <w:rPr>
                <w:rFonts w:ascii="Times New Roman" w:hAnsi="Times New Roman" w:cs="Times New Roman"/>
                <w:sz w:val="24"/>
                <w:szCs w:val="24"/>
              </w:rPr>
              <w:t>（</w:t>
            </w:r>
            <w:r w:rsidRPr="0083049E">
              <w:rPr>
                <w:rFonts w:ascii="Times New Roman" w:hAnsi="Times New Roman" w:cs="Times New Roman"/>
                <w:sz w:val="24"/>
                <w:szCs w:val="24"/>
              </w:rPr>
              <w:t>2012</w:t>
            </w:r>
            <w:r w:rsidRPr="0083049E">
              <w:rPr>
                <w:rFonts w:ascii="Times New Roman" w:hAnsi="Times New Roman" w:cs="Times New Roman"/>
                <w:sz w:val="24"/>
                <w:szCs w:val="24"/>
              </w:rPr>
              <w:t>年</w:t>
            </w:r>
            <w:r w:rsidRPr="0083049E">
              <w:rPr>
                <w:rFonts w:ascii="Times New Roman" w:hAnsi="Times New Roman" w:cs="Times New Roman"/>
                <w:sz w:val="24"/>
                <w:szCs w:val="24"/>
              </w:rPr>
              <w:t>7</w:t>
            </w:r>
            <w:r w:rsidRPr="0083049E">
              <w:rPr>
                <w:rFonts w:ascii="Times New Roman" w:hAnsi="Times New Roman" w:cs="Times New Roman"/>
                <w:sz w:val="24"/>
                <w:szCs w:val="24"/>
              </w:rPr>
              <w:t>月</w:t>
            </w:r>
            <w:r w:rsidRPr="0083049E">
              <w:rPr>
                <w:rFonts w:ascii="Times New Roman" w:hAnsi="Times New Roman" w:cs="Times New Roman"/>
                <w:sz w:val="24"/>
                <w:szCs w:val="24"/>
              </w:rPr>
              <w:t>1</w:t>
            </w:r>
            <w:r w:rsidRPr="0083049E">
              <w:rPr>
                <w:rFonts w:ascii="Times New Roman" w:hAnsi="Times New Roman" w:cs="Times New Roman"/>
                <w:sz w:val="24"/>
                <w:szCs w:val="24"/>
              </w:rPr>
              <w:t>日）；</w:t>
            </w:r>
          </w:p>
          <w:p w14:paraId="75597803"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9</w:t>
            </w:r>
            <w:r w:rsidRPr="0083049E">
              <w:rPr>
                <w:rFonts w:ascii="Times New Roman" w:hAnsi="Times New Roman" w:cs="Times New Roman"/>
                <w:sz w:val="24"/>
                <w:szCs w:val="24"/>
              </w:rPr>
              <w:t>）《产业结构调整指导目录》（</w:t>
            </w:r>
            <w:r w:rsidRPr="0083049E">
              <w:rPr>
                <w:rFonts w:ascii="Times New Roman" w:hAnsi="Times New Roman" w:cs="Times New Roman"/>
                <w:sz w:val="24"/>
                <w:szCs w:val="24"/>
              </w:rPr>
              <w:t>2011</w:t>
            </w:r>
            <w:r w:rsidRPr="0083049E">
              <w:rPr>
                <w:rFonts w:ascii="Times New Roman" w:hAnsi="Times New Roman" w:cs="Times New Roman"/>
                <w:sz w:val="24"/>
                <w:szCs w:val="24"/>
              </w:rPr>
              <w:t>年本）（</w:t>
            </w:r>
            <w:r w:rsidRPr="0083049E">
              <w:rPr>
                <w:rFonts w:ascii="Times New Roman" w:hAnsi="Times New Roman" w:cs="Times New Roman"/>
                <w:sz w:val="24"/>
                <w:szCs w:val="24"/>
              </w:rPr>
              <w:t>2013</w:t>
            </w:r>
            <w:r w:rsidRPr="0083049E">
              <w:rPr>
                <w:rFonts w:ascii="Times New Roman" w:hAnsi="Times New Roman" w:cs="Times New Roman"/>
                <w:sz w:val="24"/>
                <w:szCs w:val="24"/>
              </w:rPr>
              <w:t>年修正）；</w:t>
            </w:r>
          </w:p>
          <w:p w14:paraId="045E023B"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10</w:t>
            </w:r>
            <w:r w:rsidRPr="0083049E">
              <w:rPr>
                <w:rFonts w:ascii="Times New Roman" w:hAnsi="Times New Roman" w:cs="Times New Roman"/>
                <w:sz w:val="24"/>
                <w:szCs w:val="24"/>
              </w:rPr>
              <w:t>）《国家危险废物名录》（</w:t>
            </w:r>
            <w:r w:rsidRPr="0083049E">
              <w:rPr>
                <w:rFonts w:ascii="Times New Roman" w:hAnsi="Times New Roman" w:cs="Times New Roman"/>
                <w:bCs/>
                <w:sz w:val="24"/>
                <w:szCs w:val="24"/>
              </w:rPr>
              <w:t>环境保护部令第</w:t>
            </w:r>
            <w:r w:rsidRPr="0083049E">
              <w:rPr>
                <w:rFonts w:ascii="Times New Roman" w:hAnsi="Times New Roman" w:cs="Times New Roman"/>
                <w:bCs/>
                <w:sz w:val="24"/>
                <w:szCs w:val="24"/>
              </w:rPr>
              <w:t>39</w:t>
            </w:r>
            <w:r w:rsidRPr="0083049E">
              <w:rPr>
                <w:rFonts w:ascii="Times New Roman" w:hAnsi="Times New Roman" w:cs="Times New Roman"/>
                <w:bCs/>
                <w:sz w:val="24"/>
                <w:szCs w:val="24"/>
              </w:rPr>
              <w:t>号，</w:t>
            </w:r>
            <w:r w:rsidRPr="0083049E">
              <w:rPr>
                <w:rFonts w:ascii="Times New Roman" w:hAnsi="Times New Roman" w:cs="Times New Roman"/>
                <w:bCs/>
                <w:sz w:val="24"/>
                <w:szCs w:val="24"/>
              </w:rPr>
              <w:t>2016</w:t>
            </w:r>
            <w:r w:rsidRPr="0083049E">
              <w:rPr>
                <w:rFonts w:ascii="Times New Roman" w:hAnsi="Times New Roman" w:cs="Times New Roman"/>
                <w:bCs/>
                <w:sz w:val="24"/>
                <w:szCs w:val="24"/>
              </w:rPr>
              <w:t>年</w:t>
            </w:r>
            <w:r w:rsidRPr="0083049E">
              <w:rPr>
                <w:rFonts w:ascii="Times New Roman" w:hAnsi="Times New Roman" w:cs="Times New Roman"/>
                <w:bCs/>
                <w:sz w:val="24"/>
                <w:szCs w:val="24"/>
              </w:rPr>
              <w:t>8</w:t>
            </w:r>
            <w:r w:rsidRPr="0083049E">
              <w:rPr>
                <w:rFonts w:ascii="Times New Roman" w:hAnsi="Times New Roman" w:cs="Times New Roman"/>
                <w:bCs/>
                <w:sz w:val="24"/>
                <w:szCs w:val="24"/>
              </w:rPr>
              <w:t>月</w:t>
            </w:r>
            <w:r w:rsidRPr="0083049E">
              <w:rPr>
                <w:rFonts w:ascii="Times New Roman" w:hAnsi="Times New Roman" w:cs="Times New Roman"/>
                <w:bCs/>
                <w:sz w:val="24"/>
                <w:szCs w:val="24"/>
              </w:rPr>
              <w:t>1</w:t>
            </w:r>
            <w:r w:rsidRPr="0083049E">
              <w:rPr>
                <w:rFonts w:ascii="Times New Roman" w:hAnsi="Times New Roman" w:cs="Times New Roman"/>
                <w:bCs/>
                <w:sz w:val="24"/>
                <w:szCs w:val="24"/>
              </w:rPr>
              <w:t>日</w:t>
            </w:r>
            <w:r w:rsidRPr="0083049E">
              <w:rPr>
                <w:rFonts w:ascii="Times New Roman" w:hAnsi="Times New Roman" w:cs="Times New Roman"/>
                <w:sz w:val="24"/>
                <w:szCs w:val="24"/>
              </w:rPr>
              <w:t>）；</w:t>
            </w:r>
          </w:p>
          <w:p w14:paraId="25883DB8"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11</w:t>
            </w:r>
            <w:r w:rsidRPr="0083049E">
              <w:rPr>
                <w:rFonts w:ascii="Times New Roman" w:hAnsi="Times New Roman" w:cs="Times New Roman"/>
                <w:sz w:val="24"/>
                <w:szCs w:val="24"/>
              </w:rPr>
              <w:t>）《国务院关于加强环境保护重点工作的意见》（国发</w:t>
            </w:r>
            <w:r w:rsidR="00DC6279" w:rsidRPr="0083049E">
              <w:rPr>
                <w:rFonts w:ascii="Times New Roman" w:hAnsi="Times New Roman" w:cs="Times New Roman"/>
                <w:bCs/>
                <w:sz w:val="24"/>
                <w:szCs w:val="24"/>
              </w:rPr>
              <w:t>〔</w:t>
            </w:r>
            <w:r w:rsidR="00DC6279" w:rsidRPr="0083049E">
              <w:rPr>
                <w:rFonts w:ascii="Times New Roman" w:hAnsi="Times New Roman" w:cs="Times New Roman"/>
                <w:bCs/>
                <w:sz w:val="24"/>
                <w:szCs w:val="24"/>
              </w:rPr>
              <w:t>2011</w:t>
            </w:r>
            <w:r w:rsidR="00DC6279" w:rsidRPr="0083049E">
              <w:rPr>
                <w:rFonts w:ascii="Times New Roman" w:hAnsi="Times New Roman" w:cs="Times New Roman"/>
                <w:bCs/>
                <w:sz w:val="24"/>
                <w:szCs w:val="24"/>
              </w:rPr>
              <w:t>〕</w:t>
            </w:r>
            <w:r w:rsidRPr="0083049E">
              <w:rPr>
                <w:rFonts w:ascii="Times New Roman" w:hAnsi="Times New Roman" w:cs="Times New Roman"/>
                <w:sz w:val="24"/>
                <w:szCs w:val="24"/>
              </w:rPr>
              <w:t>35</w:t>
            </w:r>
            <w:r w:rsidRPr="0083049E">
              <w:rPr>
                <w:rFonts w:ascii="Times New Roman" w:hAnsi="Times New Roman" w:cs="Times New Roman"/>
                <w:sz w:val="24"/>
                <w:szCs w:val="24"/>
              </w:rPr>
              <w:t>号</w:t>
            </w:r>
            <w:r w:rsidR="00C22446" w:rsidRPr="0083049E">
              <w:rPr>
                <w:rFonts w:ascii="Times New Roman" w:hAnsi="Times New Roman" w:cs="Times New Roman"/>
                <w:sz w:val="24"/>
                <w:szCs w:val="24"/>
              </w:rPr>
              <w:t>）</w:t>
            </w:r>
            <w:r w:rsidRPr="0083049E">
              <w:rPr>
                <w:rFonts w:ascii="Times New Roman" w:hAnsi="Times New Roman" w:cs="Times New Roman"/>
                <w:sz w:val="24"/>
                <w:szCs w:val="24"/>
              </w:rPr>
              <w:t>；</w:t>
            </w:r>
          </w:p>
          <w:p w14:paraId="76B47CBB"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12</w:t>
            </w:r>
            <w:r w:rsidRPr="0083049E">
              <w:rPr>
                <w:rFonts w:ascii="Times New Roman" w:hAnsi="Times New Roman" w:cs="Times New Roman"/>
                <w:sz w:val="24"/>
                <w:szCs w:val="24"/>
              </w:rPr>
              <w:t>）</w:t>
            </w:r>
            <w:r w:rsidRPr="0083049E">
              <w:rPr>
                <w:rFonts w:ascii="Times New Roman" w:hAnsi="Times New Roman" w:cs="Times New Roman"/>
                <w:bCs/>
                <w:sz w:val="24"/>
                <w:szCs w:val="24"/>
              </w:rPr>
              <w:t>国务院关于印发</w:t>
            </w:r>
            <w:r w:rsidRPr="0083049E">
              <w:rPr>
                <w:rFonts w:ascii="Times New Roman" w:hAnsi="Times New Roman" w:cs="Times New Roman"/>
                <w:sz w:val="24"/>
                <w:szCs w:val="24"/>
              </w:rPr>
              <w:t>《水污染防治行动计划》</w:t>
            </w:r>
            <w:r w:rsidRPr="0083049E">
              <w:rPr>
                <w:rFonts w:ascii="Times New Roman" w:hAnsi="Times New Roman" w:cs="Times New Roman"/>
                <w:bCs/>
                <w:sz w:val="24"/>
                <w:szCs w:val="24"/>
              </w:rPr>
              <w:t>的通知（国发〔</w:t>
            </w:r>
            <w:r w:rsidRPr="0083049E">
              <w:rPr>
                <w:rFonts w:ascii="Times New Roman" w:hAnsi="Times New Roman" w:cs="Times New Roman"/>
                <w:bCs/>
                <w:sz w:val="24"/>
                <w:szCs w:val="24"/>
              </w:rPr>
              <w:t>2015</w:t>
            </w:r>
            <w:r w:rsidRPr="0083049E">
              <w:rPr>
                <w:rFonts w:ascii="Times New Roman" w:hAnsi="Times New Roman" w:cs="Times New Roman"/>
                <w:bCs/>
                <w:sz w:val="24"/>
                <w:szCs w:val="24"/>
              </w:rPr>
              <w:t>〕</w:t>
            </w:r>
            <w:r w:rsidRPr="0083049E">
              <w:rPr>
                <w:rFonts w:ascii="Times New Roman" w:hAnsi="Times New Roman" w:cs="Times New Roman"/>
                <w:bCs/>
                <w:sz w:val="24"/>
                <w:szCs w:val="24"/>
              </w:rPr>
              <w:t>17</w:t>
            </w:r>
            <w:r w:rsidRPr="0083049E">
              <w:rPr>
                <w:rFonts w:ascii="Times New Roman" w:hAnsi="Times New Roman" w:cs="Times New Roman"/>
                <w:bCs/>
                <w:sz w:val="24"/>
                <w:szCs w:val="24"/>
              </w:rPr>
              <w:t>号），</w:t>
            </w:r>
            <w:r w:rsidRPr="0083049E">
              <w:rPr>
                <w:rFonts w:ascii="Times New Roman" w:hAnsi="Times New Roman" w:cs="Times New Roman"/>
                <w:bCs/>
                <w:sz w:val="24"/>
                <w:szCs w:val="24"/>
              </w:rPr>
              <w:t>2015</w:t>
            </w:r>
            <w:r w:rsidRPr="0083049E">
              <w:rPr>
                <w:rFonts w:ascii="Times New Roman" w:hAnsi="Times New Roman" w:cs="Times New Roman"/>
                <w:bCs/>
                <w:sz w:val="24"/>
                <w:szCs w:val="24"/>
              </w:rPr>
              <w:t>年</w:t>
            </w:r>
            <w:r w:rsidRPr="0083049E">
              <w:rPr>
                <w:rFonts w:ascii="Times New Roman" w:hAnsi="Times New Roman" w:cs="Times New Roman"/>
                <w:bCs/>
                <w:sz w:val="24"/>
                <w:szCs w:val="24"/>
              </w:rPr>
              <w:t>4</w:t>
            </w:r>
            <w:r w:rsidRPr="0083049E">
              <w:rPr>
                <w:rFonts w:ascii="Times New Roman" w:hAnsi="Times New Roman" w:cs="Times New Roman"/>
                <w:bCs/>
                <w:sz w:val="24"/>
                <w:szCs w:val="24"/>
              </w:rPr>
              <w:t>月</w:t>
            </w:r>
            <w:r w:rsidRPr="0083049E">
              <w:rPr>
                <w:rFonts w:ascii="Times New Roman" w:hAnsi="Times New Roman" w:cs="Times New Roman"/>
                <w:bCs/>
                <w:sz w:val="24"/>
                <w:szCs w:val="24"/>
              </w:rPr>
              <w:t>2</w:t>
            </w:r>
            <w:r w:rsidRPr="0083049E">
              <w:rPr>
                <w:rFonts w:ascii="Times New Roman" w:hAnsi="Times New Roman" w:cs="Times New Roman"/>
                <w:bCs/>
                <w:sz w:val="24"/>
                <w:szCs w:val="24"/>
              </w:rPr>
              <w:t>日；</w:t>
            </w:r>
          </w:p>
          <w:p w14:paraId="0521F751" w14:textId="069B47D6"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13</w:t>
            </w:r>
            <w:r w:rsidRPr="0083049E">
              <w:rPr>
                <w:rFonts w:ascii="Times New Roman" w:hAnsi="Times New Roman" w:cs="Times New Roman"/>
                <w:sz w:val="24"/>
                <w:szCs w:val="24"/>
              </w:rPr>
              <w:t>）国务院关于印发《大气污染防治行动计划》的通知（国发〔</w:t>
            </w:r>
            <w:r w:rsidRPr="0083049E">
              <w:rPr>
                <w:rFonts w:ascii="Times New Roman" w:hAnsi="Times New Roman" w:cs="Times New Roman"/>
                <w:sz w:val="24"/>
                <w:szCs w:val="24"/>
              </w:rPr>
              <w:t>2013</w:t>
            </w:r>
            <w:r w:rsidRPr="0083049E">
              <w:rPr>
                <w:rFonts w:ascii="Times New Roman" w:hAnsi="Times New Roman" w:cs="Times New Roman"/>
                <w:sz w:val="24"/>
                <w:szCs w:val="24"/>
              </w:rPr>
              <w:t>〕</w:t>
            </w:r>
            <w:r w:rsidRPr="0083049E">
              <w:rPr>
                <w:rFonts w:ascii="Times New Roman" w:hAnsi="Times New Roman" w:cs="Times New Roman"/>
                <w:sz w:val="24"/>
                <w:szCs w:val="24"/>
              </w:rPr>
              <w:t>37</w:t>
            </w:r>
            <w:r w:rsidRPr="0083049E">
              <w:rPr>
                <w:rFonts w:ascii="Times New Roman" w:hAnsi="Times New Roman" w:cs="Times New Roman"/>
                <w:sz w:val="24"/>
                <w:szCs w:val="24"/>
              </w:rPr>
              <w:t>号），</w:t>
            </w:r>
            <w:r w:rsidRPr="0083049E">
              <w:rPr>
                <w:rFonts w:ascii="Times New Roman" w:hAnsi="Times New Roman" w:cs="Times New Roman"/>
                <w:sz w:val="24"/>
                <w:szCs w:val="24"/>
              </w:rPr>
              <w:t>2013</w:t>
            </w:r>
            <w:r w:rsidRPr="0083049E">
              <w:rPr>
                <w:rFonts w:ascii="Times New Roman" w:hAnsi="Times New Roman" w:cs="Times New Roman"/>
                <w:sz w:val="24"/>
                <w:szCs w:val="24"/>
              </w:rPr>
              <w:t>年</w:t>
            </w:r>
            <w:r w:rsidRPr="0083049E">
              <w:rPr>
                <w:rFonts w:ascii="Times New Roman" w:hAnsi="Times New Roman" w:cs="Times New Roman"/>
                <w:sz w:val="24"/>
                <w:szCs w:val="24"/>
              </w:rPr>
              <w:t>9</w:t>
            </w:r>
            <w:r w:rsidRPr="0083049E">
              <w:rPr>
                <w:rFonts w:ascii="Times New Roman" w:hAnsi="Times New Roman" w:cs="Times New Roman"/>
                <w:sz w:val="24"/>
                <w:szCs w:val="24"/>
              </w:rPr>
              <w:t>月</w:t>
            </w:r>
            <w:r w:rsidRPr="0083049E">
              <w:rPr>
                <w:rFonts w:ascii="Times New Roman" w:hAnsi="Times New Roman" w:cs="Times New Roman"/>
                <w:sz w:val="24"/>
                <w:szCs w:val="24"/>
              </w:rPr>
              <w:t>10</w:t>
            </w:r>
            <w:r w:rsidRPr="0083049E">
              <w:rPr>
                <w:rFonts w:ascii="Times New Roman" w:hAnsi="Times New Roman" w:cs="Times New Roman"/>
                <w:sz w:val="24"/>
                <w:szCs w:val="24"/>
              </w:rPr>
              <w:t>日；</w:t>
            </w:r>
          </w:p>
          <w:p w14:paraId="031988C4"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14</w:t>
            </w:r>
            <w:r w:rsidRPr="0083049E">
              <w:rPr>
                <w:rFonts w:ascii="Times New Roman" w:hAnsi="Times New Roman" w:cs="Times New Roman"/>
                <w:sz w:val="24"/>
                <w:szCs w:val="24"/>
              </w:rPr>
              <w:t>）《建设项目环境影响评价分类管理名录》（</w:t>
            </w:r>
            <w:r w:rsidR="00DB1750" w:rsidRPr="0083049E">
              <w:rPr>
                <w:rFonts w:ascii="Times New Roman" w:hAnsi="Times New Roman" w:cs="Times New Roman"/>
                <w:sz w:val="24"/>
                <w:szCs w:val="24"/>
              </w:rPr>
              <w:t>生态环境部</w:t>
            </w:r>
            <w:r w:rsidR="00DB1750" w:rsidRPr="0083049E">
              <w:rPr>
                <w:rFonts w:ascii="Times New Roman" w:hAnsi="Times New Roman" w:cs="Times New Roman"/>
                <w:sz w:val="24"/>
                <w:szCs w:val="24"/>
              </w:rPr>
              <w:t>1</w:t>
            </w:r>
            <w:r w:rsidRPr="0083049E">
              <w:rPr>
                <w:rFonts w:ascii="Times New Roman" w:hAnsi="Times New Roman" w:cs="Times New Roman"/>
                <w:sz w:val="24"/>
                <w:szCs w:val="24"/>
              </w:rPr>
              <w:t>号令，</w:t>
            </w:r>
            <w:r w:rsidRPr="0083049E">
              <w:rPr>
                <w:rFonts w:ascii="Times New Roman" w:hAnsi="Times New Roman" w:cs="Times New Roman"/>
                <w:sz w:val="24"/>
                <w:szCs w:val="24"/>
              </w:rPr>
              <w:t>201</w:t>
            </w:r>
            <w:r w:rsidR="00DB1750" w:rsidRPr="0083049E">
              <w:rPr>
                <w:rFonts w:ascii="Times New Roman" w:hAnsi="Times New Roman" w:cs="Times New Roman"/>
                <w:sz w:val="24"/>
                <w:szCs w:val="24"/>
              </w:rPr>
              <w:t>8</w:t>
            </w:r>
            <w:r w:rsidRPr="0083049E">
              <w:rPr>
                <w:rFonts w:ascii="Times New Roman" w:hAnsi="Times New Roman" w:cs="Times New Roman"/>
                <w:sz w:val="24"/>
                <w:szCs w:val="24"/>
              </w:rPr>
              <w:t>年</w:t>
            </w:r>
            <w:r w:rsidR="00996195" w:rsidRPr="0083049E">
              <w:rPr>
                <w:rFonts w:ascii="Times New Roman" w:hAnsi="Times New Roman" w:cs="Times New Roman"/>
                <w:sz w:val="24"/>
                <w:szCs w:val="24"/>
              </w:rPr>
              <w:t>4</w:t>
            </w:r>
            <w:r w:rsidRPr="0083049E">
              <w:rPr>
                <w:rFonts w:ascii="Times New Roman" w:hAnsi="Times New Roman" w:cs="Times New Roman"/>
                <w:sz w:val="24"/>
                <w:szCs w:val="24"/>
              </w:rPr>
              <w:t>月</w:t>
            </w:r>
            <w:r w:rsidR="00996195" w:rsidRPr="0083049E">
              <w:rPr>
                <w:rFonts w:ascii="Times New Roman" w:hAnsi="Times New Roman" w:cs="Times New Roman"/>
                <w:sz w:val="24"/>
                <w:szCs w:val="24"/>
              </w:rPr>
              <w:t>28</w:t>
            </w:r>
            <w:r w:rsidRPr="0083049E">
              <w:rPr>
                <w:rFonts w:ascii="Times New Roman" w:hAnsi="Times New Roman" w:cs="Times New Roman"/>
                <w:sz w:val="24"/>
                <w:szCs w:val="24"/>
              </w:rPr>
              <w:t>日）；</w:t>
            </w:r>
            <w:r w:rsidR="00DB02FE" w:rsidRPr="0083049E">
              <w:rPr>
                <w:rFonts w:ascii="Times New Roman" w:hAnsi="Times New Roman" w:cs="Times New Roman"/>
                <w:sz w:val="24"/>
                <w:szCs w:val="24"/>
              </w:rPr>
              <w:t xml:space="preserve"> </w:t>
            </w:r>
          </w:p>
          <w:p w14:paraId="05A06C5F"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15</w:t>
            </w:r>
            <w:r w:rsidRPr="0083049E">
              <w:rPr>
                <w:rFonts w:ascii="Times New Roman" w:hAnsi="Times New Roman" w:cs="Times New Roman"/>
                <w:sz w:val="24"/>
                <w:szCs w:val="24"/>
              </w:rPr>
              <w:t>）</w:t>
            </w:r>
            <w:r w:rsidR="00DB02FE" w:rsidRPr="0083049E">
              <w:rPr>
                <w:rFonts w:ascii="Times New Roman" w:hAnsi="Times New Roman" w:cs="Times New Roman"/>
                <w:sz w:val="24"/>
                <w:szCs w:val="24"/>
              </w:rPr>
              <w:t>《建设项目竣工环境保护验收暂行办法》，（国环</w:t>
            </w:r>
            <w:proofErr w:type="gramStart"/>
            <w:r w:rsidR="00DB02FE" w:rsidRPr="0083049E">
              <w:rPr>
                <w:rFonts w:ascii="Times New Roman" w:hAnsi="Times New Roman" w:cs="Times New Roman"/>
                <w:sz w:val="24"/>
                <w:szCs w:val="24"/>
              </w:rPr>
              <w:t>规</w:t>
            </w:r>
            <w:proofErr w:type="gramEnd"/>
            <w:r w:rsidR="00DB02FE" w:rsidRPr="0083049E">
              <w:rPr>
                <w:rFonts w:ascii="Times New Roman" w:hAnsi="Times New Roman" w:cs="Times New Roman"/>
                <w:sz w:val="24"/>
                <w:szCs w:val="24"/>
              </w:rPr>
              <w:t>环评</w:t>
            </w:r>
            <w:r w:rsidR="00DB02FE" w:rsidRPr="0083049E">
              <w:rPr>
                <w:rFonts w:ascii="Times New Roman" w:hAnsi="Times New Roman" w:cs="Times New Roman"/>
                <w:sz w:val="24"/>
                <w:szCs w:val="24"/>
              </w:rPr>
              <w:t>[2017]4</w:t>
            </w:r>
            <w:r w:rsidR="00DB02FE" w:rsidRPr="0083049E">
              <w:rPr>
                <w:rFonts w:ascii="Times New Roman" w:hAnsi="Times New Roman" w:cs="Times New Roman"/>
                <w:sz w:val="24"/>
                <w:szCs w:val="24"/>
              </w:rPr>
              <w:t>号）；</w:t>
            </w:r>
          </w:p>
          <w:p w14:paraId="766A2F95"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16</w:t>
            </w:r>
            <w:r w:rsidRPr="0083049E">
              <w:rPr>
                <w:rFonts w:ascii="Times New Roman" w:hAnsi="Times New Roman" w:cs="Times New Roman"/>
                <w:sz w:val="24"/>
                <w:szCs w:val="24"/>
              </w:rPr>
              <w:t>）</w:t>
            </w:r>
            <w:r w:rsidR="00DB02FE" w:rsidRPr="0083049E">
              <w:rPr>
                <w:rFonts w:ascii="Times New Roman" w:hAnsi="Times New Roman" w:cs="Times New Roman"/>
                <w:sz w:val="24"/>
                <w:szCs w:val="24"/>
              </w:rPr>
              <w:t>《</w:t>
            </w:r>
            <w:r w:rsidR="00DB02FE" w:rsidRPr="0083049E">
              <w:rPr>
                <w:rFonts w:ascii="Times New Roman" w:hAnsi="Times New Roman" w:cs="Times New Roman"/>
                <w:bCs/>
                <w:sz w:val="24"/>
                <w:szCs w:val="24"/>
              </w:rPr>
              <w:t>湖南省大气污染防治条例</w:t>
            </w:r>
            <w:r w:rsidR="00DB02FE" w:rsidRPr="0083049E">
              <w:rPr>
                <w:rFonts w:ascii="Times New Roman" w:hAnsi="Times New Roman" w:cs="Times New Roman"/>
                <w:sz w:val="24"/>
                <w:szCs w:val="24"/>
              </w:rPr>
              <w:t>》（</w:t>
            </w:r>
            <w:r w:rsidR="00DB02FE" w:rsidRPr="0083049E">
              <w:rPr>
                <w:rFonts w:ascii="Times New Roman" w:hAnsi="Times New Roman" w:cs="Times New Roman"/>
                <w:sz w:val="24"/>
                <w:szCs w:val="24"/>
              </w:rPr>
              <w:t xml:space="preserve"> 2017</w:t>
            </w:r>
            <w:r w:rsidR="00DB02FE" w:rsidRPr="0083049E">
              <w:rPr>
                <w:rFonts w:ascii="Times New Roman" w:hAnsi="Times New Roman" w:cs="Times New Roman"/>
                <w:sz w:val="24"/>
                <w:szCs w:val="24"/>
              </w:rPr>
              <w:t>年</w:t>
            </w:r>
            <w:r w:rsidR="00DB02FE" w:rsidRPr="0083049E">
              <w:rPr>
                <w:rFonts w:ascii="Times New Roman" w:hAnsi="Times New Roman" w:cs="Times New Roman"/>
                <w:sz w:val="24"/>
                <w:szCs w:val="24"/>
              </w:rPr>
              <w:t>6</w:t>
            </w:r>
            <w:r w:rsidR="00DB02FE" w:rsidRPr="0083049E">
              <w:rPr>
                <w:rFonts w:ascii="Times New Roman" w:hAnsi="Times New Roman" w:cs="Times New Roman"/>
                <w:sz w:val="24"/>
                <w:szCs w:val="24"/>
              </w:rPr>
              <w:t>月</w:t>
            </w:r>
            <w:r w:rsidR="00DB02FE" w:rsidRPr="0083049E">
              <w:rPr>
                <w:rFonts w:ascii="Times New Roman" w:hAnsi="Times New Roman" w:cs="Times New Roman"/>
                <w:sz w:val="24"/>
                <w:szCs w:val="24"/>
              </w:rPr>
              <w:t>1</w:t>
            </w:r>
            <w:r w:rsidR="00DB02FE" w:rsidRPr="0083049E">
              <w:rPr>
                <w:rFonts w:ascii="Times New Roman" w:hAnsi="Times New Roman" w:cs="Times New Roman"/>
                <w:sz w:val="24"/>
                <w:szCs w:val="24"/>
              </w:rPr>
              <w:t>日）；</w:t>
            </w:r>
          </w:p>
          <w:p w14:paraId="2513D6A2" w14:textId="7E98ADFE" w:rsidR="0013754C" w:rsidRDefault="004919EE"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hint="eastAsia"/>
                <w:sz w:val="24"/>
                <w:szCs w:val="24"/>
              </w:rPr>
              <w:t>）《湖南省污染防治攻坚战三年行动计划（</w:t>
            </w:r>
            <w:r>
              <w:rPr>
                <w:rFonts w:ascii="Times New Roman" w:hAnsi="Times New Roman" w:cs="Times New Roman" w:hint="eastAsia"/>
                <w:sz w:val="24"/>
                <w:szCs w:val="24"/>
              </w:rPr>
              <w:t>2</w:t>
            </w:r>
            <w:r>
              <w:rPr>
                <w:rFonts w:ascii="Times New Roman" w:hAnsi="Times New Roman" w:cs="Times New Roman"/>
                <w:sz w:val="24"/>
                <w:szCs w:val="24"/>
              </w:rPr>
              <w:t>018</w:t>
            </w:r>
            <w:r>
              <w:rPr>
                <w:rFonts w:ascii="Times New Roman" w:hAnsi="Times New Roman" w:cs="Times New Roman" w:hint="eastAsia"/>
                <w:sz w:val="24"/>
                <w:szCs w:val="24"/>
              </w:rPr>
              <w:t>-</w:t>
            </w:r>
            <w:r>
              <w:rPr>
                <w:rFonts w:ascii="Times New Roman" w:hAnsi="Times New Roman" w:cs="Times New Roman"/>
                <w:sz w:val="24"/>
                <w:szCs w:val="24"/>
              </w:rPr>
              <w:t>2020</w:t>
            </w:r>
            <w:r>
              <w:rPr>
                <w:rFonts w:ascii="Times New Roman" w:hAnsi="Times New Roman" w:cs="Times New Roman" w:hint="eastAsia"/>
                <w:sz w:val="24"/>
                <w:szCs w:val="24"/>
              </w:rPr>
              <w:t>年）》（湘政发</w:t>
            </w:r>
            <w:r>
              <w:rPr>
                <w:rFonts w:ascii="Times New Roman" w:hAnsi="Times New Roman" w:cs="Times New Roman" w:hint="eastAsia"/>
                <w:sz w:val="24"/>
                <w:szCs w:val="24"/>
              </w:rPr>
              <w:t>[</w:t>
            </w:r>
            <w:r>
              <w:rPr>
                <w:rFonts w:ascii="Times New Roman" w:hAnsi="Times New Roman" w:cs="Times New Roman"/>
                <w:sz w:val="24"/>
                <w:szCs w:val="24"/>
              </w:rPr>
              <w:t>2018]17</w:t>
            </w:r>
            <w:r>
              <w:rPr>
                <w:rFonts w:ascii="Times New Roman" w:hAnsi="Times New Roman" w:cs="Times New Roman" w:hint="eastAsia"/>
                <w:sz w:val="24"/>
                <w:szCs w:val="24"/>
              </w:rPr>
              <w:t>号）；</w:t>
            </w:r>
          </w:p>
          <w:p w14:paraId="4257F41E" w14:textId="7DF04BDD" w:rsidR="00BB198F" w:rsidRPr="0083049E" w:rsidRDefault="00BB198F"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8</w:t>
            </w:r>
            <w:r>
              <w:rPr>
                <w:rFonts w:ascii="Times New Roman" w:hAnsi="Times New Roman" w:cs="Times New Roman" w:hint="eastAsia"/>
                <w:sz w:val="24"/>
                <w:szCs w:val="24"/>
              </w:rPr>
              <w:t>）</w:t>
            </w:r>
            <w:r w:rsidR="000E2222">
              <w:rPr>
                <w:rFonts w:ascii="Times New Roman" w:hAnsi="Times New Roman" w:cs="Times New Roman" w:hint="eastAsia"/>
                <w:sz w:val="24"/>
                <w:szCs w:val="24"/>
              </w:rPr>
              <w:t>《常德市蓝天保卫战专项行动（</w:t>
            </w:r>
            <w:r w:rsidR="000E2222">
              <w:rPr>
                <w:rFonts w:ascii="Times New Roman" w:hAnsi="Times New Roman" w:cs="Times New Roman" w:hint="eastAsia"/>
                <w:sz w:val="24"/>
                <w:szCs w:val="24"/>
              </w:rPr>
              <w:t>2</w:t>
            </w:r>
            <w:r w:rsidR="000E2222">
              <w:rPr>
                <w:rFonts w:ascii="Times New Roman" w:hAnsi="Times New Roman" w:cs="Times New Roman"/>
                <w:sz w:val="24"/>
                <w:szCs w:val="24"/>
              </w:rPr>
              <w:t>017</w:t>
            </w:r>
            <w:r w:rsidR="000E2222">
              <w:rPr>
                <w:rFonts w:ascii="Times New Roman" w:hAnsi="Times New Roman" w:cs="Times New Roman" w:hint="eastAsia"/>
                <w:sz w:val="24"/>
                <w:szCs w:val="24"/>
              </w:rPr>
              <w:t>-</w:t>
            </w:r>
            <w:r w:rsidR="000E2222">
              <w:rPr>
                <w:rFonts w:ascii="Times New Roman" w:hAnsi="Times New Roman" w:cs="Times New Roman"/>
                <w:sz w:val="24"/>
                <w:szCs w:val="24"/>
              </w:rPr>
              <w:t>2019</w:t>
            </w:r>
            <w:r w:rsidR="000E2222">
              <w:rPr>
                <w:rFonts w:ascii="Times New Roman" w:hAnsi="Times New Roman" w:cs="Times New Roman" w:hint="eastAsia"/>
                <w:sz w:val="24"/>
                <w:szCs w:val="24"/>
              </w:rPr>
              <w:t>年）实施方案》（</w:t>
            </w:r>
            <w:r w:rsidR="000E2222">
              <w:rPr>
                <w:rFonts w:ascii="Times New Roman" w:hAnsi="Times New Roman" w:cs="Times New Roman" w:hint="eastAsia"/>
                <w:sz w:val="24"/>
                <w:szCs w:val="24"/>
              </w:rPr>
              <w:t>2</w:t>
            </w:r>
            <w:r w:rsidR="000E2222">
              <w:rPr>
                <w:rFonts w:ascii="Times New Roman" w:hAnsi="Times New Roman" w:cs="Times New Roman"/>
                <w:sz w:val="24"/>
                <w:szCs w:val="24"/>
              </w:rPr>
              <w:t>017</w:t>
            </w:r>
            <w:r w:rsidR="000E2222">
              <w:rPr>
                <w:rFonts w:ascii="Times New Roman" w:hAnsi="Times New Roman" w:cs="Times New Roman" w:hint="eastAsia"/>
                <w:sz w:val="24"/>
                <w:szCs w:val="24"/>
              </w:rPr>
              <w:t>年</w:t>
            </w:r>
            <w:r w:rsidR="000E2222">
              <w:rPr>
                <w:rFonts w:ascii="Times New Roman" w:hAnsi="Times New Roman" w:cs="Times New Roman" w:hint="eastAsia"/>
                <w:sz w:val="24"/>
                <w:szCs w:val="24"/>
              </w:rPr>
              <w:t>6</w:t>
            </w:r>
            <w:r w:rsidR="000E2222">
              <w:rPr>
                <w:rFonts w:ascii="Times New Roman" w:hAnsi="Times New Roman" w:cs="Times New Roman" w:hint="eastAsia"/>
                <w:sz w:val="24"/>
                <w:szCs w:val="24"/>
              </w:rPr>
              <w:t>月</w:t>
            </w:r>
            <w:r w:rsidR="000E2222">
              <w:rPr>
                <w:rFonts w:ascii="Times New Roman" w:hAnsi="Times New Roman" w:cs="Times New Roman" w:hint="eastAsia"/>
                <w:sz w:val="24"/>
                <w:szCs w:val="24"/>
              </w:rPr>
              <w:t>1</w:t>
            </w:r>
            <w:r w:rsidR="000E2222">
              <w:rPr>
                <w:rFonts w:ascii="Times New Roman" w:hAnsi="Times New Roman" w:cs="Times New Roman"/>
                <w:sz w:val="24"/>
                <w:szCs w:val="24"/>
              </w:rPr>
              <w:t>6</w:t>
            </w:r>
            <w:r w:rsidR="000E2222">
              <w:rPr>
                <w:rFonts w:ascii="Times New Roman" w:hAnsi="Times New Roman" w:cs="Times New Roman" w:hint="eastAsia"/>
                <w:sz w:val="24"/>
                <w:szCs w:val="24"/>
              </w:rPr>
              <w:t>日）；</w:t>
            </w:r>
          </w:p>
          <w:p w14:paraId="051DC465"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2</w:t>
            </w:r>
            <w:r w:rsidRPr="0083049E">
              <w:rPr>
                <w:rFonts w:ascii="Times New Roman" w:hAnsi="Times New Roman" w:cs="Times New Roman"/>
                <w:sz w:val="24"/>
                <w:szCs w:val="24"/>
              </w:rPr>
              <w:t>）环评导则</w:t>
            </w:r>
          </w:p>
          <w:p w14:paraId="62040B5D"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）、《建设项目环境影响评价技术导则</w:t>
            </w:r>
            <w:r w:rsidRPr="0083049E">
              <w:rPr>
                <w:rFonts w:ascii="Times New Roman" w:hAnsi="Times New Roman" w:cs="Times New Roman"/>
                <w:sz w:val="24"/>
                <w:szCs w:val="24"/>
              </w:rPr>
              <w:t>-</w:t>
            </w:r>
            <w:r w:rsidRPr="0083049E">
              <w:rPr>
                <w:rFonts w:ascii="Times New Roman" w:hAnsi="Times New Roman" w:cs="Times New Roman"/>
                <w:sz w:val="24"/>
                <w:szCs w:val="24"/>
              </w:rPr>
              <w:t>总纲》</w:t>
            </w:r>
            <w:r w:rsidRPr="0083049E">
              <w:rPr>
                <w:rFonts w:ascii="Times New Roman" w:hAnsi="Times New Roman" w:cs="Times New Roman"/>
                <w:sz w:val="24"/>
                <w:szCs w:val="24"/>
              </w:rPr>
              <w:t>(HJ2·1—2016</w:t>
            </w:r>
            <w:r w:rsidRPr="0083049E">
              <w:rPr>
                <w:rFonts w:ascii="Times New Roman" w:hAnsi="Times New Roman" w:cs="Times New Roman"/>
                <w:sz w:val="24"/>
                <w:szCs w:val="24"/>
              </w:rPr>
              <w:t>）；</w:t>
            </w:r>
          </w:p>
          <w:p w14:paraId="5034E339" w14:textId="0F42B4E3"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）、《环境影响评价技术导则</w:t>
            </w:r>
            <w:r w:rsidRPr="0083049E">
              <w:rPr>
                <w:rFonts w:ascii="Times New Roman" w:hAnsi="Times New Roman" w:cs="Times New Roman"/>
                <w:sz w:val="24"/>
                <w:szCs w:val="24"/>
              </w:rPr>
              <w:t>-</w:t>
            </w:r>
            <w:r w:rsidRPr="0083049E">
              <w:rPr>
                <w:rFonts w:ascii="Times New Roman" w:hAnsi="Times New Roman" w:cs="Times New Roman"/>
                <w:sz w:val="24"/>
                <w:szCs w:val="24"/>
              </w:rPr>
              <w:t>大气环境》（</w:t>
            </w:r>
            <w:r w:rsidRPr="0083049E">
              <w:rPr>
                <w:rFonts w:ascii="Times New Roman" w:hAnsi="Times New Roman" w:cs="Times New Roman"/>
                <w:sz w:val="24"/>
                <w:szCs w:val="24"/>
              </w:rPr>
              <w:t>HJ2·2—20</w:t>
            </w:r>
            <w:r w:rsidR="00EC276C">
              <w:rPr>
                <w:rFonts w:ascii="Times New Roman" w:hAnsi="Times New Roman" w:cs="Times New Roman"/>
                <w:sz w:val="24"/>
                <w:szCs w:val="24"/>
              </w:rPr>
              <w:t>1</w:t>
            </w:r>
            <w:r w:rsidRPr="0083049E">
              <w:rPr>
                <w:rFonts w:ascii="Times New Roman" w:hAnsi="Times New Roman" w:cs="Times New Roman"/>
                <w:sz w:val="24"/>
                <w:szCs w:val="24"/>
              </w:rPr>
              <w:t>8</w:t>
            </w:r>
            <w:r w:rsidRPr="0083049E">
              <w:rPr>
                <w:rFonts w:ascii="Times New Roman" w:hAnsi="Times New Roman" w:cs="Times New Roman"/>
                <w:sz w:val="24"/>
                <w:szCs w:val="24"/>
              </w:rPr>
              <w:t>）；</w:t>
            </w:r>
          </w:p>
          <w:p w14:paraId="17FDE5E4"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）、《环境影响评价技术导则</w:t>
            </w:r>
            <w:r w:rsidRPr="0083049E">
              <w:rPr>
                <w:rFonts w:ascii="Times New Roman" w:hAnsi="Times New Roman" w:cs="Times New Roman"/>
                <w:sz w:val="24"/>
                <w:szCs w:val="24"/>
              </w:rPr>
              <w:t>-</w:t>
            </w:r>
            <w:r w:rsidRPr="0083049E">
              <w:rPr>
                <w:rFonts w:ascii="Times New Roman" w:hAnsi="Times New Roman" w:cs="Times New Roman"/>
                <w:sz w:val="24"/>
                <w:szCs w:val="24"/>
              </w:rPr>
              <w:t>地面水环境》（</w:t>
            </w:r>
            <w:r w:rsidRPr="0083049E">
              <w:rPr>
                <w:rFonts w:ascii="Times New Roman" w:hAnsi="Times New Roman" w:cs="Times New Roman"/>
                <w:sz w:val="24"/>
                <w:szCs w:val="24"/>
              </w:rPr>
              <w:t>HJ/T2·3—93</w:t>
            </w:r>
            <w:r w:rsidRPr="0083049E">
              <w:rPr>
                <w:rFonts w:ascii="Times New Roman" w:hAnsi="Times New Roman" w:cs="Times New Roman"/>
                <w:sz w:val="24"/>
                <w:szCs w:val="24"/>
              </w:rPr>
              <w:t>）；</w:t>
            </w:r>
          </w:p>
          <w:p w14:paraId="026909B0"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）、《环境影响评价技术导则</w:t>
            </w:r>
            <w:r w:rsidRPr="0083049E">
              <w:rPr>
                <w:rFonts w:ascii="Times New Roman" w:hAnsi="Times New Roman" w:cs="Times New Roman"/>
                <w:sz w:val="24"/>
                <w:szCs w:val="24"/>
              </w:rPr>
              <w:t>-</w:t>
            </w:r>
            <w:r w:rsidRPr="0083049E">
              <w:rPr>
                <w:rFonts w:ascii="Times New Roman" w:hAnsi="Times New Roman" w:cs="Times New Roman"/>
                <w:sz w:val="24"/>
                <w:szCs w:val="24"/>
              </w:rPr>
              <w:t>声环境》（</w:t>
            </w:r>
            <w:r w:rsidRPr="0083049E">
              <w:rPr>
                <w:rFonts w:ascii="Times New Roman" w:hAnsi="Times New Roman" w:cs="Times New Roman"/>
                <w:sz w:val="24"/>
                <w:szCs w:val="24"/>
              </w:rPr>
              <w:t>HJ2·4—2009</w:t>
            </w:r>
            <w:r w:rsidRPr="0083049E">
              <w:rPr>
                <w:rFonts w:ascii="Times New Roman" w:hAnsi="Times New Roman" w:cs="Times New Roman"/>
                <w:sz w:val="24"/>
                <w:szCs w:val="24"/>
              </w:rPr>
              <w:t>）；</w:t>
            </w:r>
          </w:p>
          <w:p w14:paraId="12A55EB6" w14:textId="7B424602" w:rsidR="0013754C"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t>5</w:t>
            </w:r>
            <w:r w:rsidRPr="0083049E">
              <w:rPr>
                <w:rFonts w:ascii="Times New Roman" w:hAnsi="Times New Roman" w:cs="Times New Roman"/>
                <w:sz w:val="24"/>
                <w:szCs w:val="24"/>
              </w:rPr>
              <w:t>）、《环境影响评价技术导则</w:t>
            </w:r>
            <w:r w:rsidRPr="0083049E">
              <w:rPr>
                <w:rFonts w:ascii="Times New Roman" w:hAnsi="Times New Roman" w:cs="Times New Roman"/>
                <w:sz w:val="24"/>
                <w:szCs w:val="24"/>
              </w:rPr>
              <w:t>-</w:t>
            </w:r>
            <w:r w:rsidRPr="0083049E">
              <w:rPr>
                <w:rFonts w:ascii="Times New Roman" w:hAnsi="Times New Roman" w:cs="Times New Roman"/>
                <w:sz w:val="24"/>
                <w:szCs w:val="24"/>
              </w:rPr>
              <w:t>生态影响》（</w:t>
            </w:r>
            <w:r w:rsidRPr="0083049E">
              <w:rPr>
                <w:rFonts w:ascii="Times New Roman" w:hAnsi="Times New Roman" w:cs="Times New Roman"/>
                <w:sz w:val="24"/>
                <w:szCs w:val="24"/>
              </w:rPr>
              <w:t>HJ19—2011</w:t>
            </w:r>
            <w:r w:rsidRPr="0083049E">
              <w:rPr>
                <w:rFonts w:ascii="Times New Roman" w:hAnsi="Times New Roman" w:cs="Times New Roman"/>
                <w:sz w:val="24"/>
                <w:szCs w:val="24"/>
              </w:rPr>
              <w:t>）</w:t>
            </w:r>
            <w:r w:rsidR="004919EE">
              <w:rPr>
                <w:rFonts w:ascii="Times New Roman" w:hAnsi="Times New Roman" w:cs="Times New Roman" w:hint="eastAsia"/>
                <w:sz w:val="24"/>
                <w:szCs w:val="24"/>
              </w:rPr>
              <w:t>；</w:t>
            </w:r>
          </w:p>
          <w:p w14:paraId="5B94FE7B" w14:textId="3C941DEF" w:rsidR="004919EE" w:rsidRDefault="004919EE"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）《环境影响评价技术导则</w:t>
            </w:r>
            <w:r>
              <w:rPr>
                <w:rFonts w:ascii="Times New Roman" w:hAnsi="Times New Roman" w:cs="Times New Roman" w:hint="eastAsia"/>
                <w:sz w:val="24"/>
                <w:szCs w:val="24"/>
              </w:rPr>
              <w:t>-</w:t>
            </w:r>
            <w:r>
              <w:rPr>
                <w:rFonts w:ascii="Times New Roman" w:hAnsi="Times New Roman" w:cs="Times New Roman" w:hint="eastAsia"/>
                <w:sz w:val="24"/>
                <w:szCs w:val="24"/>
              </w:rPr>
              <w:t>地下水环境》（</w:t>
            </w:r>
            <w:r>
              <w:rPr>
                <w:rFonts w:ascii="Times New Roman" w:hAnsi="Times New Roman" w:cs="Times New Roman" w:hint="eastAsia"/>
                <w:sz w:val="24"/>
                <w:szCs w:val="24"/>
              </w:rPr>
              <w:t>H</w:t>
            </w:r>
            <w:r>
              <w:rPr>
                <w:rFonts w:ascii="Times New Roman" w:hAnsi="Times New Roman" w:cs="Times New Roman"/>
                <w:sz w:val="24"/>
                <w:szCs w:val="24"/>
              </w:rPr>
              <w:t>J610</w:t>
            </w:r>
            <w:r>
              <w:rPr>
                <w:rFonts w:ascii="Times New Roman" w:hAnsi="Times New Roman" w:cs="Times New Roman" w:hint="eastAsia"/>
                <w:sz w:val="24"/>
                <w:szCs w:val="24"/>
              </w:rPr>
              <w:t>-</w:t>
            </w:r>
            <w:r>
              <w:rPr>
                <w:rFonts w:ascii="Times New Roman" w:hAnsi="Times New Roman" w:cs="Times New Roman"/>
                <w:sz w:val="24"/>
                <w:szCs w:val="24"/>
              </w:rPr>
              <w:t>2016</w:t>
            </w:r>
            <w:r>
              <w:rPr>
                <w:rFonts w:ascii="Times New Roman" w:hAnsi="Times New Roman" w:cs="Times New Roman" w:hint="eastAsia"/>
                <w:sz w:val="24"/>
                <w:szCs w:val="24"/>
              </w:rPr>
              <w:t>）；</w:t>
            </w:r>
          </w:p>
          <w:p w14:paraId="325BB7B5" w14:textId="090F4950" w:rsidR="004919EE" w:rsidRPr="0083049E" w:rsidRDefault="004919EE" w:rsidP="0013754C">
            <w:pPr>
              <w:adjustRightInd w:val="0"/>
              <w:snapToGrid w:val="0"/>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）、《建设项目环境风险评价技术导则》（</w:t>
            </w:r>
            <w:r>
              <w:rPr>
                <w:rFonts w:ascii="Times New Roman" w:hAnsi="Times New Roman" w:cs="Times New Roman" w:hint="eastAsia"/>
                <w:sz w:val="24"/>
                <w:szCs w:val="24"/>
              </w:rPr>
              <w:t>H</w:t>
            </w:r>
            <w:r>
              <w:rPr>
                <w:rFonts w:ascii="Times New Roman" w:hAnsi="Times New Roman" w:cs="Times New Roman"/>
                <w:sz w:val="24"/>
                <w:szCs w:val="24"/>
              </w:rPr>
              <w:t>J</w:t>
            </w:r>
            <w:r>
              <w:rPr>
                <w:rFonts w:ascii="Times New Roman" w:hAnsi="Times New Roman" w:cs="Times New Roman" w:hint="eastAsia"/>
                <w:sz w:val="24"/>
                <w:szCs w:val="24"/>
              </w:rPr>
              <w:t>/</w:t>
            </w:r>
            <w:r>
              <w:rPr>
                <w:rFonts w:ascii="Times New Roman" w:hAnsi="Times New Roman" w:cs="Times New Roman"/>
                <w:sz w:val="24"/>
                <w:szCs w:val="24"/>
              </w:rPr>
              <w:t>T169</w:t>
            </w:r>
            <w:r>
              <w:rPr>
                <w:rFonts w:ascii="Times New Roman" w:hAnsi="Times New Roman" w:cs="Times New Roman" w:hint="eastAsia"/>
                <w:sz w:val="24"/>
                <w:szCs w:val="24"/>
              </w:rPr>
              <w:t>-</w:t>
            </w:r>
            <w:r>
              <w:rPr>
                <w:rFonts w:ascii="Times New Roman" w:hAnsi="Times New Roman" w:cs="Times New Roman"/>
                <w:sz w:val="24"/>
                <w:szCs w:val="24"/>
              </w:rPr>
              <w:t>2004</w:t>
            </w:r>
            <w:r>
              <w:rPr>
                <w:rFonts w:ascii="Times New Roman" w:hAnsi="Times New Roman" w:cs="Times New Roman" w:hint="eastAsia"/>
                <w:sz w:val="24"/>
                <w:szCs w:val="24"/>
              </w:rPr>
              <w:t>）。</w:t>
            </w:r>
          </w:p>
          <w:p w14:paraId="6D2F2151" w14:textId="77777777" w:rsidR="0013754C" w:rsidRPr="0083049E" w:rsidRDefault="0013754C" w:rsidP="0013754C">
            <w:pPr>
              <w:adjustRightInd w:val="0"/>
              <w:snapToGrid w:val="0"/>
              <w:spacing w:line="360" w:lineRule="auto"/>
              <w:ind w:firstLine="480"/>
              <w:jc w:val="left"/>
              <w:rPr>
                <w:rFonts w:ascii="Times New Roman" w:hAnsi="Times New Roman" w:cs="Times New Roman"/>
                <w:sz w:val="24"/>
                <w:szCs w:val="24"/>
              </w:rPr>
            </w:pPr>
            <w:r w:rsidRPr="0083049E">
              <w:rPr>
                <w:rFonts w:ascii="Times New Roman" w:hAnsi="Times New Roman" w:cs="Times New Roman"/>
                <w:sz w:val="24"/>
                <w:szCs w:val="24"/>
              </w:rPr>
              <w:lastRenderedPageBreak/>
              <w:t>（</w:t>
            </w:r>
            <w:r w:rsidRPr="0083049E">
              <w:rPr>
                <w:rFonts w:ascii="Times New Roman" w:hAnsi="Times New Roman" w:cs="Times New Roman"/>
                <w:sz w:val="24"/>
                <w:szCs w:val="24"/>
              </w:rPr>
              <w:t>3</w:t>
            </w:r>
            <w:r w:rsidRPr="0083049E">
              <w:rPr>
                <w:rFonts w:ascii="Times New Roman" w:hAnsi="Times New Roman" w:cs="Times New Roman"/>
                <w:sz w:val="24"/>
                <w:szCs w:val="24"/>
              </w:rPr>
              <w:t>）其他</w:t>
            </w:r>
          </w:p>
          <w:p w14:paraId="50558F00" w14:textId="08A02709" w:rsidR="00ED791C" w:rsidRPr="0083049E" w:rsidRDefault="00C5076B" w:rsidP="00372C92">
            <w:pPr>
              <w:adjustRightInd w:val="0"/>
              <w:snapToGrid w:val="0"/>
              <w:spacing w:line="360" w:lineRule="auto"/>
              <w:ind w:firstLine="480"/>
              <w:jc w:val="left"/>
              <w:rPr>
                <w:rFonts w:ascii="Times New Roman" w:hAnsi="Times New Roman" w:cs="Times New Roman"/>
                <w:sz w:val="24"/>
                <w:szCs w:val="24"/>
              </w:rPr>
            </w:pPr>
            <w:r w:rsidRPr="00BE001F">
              <w:rPr>
                <w:rFonts w:hint="eastAsia"/>
                <w:sz w:val="24"/>
                <w:szCs w:val="24"/>
              </w:rPr>
              <w:t>湖南仁瑞无纺制品有限公司</w:t>
            </w:r>
            <w:r>
              <w:rPr>
                <w:rFonts w:hint="eastAsia"/>
                <w:sz w:val="24"/>
                <w:szCs w:val="24"/>
              </w:rPr>
              <w:t>提供的其它材料。</w:t>
            </w:r>
          </w:p>
        </w:tc>
      </w:tr>
      <w:tr w:rsidR="007D54DD" w:rsidRPr="0083049E" w14:paraId="18CE0042" w14:textId="77777777" w:rsidTr="00090535">
        <w:trPr>
          <w:trHeight w:val="1950"/>
          <w:jc w:val="center"/>
        </w:trPr>
        <w:tc>
          <w:tcPr>
            <w:tcW w:w="9072" w:type="dxa"/>
            <w:gridSpan w:val="6"/>
          </w:tcPr>
          <w:p w14:paraId="457AC987" w14:textId="77777777" w:rsidR="007D54DD" w:rsidRPr="0083049E" w:rsidRDefault="00DC1127" w:rsidP="008329F8">
            <w:pPr>
              <w:snapToGrid w:val="0"/>
              <w:spacing w:line="360" w:lineRule="auto"/>
              <w:jc w:val="left"/>
              <w:rPr>
                <w:rFonts w:ascii="Times New Roman" w:hAnsi="Times New Roman" w:cs="Times New Roman"/>
                <w:b/>
                <w:sz w:val="24"/>
                <w:szCs w:val="24"/>
              </w:rPr>
            </w:pPr>
            <w:r w:rsidRPr="0083049E">
              <w:rPr>
                <w:rFonts w:ascii="Times New Roman" w:hAnsi="Times New Roman" w:cs="Times New Roman"/>
                <w:b/>
                <w:sz w:val="24"/>
                <w:szCs w:val="24"/>
              </w:rPr>
              <w:lastRenderedPageBreak/>
              <w:t>与本项目有关的原有污染情况及主要环境问题</w:t>
            </w:r>
          </w:p>
          <w:p w14:paraId="63D77027" w14:textId="77777777" w:rsidR="000E2222" w:rsidRDefault="003D58D9" w:rsidP="00372C92">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本项目</w:t>
            </w:r>
            <w:r w:rsidR="0034385C">
              <w:rPr>
                <w:rFonts w:ascii="Times New Roman" w:hAnsi="Times New Roman" w:cs="Times New Roman" w:hint="eastAsia"/>
                <w:sz w:val="24"/>
                <w:szCs w:val="24"/>
              </w:rPr>
              <w:t>为新建项目，</w:t>
            </w:r>
            <w:r>
              <w:rPr>
                <w:rFonts w:ascii="Times New Roman" w:hAnsi="Times New Roman" w:cs="Times New Roman" w:hint="eastAsia"/>
                <w:sz w:val="24"/>
                <w:szCs w:val="24"/>
              </w:rPr>
              <w:t>无相关原有污染</w:t>
            </w:r>
            <w:r w:rsidR="0034385C">
              <w:rPr>
                <w:rFonts w:ascii="Times New Roman" w:hAnsi="Times New Roman" w:cs="Times New Roman" w:hint="eastAsia"/>
                <w:sz w:val="24"/>
                <w:szCs w:val="24"/>
              </w:rPr>
              <w:t>情况。</w:t>
            </w:r>
          </w:p>
          <w:p w14:paraId="392BF7A0"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0CFE96DC"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552FBA4B"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6DC2E31B"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635A2A94"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1518D570"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268F7ED2"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41C07872"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24243CF2"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29C6B188"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6D31DD40"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3C9C4D6C"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315B51E5"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165FD917"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117FE93C" w14:textId="77777777" w:rsidR="001C5BC5" w:rsidRDefault="001C5BC5" w:rsidP="00372C92">
            <w:pPr>
              <w:adjustRightInd w:val="0"/>
              <w:snapToGrid w:val="0"/>
              <w:spacing w:line="360" w:lineRule="auto"/>
              <w:ind w:firstLineChars="200" w:firstLine="480"/>
              <w:jc w:val="left"/>
              <w:rPr>
                <w:rFonts w:ascii="Times New Roman" w:hAnsi="Times New Roman" w:cs="Times New Roman"/>
                <w:sz w:val="24"/>
                <w:szCs w:val="24"/>
              </w:rPr>
            </w:pPr>
          </w:p>
          <w:p w14:paraId="5532CC21" w14:textId="73235C44" w:rsidR="001C5BC5" w:rsidRPr="0083049E" w:rsidRDefault="001C5BC5" w:rsidP="001C5BC5">
            <w:pPr>
              <w:adjustRightInd w:val="0"/>
              <w:snapToGrid w:val="0"/>
              <w:spacing w:line="360" w:lineRule="auto"/>
              <w:jc w:val="left"/>
              <w:rPr>
                <w:rFonts w:ascii="Times New Roman" w:hAnsi="Times New Roman" w:cs="Times New Roman"/>
                <w:sz w:val="24"/>
                <w:szCs w:val="24"/>
              </w:rPr>
            </w:pPr>
          </w:p>
        </w:tc>
      </w:tr>
    </w:tbl>
    <w:p w14:paraId="31EC9787" w14:textId="77777777" w:rsidR="00BC2C4B" w:rsidRPr="0083049E" w:rsidRDefault="00BC2C4B">
      <w:pPr>
        <w:widowControl/>
        <w:jc w:val="left"/>
        <w:rPr>
          <w:rFonts w:ascii="Times New Roman" w:hAnsi="Times New Roman" w:cs="Times New Roman"/>
          <w:b/>
          <w:sz w:val="30"/>
          <w:szCs w:val="30"/>
        </w:rPr>
      </w:pPr>
      <w:r w:rsidRPr="0083049E">
        <w:rPr>
          <w:rFonts w:ascii="Times New Roman" w:hAnsi="Times New Roman" w:cs="Times New Roman"/>
          <w:b/>
          <w:sz w:val="30"/>
          <w:szCs w:val="30"/>
        </w:rPr>
        <w:br w:type="page"/>
      </w:r>
    </w:p>
    <w:p w14:paraId="5C7DEEAF" w14:textId="77777777" w:rsidR="00DC1127" w:rsidRPr="0083049E" w:rsidRDefault="003235DF" w:rsidP="00DE003E">
      <w:pPr>
        <w:widowControl/>
        <w:jc w:val="left"/>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建设项目所在地</w:t>
      </w:r>
      <w:r w:rsidR="00DC1127" w:rsidRPr="0083049E">
        <w:rPr>
          <w:rFonts w:ascii="Times New Roman" w:hAnsi="Times New Roman" w:cs="Times New Roman"/>
          <w:b/>
          <w:sz w:val="30"/>
          <w:szCs w:val="30"/>
        </w:rPr>
        <w:t>自然</w:t>
      </w:r>
      <w:r w:rsidRPr="0083049E">
        <w:rPr>
          <w:rFonts w:ascii="Times New Roman" w:hAnsi="Times New Roman" w:cs="Times New Roman"/>
          <w:b/>
          <w:sz w:val="30"/>
          <w:szCs w:val="30"/>
        </w:rPr>
        <w:t>环境</w:t>
      </w:r>
      <w:r w:rsidR="00DC1127" w:rsidRPr="0083049E">
        <w:rPr>
          <w:rFonts w:ascii="Times New Roman" w:hAnsi="Times New Roman" w:cs="Times New Roman"/>
          <w:b/>
          <w:sz w:val="30"/>
          <w:szCs w:val="30"/>
        </w:rPr>
        <w:t>简况</w:t>
      </w:r>
    </w:p>
    <w:tbl>
      <w:tblPr>
        <w:tblStyle w:val="a7"/>
        <w:tblW w:w="0" w:type="auto"/>
        <w:jc w:val="center"/>
        <w:tblLayout w:type="fixed"/>
        <w:tblLook w:val="04A0" w:firstRow="1" w:lastRow="0" w:firstColumn="1" w:lastColumn="0" w:noHBand="0" w:noVBand="1"/>
      </w:tblPr>
      <w:tblGrid>
        <w:gridCol w:w="9072"/>
      </w:tblGrid>
      <w:tr w:rsidR="00DC1127" w:rsidRPr="0083049E" w14:paraId="4E6422AB" w14:textId="77777777" w:rsidTr="00DC1127">
        <w:trPr>
          <w:jc w:val="center"/>
        </w:trPr>
        <w:tc>
          <w:tcPr>
            <w:tcW w:w="9072" w:type="dxa"/>
          </w:tcPr>
          <w:p w14:paraId="663A84D7" w14:textId="77777777" w:rsidR="00DC1127" w:rsidRPr="0083049E" w:rsidRDefault="00DC1127" w:rsidP="008329F8">
            <w:pPr>
              <w:adjustRightInd w:val="0"/>
              <w:snapToGrid w:val="0"/>
              <w:spacing w:line="360" w:lineRule="auto"/>
              <w:jc w:val="left"/>
              <w:rPr>
                <w:rFonts w:ascii="Times New Roman" w:hAnsi="Times New Roman" w:cs="Times New Roman"/>
                <w:b/>
                <w:sz w:val="24"/>
                <w:szCs w:val="24"/>
              </w:rPr>
            </w:pPr>
            <w:r w:rsidRPr="0083049E">
              <w:rPr>
                <w:rFonts w:ascii="Times New Roman" w:hAnsi="Times New Roman" w:cs="Times New Roman"/>
                <w:b/>
                <w:sz w:val="24"/>
                <w:szCs w:val="24"/>
              </w:rPr>
              <w:t>自然环境简况（地形、地貌、地质、气候、气象、水文、植被、生物多样性等）</w:t>
            </w:r>
          </w:p>
          <w:p w14:paraId="6E072111" w14:textId="77777777" w:rsidR="00DC1127" w:rsidRPr="0083049E"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、地理位置</w:t>
            </w:r>
          </w:p>
          <w:p w14:paraId="228C77C6"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西湖管理区位于湖南省北部，</w:t>
            </w:r>
            <w:proofErr w:type="gramStart"/>
            <w:r w:rsidRPr="00B065EC">
              <w:rPr>
                <w:rFonts w:ascii="Times New Roman" w:hAnsi="Times New Roman" w:cs="Times New Roman"/>
                <w:sz w:val="24"/>
                <w:szCs w:val="24"/>
              </w:rPr>
              <w:t>沅</w:t>
            </w:r>
            <w:proofErr w:type="gramEnd"/>
            <w:r w:rsidRPr="00B065EC">
              <w:rPr>
                <w:rFonts w:ascii="Times New Roman" w:hAnsi="Times New Roman" w:cs="Times New Roman"/>
                <w:sz w:val="24"/>
                <w:szCs w:val="24"/>
              </w:rPr>
              <w:t>澧两水尾闾，因地处洞庭湖之西，故称西湖。</w:t>
            </w:r>
            <w:r w:rsidRPr="00C15430">
              <w:rPr>
                <w:rFonts w:ascii="Times New Roman" w:hAnsi="Times New Roman" w:cs="Times New Roman"/>
                <w:sz w:val="24"/>
                <w:szCs w:val="24"/>
              </w:rPr>
              <w:t>位</w:t>
            </w:r>
            <w:r w:rsidRPr="00C15430">
              <w:rPr>
                <w:rFonts w:ascii="Times New Roman" w:hAnsi="Times New Roman" w:cs="Times New Roman" w:hint="eastAsia"/>
                <w:sz w:val="24"/>
                <w:szCs w:val="24"/>
              </w:rPr>
              <w:t>于东径</w:t>
            </w:r>
            <w:r w:rsidRPr="00C15430">
              <w:rPr>
                <w:rFonts w:ascii="Times New Roman" w:hAnsi="Times New Roman" w:cs="Times New Roman" w:hint="eastAsia"/>
                <w:sz w:val="24"/>
                <w:szCs w:val="24"/>
              </w:rPr>
              <w:t>112</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02</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w:t>
            </w:r>
            <w:r w:rsidRPr="00C15430">
              <w:rPr>
                <w:rFonts w:ascii="Times New Roman" w:hAnsi="Times New Roman" w:cs="Times New Roman"/>
                <w:sz w:val="24"/>
                <w:szCs w:val="24"/>
              </w:rPr>
              <w:t>112</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12</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，北纬</w:t>
            </w:r>
            <w:r w:rsidRPr="00C15430">
              <w:rPr>
                <w:rFonts w:ascii="Times New Roman" w:hAnsi="Times New Roman" w:cs="Times New Roman"/>
                <w:sz w:val="24"/>
                <w:szCs w:val="24"/>
              </w:rPr>
              <w:t>29</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02</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w:t>
            </w:r>
            <w:r w:rsidRPr="00C15430">
              <w:rPr>
                <w:rFonts w:ascii="Times New Roman" w:hAnsi="Times New Roman" w:cs="Times New Roman" w:hint="eastAsia"/>
                <w:sz w:val="24"/>
                <w:szCs w:val="24"/>
              </w:rPr>
              <w:t>2</w:t>
            </w:r>
            <w:r w:rsidRPr="00C15430">
              <w:rPr>
                <w:rFonts w:ascii="Times New Roman" w:hAnsi="Times New Roman" w:cs="Times New Roman"/>
                <w:sz w:val="24"/>
                <w:szCs w:val="24"/>
              </w:rPr>
              <w:t>9</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08</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之间，平均海拔高程约</w:t>
            </w:r>
            <w:smartTag w:uri="urn:schemas-microsoft-com:office:smarttags" w:element="chmetcnv">
              <w:smartTagPr>
                <w:attr w:name="TCSC" w:val="0"/>
                <w:attr w:name="NumberType" w:val="1"/>
                <w:attr w:name="Negative" w:val="False"/>
                <w:attr w:name="HasSpace" w:val="False"/>
                <w:attr w:name="SourceValue" w:val="31"/>
                <w:attr w:name="UnitName" w:val="m"/>
              </w:smartTagPr>
              <w:r w:rsidRPr="00C15430">
                <w:rPr>
                  <w:rFonts w:ascii="Times New Roman" w:hAnsi="Times New Roman" w:cs="Times New Roman"/>
                  <w:sz w:val="24"/>
                  <w:szCs w:val="24"/>
                </w:rPr>
                <w:t>31</w:t>
              </w:r>
              <w:r w:rsidRPr="00C15430">
                <w:rPr>
                  <w:rFonts w:ascii="Times New Roman" w:hAnsi="Times New Roman" w:cs="Times New Roman" w:hint="eastAsia"/>
                  <w:sz w:val="24"/>
                  <w:szCs w:val="24"/>
                </w:rPr>
                <w:t>.</w:t>
              </w:r>
              <w:r w:rsidRPr="00C15430">
                <w:rPr>
                  <w:rFonts w:ascii="Times New Roman" w:hAnsi="Times New Roman" w:cs="Times New Roman"/>
                  <w:sz w:val="24"/>
                  <w:szCs w:val="24"/>
                </w:rPr>
                <w:t>0m</w:t>
              </w:r>
            </w:smartTag>
            <w:r w:rsidRPr="00C15430">
              <w:rPr>
                <w:rFonts w:ascii="Times New Roman" w:hAnsi="Times New Roman" w:cs="Times New Roman"/>
                <w:sz w:val="24"/>
                <w:szCs w:val="24"/>
              </w:rPr>
              <w:t>。</w:t>
            </w:r>
            <w:r w:rsidRPr="00B065EC">
              <w:rPr>
                <w:rFonts w:ascii="Times New Roman" w:hAnsi="Times New Roman" w:cs="Times New Roman"/>
                <w:sz w:val="24"/>
                <w:szCs w:val="24"/>
              </w:rPr>
              <w:t>东隔澧水，与安乡、南县相望，西南与汉寿县毗邻，北与鼎城区接壤。距常德市</w:t>
            </w:r>
            <w:r w:rsidRPr="00B065EC">
              <w:rPr>
                <w:rFonts w:ascii="Times New Roman" w:hAnsi="Times New Roman" w:cs="Times New Roman"/>
                <w:sz w:val="24"/>
                <w:szCs w:val="24"/>
              </w:rPr>
              <w:t>74</w:t>
            </w:r>
            <w:r w:rsidRPr="00B065EC">
              <w:rPr>
                <w:rFonts w:ascii="Times New Roman" w:hAnsi="Times New Roman" w:cs="Times New Roman"/>
                <w:sz w:val="24"/>
                <w:szCs w:val="24"/>
              </w:rPr>
              <w:t>公里，距长沙市</w:t>
            </w:r>
            <w:r w:rsidRPr="00B065EC">
              <w:rPr>
                <w:rFonts w:ascii="Times New Roman" w:hAnsi="Times New Roman" w:cs="Times New Roman"/>
                <w:sz w:val="24"/>
                <w:szCs w:val="24"/>
              </w:rPr>
              <w:t>160</w:t>
            </w:r>
            <w:r w:rsidRPr="00B065EC">
              <w:rPr>
                <w:rFonts w:ascii="Times New Roman" w:hAnsi="Times New Roman" w:cs="Times New Roman"/>
                <w:sz w:val="24"/>
                <w:szCs w:val="24"/>
              </w:rPr>
              <w:t>公里。</w:t>
            </w:r>
          </w:p>
          <w:p w14:paraId="01DB9E4E" w14:textId="77777777" w:rsidR="003235DF" w:rsidRPr="0083049E"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、地形、地貌</w:t>
            </w:r>
            <w:r w:rsidR="00E024D3" w:rsidRPr="0083049E">
              <w:rPr>
                <w:rFonts w:ascii="Times New Roman" w:hAnsi="Times New Roman" w:cs="Times New Roman"/>
                <w:sz w:val="24"/>
                <w:szCs w:val="24"/>
              </w:rPr>
              <w:t>、地质</w:t>
            </w:r>
          </w:p>
          <w:p w14:paraId="6154D2BA" w14:textId="77777777" w:rsidR="00632099" w:rsidRPr="00C15430"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C15430">
              <w:rPr>
                <w:rFonts w:ascii="Times New Roman" w:hAnsi="Times New Roman" w:cs="Times New Roman"/>
                <w:bCs/>
                <w:sz w:val="24"/>
                <w:szCs w:val="24"/>
              </w:rPr>
              <w:t>西湖管理区地处洞庭湖区，地形平坦，平均海拔高度为</w:t>
            </w:r>
            <w:smartTag w:uri="urn:schemas-microsoft-com:office:smarttags" w:element="chmetcnv">
              <w:smartTagPr>
                <w:attr w:name="TCSC" w:val="0"/>
                <w:attr w:name="NumberType" w:val="1"/>
                <w:attr w:name="Negative" w:val="False"/>
                <w:attr w:name="HasSpace" w:val="False"/>
                <w:attr w:name="SourceValue" w:val="31"/>
                <w:attr w:name="UnitName" w:val="m"/>
              </w:smartTagPr>
              <w:r w:rsidRPr="00C15430">
                <w:rPr>
                  <w:rFonts w:ascii="Times New Roman" w:hAnsi="Times New Roman" w:cs="Times New Roman"/>
                  <w:bCs/>
                  <w:sz w:val="24"/>
                  <w:szCs w:val="24"/>
                </w:rPr>
                <w:t>31m</w:t>
              </w:r>
            </w:smartTag>
            <w:r w:rsidRPr="00C15430">
              <w:rPr>
                <w:rFonts w:ascii="Times New Roman" w:hAnsi="Times New Roman" w:cs="Times New Roman"/>
                <w:bCs/>
                <w:sz w:val="24"/>
                <w:szCs w:val="24"/>
              </w:rPr>
              <w:t>。洞庭湖区是燕山运动晚期以来长期下沉形成的盆地。晚第三纪以来，该区的地壳运动以断块性活动为主，各断块沿着边缘断层抬升或下陷，形成一系列的隆起和凹陷。规模较大的断层影响深度数百米至千米以上，控制了沉积物的分布和厚度。断裂的方向有北北东向、南</w:t>
            </w:r>
            <w:r w:rsidRPr="00C15430">
              <w:rPr>
                <w:rFonts w:ascii="Times New Roman" w:hAnsi="Times New Roman" w:cs="Times New Roman" w:hint="eastAsia"/>
                <w:bCs/>
                <w:sz w:val="24"/>
                <w:szCs w:val="24"/>
              </w:rPr>
              <w:t>北向</w:t>
            </w:r>
            <w:r w:rsidRPr="00C15430">
              <w:rPr>
                <w:rFonts w:ascii="Times New Roman" w:hAnsi="Times New Roman" w:cs="Times New Roman"/>
                <w:bCs/>
                <w:sz w:val="24"/>
                <w:szCs w:val="24"/>
              </w:rPr>
              <w:t>、北西向，规模不等，多为压性，正断层形态</w:t>
            </w:r>
            <w:r w:rsidRPr="00C15430">
              <w:rPr>
                <w:rFonts w:ascii="Times New Roman" w:hAnsi="Times New Roman" w:cs="Times New Roman" w:hint="eastAsia"/>
                <w:bCs/>
                <w:sz w:val="24"/>
                <w:szCs w:val="24"/>
              </w:rPr>
              <w:t>较多。西湖镇及临近地区为整体下降的凹</w:t>
            </w:r>
            <w:r w:rsidRPr="00C15430">
              <w:rPr>
                <w:rFonts w:ascii="Times New Roman" w:hAnsi="Times New Roman" w:cs="Times New Roman"/>
                <w:bCs/>
                <w:sz w:val="24"/>
                <w:szCs w:val="24"/>
              </w:rPr>
              <w:t>陷区，接受了较厚的堆积层。已知最厚的堆积达</w:t>
            </w:r>
            <w:smartTag w:uri="urn:schemas-microsoft-com:office:smarttags" w:element="chmetcnv">
              <w:smartTagPr>
                <w:attr w:name="TCSC" w:val="0"/>
                <w:attr w:name="NumberType" w:val="1"/>
                <w:attr w:name="Negative" w:val="False"/>
                <w:attr w:name="HasSpace" w:val="False"/>
                <w:attr w:name="SourceValue" w:val="334"/>
                <w:attr w:name="UnitName" w:val="m"/>
              </w:smartTagPr>
              <w:r w:rsidRPr="00C15430">
                <w:rPr>
                  <w:rFonts w:ascii="Times New Roman" w:hAnsi="Times New Roman" w:cs="Times New Roman"/>
                  <w:bCs/>
                  <w:sz w:val="24"/>
                  <w:szCs w:val="24"/>
                </w:rPr>
                <w:t>334m</w:t>
              </w:r>
            </w:smartTag>
            <w:r w:rsidRPr="00C15430">
              <w:rPr>
                <w:rFonts w:ascii="Times New Roman" w:hAnsi="Times New Roman" w:cs="Times New Roman"/>
                <w:bCs/>
                <w:sz w:val="24"/>
                <w:szCs w:val="24"/>
              </w:rPr>
              <w:t>，位于目平湖东部，向西逐渐变薄，至西湖镇堆积厚度约</w:t>
            </w:r>
            <w:smartTag w:uri="urn:schemas-microsoft-com:office:smarttags" w:element="chmetcnv">
              <w:smartTagPr>
                <w:attr w:name="TCSC" w:val="0"/>
                <w:attr w:name="NumberType" w:val="1"/>
                <w:attr w:name="Negative" w:val="False"/>
                <w:attr w:name="HasSpace" w:val="False"/>
                <w:attr w:name="SourceValue" w:val="195"/>
                <w:attr w:name="UnitName" w:val="m"/>
              </w:smartTagPr>
              <w:r w:rsidRPr="00C15430">
                <w:rPr>
                  <w:rFonts w:ascii="Times New Roman" w:hAnsi="Times New Roman" w:cs="Times New Roman"/>
                  <w:bCs/>
                  <w:sz w:val="24"/>
                  <w:szCs w:val="24"/>
                </w:rPr>
                <w:t>195m</w:t>
              </w:r>
            </w:smartTag>
            <w:r w:rsidRPr="00C15430">
              <w:rPr>
                <w:rFonts w:ascii="Times New Roman" w:hAnsi="Times New Roman" w:cs="Times New Roman"/>
                <w:bCs/>
                <w:sz w:val="24"/>
                <w:szCs w:val="24"/>
              </w:rPr>
              <w:t>。</w:t>
            </w:r>
          </w:p>
          <w:p w14:paraId="0E2512DA" w14:textId="77777777" w:rsidR="00632099" w:rsidRPr="00C15430"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C15430">
              <w:rPr>
                <w:rFonts w:ascii="Times New Roman" w:hAnsi="Times New Roman" w:cs="Times New Roman"/>
                <w:bCs/>
                <w:sz w:val="24"/>
                <w:szCs w:val="24"/>
              </w:rPr>
              <w:t>区域岩土层除表层耕土外，其余均为第四系全新统（</w:t>
            </w:r>
            <w:r w:rsidRPr="00C15430">
              <w:rPr>
                <w:rFonts w:ascii="Times New Roman" w:hAnsi="Times New Roman" w:cs="Times New Roman"/>
                <w:bCs/>
                <w:sz w:val="24"/>
                <w:szCs w:val="24"/>
              </w:rPr>
              <w:t>Q</w:t>
            </w:r>
            <w:smartTag w:uri="urn:schemas-microsoft-com:office:smarttags" w:element="chmetcnv">
              <w:smartTagPr>
                <w:attr w:name="TCSC" w:val="0"/>
                <w:attr w:name="NumberType" w:val="1"/>
                <w:attr w:name="Negative" w:val="False"/>
                <w:attr w:name="HasSpace" w:val="False"/>
                <w:attr w:name="SourceValue" w:val="4"/>
                <w:attr w:name="UnitName" w:val="a"/>
              </w:smartTagPr>
              <w:r w:rsidRPr="00C15430">
                <w:rPr>
                  <w:rFonts w:ascii="Times New Roman" w:hAnsi="Times New Roman" w:cs="Times New Roman"/>
                  <w:bCs/>
                  <w:sz w:val="24"/>
                  <w:szCs w:val="24"/>
                </w:rPr>
                <w:t>4a</w:t>
              </w:r>
            </w:smartTag>
            <w:r w:rsidRPr="00C15430">
              <w:rPr>
                <w:rFonts w:ascii="Times New Roman" w:hAnsi="Times New Roman" w:cs="Times New Roman"/>
                <w:bCs/>
                <w:sz w:val="24"/>
                <w:szCs w:val="24"/>
              </w:rPr>
              <w:t>1</w:t>
            </w:r>
            <w:r w:rsidRPr="00C15430">
              <w:rPr>
                <w:rFonts w:ascii="Times New Roman" w:hAnsi="Times New Roman" w:cs="Times New Roman"/>
                <w:bCs/>
                <w:sz w:val="24"/>
                <w:szCs w:val="24"/>
              </w:rPr>
              <w:t>）冲洪积层，岩土类型以粉砂、粘性土、砾石为主。</w:t>
            </w:r>
          </w:p>
          <w:p w14:paraId="3F50E12E" w14:textId="77777777" w:rsidR="003235DF"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w:t>
            </w:r>
            <w:r w:rsidR="009F0C12" w:rsidRPr="0083049E">
              <w:rPr>
                <w:rFonts w:ascii="Times New Roman" w:hAnsi="Times New Roman" w:cs="Times New Roman"/>
                <w:sz w:val="24"/>
                <w:szCs w:val="24"/>
              </w:rPr>
              <w:t>水文</w:t>
            </w:r>
          </w:p>
          <w:p w14:paraId="1CDB6D17"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B065EC">
              <w:rPr>
                <w:rFonts w:ascii="Times New Roman" w:hAnsi="Times New Roman" w:cs="Times New Roman"/>
                <w:bCs/>
                <w:sz w:val="24"/>
                <w:szCs w:val="24"/>
              </w:rPr>
              <w:t>西湖</w:t>
            </w:r>
            <w:r w:rsidRPr="00B065EC">
              <w:rPr>
                <w:rFonts w:ascii="Times New Roman" w:hAnsi="Times New Roman" w:cs="Times New Roman"/>
                <w:sz w:val="24"/>
                <w:szCs w:val="24"/>
              </w:rPr>
              <w:t>管理区</w:t>
            </w:r>
            <w:r w:rsidRPr="00B065EC">
              <w:rPr>
                <w:rFonts w:ascii="Times New Roman" w:hAnsi="Times New Roman" w:cs="Times New Roman"/>
                <w:bCs/>
                <w:sz w:val="24"/>
                <w:szCs w:val="24"/>
              </w:rPr>
              <w:t>东临澧水洪道，澧水源于桑植，其尾闾干流绕石龟山，白涛湖，过沙河口，走西湖管理区东侧三角堤段，流经柳林嘴，然后归入目平湖。西湖管理区所在地围垦前，澧水尾闾支流自蒿子港、冲天湖一带迂回南下，于西湖大垸西北部与沅水交错相汇，顶托其间，致使整个西湖大垸洪患时至，垸障屡溃。</w:t>
            </w:r>
            <w:r w:rsidRPr="00B065EC">
              <w:rPr>
                <w:rFonts w:ascii="Times New Roman" w:hAnsi="Times New Roman" w:cs="Times New Roman"/>
                <w:bCs/>
                <w:sz w:val="24"/>
                <w:szCs w:val="24"/>
              </w:rPr>
              <w:t>1954</w:t>
            </w:r>
            <w:r w:rsidRPr="00B065EC">
              <w:rPr>
                <w:rFonts w:ascii="Times New Roman" w:hAnsi="Times New Roman" w:cs="Times New Roman"/>
                <w:bCs/>
                <w:sz w:val="24"/>
                <w:szCs w:val="24"/>
              </w:rPr>
              <w:t>年治理洞庭湖，合修西湖大垸，撇澧水于东北，撇沅水于西南，使沅澧两水分流。</w:t>
            </w:r>
          </w:p>
          <w:p w14:paraId="28F4DADB"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B065EC">
              <w:rPr>
                <w:rFonts w:ascii="Times New Roman" w:hAnsi="Times New Roman" w:cs="Times New Roman"/>
                <w:bCs/>
                <w:sz w:val="24"/>
                <w:szCs w:val="24"/>
              </w:rPr>
              <w:t>酉港河在合修西湖大垸前，为长沙至津市、安乡航道。合修西湖大垸时，在小港口处修堤堵口，在柳林嘴处筑堤断流。从此，酉港河废，成为西湖大垸调蓄内河。河长</w:t>
            </w:r>
            <w:r w:rsidRPr="00B065EC">
              <w:rPr>
                <w:rFonts w:ascii="Times New Roman" w:hAnsi="Times New Roman" w:cs="Times New Roman"/>
                <w:bCs/>
                <w:sz w:val="24"/>
                <w:szCs w:val="24"/>
              </w:rPr>
              <w:t>24.3</w:t>
            </w:r>
            <w:r w:rsidRPr="00B065EC">
              <w:rPr>
                <w:rFonts w:ascii="Times New Roman" w:hAnsi="Times New Roman" w:cs="Times New Roman"/>
                <w:bCs/>
                <w:sz w:val="24"/>
                <w:szCs w:val="24"/>
              </w:rPr>
              <w:t>公里，河床面宽</w:t>
            </w:r>
            <w:r w:rsidRPr="00B065EC">
              <w:rPr>
                <w:rFonts w:ascii="Times New Roman" w:hAnsi="Times New Roman" w:cs="Times New Roman"/>
                <w:bCs/>
                <w:sz w:val="24"/>
                <w:szCs w:val="24"/>
              </w:rPr>
              <w:t>350</w:t>
            </w:r>
            <w:r w:rsidRPr="00B065EC">
              <w:rPr>
                <w:rFonts w:ascii="Times New Roman" w:hAnsi="Times New Roman" w:cs="Times New Roman"/>
                <w:bCs/>
                <w:sz w:val="24"/>
                <w:szCs w:val="24"/>
              </w:rPr>
              <w:t>米，最大调蓄量</w:t>
            </w:r>
            <w:r w:rsidRPr="00B065EC">
              <w:rPr>
                <w:rFonts w:ascii="Times New Roman" w:hAnsi="Times New Roman" w:cs="Times New Roman"/>
                <w:bCs/>
                <w:sz w:val="24"/>
                <w:szCs w:val="24"/>
              </w:rPr>
              <w:t>5660</w:t>
            </w:r>
            <w:r w:rsidRPr="00B065EC">
              <w:rPr>
                <w:rFonts w:ascii="Times New Roman" w:hAnsi="Times New Roman" w:cs="Times New Roman"/>
                <w:bCs/>
                <w:sz w:val="24"/>
                <w:szCs w:val="24"/>
              </w:rPr>
              <w:t>万立方米，汛期蓄洪，旱季灌田。</w:t>
            </w:r>
          </w:p>
          <w:p w14:paraId="547CD2AF"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B065EC">
              <w:rPr>
                <w:rFonts w:ascii="Times New Roman" w:hAnsi="Times New Roman" w:cs="Times New Roman"/>
                <w:bCs/>
                <w:sz w:val="24"/>
                <w:szCs w:val="24"/>
              </w:rPr>
              <w:t>新港河系酉港河支流，为境内唯一河道。全长</w:t>
            </w:r>
            <w:r w:rsidRPr="00B065EC">
              <w:rPr>
                <w:rFonts w:ascii="Times New Roman" w:hAnsi="Times New Roman" w:cs="Times New Roman"/>
                <w:bCs/>
                <w:sz w:val="24"/>
                <w:szCs w:val="24"/>
              </w:rPr>
              <w:t>4.134</w:t>
            </w:r>
            <w:r w:rsidRPr="00B065EC">
              <w:rPr>
                <w:rFonts w:ascii="Times New Roman" w:hAnsi="Times New Roman" w:cs="Times New Roman"/>
                <w:bCs/>
                <w:sz w:val="24"/>
                <w:szCs w:val="24"/>
              </w:rPr>
              <w:t>公里，河面宽</w:t>
            </w:r>
            <w:r w:rsidRPr="00B065EC">
              <w:rPr>
                <w:rFonts w:ascii="Times New Roman" w:hAnsi="Times New Roman" w:cs="Times New Roman"/>
                <w:bCs/>
                <w:sz w:val="24"/>
                <w:szCs w:val="24"/>
              </w:rPr>
              <w:t>30~100</w:t>
            </w:r>
            <w:r w:rsidRPr="00B065EC">
              <w:rPr>
                <w:rFonts w:ascii="Times New Roman" w:hAnsi="Times New Roman" w:cs="Times New Roman"/>
                <w:bCs/>
                <w:sz w:val="24"/>
                <w:szCs w:val="24"/>
              </w:rPr>
              <w:t>米，河床海拔</w:t>
            </w:r>
            <w:r w:rsidRPr="00B065EC">
              <w:rPr>
                <w:rFonts w:ascii="Times New Roman" w:hAnsi="Times New Roman" w:cs="Times New Roman"/>
                <w:bCs/>
                <w:sz w:val="24"/>
                <w:szCs w:val="24"/>
              </w:rPr>
              <w:t>25.0</w:t>
            </w:r>
            <w:r w:rsidRPr="00B065EC">
              <w:rPr>
                <w:rFonts w:ascii="Times New Roman" w:hAnsi="Times New Roman" w:cs="Times New Roman"/>
                <w:bCs/>
                <w:sz w:val="24"/>
                <w:szCs w:val="24"/>
              </w:rPr>
              <w:t>米，河堤高程</w:t>
            </w:r>
            <w:r w:rsidRPr="00B065EC">
              <w:rPr>
                <w:rFonts w:ascii="Times New Roman" w:hAnsi="Times New Roman" w:cs="Times New Roman"/>
                <w:bCs/>
                <w:sz w:val="24"/>
                <w:szCs w:val="24"/>
              </w:rPr>
              <w:t>34.0</w:t>
            </w:r>
            <w:r w:rsidRPr="00B065EC">
              <w:rPr>
                <w:rFonts w:ascii="Times New Roman" w:hAnsi="Times New Roman" w:cs="Times New Roman"/>
                <w:bCs/>
                <w:sz w:val="24"/>
                <w:szCs w:val="24"/>
              </w:rPr>
              <w:t>米，一般水位</w:t>
            </w:r>
            <w:r w:rsidRPr="00B065EC">
              <w:rPr>
                <w:rFonts w:ascii="Times New Roman" w:hAnsi="Times New Roman" w:cs="Times New Roman"/>
                <w:bCs/>
                <w:sz w:val="24"/>
                <w:szCs w:val="24"/>
              </w:rPr>
              <w:t>30.5</w:t>
            </w:r>
            <w:r w:rsidRPr="00B065EC">
              <w:rPr>
                <w:rFonts w:ascii="Times New Roman" w:hAnsi="Times New Roman" w:cs="Times New Roman"/>
                <w:bCs/>
                <w:sz w:val="24"/>
                <w:szCs w:val="24"/>
              </w:rPr>
              <w:t>米，最高水位达</w:t>
            </w:r>
            <w:r w:rsidRPr="00B065EC">
              <w:rPr>
                <w:rFonts w:ascii="Times New Roman" w:hAnsi="Times New Roman" w:cs="Times New Roman"/>
                <w:bCs/>
                <w:sz w:val="24"/>
                <w:szCs w:val="24"/>
              </w:rPr>
              <w:t>33.05</w:t>
            </w:r>
            <w:r w:rsidRPr="00B065EC">
              <w:rPr>
                <w:rFonts w:ascii="Times New Roman" w:hAnsi="Times New Roman" w:cs="Times New Roman"/>
                <w:bCs/>
                <w:sz w:val="24"/>
                <w:szCs w:val="24"/>
              </w:rPr>
              <w:t>米（</w:t>
            </w:r>
            <w:r w:rsidRPr="00B065EC">
              <w:rPr>
                <w:rFonts w:ascii="Times New Roman" w:hAnsi="Times New Roman" w:cs="Times New Roman"/>
                <w:bCs/>
                <w:sz w:val="24"/>
                <w:szCs w:val="24"/>
              </w:rPr>
              <w:t>2002</w:t>
            </w:r>
            <w:r w:rsidRPr="00B065EC">
              <w:rPr>
                <w:rFonts w:ascii="Times New Roman" w:hAnsi="Times New Roman" w:cs="Times New Roman"/>
                <w:bCs/>
                <w:sz w:val="24"/>
                <w:szCs w:val="24"/>
              </w:rPr>
              <w:lastRenderedPageBreak/>
              <w:t>年</w:t>
            </w:r>
            <w:r w:rsidRPr="00B065EC">
              <w:rPr>
                <w:rFonts w:ascii="Times New Roman" w:hAnsi="Times New Roman" w:cs="Times New Roman"/>
                <w:bCs/>
                <w:sz w:val="24"/>
                <w:szCs w:val="24"/>
              </w:rPr>
              <w:t>5</w:t>
            </w:r>
            <w:r w:rsidRPr="00B065EC">
              <w:rPr>
                <w:rFonts w:ascii="Times New Roman" w:hAnsi="Times New Roman" w:cs="Times New Roman"/>
                <w:bCs/>
                <w:sz w:val="24"/>
                <w:szCs w:val="24"/>
              </w:rPr>
              <w:t>月</w:t>
            </w:r>
            <w:r w:rsidRPr="00B065EC">
              <w:rPr>
                <w:rFonts w:ascii="Times New Roman" w:hAnsi="Times New Roman" w:cs="Times New Roman"/>
                <w:bCs/>
                <w:sz w:val="24"/>
                <w:szCs w:val="24"/>
              </w:rPr>
              <w:t>14</w:t>
            </w:r>
            <w:r w:rsidRPr="00B065EC">
              <w:rPr>
                <w:rFonts w:ascii="Times New Roman" w:hAnsi="Times New Roman" w:cs="Times New Roman"/>
                <w:bCs/>
                <w:sz w:val="24"/>
                <w:szCs w:val="24"/>
              </w:rPr>
              <w:t>日），最大容量</w:t>
            </w:r>
            <w:r w:rsidRPr="00B065EC">
              <w:rPr>
                <w:rFonts w:ascii="Times New Roman" w:hAnsi="Times New Roman" w:cs="Times New Roman"/>
                <w:bCs/>
                <w:sz w:val="24"/>
                <w:szCs w:val="24"/>
              </w:rPr>
              <w:t>749.2</w:t>
            </w:r>
            <w:r w:rsidRPr="00B065EC">
              <w:rPr>
                <w:rFonts w:ascii="Times New Roman" w:hAnsi="Times New Roman" w:cs="Times New Roman"/>
                <w:bCs/>
                <w:sz w:val="24"/>
                <w:szCs w:val="24"/>
              </w:rPr>
              <w:t>万立方米，为全区工业用水主要来源，也是境内涝水外泄重要通道。</w:t>
            </w:r>
          </w:p>
          <w:p w14:paraId="53AB5638"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bCs/>
                <w:sz w:val="24"/>
                <w:szCs w:val="24"/>
              </w:rPr>
            </w:pPr>
            <w:r w:rsidRPr="00B065EC">
              <w:rPr>
                <w:rFonts w:ascii="Times New Roman" w:hAnsi="Times New Roman" w:cs="Times New Roman"/>
                <w:bCs/>
                <w:sz w:val="24"/>
                <w:szCs w:val="24"/>
              </w:rPr>
              <w:t>新北河为原裕民分场北面与黄珠洲交界处一段河道，长</w:t>
            </w:r>
            <w:r w:rsidRPr="00B065EC">
              <w:rPr>
                <w:rFonts w:ascii="Times New Roman" w:hAnsi="Times New Roman" w:cs="Times New Roman"/>
                <w:bCs/>
                <w:sz w:val="24"/>
                <w:szCs w:val="24"/>
              </w:rPr>
              <w:t>3550</w:t>
            </w:r>
            <w:r w:rsidRPr="00B065EC">
              <w:rPr>
                <w:rFonts w:ascii="Times New Roman" w:hAnsi="Times New Roman" w:cs="Times New Roman"/>
                <w:bCs/>
                <w:sz w:val="24"/>
                <w:szCs w:val="24"/>
              </w:rPr>
              <w:t>米，宽</w:t>
            </w:r>
            <w:r w:rsidRPr="00B065EC">
              <w:rPr>
                <w:rFonts w:ascii="Times New Roman" w:hAnsi="Times New Roman" w:cs="Times New Roman"/>
                <w:bCs/>
                <w:sz w:val="24"/>
                <w:szCs w:val="24"/>
              </w:rPr>
              <w:t>200~300</w:t>
            </w:r>
            <w:r w:rsidRPr="00B065EC">
              <w:rPr>
                <w:rFonts w:ascii="Times New Roman" w:hAnsi="Times New Roman" w:cs="Times New Roman"/>
                <w:bCs/>
                <w:sz w:val="24"/>
                <w:szCs w:val="24"/>
              </w:rPr>
              <w:t>米，面积</w:t>
            </w:r>
            <w:r w:rsidRPr="00B065EC">
              <w:rPr>
                <w:rFonts w:ascii="Times New Roman" w:hAnsi="Times New Roman" w:cs="Times New Roman"/>
                <w:bCs/>
                <w:sz w:val="24"/>
                <w:szCs w:val="24"/>
              </w:rPr>
              <w:t>1330</w:t>
            </w:r>
            <w:r w:rsidRPr="00B065EC">
              <w:rPr>
                <w:rFonts w:ascii="Times New Roman" w:hAnsi="Times New Roman" w:cs="Times New Roman"/>
                <w:bCs/>
                <w:sz w:val="24"/>
                <w:szCs w:val="24"/>
              </w:rPr>
              <w:t>亩，常年持水量</w:t>
            </w:r>
            <w:r w:rsidRPr="00B065EC">
              <w:rPr>
                <w:rFonts w:ascii="Times New Roman" w:hAnsi="Times New Roman" w:cs="Times New Roman"/>
                <w:bCs/>
                <w:sz w:val="24"/>
                <w:szCs w:val="24"/>
              </w:rPr>
              <w:t>191</w:t>
            </w:r>
            <w:r w:rsidRPr="00B065EC">
              <w:rPr>
                <w:rFonts w:ascii="Times New Roman" w:hAnsi="Times New Roman" w:cs="Times New Roman"/>
                <w:bCs/>
                <w:sz w:val="24"/>
                <w:szCs w:val="24"/>
              </w:rPr>
              <w:t>万立方米，最大持水量</w:t>
            </w:r>
            <w:r w:rsidRPr="00B065EC">
              <w:rPr>
                <w:rFonts w:ascii="Times New Roman" w:hAnsi="Times New Roman" w:cs="Times New Roman"/>
                <w:bCs/>
                <w:sz w:val="24"/>
                <w:szCs w:val="24"/>
              </w:rPr>
              <w:t>375</w:t>
            </w:r>
            <w:r w:rsidRPr="00B065EC">
              <w:rPr>
                <w:rFonts w:ascii="Times New Roman" w:hAnsi="Times New Roman" w:cs="Times New Roman"/>
                <w:bCs/>
                <w:sz w:val="24"/>
                <w:szCs w:val="24"/>
              </w:rPr>
              <w:t>万立方米。此湖一部分为西湖管理区与黄珠洲乡共同养殖。</w:t>
            </w:r>
          </w:p>
          <w:p w14:paraId="6F178998" w14:textId="77777777" w:rsidR="003235DF"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w:t>
            </w:r>
            <w:r w:rsidR="009F0C12" w:rsidRPr="0083049E">
              <w:rPr>
                <w:rFonts w:ascii="Times New Roman" w:hAnsi="Times New Roman" w:cs="Times New Roman"/>
                <w:sz w:val="24"/>
                <w:szCs w:val="24"/>
              </w:rPr>
              <w:t>气候</w:t>
            </w:r>
          </w:p>
          <w:p w14:paraId="75067198"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常德西湖区属湿润的大陆亚热带季风气候，具有严寒期短、无霜期长、气温多变、寒流频繁、雨季明显、秋冬多旱、四季分明的特点，据汉寿县气象站</w:t>
            </w:r>
            <w:r w:rsidRPr="0012058D">
              <w:rPr>
                <w:rFonts w:ascii="Times New Roman" w:hAnsi="Times New Roman" w:cs="Times New Roman"/>
                <w:sz w:val="24"/>
                <w:szCs w:val="24"/>
              </w:rPr>
              <w:t>1954~2013</w:t>
            </w:r>
            <w:r w:rsidRPr="0012058D">
              <w:rPr>
                <w:rFonts w:ascii="Times New Roman" w:hAnsi="Times New Roman" w:cs="Times New Roman"/>
                <w:sz w:val="24"/>
                <w:szCs w:val="24"/>
              </w:rPr>
              <w:t>年气象资料：</w:t>
            </w:r>
          </w:p>
          <w:p w14:paraId="1340CB48"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多年平均气温：</w:t>
            </w:r>
            <w:r w:rsidRPr="0012058D">
              <w:rPr>
                <w:rFonts w:ascii="Times New Roman" w:hAnsi="Times New Roman" w:cs="Times New Roman"/>
                <w:sz w:val="24"/>
                <w:szCs w:val="24"/>
              </w:rPr>
              <w:t>16.9</w:t>
            </w:r>
            <w:r w:rsidRPr="0012058D">
              <w:rPr>
                <w:rFonts w:ascii="Times New Roman" w:hAnsi="Times New Roman" w:cs="Times New Roman" w:hint="eastAsia"/>
                <w:sz w:val="24"/>
                <w:szCs w:val="24"/>
              </w:rPr>
              <w:t>℃</w:t>
            </w:r>
          </w:p>
          <w:p w14:paraId="37C354C2"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极端最高气温：</w:t>
            </w:r>
            <w:r w:rsidRPr="0012058D">
              <w:rPr>
                <w:rFonts w:ascii="Times New Roman" w:hAnsi="Times New Roman" w:cs="Times New Roman"/>
                <w:sz w:val="24"/>
                <w:szCs w:val="24"/>
              </w:rPr>
              <w:t>40.5</w:t>
            </w:r>
            <w:r w:rsidRPr="0012058D">
              <w:rPr>
                <w:rFonts w:ascii="Times New Roman" w:hAnsi="Times New Roman" w:cs="Times New Roman" w:hint="eastAsia"/>
                <w:sz w:val="24"/>
                <w:szCs w:val="24"/>
              </w:rPr>
              <w:t>℃</w:t>
            </w:r>
            <w:r w:rsidRPr="0012058D">
              <w:rPr>
                <w:rFonts w:ascii="Times New Roman" w:hAnsi="Times New Roman" w:cs="Times New Roman"/>
                <w:sz w:val="24"/>
                <w:szCs w:val="24"/>
              </w:rPr>
              <w:t>（</w:t>
            </w:r>
            <w:r w:rsidRPr="0012058D">
              <w:rPr>
                <w:rFonts w:ascii="Times New Roman" w:hAnsi="Times New Roman" w:cs="Times New Roman"/>
                <w:sz w:val="24"/>
                <w:szCs w:val="24"/>
              </w:rPr>
              <w:t>1969</w:t>
            </w:r>
            <w:r w:rsidRPr="0012058D">
              <w:rPr>
                <w:rFonts w:ascii="Times New Roman" w:hAnsi="Times New Roman" w:cs="Times New Roman"/>
                <w:sz w:val="24"/>
                <w:szCs w:val="24"/>
              </w:rPr>
              <w:t>年</w:t>
            </w:r>
            <w:r w:rsidRPr="0012058D">
              <w:rPr>
                <w:rFonts w:ascii="Times New Roman" w:hAnsi="Times New Roman" w:cs="Times New Roman"/>
                <w:sz w:val="24"/>
                <w:szCs w:val="24"/>
              </w:rPr>
              <w:t>8</w:t>
            </w:r>
            <w:r w:rsidRPr="0012058D">
              <w:rPr>
                <w:rFonts w:ascii="Times New Roman" w:hAnsi="Times New Roman" w:cs="Times New Roman"/>
                <w:sz w:val="24"/>
                <w:szCs w:val="24"/>
              </w:rPr>
              <w:t>月</w:t>
            </w:r>
            <w:r w:rsidRPr="0012058D">
              <w:rPr>
                <w:rFonts w:ascii="Times New Roman" w:hAnsi="Times New Roman" w:cs="Times New Roman"/>
                <w:sz w:val="24"/>
                <w:szCs w:val="24"/>
              </w:rPr>
              <w:t>2</w:t>
            </w:r>
            <w:r w:rsidRPr="0012058D">
              <w:rPr>
                <w:rFonts w:ascii="Times New Roman" w:hAnsi="Times New Roman" w:cs="Times New Roman"/>
                <w:sz w:val="24"/>
                <w:szCs w:val="24"/>
              </w:rPr>
              <w:t>日）</w:t>
            </w:r>
          </w:p>
          <w:p w14:paraId="5B977AE1"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极端最低气温：</w:t>
            </w:r>
            <w:r w:rsidRPr="0012058D">
              <w:rPr>
                <w:rFonts w:ascii="Times New Roman" w:hAnsi="Times New Roman" w:cs="Times New Roman"/>
                <w:sz w:val="24"/>
                <w:szCs w:val="24"/>
              </w:rPr>
              <w:t>-13</w:t>
            </w:r>
            <w:r w:rsidRPr="0012058D">
              <w:rPr>
                <w:rFonts w:ascii="Times New Roman" w:hAnsi="Times New Roman" w:cs="Times New Roman" w:hint="eastAsia"/>
                <w:sz w:val="24"/>
                <w:szCs w:val="24"/>
              </w:rPr>
              <w:t>℃</w:t>
            </w:r>
            <w:r w:rsidRPr="0012058D">
              <w:rPr>
                <w:rFonts w:ascii="Times New Roman" w:hAnsi="Times New Roman" w:cs="Times New Roman"/>
                <w:sz w:val="24"/>
                <w:szCs w:val="24"/>
              </w:rPr>
              <w:t>（</w:t>
            </w:r>
            <w:r w:rsidRPr="0012058D">
              <w:rPr>
                <w:rFonts w:ascii="Times New Roman" w:hAnsi="Times New Roman" w:cs="Times New Roman"/>
                <w:sz w:val="24"/>
                <w:szCs w:val="24"/>
              </w:rPr>
              <w:t>1977</w:t>
            </w:r>
            <w:r w:rsidRPr="0012058D">
              <w:rPr>
                <w:rFonts w:ascii="Times New Roman" w:hAnsi="Times New Roman" w:cs="Times New Roman"/>
                <w:sz w:val="24"/>
                <w:szCs w:val="24"/>
              </w:rPr>
              <w:t>年</w:t>
            </w:r>
            <w:r w:rsidRPr="0012058D">
              <w:rPr>
                <w:rFonts w:ascii="Times New Roman" w:hAnsi="Times New Roman" w:cs="Times New Roman"/>
                <w:sz w:val="24"/>
                <w:szCs w:val="24"/>
              </w:rPr>
              <w:t>1</w:t>
            </w:r>
            <w:r w:rsidRPr="0012058D">
              <w:rPr>
                <w:rFonts w:ascii="Times New Roman" w:hAnsi="Times New Roman" w:cs="Times New Roman"/>
                <w:sz w:val="24"/>
                <w:szCs w:val="24"/>
              </w:rPr>
              <w:t>月</w:t>
            </w:r>
            <w:r w:rsidRPr="0012058D">
              <w:rPr>
                <w:rFonts w:ascii="Times New Roman" w:hAnsi="Times New Roman" w:cs="Times New Roman"/>
                <w:sz w:val="24"/>
                <w:szCs w:val="24"/>
              </w:rPr>
              <w:t>30</w:t>
            </w:r>
            <w:r w:rsidRPr="0012058D">
              <w:rPr>
                <w:rFonts w:ascii="Times New Roman" w:hAnsi="Times New Roman" w:cs="Times New Roman"/>
                <w:sz w:val="24"/>
                <w:szCs w:val="24"/>
              </w:rPr>
              <w:t>日）</w:t>
            </w:r>
          </w:p>
          <w:p w14:paraId="5D51F2DC"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年平均日照时数：</w:t>
            </w:r>
            <w:r w:rsidRPr="0012058D">
              <w:rPr>
                <w:rFonts w:ascii="Times New Roman" w:hAnsi="Times New Roman" w:cs="Times New Roman"/>
                <w:sz w:val="24"/>
                <w:szCs w:val="24"/>
              </w:rPr>
              <w:t>1801.8h</w:t>
            </w:r>
          </w:p>
          <w:p w14:paraId="2BDEDC0E"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多年平均降水量：</w:t>
            </w:r>
            <w:r w:rsidRPr="0012058D">
              <w:rPr>
                <w:rFonts w:ascii="Times New Roman" w:hAnsi="Times New Roman" w:cs="Times New Roman"/>
                <w:sz w:val="24"/>
                <w:szCs w:val="24"/>
              </w:rPr>
              <w:t>1329.0mm</w:t>
            </w:r>
            <w:r w:rsidRPr="0012058D">
              <w:rPr>
                <w:rFonts w:ascii="Times New Roman" w:hAnsi="Times New Roman" w:cs="Times New Roman"/>
                <w:sz w:val="24"/>
                <w:szCs w:val="24"/>
              </w:rPr>
              <w:t>，年平均降雨天数</w:t>
            </w:r>
            <w:r w:rsidRPr="0012058D">
              <w:rPr>
                <w:rFonts w:ascii="Times New Roman" w:hAnsi="Times New Roman" w:cs="Times New Roman"/>
                <w:sz w:val="24"/>
                <w:szCs w:val="24"/>
              </w:rPr>
              <w:t>112.8d</w:t>
            </w:r>
          </w:p>
          <w:p w14:paraId="1FACE1C6"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年最大降水量：</w:t>
            </w:r>
            <w:r w:rsidRPr="0012058D">
              <w:rPr>
                <w:rFonts w:ascii="Times New Roman" w:hAnsi="Times New Roman" w:cs="Times New Roman"/>
                <w:sz w:val="24"/>
                <w:szCs w:val="24"/>
              </w:rPr>
              <w:t>2061.0mm</w:t>
            </w:r>
            <w:r w:rsidRPr="0012058D">
              <w:rPr>
                <w:rFonts w:ascii="Times New Roman" w:hAnsi="Times New Roman" w:cs="Times New Roman"/>
                <w:sz w:val="24"/>
                <w:szCs w:val="24"/>
              </w:rPr>
              <w:t>（</w:t>
            </w:r>
            <w:r w:rsidRPr="0012058D">
              <w:rPr>
                <w:rFonts w:ascii="Times New Roman" w:hAnsi="Times New Roman" w:cs="Times New Roman"/>
                <w:sz w:val="24"/>
                <w:szCs w:val="24"/>
              </w:rPr>
              <w:t>1959</w:t>
            </w:r>
            <w:r w:rsidRPr="0012058D">
              <w:rPr>
                <w:rFonts w:ascii="Times New Roman" w:hAnsi="Times New Roman" w:cs="Times New Roman"/>
                <w:sz w:val="24"/>
                <w:szCs w:val="24"/>
              </w:rPr>
              <w:t>年）</w:t>
            </w:r>
          </w:p>
          <w:p w14:paraId="465E36DB"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最大月降水量：</w:t>
            </w:r>
            <w:r w:rsidRPr="0012058D">
              <w:rPr>
                <w:rFonts w:ascii="Times New Roman" w:hAnsi="Times New Roman" w:cs="Times New Roman"/>
                <w:sz w:val="24"/>
                <w:szCs w:val="24"/>
              </w:rPr>
              <w:t>765.2mm</w:t>
            </w:r>
            <w:r w:rsidRPr="0012058D">
              <w:rPr>
                <w:rFonts w:ascii="Times New Roman" w:hAnsi="Times New Roman" w:cs="Times New Roman"/>
                <w:sz w:val="24"/>
                <w:szCs w:val="24"/>
              </w:rPr>
              <w:t>（</w:t>
            </w:r>
            <w:r w:rsidRPr="0012058D">
              <w:rPr>
                <w:rFonts w:ascii="Times New Roman" w:hAnsi="Times New Roman" w:cs="Times New Roman"/>
                <w:sz w:val="24"/>
                <w:szCs w:val="24"/>
              </w:rPr>
              <w:t>1954</w:t>
            </w:r>
            <w:r w:rsidRPr="0012058D">
              <w:rPr>
                <w:rFonts w:ascii="Times New Roman" w:hAnsi="Times New Roman" w:cs="Times New Roman"/>
                <w:sz w:val="24"/>
                <w:szCs w:val="24"/>
              </w:rPr>
              <w:t>年</w:t>
            </w:r>
            <w:r w:rsidRPr="0012058D">
              <w:rPr>
                <w:rFonts w:ascii="Times New Roman" w:hAnsi="Times New Roman" w:cs="Times New Roman"/>
                <w:sz w:val="24"/>
                <w:szCs w:val="24"/>
              </w:rPr>
              <w:t>6</w:t>
            </w:r>
            <w:r w:rsidRPr="0012058D">
              <w:rPr>
                <w:rFonts w:ascii="Times New Roman" w:hAnsi="Times New Roman" w:cs="Times New Roman"/>
                <w:sz w:val="24"/>
                <w:szCs w:val="24"/>
              </w:rPr>
              <w:t>月）</w:t>
            </w:r>
          </w:p>
          <w:p w14:paraId="276B45CE"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日最大降水量：</w:t>
            </w:r>
            <w:r w:rsidRPr="0012058D">
              <w:rPr>
                <w:rFonts w:ascii="Times New Roman" w:hAnsi="Times New Roman" w:cs="Times New Roman"/>
                <w:sz w:val="24"/>
                <w:szCs w:val="24"/>
              </w:rPr>
              <w:t>217.7mm</w:t>
            </w:r>
            <w:r w:rsidRPr="0012058D">
              <w:rPr>
                <w:rFonts w:ascii="Times New Roman" w:hAnsi="Times New Roman" w:cs="Times New Roman"/>
                <w:sz w:val="24"/>
                <w:szCs w:val="24"/>
              </w:rPr>
              <w:t>（</w:t>
            </w:r>
            <w:r w:rsidRPr="0012058D">
              <w:rPr>
                <w:rFonts w:ascii="Times New Roman" w:hAnsi="Times New Roman" w:cs="Times New Roman"/>
                <w:sz w:val="24"/>
                <w:szCs w:val="24"/>
              </w:rPr>
              <w:t>1996</w:t>
            </w:r>
            <w:r w:rsidRPr="0012058D">
              <w:rPr>
                <w:rFonts w:ascii="Times New Roman" w:hAnsi="Times New Roman" w:cs="Times New Roman"/>
                <w:sz w:val="24"/>
                <w:szCs w:val="24"/>
              </w:rPr>
              <w:t>年</w:t>
            </w:r>
            <w:r w:rsidRPr="0012058D">
              <w:rPr>
                <w:rFonts w:ascii="Times New Roman" w:hAnsi="Times New Roman" w:cs="Times New Roman"/>
                <w:sz w:val="24"/>
                <w:szCs w:val="24"/>
              </w:rPr>
              <w:t>8</w:t>
            </w:r>
            <w:r w:rsidRPr="0012058D">
              <w:rPr>
                <w:rFonts w:ascii="Times New Roman" w:hAnsi="Times New Roman" w:cs="Times New Roman"/>
                <w:sz w:val="24"/>
                <w:szCs w:val="24"/>
              </w:rPr>
              <w:t>月</w:t>
            </w:r>
            <w:r w:rsidRPr="0012058D">
              <w:rPr>
                <w:rFonts w:ascii="Times New Roman" w:hAnsi="Times New Roman" w:cs="Times New Roman"/>
                <w:sz w:val="24"/>
                <w:szCs w:val="24"/>
              </w:rPr>
              <w:t>2</w:t>
            </w:r>
            <w:r w:rsidRPr="0012058D">
              <w:rPr>
                <w:rFonts w:ascii="Times New Roman" w:hAnsi="Times New Roman" w:cs="Times New Roman"/>
                <w:sz w:val="24"/>
                <w:szCs w:val="24"/>
              </w:rPr>
              <w:t>日）</w:t>
            </w:r>
          </w:p>
          <w:p w14:paraId="5961A5EF"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3</w:t>
            </w:r>
            <w:r w:rsidRPr="0012058D">
              <w:rPr>
                <w:rFonts w:ascii="Times New Roman" w:hAnsi="Times New Roman" w:cs="Times New Roman"/>
                <w:sz w:val="24"/>
                <w:szCs w:val="24"/>
              </w:rPr>
              <w:t>小时最大降雨量：</w:t>
            </w:r>
            <w:r w:rsidRPr="0012058D">
              <w:rPr>
                <w:rFonts w:ascii="Times New Roman" w:hAnsi="Times New Roman" w:cs="Times New Roman"/>
                <w:sz w:val="24"/>
                <w:szCs w:val="24"/>
              </w:rPr>
              <w:t>163.7mm</w:t>
            </w:r>
            <w:r w:rsidRPr="0012058D">
              <w:rPr>
                <w:rFonts w:ascii="Times New Roman" w:hAnsi="Times New Roman" w:cs="Times New Roman"/>
                <w:sz w:val="24"/>
                <w:szCs w:val="24"/>
              </w:rPr>
              <w:t>（</w:t>
            </w:r>
            <w:r w:rsidRPr="0012058D">
              <w:rPr>
                <w:rFonts w:ascii="Times New Roman" w:hAnsi="Times New Roman" w:cs="Times New Roman"/>
                <w:sz w:val="24"/>
                <w:szCs w:val="24"/>
              </w:rPr>
              <w:t>2011</w:t>
            </w:r>
            <w:r w:rsidRPr="0012058D">
              <w:rPr>
                <w:rFonts w:ascii="Times New Roman" w:hAnsi="Times New Roman" w:cs="Times New Roman"/>
                <w:sz w:val="24"/>
                <w:szCs w:val="24"/>
              </w:rPr>
              <w:t>年</w:t>
            </w:r>
            <w:r w:rsidRPr="0012058D">
              <w:rPr>
                <w:rFonts w:ascii="Times New Roman" w:hAnsi="Times New Roman" w:cs="Times New Roman"/>
                <w:sz w:val="24"/>
                <w:szCs w:val="24"/>
              </w:rPr>
              <w:t>6</w:t>
            </w:r>
            <w:r w:rsidRPr="0012058D">
              <w:rPr>
                <w:rFonts w:ascii="Times New Roman" w:hAnsi="Times New Roman" w:cs="Times New Roman"/>
                <w:sz w:val="24"/>
                <w:szCs w:val="24"/>
              </w:rPr>
              <w:t>月</w:t>
            </w:r>
            <w:r w:rsidRPr="0012058D">
              <w:rPr>
                <w:rFonts w:ascii="Times New Roman" w:hAnsi="Times New Roman" w:cs="Times New Roman"/>
                <w:sz w:val="24"/>
                <w:szCs w:val="24"/>
              </w:rPr>
              <w:t>9</w:t>
            </w:r>
            <w:r w:rsidRPr="0012058D">
              <w:rPr>
                <w:rFonts w:ascii="Times New Roman" w:hAnsi="Times New Roman" w:cs="Times New Roman"/>
                <w:sz w:val="24"/>
                <w:szCs w:val="24"/>
              </w:rPr>
              <w:t>日）</w:t>
            </w:r>
          </w:p>
          <w:p w14:paraId="1227A136"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平均相对湿度：</w:t>
            </w:r>
            <w:r w:rsidRPr="0012058D">
              <w:rPr>
                <w:rFonts w:ascii="Times New Roman" w:hAnsi="Times New Roman" w:cs="Times New Roman"/>
                <w:sz w:val="24"/>
                <w:szCs w:val="24"/>
              </w:rPr>
              <w:t>80%</w:t>
            </w:r>
          </w:p>
          <w:p w14:paraId="156050DD" w14:textId="77777777" w:rsidR="0012058D" w:rsidRPr="0012058D" w:rsidRDefault="0012058D" w:rsidP="0012058D">
            <w:pPr>
              <w:adjustRightInd w:val="0"/>
              <w:snapToGrid w:val="0"/>
              <w:spacing w:line="360" w:lineRule="auto"/>
              <w:ind w:firstLineChars="200" w:firstLine="480"/>
              <w:jc w:val="left"/>
              <w:rPr>
                <w:rFonts w:ascii="Times New Roman" w:hAnsi="Times New Roman" w:cs="Times New Roman"/>
                <w:sz w:val="24"/>
                <w:szCs w:val="24"/>
              </w:rPr>
            </w:pPr>
            <w:r w:rsidRPr="0012058D">
              <w:rPr>
                <w:rFonts w:ascii="Times New Roman" w:hAnsi="Times New Roman" w:cs="Times New Roman"/>
                <w:sz w:val="24"/>
                <w:szCs w:val="24"/>
              </w:rPr>
              <w:t>常年主导风向为北风或偏北风，夏季主导风向为南风或偏南风，历年平均风速</w:t>
            </w:r>
            <w:r w:rsidRPr="0012058D">
              <w:rPr>
                <w:rFonts w:ascii="Times New Roman" w:hAnsi="Times New Roman" w:cs="Times New Roman"/>
                <w:sz w:val="24"/>
                <w:szCs w:val="24"/>
              </w:rPr>
              <w:t>2.4m/s</w:t>
            </w:r>
            <w:r w:rsidRPr="0012058D">
              <w:rPr>
                <w:rFonts w:ascii="Times New Roman" w:hAnsi="Times New Roman" w:cs="Times New Roman"/>
                <w:sz w:val="24"/>
                <w:szCs w:val="24"/>
              </w:rPr>
              <w:t>，最大风速</w:t>
            </w:r>
            <w:r w:rsidRPr="0012058D">
              <w:rPr>
                <w:rFonts w:ascii="Times New Roman" w:hAnsi="Times New Roman" w:cs="Times New Roman"/>
                <w:sz w:val="24"/>
                <w:szCs w:val="24"/>
              </w:rPr>
              <w:t>16 m/s</w:t>
            </w:r>
            <w:r w:rsidRPr="0012058D">
              <w:rPr>
                <w:rFonts w:ascii="Times New Roman" w:hAnsi="Times New Roman" w:cs="Times New Roman" w:hint="eastAsia"/>
                <w:sz w:val="24"/>
                <w:szCs w:val="24"/>
              </w:rPr>
              <w:t>。</w:t>
            </w:r>
          </w:p>
          <w:p w14:paraId="2B0AE343" w14:textId="77777777" w:rsidR="003235DF"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5</w:t>
            </w:r>
            <w:r w:rsidRPr="0083049E">
              <w:rPr>
                <w:rFonts w:ascii="Times New Roman" w:hAnsi="Times New Roman" w:cs="Times New Roman"/>
                <w:sz w:val="24"/>
                <w:szCs w:val="24"/>
              </w:rPr>
              <w:t>、</w:t>
            </w:r>
            <w:r w:rsidR="0075332B" w:rsidRPr="0083049E">
              <w:rPr>
                <w:rFonts w:ascii="Times New Roman" w:hAnsi="Times New Roman" w:cs="Times New Roman"/>
                <w:sz w:val="24"/>
                <w:szCs w:val="24"/>
              </w:rPr>
              <w:t>地震烈度</w:t>
            </w:r>
          </w:p>
          <w:p w14:paraId="5BBD44EC" w14:textId="77777777" w:rsidR="00632099" w:rsidRPr="0083049E" w:rsidRDefault="00632099" w:rsidP="003235DF">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根据</w:t>
            </w:r>
            <w:r w:rsidRPr="00B065EC">
              <w:rPr>
                <w:rFonts w:ascii="Times New Roman" w:hAnsi="Times New Roman" w:cs="Times New Roman"/>
                <w:sz w:val="24"/>
                <w:szCs w:val="24"/>
              </w:rPr>
              <w:t>1/400</w:t>
            </w:r>
            <w:r w:rsidRPr="00B065EC">
              <w:rPr>
                <w:rFonts w:ascii="Times New Roman" w:hAnsi="Times New Roman" w:cs="Times New Roman"/>
                <w:sz w:val="24"/>
                <w:szCs w:val="24"/>
              </w:rPr>
              <w:t>万《中国地震动峰值加速度区划图》及《中国地震反应谱特征周期区划图》，本区地震动峰值加速度</w:t>
            </w:r>
            <w:r w:rsidRPr="00B065EC">
              <w:rPr>
                <w:rFonts w:ascii="Times New Roman" w:hAnsi="Times New Roman" w:cs="Times New Roman"/>
                <w:sz w:val="24"/>
                <w:szCs w:val="24"/>
              </w:rPr>
              <w:t>0.10g</w:t>
            </w:r>
            <w:r w:rsidRPr="00B065EC">
              <w:rPr>
                <w:rFonts w:ascii="Times New Roman" w:hAnsi="Times New Roman" w:cs="Times New Roman"/>
                <w:sz w:val="24"/>
                <w:szCs w:val="24"/>
              </w:rPr>
              <w:t>，地震动反应谱特征周期为</w:t>
            </w:r>
            <w:r w:rsidRPr="00B065EC">
              <w:rPr>
                <w:rFonts w:ascii="Times New Roman" w:hAnsi="Times New Roman" w:cs="Times New Roman"/>
                <w:sz w:val="24"/>
                <w:szCs w:val="24"/>
              </w:rPr>
              <w:t>0.35s</w:t>
            </w:r>
            <w:r w:rsidRPr="00B065EC">
              <w:rPr>
                <w:rFonts w:ascii="Times New Roman" w:hAnsi="Times New Roman" w:cs="Times New Roman"/>
                <w:sz w:val="24"/>
                <w:szCs w:val="24"/>
              </w:rPr>
              <w:t>，相应的地震基本烈度为</w:t>
            </w:r>
            <w:r w:rsidRPr="00B065EC">
              <w:rPr>
                <w:rFonts w:ascii="Times New Roman" w:hAnsi="Times New Roman" w:cs="Times New Roman"/>
                <w:sz w:val="24"/>
                <w:szCs w:val="24"/>
              </w:rPr>
              <w:t>Ⅶ</w:t>
            </w:r>
            <w:r w:rsidRPr="00B065EC">
              <w:rPr>
                <w:rFonts w:ascii="Times New Roman" w:hAnsi="Times New Roman" w:cs="Times New Roman"/>
                <w:sz w:val="24"/>
                <w:szCs w:val="24"/>
              </w:rPr>
              <w:t>度。</w:t>
            </w:r>
          </w:p>
          <w:p w14:paraId="070A0BCC" w14:textId="77777777" w:rsidR="003235DF" w:rsidRDefault="003235DF" w:rsidP="003235DF">
            <w:pPr>
              <w:adjustRightInd w:val="0"/>
              <w:snapToGrid w:val="0"/>
              <w:spacing w:line="360" w:lineRule="auto"/>
              <w:ind w:firstLineChars="200" w:firstLine="480"/>
              <w:jc w:val="left"/>
              <w:rPr>
                <w:rFonts w:ascii="Times New Roman" w:hAnsi="Times New Roman" w:cs="Times New Roman"/>
                <w:sz w:val="24"/>
                <w:szCs w:val="24"/>
              </w:rPr>
            </w:pPr>
            <w:r w:rsidRPr="0083049E">
              <w:rPr>
                <w:rFonts w:ascii="Times New Roman" w:hAnsi="Times New Roman" w:cs="Times New Roman"/>
                <w:sz w:val="24"/>
                <w:szCs w:val="24"/>
              </w:rPr>
              <w:t>6</w:t>
            </w:r>
            <w:r w:rsidRPr="0083049E">
              <w:rPr>
                <w:rFonts w:ascii="Times New Roman" w:hAnsi="Times New Roman" w:cs="Times New Roman"/>
                <w:sz w:val="24"/>
                <w:szCs w:val="24"/>
              </w:rPr>
              <w:t>、生物资源</w:t>
            </w:r>
          </w:p>
          <w:p w14:paraId="27734077"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生态环境现状</w:t>
            </w:r>
          </w:p>
          <w:p w14:paraId="0B7CE748"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野生植物：西湖管理区植物群落多具湖泊湿地草原植物特性，由洪水涨落引起植物游移、变迁。水体所含养料丰富，植物生长发育繁茂。野生植物群落主要有：</w:t>
            </w:r>
          </w:p>
          <w:p w14:paraId="51C164A9"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lastRenderedPageBreak/>
              <w:t>（一）湖泊及低湿地植物：红萍、青萍、茨、麦菱、三菱草、三角草、丝草、水稻稗、剪刀草、鸭舌草、金鱼藻、聚草、马来眼子草、苦草、轮叶黑藻、牛毛毡、四叶草、莲藕、灯心草、野芹菜等。</w:t>
            </w:r>
          </w:p>
          <w:p w14:paraId="033F8762"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（二）两栖植物：红蓼、芦、荻等。</w:t>
            </w:r>
          </w:p>
          <w:p w14:paraId="373961DD"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野生动物：</w:t>
            </w:r>
          </w:p>
          <w:p w14:paraId="2F6C3C05"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（一）哺乳类：刺猬、黄鼠狼、水老鼠、尖嘴鼠、小耗子、野兔等。</w:t>
            </w:r>
          </w:p>
          <w:p w14:paraId="66476966"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（二）鸟类：老鹰、野鸡、布谷鸟、燕子、鸳鸯、麻雀、乌鸦、班鸠、湖鸡、野鸡、白头翁、翠鸟鸲（八哥）、白鹭、黄鹂等。</w:t>
            </w:r>
          </w:p>
          <w:p w14:paraId="5CA3693C"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（三）爬行类：乌龟、甲鱼（亦称水鱼或鳖）、鳝、蛇、螃蟹、壁虎等。</w:t>
            </w:r>
          </w:p>
          <w:p w14:paraId="04091451"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（四）两栖类：青蛙、癞蛤蟆、泥蛙、泽蛙等。</w:t>
            </w:r>
          </w:p>
          <w:p w14:paraId="6B5D2204"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（五）软体类：蚌、田螺、钉螺、蜗牛、蚂蝗等。</w:t>
            </w:r>
          </w:p>
          <w:p w14:paraId="6EEEF54D"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（六）昆虫类：螟虫、飞虱、叶蝉、蝗虫、蚜虫、蓟马、稻包虫、金刚钻、地老虎、棉蛉虫、斜纹夜蛾、毒蛾、尺蠖、菜青虫、果蝇、瓢虫、蝽蟓、荧火虫、苍蝇、蚊、蟑螂、蝉、蜜蜂、蚕、白蜡虫、长腰蜂等。</w:t>
            </w:r>
          </w:p>
          <w:p w14:paraId="604582EE"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（七）鱼类：草鱼、青苗、鲤鱼、链鱼、鲫鱼等。</w:t>
            </w:r>
          </w:p>
          <w:p w14:paraId="65BCDD51"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（八）螨类：蜘蛛、红蜘蛛等。</w:t>
            </w:r>
          </w:p>
          <w:p w14:paraId="19836C1B" w14:textId="77777777" w:rsidR="00632099" w:rsidRPr="00B065EC"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sidRPr="00B065EC">
              <w:rPr>
                <w:rFonts w:ascii="Times New Roman" w:hAnsi="Times New Roman" w:cs="Times New Roman"/>
                <w:sz w:val="24"/>
                <w:szCs w:val="24"/>
              </w:rPr>
              <w:t>（九）寄生类：血吸虫、蛔虫、蛲虫、勾虫、猪涤虫、赤眼蜂等。</w:t>
            </w:r>
          </w:p>
          <w:p w14:paraId="61D70F10" w14:textId="77777777" w:rsidR="0075332B" w:rsidRDefault="0012058D" w:rsidP="003235DF">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、西湖管理区污水处理厂</w:t>
            </w:r>
          </w:p>
          <w:p w14:paraId="1269CF0D"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西湖污水处理厂采用</w:t>
            </w:r>
            <w:r w:rsidRPr="00C84F56">
              <w:rPr>
                <w:rFonts w:ascii="Times New Roman" w:eastAsia="宋体" w:hAnsi="Times New Roman" w:cs="Times New Roman" w:hint="eastAsia"/>
                <w:sz w:val="24"/>
                <w:szCs w:val="24"/>
              </w:rPr>
              <w:t>CASS</w:t>
            </w:r>
            <w:r w:rsidRPr="00C84F56">
              <w:rPr>
                <w:rFonts w:ascii="Times New Roman" w:eastAsia="宋体" w:hAnsi="Times New Roman" w:cs="Times New Roman" w:hint="eastAsia"/>
                <w:sz w:val="24"/>
                <w:szCs w:val="24"/>
              </w:rPr>
              <w:t>生化法</w:t>
            </w:r>
            <w:r w:rsidRPr="00C84F56">
              <w:rPr>
                <w:rFonts w:ascii="Times New Roman" w:eastAsia="宋体" w:hAnsi="Times New Roman" w:cs="Times New Roman" w:hint="eastAsia"/>
                <w:sz w:val="24"/>
                <w:szCs w:val="24"/>
              </w:rPr>
              <w:t>+UV</w:t>
            </w:r>
            <w:r w:rsidRPr="00C84F56">
              <w:rPr>
                <w:rFonts w:ascii="Times New Roman" w:eastAsia="宋体" w:hAnsi="Times New Roman" w:cs="Times New Roman" w:hint="eastAsia"/>
                <w:sz w:val="24"/>
                <w:szCs w:val="24"/>
              </w:rPr>
              <w:t>消毒工艺</w:t>
            </w:r>
            <w:r>
              <w:rPr>
                <w:rFonts w:ascii="Times New Roman" w:hAnsi="Times New Roman" w:cs="Times New Roman" w:hint="eastAsia"/>
                <w:sz w:val="24"/>
                <w:szCs w:val="24"/>
              </w:rPr>
              <w:t>对污水进行处理，设计规模为</w:t>
            </w:r>
            <w:r w:rsidRPr="00C84F56">
              <w:rPr>
                <w:rFonts w:ascii="Times New Roman" w:eastAsia="宋体" w:hAnsi="Times New Roman" w:cs="Times New Roman"/>
                <w:sz w:val="24"/>
                <w:szCs w:val="24"/>
              </w:rPr>
              <w:t>一期工程（</w:t>
            </w:r>
            <w:r w:rsidRPr="00C84F56">
              <w:rPr>
                <w:rFonts w:ascii="Times New Roman" w:eastAsia="宋体" w:hAnsi="Times New Roman" w:cs="Times New Roman"/>
                <w:sz w:val="24"/>
                <w:szCs w:val="24"/>
              </w:rPr>
              <w:t>2015</w:t>
            </w:r>
            <w:r w:rsidRPr="00C84F56">
              <w:rPr>
                <w:rFonts w:ascii="Times New Roman" w:eastAsia="宋体" w:hAnsi="Times New Roman" w:cs="Times New Roman"/>
                <w:sz w:val="24"/>
                <w:szCs w:val="24"/>
              </w:rPr>
              <w:t>年）建设规模按</w:t>
            </w:r>
            <w:r w:rsidRPr="00C84F56">
              <w:rPr>
                <w:rFonts w:ascii="Times New Roman" w:eastAsia="宋体" w:hAnsi="Times New Roman" w:cs="Times New Roman"/>
                <w:sz w:val="24"/>
                <w:szCs w:val="24"/>
              </w:rPr>
              <w:t>0.5×</w:t>
            </w:r>
            <w:smartTag w:uri="urn:schemas-microsoft-com:office:smarttags" w:element="chmetcnv">
              <w:smartTagPr>
                <w:attr w:name="TCSC" w:val="0"/>
                <w:attr w:name="NumberType" w:val="1"/>
                <w:attr w:name="Negative" w:val="False"/>
                <w:attr w:name="HasSpace" w:val="True"/>
                <w:attr w:name="SourceValue" w:val="104"/>
                <w:attr w:name="UnitName" w:val="m3"/>
              </w:smartTagPr>
              <w:r w:rsidRPr="00C84F56">
                <w:rPr>
                  <w:rFonts w:ascii="Times New Roman" w:eastAsia="宋体" w:hAnsi="Times New Roman" w:cs="Times New Roman"/>
                  <w:sz w:val="24"/>
                  <w:szCs w:val="24"/>
                </w:rPr>
                <w:t>10</w:t>
              </w:r>
              <w:r w:rsidRPr="00C84F56">
                <w:rPr>
                  <w:rFonts w:ascii="Times New Roman" w:eastAsia="宋体" w:hAnsi="Times New Roman" w:cs="Times New Roman"/>
                  <w:sz w:val="24"/>
                  <w:szCs w:val="24"/>
                  <w:vertAlign w:val="superscript"/>
                </w:rPr>
                <w:t>4</w:t>
              </w:r>
              <w:r w:rsidRPr="00C84F56">
                <w:rPr>
                  <w:rFonts w:ascii="Times New Roman" w:eastAsia="宋体" w:hAnsi="Times New Roman" w:cs="Times New Roman"/>
                  <w:sz w:val="24"/>
                  <w:szCs w:val="24"/>
                </w:rPr>
                <w:t xml:space="preserve"> m</w:t>
              </w:r>
              <w:r w:rsidRPr="00C84F56">
                <w:rPr>
                  <w:rFonts w:ascii="Times New Roman" w:eastAsia="宋体" w:hAnsi="Times New Roman" w:cs="Times New Roman"/>
                  <w:sz w:val="24"/>
                  <w:szCs w:val="24"/>
                  <w:vertAlign w:val="superscript"/>
                </w:rPr>
                <w:t>3</w:t>
              </w:r>
            </w:smartTag>
            <w:r w:rsidRPr="00C84F56">
              <w:rPr>
                <w:rFonts w:ascii="Times New Roman" w:eastAsia="宋体" w:hAnsi="Times New Roman" w:cs="Times New Roman"/>
                <w:sz w:val="24"/>
                <w:szCs w:val="24"/>
              </w:rPr>
              <w:t>/d</w:t>
            </w:r>
            <w:r w:rsidRPr="00C84F56">
              <w:rPr>
                <w:rFonts w:ascii="Times New Roman" w:eastAsia="宋体" w:hAnsi="Times New Roman" w:cs="Times New Roman"/>
                <w:sz w:val="24"/>
                <w:szCs w:val="24"/>
              </w:rPr>
              <w:t>设计；二期工程（</w:t>
            </w:r>
            <w:r w:rsidRPr="00C84F56">
              <w:rPr>
                <w:rFonts w:ascii="Times New Roman" w:eastAsia="宋体" w:hAnsi="Times New Roman" w:cs="Times New Roman"/>
                <w:sz w:val="24"/>
                <w:szCs w:val="24"/>
              </w:rPr>
              <w:t>2020</w:t>
            </w:r>
            <w:r w:rsidRPr="00C84F56">
              <w:rPr>
                <w:rFonts w:ascii="Times New Roman" w:eastAsia="宋体" w:hAnsi="Times New Roman" w:cs="Times New Roman"/>
                <w:sz w:val="24"/>
                <w:szCs w:val="24"/>
              </w:rPr>
              <w:t>年）新增规模</w:t>
            </w:r>
            <w:r w:rsidRPr="00C84F56">
              <w:rPr>
                <w:rFonts w:ascii="Times New Roman" w:eastAsia="宋体" w:hAnsi="Times New Roman" w:cs="Times New Roman"/>
                <w:sz w:val="24"/>
                <w:szCs w:val="24"/>
              </w:rPr>
              <w:t>0.5×</w:t>
            </w:r>
            <w:smartTag w:uri="urn:schemas-microsoft-com:office:smarttags" w:element="chmetcnv">
              <w:smartTagPr>
                <w:attr w:name="TCSC" w:val="0"/>
                <w:attr w:name="NumberType" w:val="1"/>
                <w:attr w:name="Negative" w:val="False"/>
                <w:attr w:name="HasSpace" w:val="True"/>
                <w:attr w:name="SourceValue" w:val="104"/>
                <w:attr w:name="UnitName" w:val="m3"/>
              </w:smartTagPr>
              <w:r w:rsidRPr="00C84F56">
                <w:rPr>
                  <w:rFonts w:ascii="Times New Roman" w:eastAsia="宋体" w:hAnsi="Times New Roman" w:cs="Times New Roman"/>
                  <w:sz w:val="24"/>
                  <w:szCs w:val="24"/>
                </w:rPr>
                <w:t>10</w:t>
              </w:r>
              <w:r w:rsidRPr="00C84F56">
                <w:rPr>
                  <w:rFonts w:ascii="Times New Roman" w:eastAsia="宋体" w:hAnsi="Times New Roman" w:cs="Times New Roman"/>
                  <w:sz w:val="24"/>
                  <w:szCs w:val="24"/>
                  <w:vertAlign w:val="superscript"/>
                </w:rPr>
                <w:t>4</w:t>
              </w:r>
              <w:r w:rsidRPr="00C84F56">
                <w:rPr>
                  <w:rFonts w:ascii="Times New Roman" w:eastAsia="宋体" w:hAnsi="Times New Roman" w:cs="Times New Roman"/>
                  <w:sz w:val="24"/>
                  <w:szCs w:val="24"/>
                </w:rPr>
                <w:t xml:space="preserve"> m</w:t>
              </w:r>
              <w:r w:rsidRPr="00C84F56">
                <w:rPr>
                  <w:rFonts w:ascii="Times New Roman" w:eastAsia="宋体" w:hAnsi="Times New Roman" w:cs="Times New Roman"/>
                  <w:sz w:val="24"/>
                  <w:szCs w:val="24"/>
                  <w:vertAlign w:val="superscript"/>
                </w:rPr>
                <w:t>3</w:t>
              </w:r>
            </w:smartTag>
            <w:r w:rsidRPr="00C84F56">
              <w:rPr>
                <w:rFonts w:ascii="Times New Roman" w:eastAsia="宋体" w:hAnsi="Times New Roman" w:cs="Times New Roman"/>
                <w:sz w:val="24"/>
                <w:szCs w:val="24"/>
              </w:rPr>
              <w:t>/d</w:t>
            </w:r>
            <w:r w:rsidRPr="00C84F56">
              <w:rPr>
                <w:rFonts w:ascii="Times New Roman" w:eastAsia="宋体" w:hAnsi="Times New Roman" w:cs="Times New Roman"/>
                <w:sz w:val="24"/>
                <w:szCs w:val="24"/>
              </w:rPr>
              <w:t>，一、二期建设总体规模为</w:t>
            </w:r>
            <w:r w:rsidRPr="00C84F56">
              <w:rPr>
                <w:rFonts w:ascii="Times New Roman" w:eastAsia="宋体" w:hAnsi="Times New Roman" w:cs="Times New Roman"/>
                <w:sz w:val="24"/>
                <w:szCs w:val="24"/>
              </w:rPr>
              <w:t>1.0×</w:t>
            </w:r>
            <w:smartTag w:uri="urn:schemas-microsoft-com:office:smarttags" w:element="chmetcnv">
              <w:smartTagPr>
                <w:attr w:name="TCSC" w:val="0"/>
                <w:attr w:name="NumberType" w:val="1"/>
                <w:attr w:name="Negative" w:val="False"/>
                <w:attr w:name="HasSpace" w:val="True"/>
                <w:attr w:name="SourceValue" w:val="104"/>
                <w:attr w:name="UnitName" w:val="m3"/>
              </w:smartTagPr>
              <w:r w:rsidRPr="00C84F56">
                <w:rPr>
                  <w:rFonts w:ascii="Times New Roman" w:eastAsia="宋体" w:hAnsi="Times New Roman" w:cs="Times New Roman"/>
                  <w:sz w:val="24"/>
                  <w:szCs w:val="24"/>
                </w:rPr>
                <w:t>10</w:t>
              </w:r>
              <w:r w:rsidRPr="00C84F56">
                <w:rPr>
                  <w:rFonts w:ascii="Times New Roman" w:eastAsia="宋体" w:hAnsi="Times New Roman" w:cs="Times New Roman"/>
                  <w:sz w:val="24"/>
                  <w:szCs w:val="24"/>
                  <w:vertAlign w:val="superscript"/>
                </w:rPr>
                <w:t xml:space="preserve">4 </w:t>
              </w:r>
              <w:r w:rsidRPr="00C84F56">
                <w:rPr>
                  <w:rFonts w:ascii="Times New Roman" w:eastAsia="宋体" w:hAnsi="Times New Roman" w:cs="Times New Roman"/>
                  <w:sz w:val="24"/>
                  <w:szCs w:val="24"/>
                </w:rPr>
                <w:t>m</w:t>
              </w:r>
              <w:r w:rsidRPr="00C84F56">
                <w:rPr>
                  <w:rFonts w:ascii="Times New Roman" w:eastAsia="宋体" w:hAnsi="Times New Roman" w:cs="Times New Roman"/>
                  <w:sz w:val="24"/>
                  <w:szCs w:val="24"/>
                  <w:vertAlign w:val="superscript"/>
                </w:rPr>
                <w:t>3</w:t>
              </w:r>
            </w:smartTag>
            <w:r w:rsidRPr="00C84F56">
              <w:rPr>
                <w:rFonts w:ascii="Times New Roman" w:eastAsia="宋体" w:hAnsi="Times New Roman" w:cs="Times New Roman"/>
                <w:sz w:val="24"/>
                <w:szCs w:val="24"/>
              </w:rPr>
              <w:t>/d</w:t>
            </w:r>
            <w:r w:rsidRPr="00C84F56">
              <w:rPr>
                <w:rFonts w:ascii="Times New Roman" w:eastAsia="宋体" w:hAnsi="Times New Roman" w:cs="Times New Roman"/>
                <w:sz w:val="24"/>
                <w:szCs w:val="24"/>
              </w:rPr>
              <w:t>。</w:t>
            </w:r>
            <w:r>
              <w:rPr>
                <w:rFonts w:ascii="Times New Roman" w:hAnsi="Times New Roman" w:cs="Times New Roman" w:hint="eastAsia"/>
                <w:sz w:val="24"/>
                <w:szCs w:val="24"/>
              </w:rPr>
              <w:t>进水水质为：</w:t>
            </w:r>
            <w:r w:rsidRPr="0036163C">
              <w:rPr>
                <w:rFonts w:ascii="Times New Roman" w:eastAsia="宋体" w:hAnsi="Times New Roman" w:cs="Times New Roman"/>
                <w:sz w:val="24"/>
                <w:szCs w:val="24"/>
              </w:rPr>
              <w:t>CODcr</w:t>
            </w:r>
            <w:r w:rsidRPr="0036163C">
              <w:rPr>
                <w:rFonts w:ascii="Times New Roman" w:hAnsi="Times New Roman" w:cs="Times New Roman"/>
                <w:sz w:val="24"/>
                <w:szCs w:val="24"/>
              </w:rPr>
              <w:t>：</w:t>
            </w:r>
            <w:r w:rsidRPr="0036163C">
              <w:rPr>
                <w:rFonts w:ascii="Times New Roman" w:eastAsia="宋体" w:hAnsi="Times New Roman" w:cs="Times New Roman"/>
                <w:sz w:val="24"/>
                <w:szCs w:val="24"/>
              </w:rPr>
              <w:t>280mg/L</w:t>
            </w:r>
            <w:r w:rsidRPr="0036163C">
              <w:rPr>
                <w:rFonts w:ascii="Times New Roman" w:eastAsia="宋体" w:hAnsi="Times New Roman" w:cs="Times New Roman"/>
                <w:sz w:val="24"/>
                <w:szCs w:val="24"/>
              </w:rPr>
              <w:t>，</w:t>
            </w:r>
            <w:r w:rsidRPr="0036163C">
              <w:rPr>
                <w:rFonts w:ascii="Times New Roman" w:eastAsia="宋体" w:hAnsi="Times New Roman" w:cs="Times New Roman"/>
                <w:sz w:val="24"/>
                <w:szCs w:val="24"/>
              </w:rPr>
              <w:t>BOD</w:t>
            </w:r>
            <w:r w:rsidRPr="0036163C">
              <w:rPr>
                <w:rFonts w:ascii="Times New Roman" w:eastAsia="宋体" w:hAnsi="Times New Roman" w:cs="Times New Roman"/>
                <w:sz w:val="24"/>
                <w:szCs w:val="24"/>
                <w:vertAlign w:val="subscript"/>
              </w:rPr>
              <w:t>5</w:t>
            </w:r>
            <w:r w:rsidRPr="0036163C">
              <w:rPr>
                <w:rFonts w:ascii="Times New Roman" w:hAnsi="Times New Roman" w:cs="Times New Roman"/>
                <w:sz w:val="24"/>
                <w:szCs w:val="24"/>
              </w:rPr>
              <w:t>：</w:t>
            </w:r>
            <w:r w:rsidRPr="0036163C">
              <w:rPr>
                <w:rFonts w:ascii="Times New Roman" w:eastAsia="宋体" w:hAnsi="Times New Roman" w:cs="Times New Roman"/>
                <w:sz w:val="24"/>
                <w:szCs w:val="24"/>
              </w:rPr>
              <w:t>140mg/L</w:t>
            </w:r>
            <w:r w:rsidRPr="0036163C">
              <w:rPr>
                <w:rFonts w:ascii="Times New Roman" w:eastAsia="宋体" w:hAnsi="Times New Roman" w:cs="Times New Roman"/>
                <w:sz w:val="24"/>
                <w:szCs w:val="24"/>
              </w:rPr>
              <w:t>，</w:t>
            </w:r>
            <w:r w:rsidRPr="0036163C">
              <w:rPr>
                <w:rFonts w:ascii="Times New Roman" w:eastAsia="宋体" w:hAnsi="Times New Roman" w:cs="Times New Roman"/>
                <w:sz w:val="24"/>
                <w:szCs w:val="24"/>
              </w:rPr>
              <w:t>NH</w:t>
            </w:r>
            <w:r w:rsidRPr="0036163C">
              <w:rPr>
                <w:rFonts w:ascii="Times New Roman" w:eastAsia="宋体" w:hAnsi="Times New Roman" w:cs="Times New Roman"/>
                <w:sz w:val="24"/>
                <w:szCs w:val="24"/>
                <w:vertAlign w:val="subscript"/>
              </w:rPr>
              <w:t>3</w:t>
            </w:r>
            <w:r w:rsidRPr="0036163C">
              <w:rPr>
                <w:rFonts w:ascii="Times New Roman" w:eastAsia="宋体" w:hAnsi="Times New Roman" w:cs="Times New Roman"/>
                <w:sz w:val="24"/>
                <w:szCs w:val="24"/>
              </w:rPr>
              <w:t>-N</w:t>
            </w:r>
            <w:r w:rsidRPr="0036163C">
              <w:rPr>
                <w:rFonts w:ascii="Times New Roman" w:hAnsi="Times New Roman" w:cs="Times New Roman"/>
                <w:sz w:val="24"/>
                <w:szCs w:val="24"/>
              </w:rPr>
              <w:t>：</w:t>
            </w:r>
            <w:r w:rsidRPr="0036163C">
              <w:rPr>
                <w:rFonts w:ascii="Times New Roman" w:eastAsia="宋体" w:hAnsi="Times New Roman" w:cs="Times New Roman"/>
                <w:sz w:val="24"/>
                <w:szCs w:val="24"/>
              </w:rPr>
              <w:t>25mg/L</w:t>
            </w:r>
            <w:r w:rsidRPr="0036163C">
              <w:rPr>
                <w:rFonts w:ascii="Times New Roman" w:eastAsia="宋体" w:hAnsi="Times New Roman" w:cs="Times New Roman"/>
                <w:sz w:val="24"/>
                <w:szCs w:val="24"/>
              </w:rPr>
              <w:t>，</w:t>
            </w:r>
            <w:r w:rsidRPr="0036163C">
              <w:rPr>
                <w:rFonts w:ascii="Times New Roman" w:eastAsia="宋体" w:hAnsi="Times New Roman" w:cs="Times New Roman"/>
                <w:sz w:val="24"/>
                <w:szCs w:val="24"/>
              </w:rPr>
              <w:t>SS</w:t>
            </w:r>
            <w:r w:rsidRPr="0036163C">
              <w:rPr>
                <w:rFonts w:ascii="Times New Roman" w:hAnsi="Times New Roman" w:cs="Times New Roman"/>
                <w:sz w:val="24"/>
                <w:szCs w:val="24"/>
              </w:rPr>
              <w:t>：</w:t>
            </w:r>
            <w:r w:rsidRPr="0036163C">
              <w:rPr>
                <w:rFonts w:ascii="Times New Roman" w:eastAsia="宋体" w:hAnsi="Times New Roman" w:cs="Times New Roman"/>
                <w:sz w:val="24"/>
                <w:szCs w:val="24"/>
              </w:rPr>
              <w:t>220mg/L</w:t>
            </w:r>
            <w:r w:rsidRPr="0036163C">
              <w:rPr>
                <w:rFonts w:ascii="Times New Roman" w:eastAsia="宋体" w:hAnsi="Times New Roman" w:cs="Times New Roman"/>
                <w:sz w:val="24"/>
                <w:szCs w:val="24"/>
              </w:rPr>
              <w:t>，</w:t>
            </w:r>
            <w:r w:rsidRPr="0036163C">
              <w:rPr>
                <w:rFonts w:ascii="Times New Roman" w:eastAsia="宋体" w:hAnsi="Times New Roman" w:cs="Times New Roman"/>
                <w:sz w:val="24"/>
                <w:szCs w:val="24"/>
              </w:rPr>
              <w:t>TP</w:t>
            </w:r>
            <w:r w:rsidRPr="0036163C">
              <w:rPr>
                <w:rFonts w:ascii="Times New Roman" w:hAnsi="Times New Roman" w:cs="Times New Roman"/>
                <w:sz w:val="24"/>
                <w:szCs w:val="24"/>
              </w:rPr>
              <w:t>：</w:t>
            </w:r>
            <w:r w:rsidRPr="0036163C">
              <w:rPr>
                <w:rFonts w:ascii="Times New Roman" w:eastAsia="宋体" w:hAnsi="Times New Roman" w:cs="Times New Roman"/>
                <w:sz w:val="24"/>
                <w:szCs w:val="24"/>
              </w:rPr>
              <w:t>3.2mg/L</w:t>
            </w:r>
            <w:r w:rsidRPr="0036163C">
              <w:rPr>
                <w:rFonts w:ascii="Times New Roman" w:eastAsia="宋体" w:hAnsi="Times New Roman" w:cs="Times New Roman"/>
                <w:sz w:val="24"/>
                <w:szCs w:val="24"/>
              </w:rPr>
              <w:t>。</w:t>
            </w:r>
            <w:r>
              <w:rPr>
                <w:rFonts w:ascii="Times New Roman" w:hAnsi="Times New Roman" w:cs="Times New Roman" w:hint="eastAsia"/>
                <w:sz w:val="24"/>
                <w:szCs w:val="24"/>
              </w:rPr>
              <w:t>出水水质满足《</w:t>
            </w:r>
            <w:r w:rsidRPr="00823970">
              <w:rPr>
                <w:rFonts w:ascii="Times New Roman" w:eastAsia="宋体" w:hAnsi="Times New Roman" w:cs="Times New Roman"/>
                <w:sz w:val="24"/>
                <w:szCs w:val="24"/>
              </w:rPr>
              <w:t>城镇污水处理厂污染物排放标准》（</w:t>
            </w:r>
            <w:r w:rsidRPr="00823970">
              <w:rPr>
                <w:rFonts w:ascii="Times New Roman" w:eastAsia="宋体" w:hAnsi="Times New Roman" w:cs="Times New Roman"/>
                <w:sz w:val="24"/>
                <w:szCs w:val="24"/>
              </w:rPr>
              <w:t>GB 18918-2002</w:t>
            </w:r>
            <w:r w:rsidRPr="00823970">
              <w:rPr>
                <w:rFonts w:ascii="Times New Roman" w:eastAsia="宋体" w:hAnsi="Times New Roman" w:cs="Times New Roman"/>
                <w:sz w:val="24"/>
                <w:szCs w:val="24"/>
              </w:rPr>
              <w:t>）一级</w:t>
            </w:r>
            <w:r w:rsidRPr="00823970">
              <w:rPr>
                <w:rFonts w:ascii="Times New Roman" w:eastAsia="宋体" w:hAnsi="Times New Roman" w:cs="Times New Roman" w:hint="eastAsia"/>
                <w:sz w:val="24"/>
                <w:szCs w:val="24"/>
              </w:rPr>
              <w:t>A</w:t>
            </w:r>
            <w:r w:rsidRPr="00823970">
              <w:rPr>
                <w:rFonts w:ascii="Times New Roman" w:eastAsia="宋体" w:hAnsi="Times New Roman" w:cs="Times New Roman"/>
                <w:sz w:val="24"/>
                <w:szCs w:val="24"/>
              </w:rPr>
              <w:t>标准要求</w:t>
            </w:r>
            <w:r>
              <w:rPr>
                <w:rFonts w:ascii="Times New Roman" w:hAnsi="Times New Roman" w:cs="Times New Roman" w:hint="eastAsia"/>
                <w:sz w:val="24"/>
                <w:szCs w:val="24"/>
              </w:rPr>
              <w:t>。</w:t>
            </w:r>
          </w:p>
          <w:p w14:paraId="0038F154"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纳污范围：</w:t>
            </w:r>
            <w:r w:rsidRPr="00823970">
              <w:rPr>
                <w:rFonts w:ascii="Times New Roman" w:eastAsia="宋体" w:hAnsi="Times New Roman" w:cs="Times New Roman"/>
                <w:sz w:val="24"/>
                <w:szCs w:val="24"/>
              </w:rPr>
              <w:t>以东湖和滨湖路为界，污水管网服务范围分布在两个大的区域，</w:t>
            </w:r>
            <w:r>
              <w:rPr>
                <w:rFonts w:ascii="Times New Roman" w:hAnsi="Times New Roman" w:cs="Times New Roman"/>
                <w:sz w:val="24"/>
                <w:szCs w:val="24"/>
              </w:rPr>
              <w:t>城南区（城南西区、城南东区）与城北区（城西区、城中区、城东区）</w:t>
            </w:r>
            <w:r>
              <w:rPr>
                <w:rFonts w:ascii="Times New Roman" w:hAnsi="Times New Roman" w:cs="Times New Roman" w:hint="eastAsia"/>
                <w:sz w:val="24"/>
                <w:szCs w:val="24"/>
              </w:rPr>
              <w:t>。</w:t>
            </w:r>
          </w:p>
          <w:p w14:paraId="238EE18F" w14:textId="77777777" w:rsidR="00632099" w:rsidRPr="00823970" w:rsidRDefault="00632099" w:rsidP="00632099">
            <w:pPr>
              <w:adjustRightInd w:val="0"/>
              <w:snapToGrid w:val="0"/>
              <w:spacing w:line="360" w:lineRule="auto"/>
              <w:ind w:firstLineChars="200" w:firstLine="480"/>
              <w:jc w:val="left"/>
              <w:rPr>
                <w:rFonts w:ascii="Times New Roman" w:eastAsia="宋体" w:hAnsi="Times New Roman" w:cs="Times New Roman"/>
                <w:sz w:val="24"/>
                <w:szCs w:val="24"/>
              </w:rPr>
            </w:pPr>
            <w:r w:rsidRPr="00823970">
              <w:rPr>
                <w:rFonts w:ascii="Times New Roman" w:eastAsia="宋体" w:hAnsi="Times New Roman" w:cs="Times New Roman"/>
                <w:sz w:val="24"/>
                <w:szCs w:val="24"/>
              </w:rPr>
              <w:t>城北区：</w:t>
            </w:r>
          </w:p>
          <w:p w14:paraId="3B6FEDB6" w14:textId="77777777" w:rsidR="00632099" w:rsidRPr="00823970" w:rsidRDefault="00632099" w:rsidP="00632099">
            <w:pPr>
              <w:adjustRightInd w:val="0"/>
              <w:snapToGrid w:val="0"/>
              <w:spacing w:line="360" w:lineRule="auto"/>
              <w:ind w:firstLineChars="200" w:firstLine="480"/>
              <w:jc w:val="left"/>
              <w:rPr>
                <w:rFonts w:ascii="Times New Roman" w:eastAsia="宋体" w:hAnsi="Times New Roman" w:cs="Times New Roman"/>
                <w:sz w:val="24"/>
                <w:szCs w:val="24"/>
              </w:rPr>
            </w:pPr>
            <w:r w:rsidRPr="00823970">
              <w:rPr>
                <w:rFonts w:ascii="Times New Roman" w:eastAsia="宋体" w:hAnsi="Times New Roman" w:cs="Times New Roman"/>
                <w:sz w:val="24"/>
                <w:szCs w:val="24"/>
              </w:rPr>
              <w:t>城北区管线定位原则是</w:t>
            </w:r>
            <w:r w:rsidRPr="00823970">
              <w:rPr>
                <w:rFonts w:ascii="Times New Roman" w:eastAsia="宋体" w:hAnsi="Times New Roman" w:cs="Times New Roman"/>
                <w:sz w:val="24"/>
                <w:szCs w:val="24"/>
              </w:rPr>
              <w:t>“</w:t>
            </w:r>
            <w:r w:rsidRPr="00823970">
              <w:rPr>
                <w:rFonts w:ascii="Times New Roman" w:eastAsia="宋体" w:hAnsi="Times New Roman" w:cs="Times New Roman"/>
                <w:sz w:val="24"/>
                <w:szCs w:val="24"/>
              </w:rPr>
              <w:t>主轴定线、分区排水</w:t>
            </w:r>
            <w:r w:rsidRPr="00823970">
              <w:rPr>
                <w:rFonts w:ascii="Times New Roman" w:eastAsia="宋体" w:hAnsi="Times New Roman" w:cs="Times New Roman"/>
                <w:sz w:val="24"/>
                <w:szCs w:val="24"/>
              </w:rPr>
              <w:t>”</w:t>
            </w:r>
            <w:r w:rsidRPr="00823970">
              <w:rPr>
                <w:rFonts w:ascii="Times New Roman" w:eastAsia="宋体" w:hAnsi="Times New Roman" w:cs="Times New Roman"/>
                <w:sz w:val="24"/>
                <w:szCs w:val="24"/>
              </w:rPr>
              <w:t>。沿西黄路、教育路、园艺路、永富路</w:t>
            </w:r>
            <w:r>
              <w:rPr>
                <w:rFonts w:ascii="Times New Roman" w:hAnsi="Times New Roman" w:cs="Times New Roman" w:hint="eastAsia"/>
                <w:sz w:val="24"/>
                <w:szCs w:val="24"/>
              </w:rPr>
              <w:t>铺</w:t>
            </w:r>
            <w:r w:rsidRPr="00823970">
              <w:rPr>
                <w:rFonts w:ascii="Times New Roman" w:eastAsia="宋体" w:hAnsi="Times New Roman" w:cs="Times New Roman"/>
                <w:sz w:val="24"/>
                <w:szCs w:val="24"/>
              </w:rPr>
              <w:t>设一条污水主轴线，其余干管纵向接入，根据城北区地形走势，以园艺路为界分排水东、西二区，由南向北</w:t>
            </w:r>
            <w:r>
              <w:rPr>
                <w:rFonts w:ascii="Times New Roman" w:hAnsi="Times New Roman" w:cs="Times New Roman" w:hint="eastAsia"/>
                <w:sz w:val="24"/>
                <w:szCs w:val="24"/>
              </w:rPr>
              <w:t>铺</w:t>
            </w:r>
            <w:r w:rsidRPr="00823970">
              <w:rPr>
                <w:rFonts w:ascii="Times New Roman" w:eastAsia="宋体" w:hAnsi="Times New Roman" w:cs="Times New Roman"/>
                <w:sz w:val="24"/>
                <w:szCs w:val="24"/>
              </w:rPr>
              <w:t>设管道至污水处理厂。</w:t>
            </w:r>
          </w:p>
          <w:p w14:paraId="4FFF4146" w14:textId="77777777" w:rsidR="00632099" w:rsidRPr="00823970" w:rsidRDefault="00632099" w:rsidP="00632099">
            <w:pPr>
              <w:adjustRightInd w:val="0"/>
              <w:snapToGrid w:val="0"/>
              <w:spacing w:line="360" w:lineRule="auto"/>
              <w:ind w:firstLineChars="200" w:firstLine="480"/>
              <w:jc w:val="left"/>
              <w:rPr>
                <w:rFonts w:ascii="Times New Roman" w:eastAsia="宋体" w:hAnsi="Times New Roman" w:cs="Times New Roman"/>
                <w:sz w:val="24"/>
                <w:szCs w:val="24"/>
              </w:rPr>
            </w:pPr>
            <w:r w:rsidRPr="00823970">
              <w:rPr>
                <w:rFonts w:ascii="Times New Roman" w:eastAsia="宋体" w:hAnsi="Times New Roman" w:cs="Times New Roman"/>
                <w:sz w:val="24"/>
                <w:szCs w:val="24"/>
              </w:rPr>
              <w:lastRenderedPageBreak/>
              <w:t>城南区：</w:t>
            </w:r>
          </w:p>
          <w:p w14:paraId="0E77F253" w14:textId="77777777" w:rsidR="00632099" w:rsidRDefault="00632099" w:rsidP="00632099">
            <w:pPr>
              <w:adjustRightInd w:val="0"/>
              <w:snapToGrid w:val="0"/>
              <w:spacing w:line="360" w:lineRule="auto"/>
              <w:ind w:firstLineChars="200" w:firstLine="480"/>
              <w:jc w:val="left"/>
              <w:rPr>
                <w:rFonts w:ascii="Times New Roman" w:eastAsia="宋体" w:hAnsi="Times New Roman" w:cs="Times New Roman"/>
                <w:sz w:val="24"/>
                <w:szCs w:val="24"/>
              </w:rPr>
            </w:pPr>
            <w:r w:rsidRPr="00823970">
              <w:rPr>
                <w:rFonts w:ascii="Times New Roman" w:eastAsia="宋体" w:hAnsi="Times New Roman" w:cs="Times New Roman"/>
                <w:sz w:val="24"/>
                <w:szCs w:val="24"/>
              </w:rPr>
              <w:t>沿建设路、东湖路、新港路、环城东路、新泰路、纵一路、建业路由西向东</w:t>
            </w:r>
            <w:r>
              <w:rPr>
                <w:rFonts w:ascii="Times New Roman" w:hAnsi="Times New Roman" w:cs="Times New Roman" w:hint="eastAsia"/>
                <w:sz w:val="24"/>
                <w:szCs w:val="24"/>
              </w:rPr>
              <w:t>铺</w:t>
            </w:r>
            <w:r w:rsidRPr="00823970">
              <w:rPr>
                <w:rFonts w:ascii="Times New Roman" w:eastAsia="宋体" w:hAnsi="Times New Roman" w:cs="Times New Roman"/>
                <w:sz w:val="24"/>
                <w:szCs w:val="24"/>
              </w:rPr>
              <w:t>设七条污水主干管，形成</w:t>
            </w:r>
            <w:r w:rsidRPr="00823970">
              <w:rPr>
                <w:rFonts w:ascii="Times New Roman" w:eastAsia="宋体" w:hAnsi="Times New Roman" w:cs="Times New Roman"/>
                <w:sz w:val="24"/>
                <w:szCs w:val="24"/>
              </w:rPr>
              <w:t>“</w:t>
            </w:r>
            <w:r w:rsidRPr="00823970">
              <w:rPr>
                <w:rFonts w:ascii="Times New Roman" w:eastAsia="宋体" w:hAnsi="Times New Roman" w:cs="Times New Roman"/>
                <w:sz w:val="24"/>
                <w:szCs w:val="24"/>
              </w:rPr>
              <w:t>一横六纵</w:t>
            </w:r>
            <w:r w:rsidRPr="00823970">
              <w:rPr>
                <w:rFonts w:ascii="Times New Roman" w:eastAsia="宋体" w:hAnsi="Times New Roman" w:cs="Times New Roman"/>
                <w:sz w:val="24"/>
                <w:szCs w:val="24"/>
              </w:rPr>
              <w:t>”</w:t>
            </w:r>
            <w:r w:rsidRPr="00823970">
              <w:rPr>
                <w:rFonts w:ascii="Times New Roman" w:eastAsia="宋体" w:hAnsi="Times New Roman" w:cs="Times New Roman"/>
                <w:sz w:val="24"/>
                <w:szCs w:val="24"/>
              </w:rPr>
              <w:t>梳型管网，由南向北</w:t>
            </w:r>
            <w:r>
              <w:rPr>
                <w:rFonts w:ascii="Times New Roman" w:hAnsi="Times New Roman" w:cs="Times New Roman" w:hint="eastAsia"/>
                <w:sz w:val="24"/>
                <w:szCs w:val="24"/>
              </w:rPr>
              <w:t>铺</w:t>
            </w:r>
            <w:r w:rsidRPr="00823970">
              <w:rPr>
                <w:rFonts w:ascii="Times New Roman" w:eastAsia="宋体" w:hAnsi="Times New Roman" w:cs="Times New Roman"/>
                <w:sz w:val="24"/>
                <w:szCs w:val="24"/>
              </w:rPr>
              <w:t>设管道至建业路与建设路交汇处。</w:t>
            </w:r>
          </w:p>
          <w:p w14:paraId="2A98101A"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26AE86E5"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1079C3AE"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2A549E70"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0B4EF952"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6FBF6EF7"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1E10F211"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0B23453B"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63238DBF"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6601C3C2"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6CBFCE7A"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156118D5"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49025641"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79B3E243"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04FC1EB4"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57328454" w14:textId="77777777" w:rsidR="00632099"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480B7969" w14:textId="77777777" w:rsidR="00632099" w:rsidRPr="00F73283" w:rsidRDefault="00632099" w:rsidP="00632099">
            <w:pPr>
              <w:adjustRightInd w:val="0"/>
              <w:snapToGrid w:val="0"/>
              <w:spacing w:line="360" w:lineRule="auto"/>
              <w:ind w:firstLineChars="200" w:firstLine="480"/>
              <w:jc w:val="left"/>
              <w:rPr>
                <w:rFonts w:ascii="Times New Roman" w:hAnsi="Times New Roman" w:cs="Times New Roman"/>
                <w:sz w:val="24"/>
                <w:szCs w:val="24"/>
              </w:rPr>
            </w:pPr>
          </w:p>
          <w:p w14:paraId="7B3D8463"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020CC29A"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3E925281"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0E74006D"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13410CBF"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4192C93D"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373EF86F"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05CD9AE9"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3BBC954A" w14:textId="77777777" w:rsidR="00DC1127" w:rsidRPr="0083049E" w:rsidRDefault="00DC1127" w:rsidP="008329F8">
            <w:pPr>
              <w:adjustRightInd w:val="0"/>
              <w:snapToGrid w:val="0"/>
              <w:spacing w:line="360" w:lineRule="auto"/>
              <w:jc w:val="left"/>
              <w:rPr>
                <w:rFonts w:ascii="Times New Roman" w:hAnsi="Times New Roman" w:cs="Times New Roman"/>
                <w:sz w:val="24"/>
                <w:szCs w:val="24"/>
              </w:rPr>
            </w:pPr>
          </w:p>
          <w:p w14:paraId="4CB81E02" w14:textId="77777777" w:rsidR="00DC1127" w:rsidRPr="0083049E" w:rsidRDefault="00DC1127" w:rsidP="00CB60AC">
            <w:pPr>
              <w:jc w:val="left"/>
              <w:rPr>
                <w:rFonts w:ascii="Times New Roman" w:hAnsi="Times New Roman" w:cs="Times New Roman"/>
                <w:sz w:val="24"/>
                <w:szCs w:val="24"/>
              </w:rPr>
            </w:pPr>
          </w:p>
        </w:tc>
      </w:tr>
    </w:tbl>
    <w:p w14:paraId="7292E232" w14:textId="77777777" w:rsidR="00CB60AC" w:rsidRPr="0083049E" w:rsidRDefault="00CB60AC">
      <w:pPr>
        <w:widowControl/>
        <w:jc w:val="left"/>
        <w:rPr>
          <w:rFonts w:ascii="Times New Roman" w:hAnsi="Times New Roman" w:cs="Times New Roman"/>
          <w:b/>
          <w:sz w:val="30"/>
          <w:szCs w:val="30"/>
        </w:rPr>
      </w:pPr>
      <w:r w:rsidRPr="0083049E">
        <w:rPr>
          <w:rFonts w:ascii="Times New Roman" w:hAnsi="Times New Roman" w:cs="Times New Roman"/>
          <w:b/>
          <w:sz w:val="30"/>
          <w:szCs w:val="30"/>
        </w:rPr>
        <w:lastRenderedPageBreak/>
        <w:br w:type="page"/>
      </w:r>
    </w:p>
    <w:p w14:paraId="07FC7D79" w14:textId="77777777" w:rsidR="00CB60AC" w:rsidRPr="0083049E" w:rsidRDefault="003235DF" w:rsidP="00DE003E">
      <w:pPr>
        <w:adjustRightInd w:val="0"/>
        <w:snapToGrid w:val="0"/>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环境质量状况</w:t>
      </w:r>
    </w:p>
    <w:tbl>
      <w:tblPr>
        <w:tblStyle w:val="a7"/>
        <w:tblW w:w="9072" w:type="dxa"/>
        <w:jc w:val="center"/>
        <w:tblLook w:val="04A0" w:firstRow="1" w:lastRow="0" w:firstColumn="1" w:lastColumn="0" w:noHBand="0" w:noVBand="1"/>
      </w:tblPr>
      <w:tblGrid>
        <w:gridCol w:w="9072"/>
      </w:tblGrid>
      <w:tr w:rsidR="003235DF" w:rsidRPr="0083049E" w14:paraId="452A2BCC" w14:textId="77777777" w:rsidTr="00622555">
        <w:trPr>
          <w:trHeight w:val="5715"/>
          <w:jc w:val="center"/>
        </w:trPr>
        <w:tc>
          <w:tcPr>
            <w:tcW w:w="8627" w:type="dxa"/>
          </w:tcPr>
          <w:p w14:paraId="7C662E3F" w14:textId="77777777" w:rsidR="003235DF" w:rsidRPr="0083049E" w:rsidRDefault="003235DF" w:rsidP="00A72C3D">
            <w:pPr>
              <w:adjustRightInd w:val="0"/>
              <w:snapToGrid w:val="0"/>
              <w:spacing w:line="360" w:lineRule="auto"/>
              <w:rPr>
                <w:rFonts w:ascii="Times New Roman" w:hAnsi="Times New Roman" w:cs="Times New Roman"/>
                <w:b/>
                <w:sz w:val="28"/>
                <w:szCs w:val="28"/>
              </w:rPr>
            </w:pPr>
            <w:r w:rsidRPr="0083049E">
              <w:rPr>
                <w:rFonts w:ascii="Times New Roman" w:hAnsi="Times New Roman" w:cs="Times New Roman"/>
                <w:b/>
                <w:sz w:val="28"/>
                <w:szCs w:val="28"/>
              </w:rPr>
              <w:t>建设项目所在地区域环境质量</w:t>
            </w:r>
            <w:r w:rsidR="00A72C3D" w:rsidRPr="0083049E">
              <w:rPr>
                <w:rFonts w:ascii="Times New Roman" w:hAnsi="Times New Roman" w:cs="Times New Roman"/>
                <w:b/>
                <w:sz w:val="28"/>
                <w:szCs w:val="28"/>
              </w:rPr>
              <w:t>现状及主要环境问题（环境空气、地面水、地下水、声环境、生态环境等）</w:t>
            </w:r>
          </w:p>
          <w:p w14:paraId="770915ED" w14:textId="77777777" w:rsidR="00EA3E41" w:rsidRPr="0083049E" w:rsidRDefault="00EA3E41" w:rsidP="00EA3E41">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本项目所在区域环境功能划分如表</w:t>
            </w:r>
            <w:r w:rsidRPr="0083049E">
              <w:rPr>
                <w:rFonts w:ascii="Times New Roman" w:hAnsi="Times New Roman" w:cs="Times New Roman"/>
                <w:sz w:val="24"/>
                <w:szCs w:val="24"/>
              </w:rPr>
              <w:t>3-1</w:t>
            </w:r>
            <w:r w:rsidRPr="0083049E">
              <w:rPr>
                <w:rFonts w:ascii="Times New Roman" w:hAnsi="Times New Roman" w:cs="Times New Roman"/>
                <w:sz w:val="24"/>
                <w:szCs w:val="24"/>
              </w:rPr>
              <w:t>所示。</w:t>
            </w:r>
          </w:p>
          <w:p w14:paraId="329B2CCB" w14:textId="77777777" w:rsidR="00EA3E41" w:rsidRPr="0083049E" w:rsidRDefault="00EA3E41" w:rsidP="00EA3E41">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3-1  </w:t>
            </w:r>
            <w:r w:rsidRPr="0083049E">
              <w:rPr>
                <w:rFonts w:ascii="Times New Roman" w:hAnsi="Times New Roman" w:cs="Times New Roman"/>
                <w:b/>
                <w:szCs w:val="21"/>
              </w:rPr>
              <w:t>建设项目环境功能属性一览表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284"/>
              <w:gridCol w:w="4764"/>
            </w:tblGrid>
            <w:tr w:rsidR="00EA3E41" w:rsidRPr="0083049E" w14:paraId="7F402EA9" w14:textId="77777777" w:rsidTr="00EA3E41">
              <w:trPr>
                <w:trHeight w:val="249"/>
                <w:jc w:val="center"/>
              </w:trPr>
              <w:tc>
                <w:tcPr>
                  <w:tcW w:w="451" w:type="pct"/>
                  <w:vAlign w:val="center"/>
                </w:tcPr>
                <w:p w14:paraId="06123FCA"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编号</w:t>
                  </w:r>
                </w:p>
              </w:tc>
              <w:tc>
                <w:tcPr>
                  <w:tcW w:w="1856" w:type="pct"/>
                  <w:vAlign w:val="center"/>
                </w:tcPr>
                <w:p w14:paraId="0525EC46"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项目</w:t>
                  </w:r>
                </w:p>
              </w:tc>
              <w:tc>
                <w:tcPr>
                  <w:tcW w:w="2693" w:type="pct"/>
                  <w:vAlign w:val="center"/>
                </w:tcPr>
                <w:p w14:paraId="1AE5DC46"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类别</w:t>
                  </w:r>
                </w:p>
              </w:tc>
            </w:tr>
            <w:tr w:rsidR="00EA3E41" w:rsidRPr="0083049E" w14:paraId="317B0C73" w14:textId="77777777" w:rsidTr="00EA3E41">
              <w:trPr>
                <w:trHeight w:val="198"/>
                <w:jc w:val="center"/>
              </w:trPr>
              <w:tc>
                <w:tcPr>
                  <w:tcW w:w="451" w:type="pct"/>
                  <w:vAlign w:val="center"/>
                </w:tcPr>
                <w:p w14:paraId="5C4B034D"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1</w:t>
                  </w:r>
                </w:p>
              </w:tc>
              <w:tc>
                <w:tcPr>
                  <w:tcW w:w="1856" w:type="pct"/>
                  <w:vAlign w:val="center"/>
                </w:tcPr>
                <w:p w14:paraId="44CA8F31"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水环境功能区</w:t>
                  </w:r>
                </w:p>
              </w:tc>
              <w:tc>
                <w:tcPr>
                  <w:tcW w:w="2693" w:type="pct"/>
                  <w:vAlign w:val="center"/>
                </w:tcPr>
                <w:p w14:paraId="29E42C0F" w14:textId="77777777" w:rsidR="00EA3E41" w:rsidRPr="0083049E" w:rsidRDefault="007C2791" w:rsidP="00EA3E41">
                  <w:pPr>
                    <w:jc w:val="center"/>
                    <w:rPr>
                      <w:rFonts w:ascii="Times New Roman" w:eastAsia="宋体" w:hAnsi="Times New Roman" w:cs="Times New Roman"/>
                      <w:szCs w:val="21"/>
                    </w:rPr>
                  </w:pPr>
                  <w:r w:rsidRPr="0083049E">
                    <w:rPr>
                      <w:rFonts w:ascii="Times New Roman" w:hAnsi="Times New Roman" w:cs="Times New Roman"/>
                      <w:szCs w:val="21"/>
                    </w:rPr>
                    <w:t>《地表水环境质量标准》（</w:t>
                  </w:r>
                  <w:r w:rsidRPr="0083049E">
                    <w:rPr>
                      <w:rFonts w:ascii="Times New Roman" w:hAnsi="Times New Roman" w:cs="Times New Roman"/>
                      <w:szCs w:val="21"/>
                    </w:rPr>
                    <w:t>GB3838-2002</w:t>
                  </w:r>
                  <w:r w:rsidRPr="0083049E">
                    <w:rPr>
                      <w:rFonts w:ascii="Times New Roman" w:hAnsi="Times New Roman" w:cs="Times New Roman"/>
                      <w:szCs w:val="21"/>
                    </w:rPr>
                    <w:t>）中</w:t>
                  </w:r>
                  <w:r w:rsidRPr="0083049E">
                    <w:rPr>
                      <w:rFonts w:ascii="Times New Roman" w:hAnsi="Times New Roman" w:cs="Times New Roman"/>
                      <w:szCs w:val="21"/>
                    </w:rPr>
                    <w:t>III</w:t>
                  </w:r>
                  <w:r w:rsidRPr="0083049E">
                    <w:rPr>
                      <w:rFonts w:ascii="Times New Roman" w:hAnsi="Times New Roman" w:cs="Times New Roman"/>
                      <w:szCs w:val="21"/>
                    </w:rPr>
                    <w:t>类标准</w:t>
                  </w:r>
                </w:p>
              </w:tc>
            </w:tr>
            <w:tr w:rsidR="00EA3E41" w:rsidRPr="0083049E" w14:paraId="3B7E3092" w14:textId="77777777" w:rsidTr="00EA3E41">
              <w:trPr>
                <w:trHeight w:val="302"/>
                <w:jc w:val="center"/>
              </w:trPr>
              <w:tc>
                <w:tcPr>
                  <w:tcW w:w="451" w:type="pct"/>
                  <w:vAlign w:val="center"/>
                </w:tcPr>
                <w:p w14:paraId="589958D0"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2</w:t>
                  </w:r>
                </w:p>
              </w:tc>
              <w:tc>
                <w:tcPr>
                  <w:tcW w:w="1856" w:type="pct"/>
                  <w:vAlign w:val="center"/>
                </w:tcPr>
                <w:p w14:paraId="0DF116E1"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环境空气质量功能区</w:t>
                  </w:r>
                </w:p>
              </w:tc>
              <w:tc>
                <w:tcPr>
                  <w:tcW w:w="2693" w:type="pct"/>
                  <w:vAlign w:val="center"/>
                </w:tcPr>
                <w:p w14:paraId="75077E1E"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《环境空气质量标准》（</w:t>
                  </w:r>
                  <w:r w:rsidRPr="0083049E">
                    <w:rPr>
                      <w:rFonts w:ascii="Times New Roman" w:eastAsia="宋体" w:hAnsi="Times New Roman" w:cs="Times New Roman"/>
                      <w:szCs w:val="21"/>
                    </w:rPr>
                    <w:t>GB3095-2012</w:t>
                  </w:r>
                  <w:r w:rsidRPr="0083049E">
                    <w:rPr>
                      <w:rFonts w:ascii="Times New Roman" w:eastAsia="宋体" w:hAnsi="Times New Roman" w:cs="Times New Roman"/>
                      <w:szCs w:val="21"/>
                    </w:rPr>
                    <w:t>）二级</w:t>
                  </w:r>
                </w:p>
              </w:tc>
            </w:tr>
            <w:tr w:rsidR="00EA3E41" w:rsidRPr="0083049E" w14:paraId="0B9DFC07" w14:textId="77777777" w:rsidTr="00EA3E41">
              <w:trPr>
                <w:trHeight w:val="264"/>
                <w:jc w:val="center"/>
              </w:trPr>
              <w:tc>
                <w:tcPr>
                  <w:tcW w:w="451" w:type="pct"/>
                  <w:vAlign w:val="center"/>
                </w:tcPr>
                <w:p w14:paraId="731A2BA0"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3</w:t>
                  </w:r>
                </w:p>
              </w:tc>
              <w:tc>
                <w:tcPr>
                  <w:tcW w:w="1856" w:type="pct"/>
                  <w:vAlign w:val="center"/>
                </w:tcPr>
                <w:p w14:paraId="4E088A1E"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声环境功能区</w:t>
                  </w:r>
                </w:p>
              </w:tc>
              <w:tc>
                <w:tcPr>
                  <w:tcW w:w="2693" w:type="pct"/>
                  <w:vAlign w:val="center"/>
                </w:tcPr>
                <w:p w14:paraId="38A77771"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《声环境质量标准》（</w:t>
                  </w:r>
                  <w:r w:rsidRPr="0083049E">
                    <w:rPr>
                      <w:rFonts w:ascii="Times New Roman" w:eastAsia="宋体" w:hAnsi="Times New Roman" w:cs="Times New Roman"/>
                      <w:szCs w:val="21"/>
                    </w:rPr>
                    <w:t>GB3096-2008</w:t>
                  </w:r>
                  <w:r w:rsidRPr="0083049E">
                    <w:rPr>
                      <w:rFonts w:ascii="Times New Roman" w:eastAsia="宋体" w:hAnsi="Times New Roman" w:cs="Times New Roman"/>
                      <w:szCs w:val="21"/>
                    </w:rPr>
                    <w:t>）</w:t>
                  </w:r>
                  <w:r w:rsidRPr="0083049E">
                    <w:rPr>
                      <w:rFonts w:ascii="Times New Roman" w:eastAsia="宋体" w:hAnsi="Times New Roman" w:cs="Times New Roman"/>
                      <w:szCs w:val="21"/>
                    </w:rPr>
                    <w:t>2</w:t>
                  </w:r>
                  <w:r w:rsidRPr="0083049E">
                    <w:rPr>
                      <w:rFonts w:ascii="Times New Roman" w:eastAsia="宋体" w:hAnsi="Times New Roman" w:cs="Times New Roman"/>
                      <w:szCs w:val="21"/>
                    </w:rPr>
                    <w:t>类</w:t>
                  </w:r>
                </w:p>
              </w:tc>
            </w:tr>
            <w:tr w:rsidR="00EA3E41" w:rsidRPr="0083049E" w14:paraId="466DE218" w14:textId="77777777" w:rsidTr="00EA3E41">
              <w:trPr>
                <w:trHeight w:val="368"/>
                <w:jc w:val="center"/>
              </w:trPr>
              <w:tc>
                <w:tcPr>
                  <w:tcW w:w="451" w:type="pct"/>
                  <w:vAlign w:val="center"/>
                </w:tcPr>
                <w:p w14:paraId="46DA4114"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4</w:t>
                  </w:r>
                </w:p>
              </w:tc>
              <w:tc>
                <w:tcPr>
                  <w:tcW w:w="1856" w:type="pct"/>
                  <w:vAlign w:val="center"/>
                </w:tcPr>
                <w:p w14:paraId="3DFF805F" w14:textId="77777777" w:rsidR="00EA3E41" w:rsidRPr="0083049E" w:rsidRDefault="00EA3E41" w:rsidP="00EA3E41">
                  <w:pPr>
                    <w:jc w:val="center"/>
                    <w:rPr>
                      <w:rFonts w:ascii="Times New Roman" w:eastAsia="宋体" w:hAnsi="Times New Roman" w:cs="Times New Roman"/>
                      <w:szCs w:val="21"/>
                    </w:rPr>
                  </w:pPr>
                  <w:r w:rsidRPr="0083049E">
                    <w:rPr>
                      <w:rFonts w:ascii="Times New Roman" w:eastAsia="宋体" w:hAnsi="Times New Roman" w:cs="Times New Roman"/>
                      <w:szCs w:val="21"/>
                    </w:rPr>
                    <w:t>是否属于常德市基本生态控制线范围内</w:t>
                  </w:r>
                </w:p>
              </w:tc>
              <w:tc>
                <w:tcPr>
                  <w:tcW w:w="2693" w:type="pct"/>
                  <w:vAlign w:val="center"/>
                </w:tcPr>
                <w:p w14:paraId="0DEC89C4"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否</w:t>
                  </w:r>
                </w:p>
              </w:tc>
            </w:tr>
            <w:tr w:rsidR="00EA3E41" w:rsidRPr="0083049E" w14:paraId="07DD61A9" w14:textId="77777777" w:rsidTr="00EA3E41">
              <w:trPr>
                <w:trHeight w:val="150"/>
                <w:jc w:val="center"/>
              </w:trPr>
              <w:tc>
                <w:tcPr>
                  <w:tcW w:w="451" w:type="pct"/>
                  <w:vAlign w:val="center"/>
                </w:tcPr>
                <w:p w14:paraId="00878DE9"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5</w:t>
                  </w:r>
                </w:p>
              </w:tc>
              <w:tc>
                <w:tcPr>
                  <w:tcW w:w="1856" w:type="pct"/>
                  <w:vAlign w:val="center"/>
                </w:tcPr>
                <w:p w14:paraId="6B5BD94A"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是否水源保护区</w:t>
                  </w:r>
                </w:p>
              </w:tc>
              <w:tc>
                <w:tcPr>
                  <w:tcW w:w="2693" w:type="pct"/>
                  <w:vAlign w:val="center"/>
                </w:tcPr>
                <w:p w14:paraId="3DABEE2F"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否</w:t>
                  </w:r>
                </w:p>
              </w:tc>
            </w:tr>
            <w:tr w:rsidR="00EA3E41" w:rsidRPr="0083049E" w14:paraId="326B64F3" w14:textId="77777777" w:rsidTr="00EA3E41">
              <w:trPr>
                <w:trHeight w:val="454"/>
                <w:jc w:val="center"/>
              </w:trPr>
              <w:tc>
                <w:tcPr>
                  <w:tcW w:w="451" w:type="pct"/>
                  <w:vAlign w:val="center"/>
                </w:tcPr>
                <w:p w14:paraId="52F8490A"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6</w:t>
                  </w:r>
                </w:p>
              </w:tc>
              <w:tc>
                <w:tcPr>
                  <w:tcW w:w="1856" w:type="pct"/>
                  <w:vAlign w:val="center"/>
                </w:tcPr>
                <w:p w14:paraId="1A16EAC3"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是否属于污水处理厂集污范围</w:t>
                  </w:r>
                </w:p>
              </w:tc>
              <w:tc>
                <w:tcPr>
                  <w:tcW w:w="2693" w:type="pct"/>
                  <w:vAlign w:val="center"/>
                </w:tcPr>
                <w:p w14:paraId="7C39046B" w14:textId="77777777" w:rsidR="00EA3E41" w:rsidRPr="0083049E" w:rsidRDefault="00EA3E41" w:rsidP="0038349A">
                  <w:pPr>
                    <w:jc w:val="center"/>
                    <w:rPr>
                      <w:rFonts w:ascii="Times New Roman" w:eastAsia="宋体" w:hAnsi="Times New Roman" w:cs="Times New Roman"/>
                      <w:szCs w:val="21"/>
                    </w:rPr>
                  </w:pPr>
                  <w:r w:rsidRPr="0083049E">
                    <w:rPr>
                      <w:rFonts w:ascii="Times New Roman" w:eastAsia="宋体" w:hAnsi="Times New Roman" w:cs="Times New Roman"/>
                      <w:szCs w:val="21"/>
                    </w:rPr>
                    <w:t>否</w:t>
                  </w:r>
                </w:p>
              </w:tc>
            </w:tr>
          </w:tbl>
          <w:p w14:paraId="5D0C7D4A" w14:textId="77777777" w:rsidR="00EA3E41" w:rsidRPr="0083049E" w:rsidRDefault="00EA3E41" w:rsidP="00EA3E41">
            <w:pPr>
              <w:adjustRightInd w:val="0"/>
              <w:snapToGrid w:val="0"/>
              <w:spacing w:line="360" w:lineRule="auto"/>
              <w:rPr>
                <w:rFonts w:ascii="Times New Roman" w:hAnsi="Times New Roman" w:cs="Times New Roman"/>
                <w:sz w:val="24"/>
                <w:szCs w:val="24"/>
              </w:rPr>
            </w:pPr>
          </w:p>
          <w:p w14:paraId="432F76DE" w14:textId="77777777" w:rsidR="00A72C3D" w:rsidRPr="0083049E" w:rsidRDefault="00A72C3D" w:rsidP="0078299B">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、环境空气质量现状调查与评价</w:t>
            </w:r>
          </w:p>
          <w:p w14:paraId="0EF00D93" w14:textId="2D0A8054" w:rsidR="00632099" w:rsidRPr="0083049E" w:rsidRDefault="00632099" w:rsidP="0063209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本项目位于常德市</w:t>
            </w:r>
            <w:r>
              <w:rPr>
                <w:rFonts w:ascii="Times New Roman" w:hAnsi="Times New Roman" w:cs="Times New Roman" w:hint="eastAsia"/>
                <w:sz w:val="24"/>
                <w:szCs w:val="24"/>
              </w:rPr>
              <w:t>西湖管理区</w:t>
            </w:r>
            <w:r w:rsidRPr="0083049E">
              <w:rPr>
                <w:rFonts w:ascii="Times New Roman" w:hAnsi="Times New Roman" w:cs="Times New Roman"/>
                <w:sz w:val="24"/>
                <w:szCs w:val="24"/>
              </w:rPr>
              <w:t>，为了了解本项目所在地区的环境质量现状，本次环评引用</w:t>
            </w:r>
            <w:r w:rsidRPr="00B065EC">
              <w:rPr>
                <w:rFonts w:ascii="Times New Roman" w:hAnsi="Times New Roman" w:cs="Times New Roman" w:hint="eastAsia"/>
                <w:sz w:val="24"/>
                <w:szCs w:val="24"/>
              </w:rPr>
              <w:t>《</w:t>
            </w:r>
            <w:r w:rsidR="0056365F">
              <w:rPr>
                <w:rFonts w:ascii="Times New Roman" w:hAnsi="Times New Roman" w:cs="Times New Roman" w:hint="eastAsia"/>
                <w:sz w:val="24"/>
                <w:szCs w:val="24"/>
              </w:rPr>
              <w:t>2</w:t>
            </w:r>
            <w:r w:rsidR="0056365F">
              <w:rPr>
                <w:rFonts w:ascii="Times New Roman" w:hAnsi="Times New Roman" w:cs="Times New Roman"/>
                <w:sz w:val="24"/>
                <w:szCs w:val="24"/>
              </w:rPr>
              <w:t>017</w:t>
            </w:r>
            <w:r w:rsidR="0056365F">
              <w:rPr>
                <w:rFonts w:ascii="Times New Roman" w:hAnsi="Times New Roman" w:cs="Times New Roman" w:hint="eastAsia"/>
                <w:sz w:val="24"/>
                <w:szCs w:val="24"/>
              </w:rPr>
              <w:t>年</w:t>
            </w:r>
            <w:r w:rsidR="0056365F">
              <w:rPr>
                <w:rFonts w:ascii="Times New Roman" w:hAnsi="Times New Roman" w:cs="Times New Roman" w:hint="eastAsia"/>
                <w:sz w:val="24"/>
                <w:szCs w:val="24"/>
              </w:rPr>
              <w:t>1~</w:t>
            </w:r>
            <w:r w:rsidR="0056365F">
              <w:rPr>
                <w:rFonts w:ascii="Times New Roman" w:hAnsi="Times New Roman" w:cs="Times New Roman"/>
                <w:sz w:val="24"/>
                <w:szCs w:val="24"/>
              </w:rPr>
              <w:t>12</w:t>
            </w:r>
            <w:r w:rsidR="0056365F">
              <w:rPr>
                <w:rFonts w:ascii="Times New Roman" w:hAnsi="Times New Roman" w:cs="Times New Roman" w:hint="eastAsia"/>
                <w:sz w:val="24"/>
                <w:szCs w:val="24"/>
              </w:rPr>
              <w:t>月常德市城区环境空气污染情况年报</w:t>
            </w:r>
            <w:r w:rsidRPr="00B065EC">
              <w:rPr>
                <w:rFonts w:ascii="Times New Roman" w:hAnsi="Times New Roman" w:cs="Times New Roman" w:hint="eastAsia"/>
                <w:sz w:val="24"/>
                <w:szCs w:val="24"/>
              </w:rPr>
              <w:t>》</w:t>
            </w:r>
            <w:r w:rsidR="0056365F">
              <w:rPr>
                <w:rFonts w:ascii="Times New Roman" w:hAnsi="Times New Roman" w:cs="Times New Roman" w:hint="eastAsia"/>
                <w:sz w:val="24"/>
                <w:szCs w:val="24"/>
              </w:rPr>
              <w:t>，监测数据见表</w:t>
            </w:r>
            <w:r w:rsidR="0056365F">
              <w:rPr>
                <w:rFonts w:ascii="Times New Roman" w:hAnsi="Times New Roman" w:cs="Times New Roman" w:hint="eastAsia"/>
                <w:sz w:val="24"/>
                <w:szCs w:val="24"/>
              </w:rPr>
              <w:t>3-</w:t>
            </w:r>
            <w:r w:rsidR="0056365F">
              <w:rPr>
                <w:rFonts w:ascii="Times New Roman" w:hAnsi="Times New Roman" w:cs="Times New Roman"/>
                <w:sz w:val="24"/>
                <w:szCs w:val="24"/>
              </w:rPr>
              <w:t>2</w:t>
            </w:r>
            <w:r w:rsidRPr="0083049E">
              <w:rPr>
                <w:rFonts w:ascii="Times New Roman" w:hAnsi="Times New Roman" w:cs="Times New Roman"/>
                <w:sz w:val="24"/>
                <w:szCs w:val="24"/>
              </w:rPr>
              <w:t>。</w:t>
            </w:r>
          </w:p>
          <w:p w14:paraId="5E076146" w14:textId="13EF5789" w:rsidR="00632099" w:rsidRPr="0083049E" w:rsidRDefault="00632099" w:rsidP="00632099">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3-2  </w:t>
            </w:r>
            <w:r w:rsidRPr="0083049E">
              <w:rPr>
                <w:rFonts w:ascii="Times New Roman" w:hAnsi="Times New Roman" w:cs="Times New Roman"/>
                <w:b/>
                <w:szCs w:val="21"/>
              </w:rPr>
              <w:t>项目所在地环境空气质量评价一览表</w:t>
            </w:r>
            <w:r w:rsidRPr="0083049E">
              <w:rPr>
                <w:rFonts w:ascii="Times New Roman" w:hAnsi="Times New Roman" w:cs="Times New Roman"/>
                <w:b/>
                <w:szCs w:val="21"/>
              </w:rPr>
              <w:t xml:space="preserve">  </w:t>
            </w:r>
            <w:r w:rsidRPr="0083049E">
              <w:rPr>
                <w:rFonts w:ascii="Times New Roman" w:hAnsi="Times New Roman" w:cs="Times New Roman"/>
                <w:b/>
                <w:szCs w:val="21"/>
              </w:rPr>
              <w:t>单位：</w:t>
            </w:r>
            <w:r w:rsidR="0056365F" w:rsidRPr="0056365F">
              <w:rPr>
                <w:rFonts w:ascii="Times New Roman" w:hAnsi="Times New Roman" w:cs="Times New Roman"/>
                <w:b/>
                <w:szCs w:val="21"/>
              </w:rPr>
              <w:t>μ</w:t>
            </w:r>
            <w:r w:rsidRPr="0083049E">
              <w:rPr>
                <w:rFonts w:ascii="Times New Roman" w:hAnsi="Times New Roman" w:cs="Times New Roman"/>
                <w:b/>
                <w:szCs w:val="21"/>
              </w:rPr>
              <w:t>g/m</w:t>
            </w:r>
            <w:r w:rsidRPr="0083049E">
              <w:rPr>
                <w:rFonts w:ascii="Times New Roman" w:hAnsi="Times New Roman" w:cs="Times New Roman"/>
                <w:b/>
                <w:szCs w:val="21"/>
                <w:vertAlign w:val="superscript"/>
              </w:rPr>
              <w:t>3</w:t>
            </w:r>
          </w:p>
          <w:tbl>
            <w:tblPr>
              <w:tblStyle w:val="a7"/>
              <w:tblW w:w="5000" w:type="pct"/>
              <w:tblLook w:val="04A0" w:firstRow="1" w:lastRow="0" w:firstColumn="1" w:lastColumn="0" w:noHBand="0" w:noVBand="1"/>
            </w:tblPr>
            <w:tblGrid>
              <w:gridCol w:w="2169"/>
              <w:gridCol w:w="2463"/>
              <w:gridCol w:w="4214"/>
            </w:tblGrid>
            <w:tr w:rsidR="0056365F" w:rsidRPr="0083049E" w14:paraId="3248027A" w14:textId="77777777" w:rsidTr="0056365F">
              <w:tc>
                <w:tcPr>
                  <w:tcW w:w="1226" w:type="pct"/>
                  <w:vAlign w:val="center"/>
                </w:tcPr>
                <w:p w14:paraId="1256650A" w14:textId="77777777" w:rsidR="0056365F" w:rsidRPr="0083049E" w:rsidRDefault="0056365F" w:rsidP="0063209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监测因子</w:t>
                  </w:r>
                </w:p>
              </w:tc>
              <w:tc>
                <w:tcPr>
                  <w:tcW w:w="1392" w:type="pct"/>
                  <w:vAlign w:val="center"/>
                </w:tcPr>
                <w:p w14:paraId="176EE47C" w14:textId="70B8F1C0" w:rsidR="0056365F" w:rsidRPr="0083049E" w:rsidRDefault="0056365F" w:rsidP="0063209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年</w:t>
                  </w:r>
                  <w:r w:rsidRPr="0083049E">
                    <w:rPr>
                      <w:rFonts w:ascii="Times New Roman" w:hAnsi="Times New Roman" w:cs="Times New Roman"/>
                      <w:szCs w:val="21"/>
                    </w:rPr>
                    <w:t>均值</w:t>
                  </w:r>
                </w:p>
              </w:tc>
              <w:tc>
                <w:tcPr>
                  <w:tcW w:w="2382" w:type="pct"/>
                  <w:vAlign w:val="center"/>
                </w:tcPr>
                <w:p w14:paraId="511F2129" w14:textId="77777777" w:rsidR="0056365F" w:rsidRPr="0083049E" w:rsidRDefault="0056365F" w:rsidP="0063209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评价标准</w:t>
                  </w:r>
                </w:p>
              </w:tc>
            </w:tr>
            <w:tr w:rsidR="0056365F" w:rsidRPr="0083049E" w14:paraId="065BA6E6" w14:textId="77777777" w:rsidTr="0056365F">
              <w:tc>
                <w:tcPr>
                  <w:tcW w:w="1226" w:type="pct"/>
                  <w:vAlign w:val="center"/>
                </w:tcPr>
                <w:p w14:paraId="6D266838" w14:textId="710FF386"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PM</w:t>
                  </w:r>
                  <w:r>
                    <w:rPr>
                      <w:rFonts w:ascii="Times New Roman" w:hAnsi="Times New Roman" w:cs="Times New Roman"/>
                      <w:szCs w:val="21"/>
                      <w:vertAlign w:val="subscript"/>
                    </w:rPr>
                    <w:t>2.5</w:t>
                  </w:r>
                </w:p>
              </w:tc>
              <w:tc>
                <w:tcPr>
                  <w:tcW w:w="1392" w:type="pct"/>
                  <w:vAlign w:val="center"/>
                </w:tcPr>
                <w:p w14:paraId="75792EF1" w14:textId="5AF14335" w:rsidR="0056365F" w:rsidRPr="00E37A3D"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4</w:t>
                  </w:r>
                </w:p>
              </w:tc>
              <w:tc>
                <w:tcPr>
                  <w:tcW w:w="2382" w:type="pct"/>
                  <w:vAlign w:val="center"/>
                </w:tcPr>
                <w:p w14:paraId="6B8FCA95" w14:textId="06162CA8" w:rsidR="0056365F" w:rsidRPr="0083049E" w:rsidRDefault="0056365F" w:rsidP="0056365F">
                  <w:pPr>
                    <w:adjustRightInd w:val="0"/>
                    <w:snapToGrid w:val="0"/>
                    <w:spacing w:line="320" w:lineRule="exact"/>
                    <w:jc w:val="center"/>
                    <w:rPr>
                      <w:rFonts w:ascii="Times New Roman" w:eastAsia="宋体"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35</w:t>
                  </w:r>
                </w:p>
              </w:tc>
            </w:tr>
            <w:tr w:rsidR="0056365F" w:rsidRPr="0083049E" w14:paraId="117EFB14" w14:textId="77777777" w:rsidTr="0056365F">
              <w:tc>
                <w:tcPr>
                  <w:tcW w:w="1226" w:type="pct"/>
                  <w:vAlign w:val="center"/>
                </w:tcPr>
                <w:p w14:paraId="373839A5" w14:textId="77777777"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PM</w:t>
                  </w:r>
                  <w:r w:rsidRPr="0083049E">
                    <w:rPr>
                      <w:rFonts w:ascii="Times New Roman" w:hAnsi="Times New Roman" w:cs="Times New Roman"/>
                      <w:szCs w:val="21"/>
                      <w:vertAlign w:val="subscript"/>
                    </w:rPr>
                    <w:t>10</w:t>
                  </w:r>
                </w:p>
              </w:tc>
              <w:tc>
                <w:tcPr>
                  <w:tcW w:w="1392" w:type="pct"/>
                  <w:vAlign w:val="center"/>
                </w:tcPr>
                <w:p w14:paraId="03083886" w14:textId="0BC43776" w:rsidR="0056365F" w:rsidRPr="0083049E"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7</w:t>
                  </w:r>
                </w:p>
              </w:tc>
              <w:tc>
                <w:tcPr>
                  <w:tcW w:w="2382" w:type="pct"/>
                  <w:vAlign w:val="center"/>
                </w:tcPr>
                <w:p w14:paraId="6F5B0295" w14:textId="34350AC0"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70</w:t>
                  </w:r>
                </w:p>
              </w:tc>
            </w:tr>
            <w:tr w:rsidR="0056365F" w:rsidRPr="0083049E" w14:paraId="61B57C73" w14:textId="77777777" w:rsidTr="0056365F">
              <w:tc>
                <w:tcPr>
                  <w:tcW w:w="1226" w:type="pct"/>
                  <w:vAlign w:val="center"/>
                </w:tcPr>
                <w:p w14:paraId="05EC0075" w14:textId="77777777"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SO</w:t>
                  </w:r>
                  <w:r w:rsidRPr="0083049E">
                    <w:rPr>
                      <w:rFonts w:ascii="Times New Roman" w:hAnsi="Times New Roman" w:cs="Times New Roman"/>
                      <w:szCs w:val="21"/>
                      <w:vertAlign w:val="subscript"/>
                    </w:rPr>
                    <w:t>2</w:t>
                  </w:r>
                </w:p>
              </w:tc>
              <w:tc>
                <w:tcPr>
                  <w:tcW w:w="1392" w:type="pct"/>
                  <w:vAlign w:val="center"/>
                </w:tcPr>
                <w:p w14:paraId="49DA3AEE" w14:textId="1BC9BA17" w:rsidR="0056365F" w:rsidRPr="0083049E"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w:t>
                  </w:r>
                </w:p>
              </w:tc>
              <w:tc>
                <w:tcPr>
                  <w:tcW w:w="2382" w:type="pct"/>
                  <w:vAlign w:val="center"/>
                </w:tcPr>
                <w:p w14:paraId="4C011CAA" w14:textId="244CE383"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60</w:t>
                  </w:r>
                </w:p>
              </w:tc>
            </w:tr>
            <w:tr w:rsidR="0056365F" w:rsidRPr="0083049E" w14:paraId="5D217D2F" w14:textId="77777777" w:rsidTr="0056365F">
              <w:tc>
                <w:tcPr>
                  <w:tcW w:w="1226" w:type="pct"/>
                  <w:vAlign w:val="center"/>
                </w:tcPr>
                <w:p w14:paraId="25235199" w14:textId="77777777"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NO</w:t>
                  </w:r>
                  <w:r w:rsidRPr="0083049E">
                    <w:rPr>
                      <w:rFonts w:ascii="Times New Roman" w:hAnsi="Times New Roman" w:cs="Times New Roman"/>
                      <w:szCs w:val="21"/>
                      <w:vertAlign w:val="subscript"/>
                    </w:rPr>
                    <w:t>2</w:t>
                  </w:r>
                </w:p>
              </w:tc>
              <w:tc>
                <w:tcPr>
                  <w:tcW w:w="1392" w:type="pct"/>
                  <w:vAlign w:val="center"/>
                </w:tcPr>
                <w:p w14:paraId="56FE1912" w14:textId="5C9BF3C6" w:rsidR="0056365F" w:rsidRPr="0083049E"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2</w:t>
                  </w:r>
                </w:p>
              </w:tc>
              <w:tc>
                <w:tcPr>
                  <w:tcW w:w="2382" w:type="pct"/>
                  <w:vAlign w:val="center"/>
                </w:tcPr>
                <w:p w14:paraId="334E47B3" w14:textId="56189A19" w:rsidR="0056365F" w:rsidRPr="0083049E" w:rsidRDefault="0056365F" w:rsidP="0056365F">
                  <w:pPr>
                    <w:adjustRightInd w:val="0"/>
                    <w:snapToGrid w:val="0"/>
                    <w:spacing w:line="320" w:lineRule="exact"/>
                    <w:jc w:val="center"/>
                    <w:rPr>
                      <w:rFonts w:ascii="Times New Roman"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40</w:t>
                  </w:r>
                </w:p>
              </w:tc>
            </w:tr>
            <w:tr w:rsidR="0056365F" w:rsidRPr="0083049E" w14:paraId="7C924DEF" w14:textId="77777777" w:rsidTr="0056365F">
              <w:tc>
                <w:tcPr>
                  <w:tcW w:w="1226" w:type="pct"/>
                  <w:vAlign w:val="center"/>
                </w:tcPr>
                <w:p w14:paraId="04C3EE6B" w14:textId="797C6B84" w:rsidR="0056365F" w:rsidRPr="0083049E"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w:t>
                  </w:r>
                </w:p>
              </w:tc>
              <w:tc>
                <w:tcPr>
                  <w:tcW w:w="1392" w:type="pct"/>
                  <w:vAlign w:val="center"/>
                </w:tcPr>
                <w:p w14:paraId="6B9E4155" w14:textId="3123AB2C" w:rsidR="0056365F" w:rsidRPr="0083049E" w:rsidRDefault="0056365F" w:rsidP="0056365F">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p>
              </w:tc>
              <w:tc>
                <w:tcPr>
                  <w:tcW w:w="2382" w:type="pct"/>
                  <w:vAlign w:val="center"/>
                </w:tcPr>
                <w:p w14:paraId="469927A2" w14:textId="44F7F923" w:rsidR="0056365F" w:rsidRPr="0083049E" w:rsidRDefault="0056365F" w:rsidP="0056365F">
                  <w:pPr>
                    <w:adjustRightInd w:val="0"/>
                    <w:snapToGrid w:val="0"/>
                    <w:spacing w:line="320" w:lineRule="exact"/>
                    <w:jc w:val="center"/>
                    <w:rPr>
                      <w:rFonts w:ascii="Times New Roman" w:eastAsia="宋体"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hint="eastAsia"/>
                      <w:szCs w:val="21"/>
                    </w:rPr>
                    <w:t>（日平均）</w:t>
                  </w:r>
                </w:p>
              </w:tc>
            </w:tr>
            <w:tr w:rsidR="0056365F" w:rsidRPr="0083049E" w14:paraId="69050737" w14:textId="77777777" w:rsidTr="0056365F">
              <w:tc>
                <w:tcPr>
                  <w:tcW w:w="1226" w:type="pct"/>
                  <w:vAlign w:val="center"/>
                </w:tcPr>
                <w:p w14:paraId="60F08E4F" w14:textId="648BBB90" w:rsidR="0056365F" w:rsidRPr="0083049E" w:rsidRDefault="0056365F" w:rsidP="0056365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O</w:t>
                  </w:r>
                  <w:r w:rsidRPr="0056365F">
                    <w:rPr>
                      <w:rFonts w:ascii="Times New Roman" w:hAnsi="Times New Roman" w:cs="Times New Roman"/>
                      <w:szCs w:val="21"/>
                      <w:vertAlign w:val="subscript"/>
                    </w:rPr>
                    <w:t>3</w:t>
                  </w:r>
                </w:p>
              </w:tc>
              <w:tc>
                <w:tcPr>
                  <w:tcW w:w="1392" w:type="pct"/>
                  <w:vAlign w:val="center"/>
                </w:tcPr>
                <w:p w14:paraId="079060B1" w14:textId="178C12DB" w:rsidR="0056365F" w:rsidRPr="0083049E" w:rsidRDefault="0056365F" w:rsidP="0056365F">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47</w:t>
                  </w:r>
                </w:p>
              </w:tc>
              <w:tc>
                <w:tcPr>
                  <w:tcW w:w="2382" w:type="pct"/>
                  <w:vAlign w:val="center"/>
                </w:tcPr>
                <w:p w14:paraId="4DE1C30F" w14:textId="12A3D60D" w:rsidR="0056365F" w:rsidRPr="0083049E" w:rsidRDefault="0056365F" w:rsidP="0056365F">
                  <w:pPr>
                    <w:adjustRightInd w:val="0"/>
                    <w:snapToGrid w:val="0"/>
                    <w:spacing w:line="320" w:lineRule="exact"/>
                    <w:jc w:val="center"/>
                    <w:rPr>
                      <w:rFonts w:ascii="Times New Roman" w:eastAsia="宋体" w:hAnsi="Times New Roman" w:cs="Times New Roman"/>
                      <w:szCs w:val="21"/>
                    </w:rPr>
                  </w:pPr>
                  <w:r w:rsidRPr="0083049E">
                    <w:rPr>
                      <w:rFonts w:ascii="Times New Roman" w:eastAsia="宋体" w:hAnsi="Times New Roman" w:cs="Times New Roman"/>
                      <w:szCs w:val="21"/>
                    </w:rPr>
                    <w:t>≤</w:t>
                  </w:r>
                  <w:r>
                    <w:rPr>
                      <w:rFonts w:ascii="Times New Roman" w:eastAsia="宋体" w:hAnsi="Times New Roman" w:cs="Times New Roman"/>
                      <w:szCs w:val="21"/>
                    </w:rPr>
                    <w:t>160</w:t>
                  </w:r>
                  <w:r>
                    <w:rPr>
                      <w:rFonts w:ascii="Times New Roman" w:eastAsia="宋体" w:hAnsi="Times New Roman" w:cs="Times New Roman" w:hint="eastAsia"/>
                      <w:szCs w:val="21"/>
                    </w:rPr>
                    <w:t>（日平均）</w:t>
                  </w:r>
                </w:p>
              </w:tc>
            </w:tr>
          </w:tbl>
          <w:p w14:paraId="13C4D319" w14:textId="7A8CC7C5" w:rsidR="00632099" w:rsidRPr="0083049E" w:rsidRDefault="00632099" w:rsidP="0063209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根据表</w:t>
            </w:r>
            <w:r w:rsidRPr="0083049E">
              <w:rPr>
                <w:rFonts w:ascii="Times New Roman" w:hAnsi="Times New Roman" w:cs="Times New Roman"/>
                <w:sz w:val="24"/>
                <w:szCs w:val="24"/>
              </w:rPr>
              <w:t>3-2</w:t>
            </w:r>
            <w:r w:rsidRPr="0083049E">
              <w:rPr>
                <w:rFonts w:ascii="Times New Roman" w:hAnsi="Times New Roman" w:cs="Times New Roman"/>
                <w:sz w:val="24"/>
                <w:szCs w:val="24"/>
              </w:rPr>
              <w:t>可知，</w:t>
            </w:r>
            <w:r w:rsidR="0056365F">
              <w:rPr>
                <w:rFonts w:ascii="Times New Roman" w:hAnsi="Times New Roman" w:cs="Times New Roman" w:hint="eastAsia"/>
                <w:sz w:val="24"/>
                <w:szCs w:val="24"/>
              </w:rPr>
              <w:t>本项目处于不达标区</w:t>
            </w:r>
            <w:r w:rsidRPr="0083049E">
              <w:rPr>
                <w:rFonts w:ascii="Times New Roman" w:hAnsi="Times New Roman" w:cs="Times New Roman"/>
                <w:sz w:val="24"/>
                <w:szCs w:val="24"/>
              </w:rPr>
              <w:t>。</w:t>
            </w:r>
          </w:p>
          <w:p w14:paraId="00E31092" w14:textId="77777777" w:rsidR="00A72C3D" w:rsidRPr="0083049E" w:rsidRDefault="00A72C3D" w:rsidP="0078299B">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、地表水环境质量现状调查与评价</w:t>
            </w:r>
          </w:p>
          <w:p w14:paraId="21FF6424"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本项目生活污水经化粪池处理后，排入管网，最终经西湖污水处理厂处理达标后外排</w:t>
            </w:r>
            <w:r w:rsidRPr="0083049E">
              <w:rPr>
                <w:rFonts w:ascii="Times New Roman" w:hAnsi="Times New Roman" w:cs="Times New Roman"/>
                <w:color w:val="000000"/>
                <w:sz w:val="24"/>
              </w:rPr>
              <w:t>。</w:t>
            </w:r>
            <w:r>
              <w:rPr>
                <w:rFonts w:ascii="Times New Roman" w:hAnsi="Times New Roman" w:cs="Times New Roman" w:hint="eastAsia"/>
                <w:color w:val="000000"/>
                <w:sz w:val="24"/>
              </w:rPr>
              <w:t>为了解项目所在地地表水环境质量，本项目引用</w:t>
            </w:r>
            <w:r w:rsidRPr="00723EFF">
              <w:rPr>
                <w:rFonts w:ascii="Times New Roman" w:hAnsi="Times New Roman" w:cs="Times New Roman" w:hint="eastAsia"/>
                <w:color w:val="000000"/>
                <w:sz w:val="24"/>
              </w:rPr>
              <w:t>《西湖区东旺淤泥煤碴多空心砖项目报告表》</w:t>
            </w:r>
            <w:r>
              <w:rPr>
                <w:rFonts w:ascii="Times New Roman" w:hAnsi="Times New Roman" w:cs="Times New Roman" w:hint="eastAsia"/>
                <w:color w:val="000000"/>
                <w:sz w:val="24"/>
              </w:rPr>
              <w:t>编制过程中于</w:t>
            </w:r>
            <w:r>
              <w:rPr>
                <w:rFonts w:ascii="Times New Roman" w:hAnsi="Times New Roman" w:cs="Times New Roman" w:hint="eastAsia"/>
                <w:color w:val="000000"/>
                <w:sz w:val="24"/>
              </w:rPr>
              <w:t>2016</w:t>
            </w:r>
            <w:r>
              <w:rPr>
                <w:rFonts w:ascii="Times New Roman" w:hAnsi="Times New Roman" w:cs="Times New Roman" w:hint="eastAsia"/>
                <w:color w:val="000000"/>
                <w:sz w:val="24"/>
              </w:rPr>
              <w:t>年</w:t>
            </w:r>
            <w:r>
              <w:rPr>
                <w:rFonts w:ascii="Times New Roman" w:hAnsi="Times New Roman" w:cs="Times New Roman" w:hint="eastAsia"/>
                <w:color w:val="000000"/>
                <w:sz w:val="24"/>
              </w:rPr>
              <w:t>5</w:t>
            </w:r>
            <w:r>
              <w:rPr>
                <w:rFonts w:ascii="Times New Roman" w:hAnsi="Times New Roman" w:cs="Times New Roman" w:hint="eastAsia"/>
                <w:color w:val="000000"/>
                <w:sz w:val="24"/>
              </w:rPr>
              <w:t>月对澧水的监测数据。</w:t>
            </w:r>
          </w:p>
          <w:p w14:paraId="5DB18E45" w14:textId="77777777" w:rsidR="00E32113" w:rsidRPr="0083049E" w:rsidRDefault="00E32113" w:rsidP="00E32113">
            <w:pPr>
              <w:adjustRightInd w:val="0"/>
              <w:snapToGrid w:val="0"/>
              <w:spacing w:line="360" w:lineRule="auto"/>
              <w:ind w:firstLineChars="200" w:firstLine="480"/>
              <w:rPr>
                <w:rFonts w:ascii="Times New Roman" w:eastAsia="宋体" w:hAnsi="Times New Roman" w:cs="Times New Roman"/>
                <w:sz w:val="24"/>
              </w:rPr>
            </w:pPr>
            <w:r w:rsidRPr="0083049E">
              <w:rPr>
                <w:rFonts w:ascii="Times New Roman" w:eastAsia="宋体" w:hAnsi="Times New Roman" w:cs="Times New Roman"/>
                <w:sz w:val="24"/>
              </w:rPr>
              <w:t>（</w:t>
            </w:r>
            <w:r w:rsidRPr="0083049E">
              <w:rPr>
                <w:rFonts w:ascii="Times New Roman" w:eastAsia="宋体" w:hAnsi="Times New Roman" w:cs="Times New Roman"/>
                <w:sz w:val="24"/>
              </w:rPr>
              <w:t>1</w:t>
            </w:r>
            <w:r w:rsidRPr="0083049E">
              <w:rPr>
                <w:rFonts w:ascii="Times New Roman" w:eastAsia="宋体" w:hAnsi="Times New Roman" w:cs="Times New Roman"/>
                <w:sz w:val="24"/>
              </w:rPr>
              <w:t>）监测因子</w:t>
            </w:r>
            <w:r>
              <w:rPr>
                <w:rFonts w:ascii="Times New Roman" w:eastAsia="宋体" w:hAnsi="Times New Roman" w:cs="Times New Roman" w:hint="eastAsia"/>
                <w:sz w:val="24"/>
              </w:rPr>
              <w:t>：</w:t>
            </w:r>
            <w:r w:rsidRPr="0083049E">
              <w:rPr>
                <w:rFonts w:ascii="Times New Roman" w:eastAsia="宋体" w:hAnsi="Times New Roman" w:cs="Times New Roman"/>
                <w:sz w:val="24"/>
              </w:rPr>
              <w:t>pH</w:t>
            </w:r>
            <w:r w:rsidRPr="0083049E">
              <w:rPr>
                <w:rFonts w:ascii="Times New Roman" w:eastAsia="宋体" w:hAnsi="Times New Roman" w:cs="Times New Roman"/>
                <w:sz w:val="24"/>
              </w:rPr>
              <w:t>、</w:t>
            </w:r>
            <w:r w:rsidRPr="0083049E">
              <w:rPr>
                <w:rFonts w:ascii="Times New Roman" w:eastAsia="宋体" w:hAnsi="Times New Roman" w:cs="Times New Roman"/>
                <w:sz w:val="24"/>
              </w:rPr>
              <w:t>COD</w:t>
            </w:r>
            <w:r>
              <w:rPr>
                <w:rFonts w:ascii="Times New Roman" w:eastAsia="宋体" w:hAnsi="Times New Roman" w:cs="Times New Roman" w:hint="eastAsia"/>
                <w:sz w:val="24"/>
              </w:rPr>
              <w:t>cr</w:t>
            </w:r>
            <w:r w:rsidRPr="0083049E">
              <w:rPr>
                <w:rFonts w:ascii="Times New Roman" w:eastAsia="宋体" w:hAnsi="Times New Roman" w:cs="Times New Roman"/>
                <w:sz w:val="24"/>
              </w:rPr>
              <w:t>、</w:t>
            </w:r>
            <w:r w:rsidRPr="0083049E">
              <w:rPr>
                <w:rFonts w:ascii="Times New Roman" w:eastAsia="宋体" w:hAnsi="Times New Roman" w:cs="Times New Roman"/>
                <w:sz w:val="24"/>
              </w:rPr>
              <w:t>BOD</w:t>
            </w:r>
            <w:r w:rsidRPr="0083049E">
              <w:rPr>
                <w:rFonts w:ascii="Times New Roman" w:eastAsia="宋体" w:hAnsi="Times New Roman" w:cs="Times New Roman"/>
                <w:sz w:val="24"/>
                <w:vertAlign w:val="subscript"/>
              </w:rPr>
              <w:t>5</w:t>
            </w:r>
            <w:r w:rsidRPr="0083049E">
              <w:rPr>
                <w:rFonts w:ascii="Times New Roman" w:eastAsia="宋体" w:hAnsi="Times New Roman" w:cs="Times New Roman"/>
                <w:sz w:val="24"/>
              </w:rPr>
              <w:t>、</w:t>
            </w:r>
            <w:r w:rsidRPr="0083049E">
              <w:rPr>
                <w:rFonts w:ascii="Times New Roman" w:eastAsia="宋体" w:hAnsi="Times New Roman" w:cs="Times New Roman"/>
                <w:sz w:val="24"/>
              </w:rPr>
              <w:t>SS</w:t>
            </w:r>
            <w:r w:rsidRPr="0083049E">
              <w:rPr>
                <w:rFonts w:ascii="Times New Roman" w:eastAsia="宋体" w:hAnsi="Times New Roman" w:cs="Times New Roman"/>
                <w:sz w:val="24"/>
              </w:rPr>
              <w:t>、氨氮</w:t>
            </w:r>
            <w:r>
              <w:rPr>
                <w:rFonts w:ascii="Times New Roman" w:eastAsia="宋体" w:hAnsi="Times New Roman" w:cs="Times New Roman" w:hint="eastAsia"/>
                <w:sz w:val="24"/>
              </w:rPr>
              <w:t>、挥发酚及硫化物</w:t>
            </w:r>
            <w:r w:rsidRPr="0083049E">
              <w:rPr>
                <w:rFonts w:ascii="Times New Roman" w:eastAsia="宋体" w:hAnsi="Times New Roman" w:cs="Times New Roman"/>
                <w:sz w:val="24"/>
              </w:rPr>
              <w:t>；</w:t>
            </w:r>
          </w:p>
          <w:p w14:paraId="7FABE68F"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2</w:t>
            </w:r>
            <w:r w:rsidRPr="0083049E">
              <w:rPr>
                <w:rFonts w:ascii="Times New Roman" w:hAnsi="Times New Roman" w:cs="Times New Roman"/>
                <w:sz w:val="24"/>
                <w:szCs w:val="24"/>
              </w:rPr>
              <w:t>）监测断面</w:t>
            </w:r>
            <w:r>
              <w:rPr>
                <w:rFonts w:ascii="Times New Roman" w:hAnsi="Times New Roman" w:cs="Times New Roman" w:hint="eastAsia"/>
                <w:sz w:val="24"/>
                <w:szCs w:val="24"/>
              </w:rPr>
              <w:t>：</w:t>
            </w:r>
            <w:r w:rsidRPr="0083049E">
              <w:rPr>
                <w:rFonts w:ascii="Times New Roman" w:hAnsi="Times New Roman" w:cs="Times New Roman"/>
                <w:sz w:val="24"/>
                <w:szCs w:val="24"/>
              </w:rPr>
              <w:t>W1</w:t>
            </w:r>
            <w:r w:rsidRPr="0083049E">
              <w:rPr>
                <w:rFonts w:ascii="Times New Roman" w:hAnsi="Times New Roman" w:cs="Times New Roman"/>
                <w:sz w:val="24"/>
                <w:szCs w:val="24"/>
              </w:rPr>
              <w:t>：</w:t>
            </w:r>
            <w:r>
              <w:rPr>
                <w:rFonts w:ascii="Times New Roman" w:hAnsi="Times New Roman" w:cs="Times New Roman" w:hint="eastAsia"/>
                <w:sz w:val="24"/>
                <w:szCs w:val="24"/>
              </w:rPr>
              <w:t>东洲渠入澧水上游</w:t>
            </w:r>
            <w:r>
              <w:rPr>
                <w:rFonts w:ascii="Times New Roman" w:hAnsi="Times New Roman" w:cs="Times New Roman" w:hint="eastAsia"/>
                <w:sz w:val="24"/>
                <w:szCs w:val="24"/>
              </w:rPr>
              <w:t>500m</w:t>
            </w:r>
            <w:r>
              <w:rPr>
                <w:rFonts w:ascii="Times New Roman" w:hAnsi="Times New Roman" w:cs="Times New Roman" w:hint="eastAsia"/>
                <w:sz w:val="24"/>
                <w:szCs w:val="24"/>
              </w:rPr>
              <w:t>，</w:t>
            </w:r>
            <w:r>
              <w:rPr>
                <w:rFonts w:ascii="Times New Roman" w:hAnsi="Times New Roman" w:cs="Times New Roman" w:hint="eastAsia"/>
                <w:sz w:val="24"/>
                <w:szCs w:val="24"/>
              </w:rPr>
              <w:t>W2</w:t>
            </w:r>
            <w:r>
              <w:rPr>
                <w:rFonts w:ascii="Times New Roman" w:hAnsi="Times New Roman" w:cs="Times New Roman" w:hint="eastAsia"/>
                <w:sz w:val="24"/>
                <w:szCs w:val="24"/>
              </w:rPr>
              <w:t>：东洲渠入澧水下游</w:t>
            </w:r>
            <w:r>
              <w:rPr>
                <w:rFonts w:ascii="Times New Roman" w:hAnsi="Times New Roman" w:cs="Times New Roman" w:hint="eastAsia"/>
                <w:sz w:val="24"/>
                <w:szCs w:val="24"/>
              </w:rPr>
              <w:t>1000m</w:t>
            </w:r>
            <w:r w:rsidRPr="0083049E">
              <w:rPr>
                <w:rFonts w:ascii="Times New Roman" w:hAnsi="Times New Roman" w:cs="Times New Roman"/>
                <w:sz w:val="24"/>
                <w:szCs w:val="24"/>
              </w:rPr>
              <w:t>；</w:t>
            </w:r>
          </w:p>
          <w:p w14:paraId="00B8FD48"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）评价标准</w:t>
            </w:r>
            <w:r>
              <w:rPr>
                <w:rFonts w:ascii="Times New Roman" w:hAnsi="Times New Roman" w:cs="Times New Roman" w:hint="eastAsia"/>
                <w:sz w:val="24"/>
                <w:szCs w:val="24"/>
              </w:rPr>
              <w:t>：</w:t>
            </w:r>
            <w:r w:rsidRPr="0083049E">
              <w:rPr>
                <w:rFonts w:ascii="Times New Roman" w:hAnsi="Times New Roman" w:cs="Times New Roman"/>
                <w:sz w:val="24"/>
                <w:szCs w:val="24"/>
              </w:rPr>
              <w:t>执行《地表水环境质量标准》（</w:t>
            </w:r>
            <w:r w:rsidRPr="0083049E">
              <w:rPr>
                <w:rFonts w:ascii="Times New Roman" w:hAnsi="Times New Roman" w:cs="Times New Roman"/>
                <w:sz w:val="24"/>
                <w:szCs w:val="24"/>
              </w:rPr>
              <w:t>GB3838-2002</w:t>
            </w:r>
            <w:r w:rsidRPr="0083049E">
              <w:rPr>
                <w:rFonts w:ascii="Times New Roman" w:hAnsi="Times New Roman" w:cs="Times New Roman"/>
                <w:sz w:val="24"/>
                <w:szCs w:val="24"/>
              </w:rPr>
              <w:t>）中</w:t>
            </w:r>
            <w:r w:rsidRPr="0083049E">
              <w:rPr>
                <w:rFonts w:ascii="Times New Roman" w:hAnsi="Times New Roman" w:cs="Times New Roman"/>
                <w:sz w:val="24"/>
                <w:szCs w:val="24"/>
              </w:rPr>
              <w:t>III</w:t>
            </w:r>
            <w:r w:rsidRPr="0083049E">
              <w:rPr>
                <w:rFonts w:ascii="Times New Roman" w:hAnsi="Times New Roman" w:cs="Times New Roman"/>
                <w:sz w:val="24"/>
                <w:szCs w:val="24"/>
              </w:rPr>
              <w:t>类标准；</w:t>
            </w:r>
          </w:p>
          <w:p w14:paraId="53D9540D"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lastRenderedPageBreak/>
              <w:t>（</w:t>
            </w:r>
            <w:r w:rsidRPr="0083049E">
              <w:rPr>
                <w:rFonts w:ascii="Times New Roman" w:hAnsi="Times New Roman" w:cs="Times New Roman"/>
                <w:sz w:val="24"/>
                <w:szCs w:val="24"/>
              </w:rPr>
              <w:t>4</w:t>
            </w:r>
            <w:r w:rsidRPr="0083049E">
              <w:rPr>
                <w:rFonts w:ascii="Times New Roman" w:hAnsi="Times New Roman" w:cs="Times New Roman"/>
                <w:sz w:val="24"/>
                <w:szCs w:val="24"/>
              </w:rPr>
              <w:t>）评价方法</w:t>
            </w:r>
            <w:r>
              <w:rPr>
                <w:rFonts w:ascii="Times New Roman" w:hAnsi="Times New Roman" w:cs="Times New Roman" w:hint="eastAsia"/>
                <w:sz w:val="24"/>
                <w:szCs w:val="24"/>
              </w:rPr>
              <w:t>：</w:t>
            </w:r>
            <w:r w:rsidRPr="0083049E">
              <w:rPr>
                <w:rFonts w:ascii="Times New Roman" w:hAnsi="Times New Roman" w:cs="Times New Roman"/>
                <w:sz w:val="24"/>
                <w:szCs w:val="24"/>
              </w:rPr>
              <w:t>采用单因子超标率、最大超标倍数法进行评价。</w:t>
            </w:r>
          </w:p>
          <w:p w14:paraId="537A4699"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5</w:t>
            </w:r>
            <w:r w:rsidRPr="0083049E">
              <w:rPr>
                <w:rFonts w:ascii="Times New Roman" w:hAnsi="Times New Roman" w:cs="Times New Roman"/>
                <w:sz w:val="24"/>
                <w:szCs w:val="24"/>
              </w:rPr>
              <w:t>）监测结果及评价</w:t>
            </w:r>
          </w:p>
          <w:p w14:paraId="14F332A7" w14:textId="77777777" w:rsidR="00E32113" w:rsidRPr="0083049E" w:rsidRDefault="00E32113" w:rsidP="00E32113">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3-3  </w:t>
            </w:r>
            <w:r w:rsidRPr="0083049E">
              <w:rPr>
                <w:rFonts w:ascii="Times New Roman" w:hAnsi="Times New Roman" w:cs="Times New Roman"/>
                <w:b/>
                <w:szCs w:val="21"/>
              </w:rPr>
              <w:t>区域地表水监测与评价结果</w:t>
            </w:r>
            <w:r w:rsidRPr="0083049E">
              <w:rPr>
                <w:rFonts w:ascii="Times New Roman" w:hAnsi="Times New Roman" w:cs="Times New Roman"/>
                <w:b/>
                <w:szCs w:val="21"/>
              </w:rPr>
              <w:t xml:space="preserve">  </w:t>
            </w:r>
            <w:r w:rsidRPr="0083049E">
              <w:rPr>
                <w:rFonts w:ascii="Times New Roman" w:hAnsi="Times New Roman" w:cs="Times New Roman"/>
                <w:b/>
                <w:szCs w:val="21"/>
              </w:rPr>
              <w:t>单位：</w:t>
            </w:r>
            <w:r w:rsidRPr="0083049E">
              <w:rPr>
                <w:rFonts w:ascii="Times New Roman" w:hAnsi="Times New Roman" w:cs="Times New Roman"/>
                <w:b/>
                <w:szCs w:val="21"/>
              </w:rPr>
              <w:t>mg/L</w:t>
            </w:r>
          </w:p>
          <w:tbl>
            <w:tblPr>
              <w:tblStyle w:val="a7"/>
              <w:tblW w:w="5000" w:type="pct"/>
              <w:tblLook w:val="04A0" w:firstRow="1" w:lastRow="0" w:firstColumn="1" w:lastColumn="0" w:noHBand="0" w:noVBand="1"/>
            </w:tblPr>
            <w:tblGrid>
              <w:gridCol w:w="700"/>
              <w:gridCol w:w="1702"/>
              <w:gridCol w:w="1042"/>
              <w:gridCol w:w="1044"/>
              <w:gridCol w:w="1044"/>
              <w:gridCol w:w="1106"/>
              <w:gridCol w:w="1106"/>
              <w:gridCol w:w="1102"/>
            </w:tblGrid>
            <w:tr w:rsidR="00E32113" w:rsidRPr="00723EFF" w14:paraId="0A76FCD3" w14:textId="77777777" w:rsidTr="00356974">
              <w:tc>
                <w:tcPr>
                  <w:tcW w:w="396" w:type="pct"/>
                  <w:vAlign w:val="center"/>
                </w:tcPr>
                <w:p w14:paraId="50EAE6B1"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断面</w:t>
                  </w:r>
                </w:p>
              </w:tc>
              <w:tc>
                <w:tcPr>
                  <w:tcW w:w="962" w:type="pct"/>
                  <w:vAlign w:val="center"/>
                </w:tcPr>
                <w:p w14:paraId="5EA0ECB7"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项目</w:t>
                  </w:r>
                </w:p>
              </w:tc>
              <w:tc>
                <w:tcPr>
                  <w:tcW w:w="589" w:type="pct"/>
                  <w:vAlign w:val="center"/>
                </w:tcPr>
                <w:p w14:paraId="5EA60F35"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pH</w:t>
                  </w:r>
                </w:p>
              </w:tc>
              <w:tc>
                <w:tcPr>
                  <w:tcW w:w="590" w:type="pct"/>
                  <w:vAlign w:val="center"/>
                </w:tcPr>
                <w:p w14:paraId="23A23F38"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COD</w:t>
                  </w:r>
                </w:p>
              </w:tc>
              <w:tc>
                <w:tcPr>
                  <w:tcW w:w="590" w:type="pct"/>
                  <w:vAlign w:val="center"/>
                </w:tcPr>
                <w:p w14:paraId="22600E74"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BOD</w:t>
                  </w:r>
                  <w:r w:rsidRPr="00723EFF">
                    <w:rPr>
                      <w:rFonts w:ascii="Times New Roman" w:hAnsi="Times New Roman" w:cs="Times New Roman"/>
                      <w:szCs w:val="21"/>
                      <w:vertAlign w:val="subscript"/>
                    </w:rPr>
                    <w:t>5</w:t>
                  </w:r>
                </w:p>
              </w:tc>
              <w:tc>
                <w:tcPr>
                  <w:tcW w:w="625" w:type="pct"/>
                  <w:vAlign w:val="center"/>
                </w:tcPr>
                <w:p w14:paraId="5A173A14"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NH</w:t>
                  </w:r>
                  <w:r w:rsidRPr="00723EFF">
                    <w:rPr>
                      <w:rFonts w:ascii="Times New Roman" w:hAnsi="Times New Roman" w:cs="Times New Roman"/>
                      <w:szCs w:val="21"/>
                      <w:vertAlign w:val="subscript"/>
                    </w:rPr>
                    <w:t>3</w:t>
                  </w:r>
                  <w:r w:rsidRPr="00723EFF">
                    <w:rPr>
                      <w:rFonts w:ascii="Times New Roman" w:hAnsi="Times New Roman" w:cs="Times New Roman"/>
                      <w:szCs w:val="21"/>
                    </w:rPr>
                    <w:t>-N</w:t>
                  </w:r>
                </w:p>
              </w:tc>
              <w:tc>
                <w:tcPr>
                  <w:tcW w:w="625" w:type="pct"/>
                </w:tcPr>
                <w:p w14:paraId="481BE51C"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挥发酚</w:t>
                  </w:r>
                </w:p>
              </w:tc>
              <w:tc>
                <w:tcPr>
                  <w:tcW w:w="623" w:type="pct"/>
                </w:tcPr>
                <w:p w14:paraId="713146D3"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硫化物</w:t>
                  </w:r>
                </w:p>
              </w:tc>
            </w:tr>
            <w:tr w:rsidR="00E32113" w:rsidRPr="00723EFF" w14:paraId="0D2AB2AD" w14:textId="77777777" w:rsidTr="00356974">
              <w:tc>
                <w:tcPr>
                  <w:tcW w:w="396" w:type="pct"/>
                  <w:vMerge w:val="restart"/>
                  <w:vAlign w:val="center"/>
                </w:tcPr>
                <w:p w14:paraId="11CDDAFC"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W1</w:t>
                  </w:r>
                </w:p>
              </w:tc>
              <w:tc>
                <w:tcPr>
                  <w:tcW w:w="962" w:type="pct"/>
                  <w:vAlign w:val="center"/>
                </w:tcPr>
                <w:p w14:paraId="2156AF18"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平均值</w:t>
                  </w:r>
                </w:p>
              </w:tc>
              <w:tc>
                <w:tcPr>
                  <w:tcW w:w="589" w:type="pct"/>
                  <w:vAlign w:val="center"/>
                </w:tcPr>
                <w:p w14:paraId="1587F261" w14:textId="77777777" w:rsidR="00E32113" w:rsidRPr="00723EFF" w:rsidRDefault="00E32113" w:rsidP="00E32113">
                  <w:pPr>
                    <w:rPr>
                      <w:rFonts w:ascii="Times New Roman" w:hAnsi="Times New Roman" w:cs="Times New Roman"/>
                      <w:szCs w:val="21"/>
                    </w:rPr>
                  </w:pPr>
                  <w:r w:rsidRPr="00723EFF">
                    <w:rPr>
                      <w:rFonts w:ascii="Times New Roman" w:hAnsi="Times New Roman" w:cs="Times New Roman"/>
                      <w:szCs w:val="21"/>
                    </w:rPr>
                    <w:t>7.27</w:t>
                  </w:r>
                </w:p>
              </w:tc>
              <w:tc>
                <w:tcPr>
                  <w:tcW w:w="590" w:type="pct"/>
                  <w:vAlign w:val="center"/>
                </w:tcPr>
                <w:p w14:paraId="1B6A31BB" w14:textId="77777777" w:rsidR="00E32113" w:rsidRPr="00723EFF" w:rsidRDefault="00E32113" w:rsidP="00E32113">
                  <w:pPr>
                    <w:rPr>
                      <w:rFonts w:ascii="Times New Roman" w:hAnsi="Times New Roman" w:cs="Times New Roman"/>
                      <w:szCs w:val="21"/>
                    </w:rPr>
                  </w:pPr>
                  <w:r w:rsidRPr="00723EFF">
                    <w:rPr>
                      <w:rFonts w:ascii="Times New Roman" w:hAnsi="Times New Roman" w:cs="Times New Roman"/>
                      <w:szCs w:val="21"/>
                    </w:rPr>
                    <w:t>10.81</w:t>
                  </w:r>
                </w:p>
              </w:tc>
              <w:tc>
                <w:tcPr>
                  <w:tcW w:w="590" w:type="pct"/>
                  <w:vAlign w:val="center"/>
                </w:tcPr>
                <w:p w14:paraId="54029924" w14:textId="77777777" w:rsidR="00E32113" w:rsidRPr="00723EFF" w:rsidRDefault="00E32113" w:rsidP="00E32113">
                  <w:pPr>
                    <w:rPr>
                      <w:rFonts w:ascii="Times New Roman" w:hAnsi="Times New Roman" w:cs="Times New Roman"/>
                      <w:szCs w:val="21"/>
                    </w:rPr>
                  </w:pPr>
                  <w:r w:rsidRPr="00723EFF">
                    <w:rPr>
                      <w:rFonts w:ascii="Times New Roman" w:hAnsi="Times New Roman" w:cs="Times New Roman"/>
                      <w:szCs w:val="21"/>
                    </w:rPr>
                    <w:t>0.62</w:t>
                  </w:r>
                </w:p>
              </w:tc>
              <w:tc>
                <w:tcPr>
                  <w:tcW w:w="625" w:type="pct"/>
                  <w:vAlign w:val="center"/>
                </w:tcPr>
                <w:p w14:paraId="02B9DB7D"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0.716</w:t>
                  </w:r>
                </w:p>
              </w:tc>
              <w:tc>
                <w:tcPr>
                  <w:tcW w:w="625" w:type="pct"/>
                  <w:vAlign w:val="center"/>
                </w:tcPr>
                <w:p w14:paraId="2F2602FB"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0.002L</w:t>
                  </w:r>
                </w:p>
              </w:tc>
              <w:tc>
                <w:tcPr>
                  <w:tcW w:w="623" w:type="pct"/>
                  <w:vAlign w:val="center"/>
                </w:tcPr>
                <w:p w14:paraId="604D3658"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0.04</w:t>
                  </w:r>
                </w:p>
              </w:tc>
            </w:tr>
            <w:tr w:rsidR="00E32113" w:rsidRPr="00723EFF" w14:paraId="68F689A3" w14:textId="77777777" w:rsidTr="00356974">
              <w:tc>
                <w:tcPr>
                  <w:tcW w:w="396" w:type="pct"/>
                  <w:vMerge/>
                  <w:vAlign w:val="center"/>
                </w:tcPr>
                <w:p w14:paraId="3A154F1F"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p>
              </w:tc>
              <w:tc>
                <w:tcPr>
                  <w:tcW w:w="962" w:type="pct"/>
                  <w:vAlign w:val="center"/>
                </w:tcPr>
                <w:p w14:paraId="5E891B8C"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超标率</w:t>
                  </w:r>
                  <w:r w:rsidRPr="00723EFF">
                    <w:rPr>
                      <w:rFonts w:ascii="Times New Roman" w:hAnsi="Times New Roman" w:cs="Times New Roman"/>
                      <w:szCs w:val="21"/>
                    </w:rPr>
                    <w:t>%</w:t>
                  </w:r>
                </w:p>
              </w:tc>
              <w:tc>
                <w:tcPr>
                  <w:tcW w:w="589" w:type="pct"/>
                </w:tcPr>
                <w:p w14:paraId="4CF2A80B"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590" w:type="pct"/>
                </w:tcPr>
                <w:p w14:paraId="14259434"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590" w:type="pct"/>
                </w:tcPr>
                <w:p w14:paraId="00B33914"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625" w:type="pct"/>
                </w:tcPr>
                <w:p w14:paraId="76A171DB"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625" w:type="pct"/>
                </w:tcPr>
                <w:p w14:paraId="2A99C43D"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3" w:type="pct"/>
                </w:tcPr>
                <w:p w14:paraId="680A29E8"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r>
            <w:tr w:rsidR="00E32113" w:rsidRPr="00723EFF" w14:paraId="5C9E402C" w14:textId="77777777" w:rsidTr="00356974">
              <w:tc>
                <w:tcPr>
                  <w:tcW w:w="396" w:type="pct"/>
                  <w:vMerge/>
                  <w:vAlign w:val="center"/>
                </w:tcPr>
                <w:p w14:paraId="550B22AE"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p>
              </w:tc>
              <w:tc>
                <w:tcPr>
                  <w:tcW w:w="962" w:type="pct"/>
                  <w:vAlign w:val="center"/>
                </w:tcPr>
                <w:p w14:paraId="273E5FB4"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最大超标倍数</w:t>
                  </w:r>
                </w:p>
              </w:tc>
              <w:tc>
                <w:tcPr>
                  <w:tcW w:w="589" w:type="pct"/>
                </w:tcPr>
                <w:p w14:paraId="1EEA44D9"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590" w:type="pct"/>
                </w:tcPr>
                <w:p w14:paraId="1C60051D"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590" w:type="pct"/>
                </w:tcPr>
                <w:p w14:paraId="2AB0D991"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625" w:type="pct"/>
                </w:tcPr>
                <w:p w14:paraId="5D9753B6" w14:textId="77777777" w:rsidR="00E32113" w:rsidRPr="00723EFF" w:rsidRDefault="00E32113" w:rsidP="00E32113">
                  <w:pPr>
                    <w:jc w:val="center"/>
                    <w:rPr>
                      <w:rFonts w:ascii="Times New Roman" w:hAnsi="Times New Roman" w:cs="Times New Roman"/>
                    </w:rPr>
                  </w:pPr>
                  <w:r w:rsidRPr="00723EFF">
                    <w:rPr>
                      <w:rFonts w:ascii="Times New Roman" w:hAnsi="Times New Roman" w:cs="Times New Roman"/>
                      <w:szCs w:val="21"/>
                    </w:rPr>
                    <w:t>0</w:t>
                  </w:r>
                </w:p>
              </w:tc>
              <w:tc>
                <w:tcPr>
                  <w:tcW w:w="625" w:type="pct"/>
                </w:tcPr>
                <w:p w14:paraId="11734443"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3" w:type="pct"/>
                </w:tcPr>
                <w:p w14:paraId="0E0E7B56"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r>
            <w:tr w:rsidR="00E32113" w:rsidRPr="00723EFF" w14:paraId="4ACB5BB5" w14:textId="77777777" w:rsidTr="00356974">
              <w:tc>
                <w:tcPr>
                  <w:tcW w:w="396" w:type="pct"/>
                  <w:vMerge w:val="restart"/>
                  <w:vAlign w:val="center"/>
                </w:tcPr>
                <w:p w14:paraId="3E10BF16"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W2</w:t>
                  </w:r>
                </w:p>
              </w:tc>
              <w:tc>
                <w:tcPr>
                  <w:tcW w:w="962" w:type="pct"/>
                  <w:vAlign w:val="center"/>
                </w:tcPr>
                <w:p w14:paraId="237F8670"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平均值</w:t>
                  </w:r>
                </w:p>
              </w:tc>
              <w:tc>
                <w:tcPr>
                  <w:tcW w:w="589" w:type="pct"/>
                  <w:vAlign w:val="center"/>
                </w:tcPr>
                <w:p w14:paraId="6E552930"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7.18</w:t>
                  </w:r>
                </w:p>
              </w:tc>
              <w:tc>
                <w:tcPr>
                  <w:tcW w:w="590" w:type="pct"/>
                  <w:vAlign w:val="center"/>
                </w:tcPr>
                <w:p w14:paraId="541A009C"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12.86</w:t>
                  </w:r>
                </w:p>
              </w:tc>
              <w:tc>
                <w:tcPr>
                  <w:tcW w:w="590" w:type="pct"/>
                  <w:vAlign w:val="center"/>
                </w:tcPr>
                <w:p w14:paraId="0496495A"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0.66</w:t>
                  </w:r>
                </w:p>
              </w:tc>
              <w:tc>
                <w:tcPr>
                  <w:tcW w:w="625" w:type="pct"/>
                </w:tcPr>
                <w:p w14:paraId="1488ABA8"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0.762</w:t>
                  </w:r>
                </w:p>
              </w:tc>
              <w:tc>
                <w:tcPr>
                  <w:tcW w:w="625" w:type="pct"/>
                  <w:vAlign w:val="center"/>
                </w:tcPr>
                <w:p w14:paraId="5A2E1B14"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0.002L</w:t>
                  </w:r>
                </w:p>
              </w:tc>
              <w:tc>
                <w:tcPr>
                  <w:tcW w:w="623" w:type="pct"/>
                  <w:vAlign w:val="center"/>
                </w:tcPr>
                <w:p w14:paraId="35D1C04F"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0.04</w:t>
                  </w:r>
                </w:p>
              </w:tc>
            </w:tr>
            <w:tr w:rsidR="00E32113" w:rsidRPr="00723EFF" w14:paraId="0018EC0E" w14:textId="77777777" w:rsidTr="00356974">
              <w:tc>
                <w:tcPr>
                  <w:tcW w:w="396" w:type="pct"/>
                  <w:vMerge/>
                  <w:vAlign w:val="center"/>
                </w:tcPr>
                <w:p w14:paraId="768A13C1"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p>
              </w:tc>
              <w:tc>
                <w:tcPr>
                  <w:tcW w:w="962" w:type="pct"/>
                  <w:vAlign w:val="center"/>
                </w:tcPr>
                <w:p w14:paraId="2A24CD9F"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超标率</w:t>
                  </w:r>
                  <w:r w:rsidRPr="00723EFF">
                    <w:rPr>
                      <w:rFonts w:ascii="Times New Roman" w:hAnsi="Times New Roman" w:cs="Times New Roman"/>
                      <w:szCs w:val="21"/>
                    </w:rPr>
                    <w:t>%</w:t>
                  </w:r>
                </w:p>
              </w:tc>
              <w:tc>
                <w:tcPr>
                  <w:tcW w:w="589" w:type="pct"/>
                </w:tcPr>
                <w:p w14:paraId="60F12600"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590" w:type="pct"/>
                </w:tcPr>
                <w:p w14:paraId="1E4BB4A7"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590" w:type="pct"/>
                </w:tcPr>
                <w:p w14:paraId="595E3EA9"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5" w:type="pct"/>
                </w:tcPr>
                <w:p w14:paraId="0F96CAFD"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5" w:type="pct"/>
                </w:tcPr>
                <w:p w14:paraId="26F60D79"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3" w:type="pct"/>
                </w:tcPr>
                <w:p w14:paraId="486FB253"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r>
            <w:tr w:rsidR="00E32113" w:rsidRPr="00723EFF" w14:paraId="41F51C40" w14:textId="77777777" w:rsidTr="00356974">
              <w:tc>
                <w:tcPr>
                  <w:tcW w:w="396" w:type="pct"/>
                  <w:vMerge/>
                  <w:vAlign w:val="center"/>
                </w:tcPr>
                <w:p w14:paraId="572476A7"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p>
              </w:tc>
              <w:tc>
                <w:tcPr>
                  <w:tcW w:w="962" w:type="pct"/>
                  <w:vAlign w:val="center"/>
                </w:tcPr>
                <w:p w14:paraId="2CE8CCE5"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最大超标倍数</w:t>
                  </w:r>
                </w:p>
              </w:tc>
              <w:tc>
                <w:tcPr>
                  <w:tcW w:w="589" w:type="pct"/>
                </w:tcPr>
                <w:p w14:paraId="7A0947B4"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590" w:type="pct"/>
                </w:tcPr>
                <w:p w14:paraId="5110AE6A"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590" w:type="pct"/>
                </w:tcPr>
                <w:p w14:paraId="07FFF340"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5" w:type="pct"/>
                </w:tcPr>
                <w:p w14:paraId="01239075"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5" w:type="pct"/>
                </w:tcPr>
                <w:p w14:paraId="4C698071"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c>
                <w:tcPr>
                  <w:tcW w:w="623" w:type="pct"/>
                </w:tcPr>
                <w:p w14:paraId="067141C7" w14:textId="77777777" w:rsidR="00E32113" w:rsidRPr="00723EFF" w:rsidRDefault="00E32113" w:rsidP="00E32113">
                  <w:pPr>
                    <w:jc w:val="center"/>
                    <w:rPr>
                      <w:rFonts w:ascii="Times New Roman" w:hAnsi="Times New Roman" w:cs="Times New Roman"/>
                      <w:szCs w:val="21"/>
                    </w:rPr>
                  </w:pPr>
                  <w:r>
                    <w:rPr>
                      <w:rFonts w:ascii="Times New Roman" w:hAnsi="Times New Roman" w:cs="Times New Roman" w:hint="eastAsia"/>
                      <w:szCs w:val="21"/>
                    </w:rPr>
                    <w:t>0</w:t>
                  </w:r>
                </w:p>
              </w:tc>
            </w:tr>
            <w:tr w:rsidR="00E32113" w:rsidRPr="00723EFF" w14:paraId="794347B8" w14:textId="77777777" w:rsidTr="00356974">
              <w:tc>
                <w:tcPr>
                  <w:tcW w:w="1358" w:type="pct"/>
                  <w:gridSpan w:val="2"/>
                  <w:vAlign w:val="center"/>
                </w:tcPr>
                <w:p w14:paraId="73499C7D"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w:t>
                  </w:r>
                  <w:r w:rsidRPr="00723EFF">
                    <w:rPr>
                      <w:rFonts w:ascii="Times New Roman" w:hAnsi="Times New Roman" w:cs="Times New Roman"/>
                      <w:szCs w:val="21"/>
                    </w:rPr>
                    <w:t>GB3838-2002</w:t>
                  </w:r>
                  <w:r w:rsidRPr="00723EFF">
                    <w:rPr>
                      <w:rFonts w:ascii="Times New Roman" w:hAnsi="Times New Roman" w:cs="Times New Roman"/>
                      <w:szCs w:val="21"/>
                    </w:rPr>
                    <w:t>）中</w:t>
                  </w:r>
                  <w:r w:rsidRPr="00723EFF">
                    <w:rPr>
                      <w:rFonts w:ascii="Times New Roman" w:hAnsi="Times New Roman" w:cs="Times New Roman"/>
                      <w:szCs w:val="21"/>
                    </w:rPr>
                    <w:t>III</w:t>
                  </w:r>
                  <w:r w:rsidRPr="00723EFF">
                    <w:rPr>
                      <w:rFonts w:ascii="Times New Roman" w:hAnsi="Times New Roman" w:cs="Times New Roman"/>
                      <w:szCs w:val="21"/>
                    </w:rPr>
                    <w:t>类标准</w:t>
                  </w:r>
                </w:p>
              </w:tc>
              <w:tc>
                <w:tcPr>
                  <w:tcW w:w="589" w:type="pct"/>
                  <w:vAlign w:val="center"/>
                </w:tcPr>
                <w:p w14:paraId="6A054E0F"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6~9</w:t>
                  </w:r>
                </w:p>
              </w:tc>
              <w:tc>
                <w:tcPr>
                  <w:tcW w:w="590" w:type="pct"/>
                  <w:vAlign w:val="center"/>
                </w:tcPr>
                <w:p w14:paraId="68908FF4"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≤20</w:t>
                  </w:r>
                </w:p>
              </w:tc>
              <w:tc>
                <w:tcPr>
                  <w:tcW w:w="590" w:type="pct"/>
                  <w:vAlign w:val="center"/>
                </w:tcPr>
                <w:p w14:paraId="0CEF832C"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≤4</w:t>
                  </w:r>
                </w:p>
              </w:tc>
              <w:tc>
                <w:tcPr>
                  <w:tcW w:w="625" w:type="pct"/>
                  <w:vAlign w:val="center"/>
                </w:tcPr>
                <w:p w14:paraId="5B87E84E" w14:textId="77777777" w:rsidR="00E32113" w:rsidRPr="00723EFF" w:rsidRDefault="00E32113" w:rsidP="00E32113">
                  <w:pPr>
                    <w:adjustRightInd w:val="0"/>
                    <w:snapToGrid w:val="0"/>
                    <w:spacing w:line="320" w:lineRule="exact"/>
                    <w:jc w:val="center"/>
                    <w:rPr>
                      <w:rFonts w:ascii="Times New Roman" w:hAnsi="Times New Roman" w:cs="Times New Roman"/>
                      <w:szCs w:val="21"/>
                    </w:rPr>
                  </w:pPr>
                  <w:r w:rsidRPr="00723EFF">
                    <w:rPr>
                      <w:rFonts w:ascii="Times New Roman" w:hAnsi="Times New Roman" w:cs="Times New Roman"/>
                      <w:szCs w:val="21"/>
                    </w:rPr>
                    <w:t>≤1.0</w:t>
                  </w:r>
                </w:p>
              </w:tc>
              <w:tc>
                <w:tcPr>
                  <w:tcW w:w="625" w:type="pct"/>
                  <w:vAlign w:val="center"/>
                </w:tcPr>
                <w:p w14:paraId="07E7D075"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≤0.005</w:t>
                  </w:r>
                </w:p>
              </w:tc>
              <w:tc>
                <w:tcPr>
                  <w:tcW w:w="623" w:type="pct"/>
                  <w:vAlign w:val="center"/>
                </w:tcPr>
                <w:p w14:paraId="6334BCFE" w14:textId="77777777" w:rsidR="00E32113" w:rsidRPr="00723EFF" w:rsidRDefault="00E32113" w:rsidP="00E32113">
                  <w:pPr>
                    <w:jc w:val="center"/>
                    <w:rPr>
                      <w:rFonts w:ascii="Times New Roman" w:hAnsi="Times New Roman" w:cs="Times New Roman"/>
                      <w:szCs w:val="21"/>
                    </w:rPr>
                  </w:pPr>
                  <w:r w:rsidRPr="00723EFF">
                    <w:rPr>
                      <w:rFonts w:ascii="Times New Roman" w:hAnsi="Times New Roman" w:cs="Times New Roman"/>
                      <w:szCs w:val="21"/>
                    </w:rPr>
                    <w:t>≤0.2</w:t>
                  </w:r>
                </w:p>
              </w:tc>
            </w:tr>
          </w:tbl>
          <w:p w14:paraId="252349D1" w14:textId="77777777" w:rsidR="00E32113" w:rsidRPr="0083049E" w:rsidRDefault="00E32113" w:rsidP="00E32113">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由上表可知，项目所在地地表水</w:t>
            </w:r>
            <w:r>
              <w:rPr>
                <w:rFonts w:ascii="Times New Roman" w:hAnsi="Times New Roman" w:cs="Times New Roman" w:hint="eastAsia"/>
                <w:sz w:val="24"/>
                <w:szCs w:val="24"/>
              </w:rPr>
              <w:t>（澧水）各</w:t>
            </w:r>
            <w:r w:rsidRPr="0083049E">
              <w:rPr>
                <w:rFonts w:ascii="Times New Roman" w:hAnsi="Times New Roman" w:cs="Times New Roman"/>
                <w:sz w:val="24"/>
                <w:szCs w:val="24"/>
              </w:rPr>
              <w:t>评价因子均符合《地表水环境质量标准》（</w:t>
            </w:r>
            <w:r w:rsidRPr="0083049E">
              <w:rPr>
                <w:rFonts w:ascii="Times New Roman" w:hAnsi="Times New Roman" w:cs="Times New Roman"/>
                <w:sz w:val="24"/>
                <w:szCs w:val="24"/>
              </w:rPr>
              <w:t>GB3838-2002</w:t>
            </w:r>
            <w:r w:rsidRPr="0083049E">
              <w:rPr>
                <w:rFonts w:ascii="Times New Roman" w:hAnsi="Times New Roman" w:cs="Times New Roman"/>
                <w:sz w:val="24"/>
                <w:szCs w:val="24"/>
              </w:rPr>
              <w:t>）中</w:t>
            </w:r>
            <w:r w:rsidRPr="0083049E">
              <w:rPr>
                <w:rFonts w:ascii="Times New Roman" w:hAnsi="Times New Roman" w:cs="Times New Roman"/>
                <w:sz w:val="24"/>
                <w:szCs w:val="24"/>
              </w:rPr>
              <w:t>III</w:t>
            </w:r>
            <w:r w:rsidRPr="0083049E">
              <w:rPr>
                <w:rFonts w:ascii="Times New Roman" w:hAnsi="Times New Roman" w:cs="Times New Roman"/>
                <w:sz w:val="24"/>
                <w:szCs w:val="24"/>
              </w:rPr>
              <w:t>类标准，地表水环境质量较好。</w:t>
            </w:r>
          </w:p>
          <w:p w14:paraId="55D3A706" w14:textId="77777777" w:rsidR="00A72C3D" w:rsidRPr="0083049E" w:rsidRDefault="00D33D4B" w:rsidP="00EA3E41">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00A72C3D" w:rsidRPr="0083049E">
              <w:rPr>
                <w:rFonts w:ascii="Times New Roman" w:hAnsi="Times New Roman" w:cs="Times New Roman"/>
                <w:sz w:val="24"/>
                <w:szCs w:val="24"/>
              </w:rPr>
              <w:t>、声环境质量现状调查与评价</w:t>
            </w:r>
          </w:p>
          <w:p w14:paraId="33BB71B0" w14:textId="77777777" w:rsidR="00C658B5" w:rsidRPr="0083049E" w:rsidRDefault="00C658B5" w:rsidP="008B7825">
            <w:pPr>
              <w:adjustRightInd w:val="0"/>
              <w:snapToGrid w:val="0"/>
              <w:spacing w:line="360" w:lineRule="auto"/>
              <w:ind w:firstLineChars="200" w:firstLine="480"/>
              <w:rPr>
                <w:rFonts w:ascii="Times New Roman" w:eastAsia="宋体" w:hAnsi="Times New Roman" w:cs="Times New Roman"/>
                <w:sz w:val="24"/>
                <w:szCs w:val="24"/>
              </w:rPr>
            </w:pPr>
            <w:r w:rsidRPr="0083049E">
              <w:rPr>
                <w:rFonts w:ascii="Times New Roman" w:eastAsia="宋体" w:hAnsi="Times New Roman" w:cs="Times New Roman"/>
                <w:sz w:val="24"/>
                <w:szCs w:val="24"/>
              </w:rPr>
              <w:t>根据项目噪声源和区域声环境特征相结合的原则，</w:t>
            </w:r>
            <w:r w:rsidR="00905D08" w:rsidRPr="0083049E">
              <w:rPr>
                <w:rFonts w:ascii="Times New Roman" w:eastAsia="宋体" w:hAnsi="Times New Roman" w:cs="Times New Roman"/>
                <w:sz w:val="24"/>
                <w:szCs w:val="24"/>
              </w:rPr>
              <w:t>评价组在地块四周共布设</w:t>
            </w:r>
            <w:r w:rsidR="00E32113">
              <w:rPr>
                <w:rFonts w:ascii="Times New Roman" w:eastAsia="宋体" w:hAnsi="Times New Roman" w:cs="Times New Roman"/>
                <w:sz w:val="24"/>
                <w:szCs w:val="24"/>
              </w:rPr>
              <w:t>4</w:t>
            </w:r>
            <w:r w:rsidR="00905D08" w:rsidRPr="0083049E">
              <w:rPr>
                <w:rFonts w:ascii="Times New Roman" w:eastAsia="宋体" w:hAnsi="Times New Roman" w:cs="Times New Roman"/>
                <w:sz w:val="24"/>
                <w:szCs w:val="24"/>
              </w:rPr>
              <w:t>个监测点</w:t>
            </w:r>
            <w:r w:rsidR="00AC6C56" w:rsidRPr="0083049E">
              <w:rPr>
                <w:rFonts w:ascii="Times New Roman" w:eastAsia="宋体" w:hAnsi="Times New Roman" w:cs="Times New Roman"/>
                <w:sz w:val="24"/>
                <w:szCs w:val="24"/>
              </w:rPr>
              <w:t>。</w:t>
            </w:r>
          </w:p>
          <w:p w14:paraId="390544FB" w14:textId="77777777" w:rsidR="008B7825" w:rsidRPr="0083049E" w:rsidRDefault="008B7825" w:rsidP="008B7825">
            <w:pPr>
              <w:adjustRightInd w:val="0"/>
              <w:snapToGrid w:val="0"/>
              <w:spacing w:line="360" w:lineRule="auto"/>
              <w:ind w:firstLineChars="200" w:firstLine="480"/>
              <w:rPr>
                <w:rFonts w:ascii="Times New Roman" w:eastAsia="宋体" w:hAnsi="Times New Roman" w:cs="Times New Roman"/>
                <w:sz w:val="24"/>
                <w:szCs w:val="24"/>
              </w:rPr>
            </w:pPr>
            <w:r w:rsidRPr="0083049E">
              <w:rPr>
                <w:rFonts w:ascii="Times New Roman" w:eastAsia="宋体" w:hAnsi="Times New Roman" w:cs="Times New Roman"/>
                <w:sz w:val="24"/>
                <w:szCs w:val="24"/>
              </w:rPr>
              <w:t>（</w:t>
            </w:r>
            <w:r w:rsidRPr="0083049E">
              <w:rPr>
                <w:rFonts w:ascii="Times New Roman" w:eastAsia="宋体" w:hAnsi="Times New Roman" w:cs="Times New Roman"/>
                <w:sz w:val="24"/>
                <w:szCs w:val="24"/>
              </w:rPr>
              <w:t>1</w:t>
            </w:r>
            <w:r w:rsidRPr="0083049E">
              <w:rPr>
                <w:rFonts w:ascii="Times New Roman" w:eastAsia="宋体" w:hAnsi="Times New Roman" w:cs="Times New Roman"/>
                <w:sz w:val="24"/>
                <w:szCs w:val="24"/>
              </w:rPr>
              <w:t>）监测因子</w:t>
            </w:r>
            <w:r w:rsidR="00E32113">
              <w:rPr>
                <w:rFonts w:ascii="Times New Roman" w:eastAsia="宋体" w:hAnsi="Times New Roman" w:cs="Times New Roman" w:hint="eastAsia"/>
                <w:sz w:val="24"/>
                <w:szCs w:val="24"/>
              </w:rPr>
              <w:t>：</w:t>
            </w:r>
            <w:r w:rsidR="00C658B5" w:rsidRPr="0083049E">
              <w:rPr>
                <w:rFonts w:ascii="Times New Roman" w:eastAsia="宋体" w:hAnsi="Times New Roman" w:cs="Times New Roman"/>
                <w:sz w:val="24"/>
                <w:szCs w:val="24"/>
              </w:rPr>
              <w:t>Leq dB</w:t>
            </w:r>
            <w:r w:rsidR="00C658B5" w:rsidRPr="0083049E">
              <w:rPr>
                <w:rFonts w:ascii="Times New Roman" w:eastAsia="宋体" w:hAnsi="Times New Roman" w:cs="Times New Roman"/>
                <w:sz w:val="24"/>
                <w:szCs w:val="24"/>
              </w:rPr>
              <w:t>（</w:t>
            </w:r>
            <w:r w:rsidR="00C658B5" w:rsidRPr="0083049E">
              <w:rPr>
                <w:rFonts w:ascii="Times New Roman" w:eastAsia="宋体" w:hAnsi="Times New Roman" w:cs="Times New Roman"/>
                <w:sz w:val="24"/>
                <w:szCs w:val="24"/>
              </w:rPr>
              <w:t>A</w:t>
            </w:r>
            <w:r w:rsidR="00C658B5" w:rsidRPr="0083049E">
              <w:rPr>
                <w:rFonts w:ascii="Times New Roman" w:eastAsia="宋体" w:hAnsi="Times New Roman" w:cs="Times New Roman"/>
                <w:sz w:val="24"/>
                <w:szCs w:val="24"/>
              </w:rPr>
              <w:t>）。</w:t>
            </w:r>
          </w:p>
          <w:p w14:paraId="1A341512" w14:textId="77777777" w:rsidR="00C658B5" w:rsidRPr="0083049E" w:rsidRDefault="008B7825" w:rsidP="00C658B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2</w:t>
            </w:r>
            <w:r w:rsidRPr="0083049E">
              <w:rPr>
                <w:rFonts w:ascii="Times New Roman" w:hAnsi="Times New Roman" w:cs="Times New Roman"/>
                <w:sz w:val="24"/>
                <w:szCs w:val="24"/>
              </w:rPr>
              <w:t>）监测</w:t>
            </w:r>
            <w:r w:rsidR="00C658B5" w:rsidRPr="0083049E">
              <w:rPr>
                <w:rFonts w:ascii="Times New Roman" w:hAnsi="Times New Roman" w:cs="Times New Roman"/>
                <w:sz w:val="24"/>
                <w:szCs w:val="24"/>
              </w:rPr>
              <w:t>时段</w:t>
            </w:r>
            <w:r w:rsidR="00E32113">
              <w:rPr>
                <w:rFonts w:ascii="Times New Roman" w:hAnsi="Times New Roman" w:cs="Times New Roman" w:hint="eastAsia"/>
                <w:sz w:val="24"/>
                <w:szCs w:val="24"/>
              </w:rPr>
              <w:t>：</w:t>
            </w:r>
            <w:r w:rsidR="00C658B5" w:rsidRPr="0083049E">
              <w:rPr>
                <w:rFonts w:ascii="Times New Roman" w:hAnsi="Times New Roman" w:cs="Times New Roman"/>
                <w:sz w:val="24"/>
                <w:szCs w:val="24"/>
              </w:rPr>
              <w:t>昼间（</w:t>
            </w:r>
            <w:r w:rsidR="00C658B5" w:rsidRPr="0083049E">
              <w:rPr>
                <w:rFonts w:ascii="Times New Roman" w:hAnsi="Times New Roman" w:cs="Times New Roman"/>
                <w:sz w:val="24"/>
                <w:szCs w:val="24"/>
              </w:rPr>
              <w:t>0</w:t>
            </w:r>
            <w:r w:rsidR="003304E7" w:rsidRPr="0083049E">
              <w:rPr>
                <w:rFonts w:ascii="Times New Roman" w:hAnsi="Times New Roman" w:cs="Times New Roman"/>
                <w:sz w:val="24"/>
                <w:szCs w:val="24"/>
              </w:rPr>
              <w:t>6</w:t>
            </w:r>
            <w:r w:rsidR="00C658B5" w:rsidRPr="0083049E">
              <w:rPr>
                <w:rFonts w:ascii="宋体" w:eastAsia="宋体" w:hAnsi="Times New Roman" w:cs="Times New Roman"/>
                <w:sz w:val="24"/>
                <w:szCs w:val="24"/>
              </w:rPr>
              <w:t>∶</w:t>
            </w:r>
            <w:r w:rsidR="00C658B5" w:rsidRPr="0083049E">
              <w:rPr>
                <w:rFonts w:ascii="Times New Roman" w:hAnsi="Times New Roman" w:cs="Times New Roman"/>
                <w:sz w:val="24"/>
                <w:szCs w:val="24"/>
              </w:rPr>
              <w:t>00</w:t>
            </w:r>
            <w:r w:rsidR="00C658B5" w:rsidRPr="0083049E">
              <w:rPr>
                <w:rFonts w:ascii="Times New Roman" w:hAnsi="Times New Roman" w:cs="Times New Roman"/>
                <w:sz w:val="24"/>
                <w:szCs w:val="24"/>
              </w:rPr>
              <w:t>～</w:t>
            </w:r>
            <w:r w:rsidR="00C658B5" w:rsidRPr="0083049E">
              <w:rPr>
                <w:rFonts w:ascii="Times New Roman" w:hAnsi="Times New Roman" w:cs="Times New Roman"/>
                <w:sz w:val="24"/>
                <w:szCs w:val="24"/>
              </w:rPr>
              <w:t>22</w:t>
            </w:r>
            <w:r w:rsidR="00C658B5" w:rsidRPr="0083049E">
              <w:rPr>
                <w:rFonts w:ascii="宋体" w:eastAsia="宋体" w:hAnsi="Times New Roman" w:cs="Times New Roman"/>
                <w:sz w:val="24"/>
                <w:szCs w:val="24"/>
              </w:rPr>
              <w:t>∶</w:t>
            </w:r>
            <w:r w:rsidR="00C658B5" w:rsidRPr="0083049E">
              <w:rPr>
                <w:rFonts w:ascii="Times New Roman" w:hAnsi="Times New Roman" w:cs="Times New Roman"/>
                <w:sz w:val="24"/>
                <w:szCs w:val="24"/>
              </w:rPr>
              <w:t>00</w:t>
            </w:r>
            <w:r w:rsidR="00C658B5" w:rsidRPr="0083049E">
              <w:rPr>
                <w:rFonts w:ascii="Times New Roman" w:hAnsi="Times New Roman" w:cs="Times New Roman"/>
                <w:sz w:val="24"/>
                <w:szCs w:val="24"/>
              </w:rPr>
              <w:t>）和夜间（</w:t>
            </w:r>
            <w:r w:rsidR="00C658B5" w:rsidRPr="0083049E">
              <w:rPr>
                <w:rFonts w:ascii="Times New Roman" w:hAnsi="Times New Roman" w:cs="Times New Roman"/>
                <w:sz w:val="24"/>
                <w:szCs w:val="24"/>
              </w:rPr>
              <w:t>22</w:t>
            </w:r>
            <w:r w:rsidR="00C658B5" w:rsidRPr="0083049E">
              <w:rPr>
                <w:rFonts w:ascii="宋体" w:eastAsia="宋体" w:hAnsi="Times New Roman" w:cs="Times New Roman"/>
                <w:sz w:val="24"/>
                <w:szCs w:val="24"/>
              </w:rPr>
              <w:t>∶</w:t>
            </w:r>
            <w:r w:rsidR="00C658B5" w:rsidRPr="0083049E">
              <w:rPr>
                <w:rFonts w:ascii="Times New Roman" w:hAnsi="Times New Roman" w:cs="Times New Roman"/>
                <w:sz w:val="24"/>
                <w:szCs w:val="24"/>
              </w:rPr>
              <w:t>00</w:t>
            </w:r>
            <w:r w:rsidR="00C658B5" w:rsidRPr="0083049E">
              <w:rPr>
                <w:rFonts w:ascii="Times New Roman" w:hAnsi="Times New Roman" w:cs="Times New Roman"/>
                <w:sz w:val="24"/>
                <w:szCs w:val="24"/>
              </w:rPr>
              <w:t>～</w:t>
            </w:r>
            <w:r w:rsidR="00C658B5" w:rsidRPr="0083049E">
              <w:rPr>
                <w:rFonts w:ascii="Times New Roman" w:hAnsi="Times New Roman" w:cs="Times New Roman"/>
                <w:sz w:val="24"/>
                <w:szCs w:val="24"/>
              </w:rPr>
              <w:t>06</w:t>
            </w:r>
            <w:r w:rsidR="00C658B5" w:rsidRPr="0083049E">
              <w:rPr>
                <w:rFonts w:ascii="宋体" w:eastAsia="宋体" w:hAnsi="Times New Roman" w:cs="Times New Roman"/>
                <w:sz w:val="24"/>
                <w:szCs w:val="24"/>
              </w:rPr>
              <w:t>∶</w:t>
            </w:r>
            <w:r w:rsidR="00C658B5" w:rsidRPr="0083049E">
              <w:rPr>
                <w:rFonts w:ascii="Times New Roman" w:hAnsi="Times New Roman" w:cs="Times New Roman"/>
                <w:sz w:val="24"/>
                <w:szCs w:val="24"/>
              </w:rPr>
              <w:t>00</w:t>
            </w:r>
            <w:r w:rsidR="00C658B5" w:rsidRPr="0083049E">
              <w:rPr>
                <w:rFonts w:ascii="Times New Roman" w:hAnsi="Times New Roman" w:cs="Times New Roman"/>
                <w:sz w:val="24"/>
                <w:szCs w:val="24"/>
              </w:rPr>
              <w:t>）；</w:t>
            </w:r>
          </w:p>
          <w:p w14:paraId="5B191CBE" w14:textId="77777777" w:rsidR="00C658B5" w:rsidRPr="0083049E" w:rsidRDefault="00C658B5" w:rsidP="00C658B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）监测方法</w:t>
            </w:r>
            <w:r w:rsidR="00E32113">
              <w:rPr>
                <w:rFonts w:ascii="Times New Roman" w:hAnsi="Times New Roman" w:cs="Times New Roman" w:hint="eastAsia"/>
                <w:sz w:val="24"/>
                <w:szCs w:val="24"/>
              </w:rPr>
              <w:t>：</w:t>
            </w:r>
            <w:r w:rsidRPr="0083049E">
              <w:rPr>
                <w:rFonts w:ascii="Times New Roman" w:hAnsi="Times New Roman" w:cs="Times New Roman"/>
                <w:sz w:val="24"/>
                <w:szCs w:val="24"/>
              </w:rPr>
              <w:t>按《声环境质量标准》</w:t>
            </w:r>
            <w:r w:rsidRPr="0083049E">
              <w:rPr>
                <w:rFonts w:ascii="Times New Roman" w:hAnsi="Times New Roman" w:cs="Times New Roman"/>
                <w:sz w:val="24"/>
                <w:szCs w:val="24"/>
              </w:rPr>
              <w:t>(GB3096-2008)</w:t>
            </w:r>
            <w:r w:rsidRPr="0083049E">
              <w:rPr>
                <w:rFonts w:ascii="Times New Roman" w:hAnsi="Times New Roman" w:cs="Times New Roman"/>
                <w:sz w:val="24"/>
                <w:szCs w:val="24"/>
              </w:rPr>
              <w:t>的要求进行；评价方法按《环境影响评价技术导则</w:t>
            </w:r>
            <w:r w:rsidRPr="0083049E">
              <w:rPr>
                <w:rFonts w:ascii="Times New Roman" w:hAnsi="Times New Roman" w:cs="Times New Roman"/>
                <w:sz w:val="24"/>
                <w:szCs w:val="24"/>
              </w:rPr>
              <w:t xml:space="preserve"> </w:t>
            </w:r>
            <w:r w:rsidRPr="0083049E">
              <w:rPr>
                <w:rFonts w:ascii="Times New Roman" w:hAnsi="Times New Roman" w:cs="Times New Roman"/>
                <w:sz w:val="24"/>
                <w:szCs w:val="24"/>
              </w:rPr>
              <w:t>声环境》（</w:t>
            </w:r>
            <w:r w:rsidRPr="0083049E">
              <w:rPr>
                <w:rFonts w:ascii="Times New Roman" w:hAnsi="Times New Roman" w:cs="Times New Roman"/>
                <w:sz w:val="24"/>
                <w:szCs w:val="24"/>
              </w:rPr>
              <w:t>HJ2.4</w:t>
            </w:r>
            <w:r w:rsidRPr="0083049E">
              <w:rPr>
                <w:rFonts w:ascii="Times New Roman" w:hAnsi="Times New Roman" w:cs="Times New Roman"/>
                <w:sz w:val="24"/>
                <w:szCs w:val="24"/>
              </w:rPr>
              <w:t>－</w:t>
            </w:r>
            <w:r w:rsidRPr="0083049E">
              <w:rPr>
                <w:rFonts w:ascii="Times New Roman" w:hAnsi="Times New Roman" w:cs="Times New Roman"/>
                <w:sz w:val="24"/>
                <w:szCs w:val="24"/>
              </w:rPr>
              <w:t>2009</w:t>
            </w:r>
            <w:r w:rsidRPr="0083049E">
              <w:rPr>
                <w:rFonts w:ascii="Times New Roman" w:hAnsi="Times New Roman" w:cs="Times New Roman"/>
                <w:sz w:val="24"/>
                <w:szCs w:val="24"/>
              </w:rPr>
              <w:t>）中相关规定进行；</w:t>
            </w:r>
          </w:p>
          <w:p w14:paraId="6D70909E" w14:textId="224A0D4E" w:rsidR="00C658B5" w:rsidRPr="0083049E" w:rsidRDefault="008B7825" w:rsidP="008B782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00C658B5" w:rsidRPr="0083049E">
              <w:rPr>
                <w:rFonts w:ascii="Times New Roman" w:hAnsi="Times New Roman" w:cs="Times New Roman"/>
                <w:sz w:val="24"/>
                <w:szCs w:val="24"/>
              </w:rPr>
              <w:t>4</w:t>
            </w:r>
            <w:r w:rsidRPr="0083049E">
              <w:rPr>
                <w:rFonts w:ascii="Times New Roman" w:hAnsi="Times New Roman" w:cs="Times New Roman"/>
                <w:sz w:val="24"/>
                <w:szCs w:val="24"/>
              </w:rPr>
              <w:t>）</w:t>
            </w:r>
            <w:r w:rsidR="00C658B5" w:rsidRPr="0083049E">
              <w:rPr>
                <w:rFonts w:ascii="Times New Roman" w:hAnsi="Times New Roman" w:cs="Times New Roman"/>
                <w:sz w:val="24"/>
                <w:szCs w:val="24"/>
              </w:rPr>
              <w:t>执行</w:t>
            </w:r>
            <w:r w:rsidRPr="0083049E">
              <w:rPr>
                <w:rFonts w:ascii="Times New Roman" w:hAnsi="Times New Roman" w:cs="Times New Roman"/>
                <w:sz w:val="24"/>
                <w:szCs w:val="24"/>
              </w:rPr>
              <w:t>标准</w:t>
            </w:r>
            <w:r w:rsidR="00E32113">
              <w:rPr>
                <w:rFonts w:ascii="Times New Roman" w:hAnsi="Times New Roman" w:cs="Times New Roman" w:hint="eastAsia"/>
                <w:sz w:val="24"/>
                <w:szCs w:val="24"/>
              </w:rPr>
              <w:t>：</w:t>
            </w:r>
            <w:r w:rsidR="00C658B5" w:rsidRPr="0083049E">
              <w:rPr>
                <w:rFonts w:ascii="Times New Roman" w:hAnsi="Times New Roman" w:cs="Times New Roman"/>
                <w:sz w:val="24"/>
                <w:szCs w:val="24"/>
              </w:rPr>
              <w:t>《声环境质量标准》</w:t>
            </w:r>
            <w:r w:rsidR="00C658B5" w:rsidRPr="0083049E">
              <w:rPr>
                <w:rFonts w:ascii="Times New Roman" w:hAnsi="Times New Roman" w:cs="Times New Roman"/>
                <w:sz w:val="24"/>
                <w:szCs w:val="24"/>
              </w:rPr>
              <w:t>(GB3096-2008)</w:t>
            </w:r>
            <w:r w:rsidR="00C658B5" w:rsidRPr="0083049E">
              <w:rPr>
                <w:rFonts w:ascii="Times New Roman" w:hAnsi="Times New Roman" w:cs="Times New Roman"/>
                <w:sz w:val="24"/>
                <w:szCs w:val="24"/>
              </w:rPr>
              <w:t>中</w:t>
            </w:r>
            <w:r w:rsidR="00CD04D5">
              <w:rPr>
                <w:rFonts w:ascii="Times New Roman" w:hAnsi="Times New Roman" w:cs="Times New Roman"/>
                <w:sz w:val="24"/>
                <w:szCs w:val="24"/>
              </w:rPr>
              <w:t>2</w:t>
            </w:r>
            <w:r w:rsidR="00C658B5" w:rsidRPr="0083049E">
              <w:rPr>
                <w:rFonts w:ascii="Times New Roman" w:hAnsi="Times New Roman" w:cs="Times New Roman"/>
                <w:sz w:val="24"/>
                <w:szCs w:val="24"/>
              </w:rPr>
              <w:t>类</w:t>
            </w:r>
            <w:r w:rsidR="00E32113">
              <w:rPr>
                <w:rFonts w:ascii="Times New Roman" w:hAnsi="Times New Roman" w:cs="Times New Roman" w:hint="eastAsia"/>
                <w:sz w:val="24"/>
                <w:szCs w:val="24"/>
              </w:rPr>
              <w:t>，</w:t>
            </w:r>
            <w:r w:rsidR="00E32113">
              <w:rPr>
                <w:rFonts w:ascii="Times New Roman" w:hAnsi="Times New Roman" w:cs="Times New Roman" w:hint="eastAsia"/>
                <w:sz w:val="24"/>
                <w:szCs w:val="24"/>
              </w:rPr>
              <w:t>4a</w:t>
            </w:r>
            <w:r w:rsidR="00E32113">
              <w:rPr>
                <w:rFonts w:ascii="Times New Roman" w:hAnsi="Times New Roman" w:cs="Times New Roman" w:hint="eastAsia"/>
                <w:sz w:val="24"/>
                <w:szCs w:val="24"/>
              </w:rPr>
              <w:t>类</w:t>
            </w:r>
            <w:r w:rsidR="00C658B5" w:rsidRPr="0083049E">
              <w:rPr>
                <w:rFonts w:ascii="Times New Roman" w:hAnsi="Times New Roman" w:cs="Times New Roman"/>
                <w:sz w:val="24"/>
                <w:szCs w:val="24"/>
              </w:rPr>
              <w:t>标准；</w:t>
            </w:r>
          </w:p>
          <w:p w14:paraId="1268F74F" w14:textId="77777777" w:rsidR="008B7825" w:rsidRPr="0083049E" w:rsidRDefault="008B7825" w:rsidP="008B782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00C658B5" w:rsidRPr="0083049E">
              <w:rPr>
                <w:rFonts w:ascii="Times New Roman" w:hAnsi="Times New Roman" w:cs="Times New Roman"/>
                <w:sz w:val="24"/>
                <w:szCs w:val="24"/>
              </w:rPr>
              <w:t>5</w:t>
            </w:r>
            <w:r w:rsidRPr="0083049E">
              <w:rPr>
                <w:rFonts w:ascii="Times New Roman" w:hAnsi="Times New Roman" w:cs="Times New Roman"/>
                <w:sz w:val="24"/>
                <w:szCs w:val="24"/>
              </w:rPr>
              <w:t>）监测结果及评价</w:t>
            </w:r>
          </w:p>
          <w:p w14:paraId="5FE4598E" w14:textId="77777777" w:rsidR="00E024D3" w:rsidRPr="0083049E" w:rsidRDefault="008132DD" w:rsidP="008132DD">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3-4  </w:t>
            </w:r>
            <w:r w:rsidRPr="0083049E">
              <w:rPr>
                <w:rFonts w:ascii="Times New Roman" w:hAnsi="Times New Roman" w:cs="Times New Roman"/>
                <w:b/>
                <w:szCs w:val="21"/>
              </w:rPr>
              <w:t>声环境现状监测及评价结果一览表</w:t>
            </w:r>
            <w:r w:rsidRPr="0083049E">
              <w:rPr>
                <w:rFonts w:ascii="Times New Roman" w:hAnsi="Times New Roman" w:cs="Times New Roman"/>
                <w:b/>
                <w:szCs w:val="21"/>
              </w:rPr>
              <w:t xml:space="preserve">  </w:t>
            </w:r>
            <w:r w:rsidRPr="0083049E">
              <w:rPr>
                <w:rFonts w:ascii="Times New Roman" w:hAnsi="Times New Roman" w:cs="Times New Roman"/>
                <w:b/>
                <w:szCs w:val="21"/>
              </w:rPr>
              <w:t>单位：</w:t>
            </w:r>
            <w:r w:rsidRPr="0083049E">
              <w:rPr>
                <w:rFonts w:ascii="Times New Roman" w:hAnsi="Times New Roman" w:cs="Times New Roman"/>
                <w:b/>
                <w:szCs w:val="21"/>
              </w:rPr>
              <w:t>dB</w:t>
            </w:r>
            <w:r w:rsidRPr="0083049E">
              <w:rPr>
                <w:rFonts w:ascii="Times New Roman" w:hAnsi="Times New Roman" w:cs="Times New Roman"/>
                <w:b/>
                <w:szCs w:val="21"/>
              </w:rPr>
              <w:t>（</w:t>
            </w:r>
            <w:r w:rsidRPr="0083049E">
              <w:rPr>
                <w:rFonts w:ascii="Times New Roman" w:hAnsi="Times New Roman" w:cs="Times New Roman"/>
                <w:b/>
                <w:szCs w:val="21"/>
              </w:rPr>
              <w:t>A</w:t>
            </w:r>
            <w:r w:rsidRPr="0083049E">
              <w:rPr>
                <w:rFonts w:ascii="Times New Roman" w:hAnsi="Times New Roman" w:cs="Times New Roman"/>
                <w:b/>
                <w:szCs w:val="21"/>
              </w:rPr>
              <w:t>）</w:t>
            </w:r>
          </w:p>
          <w:tbl>
            <w:tblPr>
              <w:tblStyle w:val="a7"/>
              <w:tblW w:w="0" w:type="auto"/>
              <w:tblLook w:val="04A0" w:firstRow="1" w:lastRow="0" w:firstColumn="1" w:lastColumn="0" w:noHBand="0" w:noVBand="1"/>
            </w:tblPr>
            <w:tblGrid>
              <w:gridCol w:w="1399"/>
              <w:gridCol w:w="1399"/>
              <w:gridCol w:w="1399"/>
              <w:gridCol w:w="1399"/>
              <w:gridCol w:w="1400"/>
              <w:gridCol w:w="1400"/>
            </w:tblGrid>
            <w:tr w:rsidR="008132DD" w:rsidRPr="0083049E" w14:paraId="352A782F" w14:textId="77777777" w:rsidTr="008132DD">
              <w:tc>
                <w:tcPr>
                  <w:tcW w:w="1399" w:type="dxa"/>
                  <w:vAlign w:val="center"/>
                </w:tcPr>
                <w:p w14:paraId="564C7DD8"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监测点</w:t>
                  </w:r>
                </w:p>
              </w:tc>
              <w:tc>
                <w:tcPr>
                  <w:tcW w:w="1399" w:type="dxa"/>
                  <w:vAlign w:val="center"/>
                </w:tcPr>
                <w:p w14:paraId="4F849877"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位置</w:t>
                  </w:r>
                </w:p>
              </w:tc>
              <w:tc>
                <w:tcPr>
                  <w:tcW w:w="1399" w:type="dxa"/>
                  <w:vAlign w:val="center"/>
                </w:tcPr>
                <w:p w14:paraId="2CD9F4A2"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监测时段</w:t>
                  </w:r>
                </w:p>
              </w:tc>
              <w:tc>
                <w:tcPr>
                  <w:tcW w:w="1399" w:type="dxa"/>
                  <w:vAlign w:val="center"/>
                </w:tcPr>
                <w:p w14:paraId="408AB7CE"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监测结果</w:t>
                  </w:r>
                </w:p>
              </w:tc>
              <w:tc>
                <w:tcPr>
                  <w:tcW w:w="1400" w:type="dxa"/>
                  <w:vAlign w:val="center"/>
                </w:tcPr>
                <w:p w14:paraId="24BA2238"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评价标准</w:t>
                  </w:r>
                </w:p>
              </w:tc>
              <w:tc>
                <w:tcPr>
                  <w:tcW w:w="1400" w:type="dxa"/>
                  <w:vAlign w:val="center"/>
                </w:tcPr>
                <w:p w14:paraId="13BF83A8" w14:textId="77777777" w:rsidR="008132DD" w:rsidRPr="0083049E" w:rsidRDefault="008132DD" w:rsidP="008132D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评价结果</w:t>
                  </w:r>
                </w:p>
              </w:tc>
            </w:tr>
            <w:tr w:rsidR="00B30EDA" w:rsidRPr="0083049E" w14:paraId="464B29D0" w14:textId="77777777" w:rsidTr="008132DD">
              <w:tc>
                <w:tcPr>
                  <w:tcW w:w="1399" w:type="dxa"/>
                  <w:vMerge w:val="restart"/>
                  <w:vAlign w:val="center"/>
                </w:tcPr>
                <w:p w14:paraId="395166BC" w14:textId="77777777" w:rsidR="00B30EDA" w:rsidRPr="0083049E" w:rsidRDefault="00B30EDA" w:rsidP="00B30EDA">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N1</w:t>
                  </w:r>
                </w:p>
              </w:tc>
              <w:tc>
                <w:tcPr>
                  <w:tcW w:w="1399" w:type="dxa"/>
                  <w:vMerge w:val="restart"/>
                  <w:vAlign w:val="center"/>
                </w:tcPr>
                <w:p w14:paraId="02DF14F7" w14:textId="77777777" w:rsidR="00B30EDA" w:rsidRPr="0083049E" w:rsidRDefault="00B30EDA" w:rsidP="00B30EDA">
                  <w:pPr>
                    <w:jc w:val="center"/>
                    <w:rPr>
                      <w:rFonts w:ascii="Times New Roman" w:eastAsia="宋体" w:hAnsi="Times New Roman" w:cs="Times New Roman"/>
                      <w:szCs w:val="21"/>
                    </w:rPr>
                  </w:pPr>
                  <w:r w:rsidRPr="0083049E">
                    <w:rPr>
                      <w:rFonts w:ascii="Times New Roman" w:eastAsia="宋体" w:hAnsi="Times New Roman" w:cs="Times New Roman"/>
                      <w:szCs w:val="21"/>
                    </w:rPr>
                    <w:t>东场界</w:t>
                  </w:r>
                </w:p>
              </w:tc>
              <w:tc>
                <w:tcPr>
                  <w:tcW w:w="1399" w:type="dxa"/>
                  <w:vAlign w:val="center"/>
                </w:tcPr>
                <w:p w14:paraId="4333F2F7" w14:textId="77777777" w:rsidR="00B30EDA" w:rsidRPr="0083049E" w:rsidRDefault="00B30EDA" w:rsidP="00B30EDA">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昼间</w:t>
                  </w:r>
                </w:p>
              </w:tc>
              <w:tc>
                <w:tcPr>
                  <w:tcW w:w="1399" w:type="dxa"/>
                  <w:vAlign w:val="center"/>
                </w:tcPr>
                <w:p w14:paraId="3AFCC028" w14:textId="77777777" w:rsidR="00B30EDA" w:rsidRPr="0083049E" w:rsidRDefault="0034385C" w:rsidP="00B30ED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9.8</w:t>
                  </w:r>
                </w:p>
              </w:tc>
              <w:tc>
                <w:tcPr>
                  <w:tcW w:w="1400" w:type="dxa"/>
                  <w:vAlign w:val="center"/>
                </w:tcPr>
                <w:p w14:paraId="0D648185" w14:textId="20B22AC4" w:rsidR="00B30EDA" w:rsidRPr="0083049E" w:rsidRDefault="0034385C" w:rsidP="00B30ED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sidR="00372C92">
                    <w:rPr>
                      <w:rFonts w:ascii="Times New Roman" w:hAnsi="Times New Roman" w:cs="Times New Roman"/>
                      <w:szCs w:val="21"/>
                    </w:rPr>
                    <w:t>0</w:t>
                  </w:r>
                </w:p>
              </w:tc>
              <w:tc>
                <w:tcPr>
                  <w:tcW w:w="1400" w:type="dxa"/>
                  <w:vAlign w:val="center"/>
                </w:tcPr>
                <w:p w14:paraId="63C98DA0" w14:textId="77777777" w:rsidR="00B30EDA" w:rsidRPr="0083049E" w:rsidRDefault="00B30EDA" w:rsidP="00B30EDA">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B30EDA" w:rsidRPr="0083049E" w14:paraId="342E6602" w14:textId="77777777" w:rsidTr="008132DD">
              <w:tc>
                <w:tcPr>
                  <w:tcW w:w="1399" w:type="dxa"/>
                  <w:vMerge/>
                  <w:vAlign w:val="center"/>
                </w:tcPr>
                <w:p w14:paraId="4C8FDF9D" w14:textId="77777777" w:rsidR="00B30EDA" w:rsidRPr="0083049E" w:rsidRDefault="00B30EDA" w:rsidP="00B30EDA">
                  <w:pPr>
                    <w:adjustRightInd w:val="0"/>
                    <w:snapToGrid w:val="0"/>
                    <w:spacing w:line="320" w:lineRule="exact"/>
                    <w:jc w:val="center"/>
                    <w:rPr>
                      <w:rFonts w:ascii="Times New Roman" w:hAnsi="Times New Roman" w:cs="Times New Roman"/>
                      <w:szCs w:val="21"/>
                    </w:rPr>
                  </w:pPr>
                </w:p>
              </w:tc>
              <w:tc>
                <w:tcPr>
                  <w:tcW w:w="1399" w:type="dxa"/>
                  <w:vMerge/>
                  <w:vAlign w:val="center"/>
                </w:tcPr>
                <w:p w14:paraId="468255B6" w14:textId="77777777" w:rsidR="00B30EDA" w:rsidRPr="0083049E" w:rsidRDefault="00B30EDA" w:rsidP="00B30EDA">
                  <w:pPr>
                    <w:adjustRightInd w:val="0"/>
                    <w:snapToGrid w:val="0"/>
                    <w:spacing w:line="320" w:lineRule="exact"/>
                    <w:jc w:val="center"/>
                    <w:rPr>
                      <w:rFonts w:ascii="Times New Roman" w:hAnsi="Times New Roman" w:cs="Times New Roman"/>
                      <w:szCs w:val="21"/>
                    </w:rPr>
                  </w:pPr>
                </w:p>
              </w:tc>
              <w:tc>
                <w:tcPr>
                  <w:tcW w:w="1399" w:type="dxa"/>
                  <w:vAlign w:val="center"/>
                </w:tcPr>
                <w:p w14:paraId="111F127E" w14:textId="77777777" w:rsidR="00B30EDA" w:rsidRPr="0083049E" w:rsidRDefault="00B30EDA" w:rsidP="00B30EDA">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夜间</w:t>
                  </w:r>
                </w:p>
              </w:tc>
              <w:tc>
                <w:tcPr>
                  <w:tcW w:w="1399" w:type="dxa"/>
                  <w:vAlign w:val="center"/>
                </w:tcPr>
                <w:p w14:paraId="70152A69" w14:textId="1334668E" w:rsidR="00B30EDA" w:rsidRPr="0083049E" w:rsidRDefault="00BA3F93" w:rsidP="00B30ED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0.3</w:t>
                  </w:r>
                </w:p>
              </w:tc>
              <w:tc>
                <w:tcPr>
                  <w:tcW w:w="1400" w:type="dxa"/>
                  <w:vAlign w:val="center"/>
                </w:tcPr>
                <w:p w14:paraId="7708F8A6" w14:textId="4841C35C" w:rsidR="00B30EDA" w:rsidRPr="0083049E" w:rsidRDefault="0034385C" w:rsidP="00B30ED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sidR="00372C92">
                    <w:rPr>
                      <w:rFonts w:ascii="Times New Roman" w:hAnsi="Times New Roman" w:cs="Times New Roman"/>
                      <w:szCs w:val="21"/>
                    </w:rPr>
                    <w:t>0</w:t>
                  </w:r>
                </w:p>
              </w:tc>
              <w:tc>
                <w:tcPr>
                  <w:tcW w:w="1400" w:type="dxa"/>
                  <w:vAlign w:val="center"/>
                </w:tcPr>
                <w:p w14:paraId="2E37F7E9" w14:textId="77777777" w:rsidR="00B30EDA" w:rsidRPr="0083049E" w:rsidRDefault="00B30EDA" w:rsidP="00B30EDA">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6AE9F3F6" w14:textId="77777777" w:rsidTr="008132DD">
              <w:tc>
                <w:tcPr>
                  <w:tcW w:w="1399" w:type="dxa"/>
                  <w:vMerge w:val="restart"/>
                  <w:vAlign w:val="center"/>
                </w:tcPr>
                <w:p w14:paraId="730C35B0"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N2</w:t>
                  </w:r>
                </w:p>
              </w:tc>
              <w:tc>
                <w:tcPr>
                  <w:tcW w:w="1399" w:type="dxa"/>
                  <w:vMerge w:val="restart"/>
                  <w:vAlign w:val="center"/>
                </w:tcPr>
                <w:p w14:paraId="36748E69"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南场界</w:t>
                  </w:r>
                </w:p>
              </w:tc>
              <w:tc>
                <w:tcPr>
                  <w:tcW w:w="1399" w:type="dxa"/>
                  <w:vAlign w:val="center"/>
                </w:tcPr>
                <w:p w14:paraId="30881428"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昼间</w:t>
                  </w:r>
                </w:p>
              </w:tc>
              <w:tc>
                <w:tcPr>
                  <w:tcW w:w="1399" w:type="dxa"/>
                  <w:vAlign w:val="center"/>
                </w:tcPr>
                <w:p w14:paraId="6F7A1D57"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6.4</w:t>
                  </w:r>
                </w:p>
              </w:tc>
              <w:tc>
                <w:tcPr>
                  <w:tcW w:w="1400" w:type="dxa"/>
                  <w:vAlign w:val="center"/>
                </w:tcPr>
                <w:p w14:paraId="3AC49881" w14:textId="30524E33"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sidR="00372C92">
                    <w:rPr>
                      <w:rFonts w:ascii="Times New Roman" w:hAnsi="Times New Roman" w:cs="Times New Roman"/>
                      <w:szCs w:val="21"/>
                    </w:rPr>
                    <w:t>0</w:t>
                  </w:r>
                </w:p>
              </w:tc>
              <w:tc>
                <w:tcPr>
                  <w:tcW w:w="1400" w:type="dxa"/>
                  <w:vAlign w:val="center"/>
                </w:tcPr>
                <w:p w14:paraId="231B571F"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0CB4327B" w14:textId="77777777" w:rsidTr="008132DD">
              <w:tc>
                <w:tcPr>
                  <w:tcW w:w="1399" w:type="dxa"/>
                  <w:vMerge/>
                  <w:vAlign w:val="center"/>
                </w:tcPr>
                <w:p w14:paraId="2C410AF2"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Merge/>
                  <w:vAlign w:val="center"/>
                </w:tcPr>
                <w:p w14:paraId="564DB304"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Align w:val="center"/>
                </w:tcPr>
                <w:p w14:paraId="7DD976C4"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夜间</w:t>
                  </w:r>
                </w:p>
              </w:tc>
              <w:tc>
                <w:tcPr>
                  <w:tcW w:w="1399" w:type="dxa"/>
                  <w:vAlign w:val="center"/>
                </w:tcPr>
                <w:p w14:paraId="1AAE4700" w14:textId="46A86C1F" w:rsidR="0034385C" w:rsidRPr="0083049E" w:rsidRDefault="00BA3F93"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1.2</w:t>
                  </w:r>
                </w:p>
              </w:tc>
              <w:tc>
                <w:tcPr>
                  <w:tcW w:w="1400" w:type="dxa"/>
                  <w:vAlign w:val="center"/>
                </w:tcPr>
                <w:p w14:paraId="2AE67FFA" w14:textId="5FF208CA"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sidR="00372C92">
                    <w:rPr>
                      <w:rFonts w:ascii="Times New Roman" w:hAnsi="Times New Roman" w:cs="Times New Roman"/>
                      <w:szCs w:val="21"/>
                    </w:rPr>
                    <w:t>0</w:t>
                  </w:r>
                </w:p>
              </w:tc>
              <w:tc>
                <w:tcPr>
                  <w:tcW w:w="1400" w:type="dxa"/>
                  <w:vAlign w:val="center"/>
                </w:tcPr>
                <w:p w14:paraId="67C85D67"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20DA2AE8" w14:textId="77777777" w:rsidTr="008132DD">
              <w:tc>
                <w:tcPr>
                  <w:tcW w:w="1399" w:type="dxa"/>
                  <w:vMerge w:val="restart"/>
                  <w:vAlign w:val="center"/>
                </w:tcPr>
                <w:p w14:paraId="78014809"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N3</w:t>
                  </w:r>
                </w:p>
              </w:tc>
              <w:tc>
                <w:tcPr>
                  <w:tcW w:w="1399" w:type="dxa"/>
                  <w:vMerge w:val="restart"/>
                  <w:vAlign w:val="center"/>
                </w:tcPr>
                <w:p w14:paraId="643579AD"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西场界</w:t>
                  </w:r>
                </w:p>
              </w:tc>
              <w:tc>
                <w:tcPr>
                  <w:tcW w:w="1399" w:type="dxa"/>
                  <w:vAlign w:val="center"/>
                </w:tcPr>
                <w:p w14:paraId="7289DE27"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昼间</w:t>
                  </w:r>
                </w:p>
              </w:tc>
              <w:tc>
                <w:tcPr>
                  <w:tcW w:w="1399" w:type="dxa"/>
                  <w:vAlign w:val="center"/>
                </w:tcPr>
                <w:p w14:paraId="2E1C651F"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4.8</w:t>
                  </w:r>
                </w:p>
              </w:tc>
              <w:tc>
                <w:tcPr>
                  <w:tcW w:w="1400" w:type="dxa"/>
                  <w:vAlign w:val="center"/>
                </w:tcPr>
                <w:p w14:paraId="12601FEB"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0</w:t>
                  </w:r>
                </w:p>
              </w:tc>
              <w:tc>
                <w:tcPr>
                  <w:tcW w:w="1400" w:type="dxa"/>
                  <w:vAlign w:val="center"/>
                </w:tcPr>
                <w:p w14:paraId="0CB5430E"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777271EB" w14:textId="77777777" w:rsidTr="008132DD">
              <w:tc>
                <w:tcPr>
                  <w:tcW w:w="1399" w:type="dxa"/>
                  <w:vMerge/>
                  <w:vAlign w:val="center"/>
                </w:tcPr>
                <w:p w14:paraId="6CACD04F"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Merge/>
                  <w:vAlign w:val="center"/>
                </w:tcPr>
                <w:p w14:paraId="3CC05239"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Align w:val="center"/>
                </w:tcPr>
                <w:p w14:paraId="391F215C"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夜间</w:t>
                  </w:r>
                </w:p>
              </w:tc>
              <w:tc>
                <w:tcPr>
                  <w:tcW w:w="1399" w:type="dxa"/>
                  <w:vAlign w:val="center"/>
                </w:tcPr>
                <w:p w14:paraId="7A4F994A" w14:textId="4585F0B6" w:rsidR="0034385C" w:rsidRPr="0083049E" w:rsidRDefault="00BA3F93"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3.2</w:t>
                  </w:r>
                </w:p>
              </w:tc>
              <w:tc>
                <w:tcPr>
                  <w:tcW w:w="1400" w:type="dxa"/>
                  <w:vAlign w:val="center"/>
                </w:tcPr>
                <w:p w14:paraId="5AB8A80A"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5</w:t>
                  </w:r>
                </w:p>
              </w:tc>
              <w:tc>
                <w:tcPr>
                  <w:tcW w:w="1400" w:type="dxa"/>
                  <w:vAlign w:val="center"/>
                </w:tcPr>
                <w:p w14:paraId="791360B8"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52F049D1" w14:textId="77777777" w:rsidTr="008132DD">
              <w:tc>
                <w:tcPr>
                  <w:tcW w:w="1399" w:type="dxa"/>
                  <w:vMerge w:val="restart"/>
                  <w:vAlign w:val="center"/>
                </w:tcPr>
                <w:p w14:paraId="7C8946F8"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N4</w:t>
                  </w:r>
                </w:p>
              </w:tc>
              <w:tc>
                <w:tcPr>
                  <w:tcW w:w="1399" w:type="dxa"/>
                  <w:vMerge w:val="restart"/>
                  <w:vAlign w:val="center"/>
                </w:tcPr>
                <w:p w14:paraId="39748903"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北场界</w:t>
                  </w:r>
                </w:p>
              </w:tc>
              <w:tc>
                <w:tcPr>
                  <w:tcW w:w="1399" w:type="dxa"/>
                  <w:vAlign w:val="center"/>
                </w:tcPr>
                <w:p w14:paraId="46B907BD"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昼间</w:t>
                  </w:r>
                </w:p>
              </w:tc>
              <w:tc>
                <w:tcPr>
                  <w:tcW w:w="1399" w:type="dxa"/>
                  <w:vAlign w:val="center"/>
                </w:tcPr>
                <w:p w14:paraId="436ABAB9"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8.5</w:t>
                  </w:r>
                </w:p>
              </w:tc>
              <w:tc>
                <w:tcPr>
                  <w:tcW w:w="1400" w:type="dxa"/>
                  <w:vAlign w:val="center"/>
                </w:tcPr>
                <w:p w14:paraId="708A159C"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0</w:t>
                  </w:r>
                </w:p>
              </w:tc>
              <w:tc>
                <w:tcPr>
                  <w:tcW w:w="1400" w:type="dxa"/>
                  <w:vAlign w:val="center"/>
                </w:tcPr>
                <w:p w14:paraId="7C6BE9AB"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r w:rsidR="0034385C" w:rsidRPr="0083049E" w14:paraId="544BC1C1" w14:textId="77777777" w:rsidTr="008132DD">
              <w:tc>
                <w:tcPr>
                  <w:tcW w:w="1399" w:type="dxa"/>
                  <w:vMerge/>
                  <w:vAlign w:val="center"/>
                </w:tcPr>
                <w:p w14:paraId="674CCB23"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Merge/>
                  <w:vAlign w:val="center"/>
                </w:tcPr>
                <w:p w14:paraId="0819F35B"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p>
              </w:tc>
              <w:tc>
                <w:tcPr>
                  <w:tcW w:w="1399" w:type="dxa"/>
                  <w:vAlign w:val="center"/>
                </w:tcPr>
                <w:p w14:paraId="6699A447"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夜间</w:t>
                  </w:r>
                </w:p>
              </w:tc>
              <w:tc>
                <w:tcPr>
                  <w:tcW w:w="1399" w:type="dxa"/>
                  <w:vAlign w:val="center"/>
                </w:tcPr>
                <w:p w14:paraId="2F4016CE" w14:textId="74DC8EFA" w:rsidR="0034385C" w:rsidRPr="0083049E" w:rsidRDefault="00BA3F93"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6.6</w:t>
                  </w:r>
                </w:p>
              </w:tc>
              <w:tc>
                <w:tcPr>
                  <w:tcW w:w="1400" w:type="dxa"/>
                  <w:vAlign w:val="center"/>
                </w:tcPr>
                <w:p w14:paraId="48B79C9A" w14:textId="77777777" w:rsidR="0034385C" w:rsidRPr="0083049E" w:rsidRDefault="0034385C" w:rsidP="0034385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5</w:t>
                  </w:r>
                </w:p>
              </w:tc>
              <w:tc>
                <w:tcPr>
                  <w:tcW w:w="1400" w:type="dxa"/>
                  <w:vAlign w:val="center"/>
                </w:tcPr>
                <w:p w14:paraId="46FF8986" w14:textId="77777777" w:rsidR="0034385C" w:rsidRPr="0083049E" w:rsidRDefault="0034385C" w:rsidP="0034385C">
                  <w:pPr>
                    <w:jc w:val="center"/>
                    <w:rPr>
                      <w:rFonts w:ascii="Times New Roman" w:eastAsia="宋体" w:hAnsi="Times New Roman" w:cs="Times New Roman"/>
                      <w:szCs w:val="21"/>
                    </w:rPr>
                  </w:pPr>
                  <w:r w:rsidRPr="0083049E">
                    <w:rPr>
                      <w:rFonts w:ascii="Times New Roman" w:eastAsia="宋体" w:hAnsi="Times New Roman" w:cs="Times New Roman"/>
                      <w:szCs w:val="21"/>
                    </w:rPr>
                    <w:t>达标</w:t>
                  </w:r>
                </w:p>
              </w:tc>
            </w:tr>
          </w:tbl>
          <w:p w14:paraId="7B0E1043" w14:textId="5F033336" w:rsidR="00ED7CF2" w:rsidRDefault="00ED7CF2" w:rsidP="00EA3E4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根据上表可知，本项目所在地东侧、南侧声环境质量满足</w:t>
            </w:r>
            <w:r w:rsidRPr="0083049E">
              <w:rPr>
                <w:rFonts w:ascii="Times New Roman" w:hAnsi="Times New Roman" w:cs="Times New Roman"/>
                <w:sz w:val="24"/>
                <w:szCs w:val="24"/>
              </w:rPr>
              <w:t>《声环境质量标准》</w:t>
            </w:r>
            <w:r w:rsidRPr="0083049E">
              <w:rPr>
                <w:rFonts w:ascii="Times New Roman" w:hAnsi="Times New Roman" w:cs="Times New Roman"/>
                <w:sz w:val="24"/>
                <w:szCs w:val="24"/>
              </w:rPr>
              <w:t>(GB3096-2008)</w:t>
            </w:r>
            <w:r w:rsidRPr="0083049E">
              <w:rPr>
                <w:rFonts w:ascii="Times New Roman" w:hAnsi="Times New Roman" w:cs="Times New Roman"/>
                <w:sz w:val="24"/>
                <w:szCs w:val="24"/>
              </w:rPr>
              <w:t>中</w:t>
            </w:r>
            <w:r>
              <w:rPr>
                <w:rFonts w:ascii="Times New Roman" w:hAnsi="Times New Roman" w:cs="Times New Roman"/>
                <w:sz w:val="24"/>
                <w:szCs w:val="24"/>
              </w:rPr>
              <w:t>2</w:t>
            </w:r>
            <w:r w:rsidRPr="0083049E">
              <w:rPr>
                <w:rFonts w:ascii="Times New Roman" w:hAnsi="Times New Roman" w:cs="Times New Roman"/>
                <w:sz w:val="24"/>
                <w:szCs w:val="24"/>
              </w:rPr>
              <w:t>类</w:t>
            </w:r>
            <w:r>
              <w:rPr>
                <w:rFonts w:ascii="Times New Roman" w:hAnsi="Times New Roman" w:cs="Times New Roman" w:hint="eastAsia"/>
                <w:sz w:val="24"/>
                <w:szCs w:val="24"/>
              </w:rPr>
              <w:t>，临金鑫大道、西湖大道侧满足</w:t>
            </w:r>
            <w:r>
              <w:rPr>
                <w:rFonts w:ascii="Times New Roman" w:hAnsi="Times New Roman" w:cs="Times New Roman" w:hint="eastAsia"/>
                <w:sz w:val="24"/>
                <w:szCs w:val="24"/>
              </w:rPr>
              <w:t>4a</w:t>
            </w:r>
            <w:r>
              <w:rPr>
                <w:rFonts w:ascii="Times New Roman" w:hAnsi="Times New Roman" w:cs="Times New Roman" w:hint="eastAsia"/>
                <w:sz w:val="24"/>
                <w:szCs w:val="24"/>
              </w:rPr>
              <w:t>类</w:t>
            </w:r>
            <w:r w:rsidRPr="0083049E">
              <w:rPr>
                <w:rFonts w:ascii="Times New Roman" w:hAnsi="Times New Roman" w:cs="Times New Roman"/>
                <w:sz w:val="24"/>
                <w:szCs w:val="24"/>
              </w:rPr>
              <w:t>标准</w:t>
            </w:r>
            <w:r>
              <w:rPr>
                <w:rFonts w:ascii="Times New Roman" w:hAnsi="Times New Roman" w:cs="Times New Roman" w:hint="eastAsia"/>
                <w:sz w:val="24"/>
                <w:szCs w:val="24"/>
              </w:rPr>
              <w:t>。</w:t>
            </w:r>
          </w:p>
          <w:p w14:paraId="7954EE6A" w14:textId="3FE97A85" w:rsidR="00A72C3D" w:rsidRPr="0083049E" w:rsidRDefault="00D33D4B" w:rsidP="00EA3E41">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lastRenderedPageBreak/>
              <w:t>4</w:t>
            </w:r>
            <w:r w:rsidR="00A72C3D" w:rsidRPr="0083049E">
              <w:rPr>
                <w:rFonts w:ascii="Times New Roman" w:hAnsi="Times New Roman" w:cs="Times New Roman"/>
                <w:sz w:val="24"/>
                <w:szCs w:val="24"/>
              </w:rPr>
              <w:t>、生态环境现状质量调查与评价</w:t>
            </w:r>
          </w:p>
          <w:p w14:paraId="4A4B4886" w14:textId="77777777" w:rsidR="00F71E5D" w:rsidRPr="0083049E" w:rsidRDefault="008132DD" w:rsidP="00CF4771">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通过生态现状调查，项目建设用地范围内</w:t>
            </w:r>
            <w:r w:rsidR="00E32113">
              <w:rPr>
                <w:rFonts w:ascii="Times New Roman" w:hAnsi="Times New Roman" w:cs="Times New Roman" w:hint="eastAsia"/>
                <w:sz w:val="24"/>
                <w:szCs w:val="24"/>
              </w:rPr>
              <w:t>均为农田</w:t>
            </w:r>
            <w:r w:rsidRPr="0083049E">
              <w:rPr>
                <w:rFonts w:ascii="Times New Roman" w:hAnsi="Times New Roman" w:cs="Times New Roman"/>
                <w:sz w:val="24"/>
                <w:szCs w:val="24"/>
              </w:rPr>
              <w:t>，区域内无国家法定保护的野生动植物。</w:t>
            </w:r>
          </w:p>
        </w:tc>
      </w:tr>
      <w:tr w:rsidR="00A72C3D" w:rsidRPr="0083049E" w14:paraId="3949C43B" w14:textId="77777777" w:rsidTr="00622555">
        <w:trPr>
          <w:trHeight w:val="2310"/>
          <w:jc w:val="center"/>
        </w:trPr>
        <w:tc>
          <w:tcPr>
            <w:tcW w:w="8627" w:type="dxa"/>
          </w:tcPr>
          <w:p w14:paraId="7DDF1942" w14:textId="77777777" w:rsidR="00A72C3D" w:rsidRPr="0083049E" w:rsidRDefault="00DD0C3E" w:rsidP="00A72C3D">
            <w:pPr>
              <w:adjustRightInd w:val="0"/>
              <w:snapToGrid w:val="0"/>
              <w:spacing w:line="360" w:lineRule="auto"/>
              <w:rPr>
                <w:rFonts w:ascii="Times New Roman" w:hAnsi="Times New Roman" w:cs="Times New Roman"/>
                <w:b/>
                <w:sz w:val="28"/>
                <w:szCs w:val="28"/>
              </w:rPr>
            </w:pPr>
            <w:r w:rsidRPr="0083049E">
              <w:rPr>
                <w:rFonts w:ascii="Times New Roman" w:hAnsi="Times New Roman" w:cs="Times New Roman"/>
                <w:b/>
                <w:sz w:val="28"/>
                <w:szCs w:val="28"/>
              </w:rPr>
              <w:lastRenderedPageBreak/>
              <w:t>主要环境保护目标</w:t>
            </w:r>
          </w:p>
          <w:p w14:paraId="72D8E53F" w14:textId="77777777" w:rsidR="00DD0C3E" w:rsidRPr="0083049E" w:rsidRDefault="00F71E5D" w:rsidP="00F71E5D">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根据本项目特点，并结合现场踏勘情况，确定本项目周边环境保护目标如下表</w:t>
            </w:r>
            <w:r w:rsidRPr="0083049E">
              <w:rPr>
                <w:rFonts w:ascii="Times New Roman" w:hAnsi="Times New Roman" w:cs="Times New Roman"/>
                <w:sz w:val="24"/>
                <w:szCs w:val="24"/>
              </w:rPr>
              <w:t>3-5</w:t>
            </w:r>
            <w:r w:rsidRPr="0083049E">
              <w:rPr>
                <w:rFonts w:ascii="Times New Roman" w:hAnsi="Times New Roman" w:cs="Times New Roman"/>
                <w:sz w:val="24"/>
                <w:szCs w:val="24"/>
              </w:rPr>
              <w:t>。</w:t>
            </w:r>
          </w:p>
          <w:p w14:paraId="19080114" w14:textId="0B43BE22" w:rsidR="00FF55F7" w:rsidRPr="0083049E" w:rsidRDefault="00F71E5D" w:rsidP="00F71E5D">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Pr="0083049E">
              <w:rPr>
                <w:rFonts w:ascii="Times New Roman" w:hAnsi="Times New Roman" w:cs="Times New Roman"/>
                <w:b/>
                <w:szCs w:val="21"/>
              </w:rPr>
              <w:t xml:space="preserve">3-5  </w:t>
            </w:r>
            <w:r w:rsidR="00AB5C9B">
              <w:rPr>
                <w:rFonts w:ascii="Times New Roman" w:hAnsi="Times New Roman" w:cs="Times New Roman" w:hint="eastAsia"/>
                <w:b/>
                <w:szCs w:val="21"/>
              </w:rPr>
              <w:t>大气环境保护目标</w:t>
            </w:r>
          </w:p>
          <w:tbl>
            <w:tblPr>
              <w:tblStyle w:val="a7"/>
              <w:tblW w:w="5000" w:type="pct"/>
              <w:tblLook w:val="04A0" w:firstRow="1" w:lastRow="0" w:firstColumn="1" w:lastColumn="0" w:noHBand="0" w:noVBand="1"/>
            </w:tblPr>
            <w:tblGrid>
              <w:gridCol w:w="1059"/>
              <w:gridCol w:w="1206"/>
              <w:gridCol w:w="1109"/>
              <w:gridCol w:w="1059"/>
              <w:gridCol w:w="1061"/>
              <w:gridCol w:w="1062"/>
              <w:gridCol w:w="1062"/>
              <w:gridCol w:w="1228"/>
            </w:tblGrid>
            <w:tr w:rsidR="00AB5C9B" w:rsidRPr="00AB5C9B" w14:paraId="6035CCF5" w14:textId="77777777" w:rsidTr="00A85329">
              <w:tc>
                <w:tcPr>
                  <w:tcW w:w="599" w:type="pct"/>
                  <w:vMerge w:val="restart"/>
                  <w:vAlign w:val="center"/>
                </w:tcPr>
                <w:p w14:paraId="79A842CA" w14:textId="07D54E27"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类别</w:t>
                  </w:r>
                </w:p>
              </w:tc>
              <w:tc>
                <w:tcPr>
                  <w:tcW w:w="1309" w:type="pct"/>
                  <w:gridSpan w:val="2"/>
                  <w:vAlign w:val="center"/>
                </w:tcPr>
                <w:p w14:paraId="62FA8323" w14:textId="54ACE78F"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坐标</w:t>
                  </w:r>
                  <w:r w:rsidRPr="00AB5C9B">
                    <w:rPr>
                      <w:rFonts w:ascii="Times New Roman" w:hAnsi="Times New Roman" w:cs="Times New Roman" w:hint="eastAsia"/>
                      <w:szCs w:val="21"/>
                    </w:rPr>
                    <w:t>/m</w:t>
                  </w:r>
                </w:p>
              </w:tc>
              <w:tc>
                <w:tcPr>
                  <w:tcW w:w="599" w:type="pct"/>
                  <w:vMerge w:val="restart"/>
                  <w:vAlign w:val="center"/>
                </w:tcPr>
                <w:p w14:paraId="3F85AF7B" w14:textId="0CF9C743"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保护目标</w:t>
                  </w:r>
                </w:p>
              </w:tc>
              <w:tc>
                <w:tcPr>
                  <w:tcW w:w="600" w:type="pct"/>
                  <w:vMerge w:val="restart"/>
                  <w:vAlign w:val="center"/>
                </w:tcPr>
                <w:p w14:paraId="06A9CC64" w14:textId="632ECF7A"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保护内容</w:t>
                  </w:r>
                </w:p>
              </w:tc>
              <w:tc>
                <w:tcPr>
                  <w:tcW w:w="600" w:type="pct"/>
                  <w:vMerge w:val="restart"/>
                  <w:vAlign w:val="center"/>
                </w:tcPr>
                <w:p w14:paraId="3B12CF7A" w14:textId="75384999"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环境功能区</w:t>
                  </w:r>
                </w:p>
              </w:tc>
              <w:tc>
                <w:tcPr>
                  <w:tcW w:w="600" w:type="pct"/>
                  <w:vMerge w:val="restart"/>
                  <w:vAlign w:val="center"/>
                </w:tcPr>
                <w:p w14:paraId="5BAE492B" w14:textId="2D550FE5"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相对厂址方位</w:t>
                  </w:r>
                </w:p>
              </w:tc>
              <w:tc>
                <w:tcPr>
                  <w:tcW w:w="694" w:type="pct"/>
                  <w:vMerge w:val="restart"/>
                  <w:vAlign w:val="center"/>
                </w:tcPr>
                <w:p w14:paraId="4839EC42" w14:textId="6738412B"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相对厂界距离</w:t>
                  </w:r>
                  <w:r w:rsidRPr="00AB5C9B">
                    <w:rPr>
                      <w:rFonts w:ascii="Times New Roman" w:hAnsi="Times New Roman" w:cs="Times New Roman" w:hint="eastAsia"/>
                      <w:szCs w:val="21"/>
                    </w:rPr>
                    <w:t>/</w:t>
                  </w:r>
                  <w:r w:rsidRPr="00AB5C9B">
                    <w:rPr>
                      <w:rFonts w:ascii="Times New Roman" w:hAnsi="Times New Roman" w:cs="Times New Roman"/>
                      <w:szCs w:val="21"/>
                    </w:rPr>
                    <w:t>m</w:t>
                  </w:r>
                </w:p>
              </w:tc>
            </w:tr>
            <w:tr w:rsidR="00AB5C9B" w:rsidRPr="00AB5C9B" w14:paraId="761DF81C" w14:textId="77777777" w:rsidTr="00A85329">
              <w:tc>
                <w:tcPr>
                  <w:tcW w:w="599" w:type="pct"/>
                  <w:vMerge/>
                  <w:vAlign w:val="center"/>
                </w:tcPr>
                <w:p w14:paraId="0B04B922"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c>
                <w:tcPr>
                  <w:tcW w:w="682" w:type="pct"/>
                  <w:vAlign w:val="center"/>
                </w:tcPr>
                <w:p w14:paraId="4F3F16EE" w14:textId="0C18AE29"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X</w:t>
                  </w:r>
                </w:p>
              </w:tc>
              <w:tc>
                <w:tcPr>
                  <w:tcW w:w="627" w:type="pct"/>
                  <w:vAlign w:val="center"/>
                </w:tcPr>
                <w:p w14:paraId="425F9089" w14:textId="46B0F026" w:rsidR="00AB5C9B" w:rsidRPr="00AB5C9B" w:rsidRDefault="00AB5C9B" w:rsidP="00FF55F7">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Y</w:t>
                  </w:r>
                </w:p>
              </w:tc>
              <w:tc>
                <w:tcPr>
                  <w:tcW w:w="599" w:type="pct"/>
                  <w:vMerge/>
                  <w:vAlign w:val="center"/>
                </w:tcPr>
                <w:p w14:paraId="6738BD12"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c>
                <w:tcPr>
                  <w:tcW w:w="600" w:type="pct"/>
                  <w:vMerge/>
                  <w:vAlign w:val="center"/>
                </w:tcPr>
                <w:p w14:paraId="06BA4B90"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c>
                <w:tcPr>
                  <w:tcW w:w="600" w:type="pct"/>
                  <w:vMerge/>
                  <w:vAlign w:val="center"/>
                </w:tcPr>
                <w:p w14:paraId="33F175A1"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c>
                <w:tcPr>
                  <w:tcW w:w="600" w:type="pct"/>
                  <w:vMerge/>
                  <w:vAlign w:val="center"/>
                </w:tcPr>
                <w:p w14:paraId="513A82AB"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c>
                <w:tcPr>
                  <w:tcW w:w="694" w:type="pct"/>
                  <w:vMerge/>
                  <w:vAlign w:val="center"/>
                </w:tcPr>
                <w:p w14:paraId="4CB3CA83" w14:textId="77777777" w:rsidR="00AB5C9B" w:rsidRPr="00AB5C9B" w:rsidRDefault="00AB5C9B" w:rsidP="00FF55F7">
                  <w:pPr>
                    <w:adjustRightInd w:val="0"/>
                    <w:snapToGrid w:val="0"/>
                    <w:spacing w:line="320" w:lineRule="exact"/>
                    <w:jc w:val="center"/>
                    <w:rPr>
                      <w:rFonts w:ascii="Times New Roman" w:hAnsi="Times New Roman" w:cs="Times New Roman"/>
                      <w:szCs w:val="21"/>
                    </w:rPr>
                  </w:pPr>
                </w:p>
              </w:tc>
            </w:tr>
            <w:tr w:rsidR="00A85329" w:rsidRPr="00AB5C9B" w14:paraId="67F9A7EB" w14:textId="77777777" w:rsidTr="00A85329">
              <w:tc>
                <w:tcPr>
                  <w:tcW w:w="599" w:type="pct"/>
                  <w:vMerge w:val="restart"/>
                  <w:vAlign w:val="center"/>
                </w:tcPr>
                <w:p w14:paraId="476BC18C" w14:textId="77777777"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szCs w:val="21"/>
                    </w:rPr>
                    <w:t>大气</w:t>
                  </w:r>
                </w:p>
                <w:p w14:paraId="76C43C6F" w14:textId="0BECF90B"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szCs w:val="21"/>
                    </w:rPr>
                    <w:t>环境</w:t>
                  </w:r>
                </w:p>
              </w:tc>
              <w:tc>
                <w:tcPr>
                  <w:tcW w:w="682" w:type="pct"/>
                  <w:vAlign w:val="center"/>
                </w:tcPr>
                <w:p w14:paraId="614F6EAD" w14:textId="2859AF96" w:rsidR="00A85329" w:rsidRPr="00AB5C9B" w:rsidRDefault="00A85329" w:rsidP="00A85329">
                  <w:pPr>
                    <w:adjustRightInd w:val="0"/>
                    <w:snapToGrid w:val="0"/>
                    <w:spacing w:line="320" w:lineRule="exact"/>
                    <w:jc w:val="center"/>
                    <w:rPr>
                      <w:rFonts w:ascii="Times New Roman" w:hAnsi="Times New Roman" w:cs="Times New Roman"/>
                      <w:szCs w:val="21"/>
                    </w:rPr>
                  </w:pPr>
                  <w:r w:rsidRPr="00A85329">
                    <w:rPr>
                      <w:rFonts w:ascii="Times New Roman" w:hAnsi="Times New Roman" w:cs="Times New Roman"/>
                      <w:szCs w:val="21"/>
                    </w:rPr>
                    <w:t>112.121712</w:t>
                  </w:r>
                </w:p>
              </w:tc>
              <w:tc>
                <w:tcPr>
                  <w:tcW w:w="627" w:type="pct"/>
                  <w:vAlign w:val="center"/>
                </w:tcPr>
                <w:p w14:paraId="3F55C288" w14:textId="32819FE7" w:rsidR="00A85329" w:rsidRPr="00AB5C9B" w:rsidRDefault="00A85329" w:rsidP="00A85329">
                  <w:pPr>
                    <w:adjustRightInd w:val="0"/>
                    <w:snapToGrid w:val="0"/>
                    <w:spacing w:line="320" w:lineRule="exact"/>
                    <w:jc w:val="center"/>
                    <w:rPr>
                      <w:rFonts w:ascii="Times New Roman" w:hAnsi="Times New Roman" w:cs="Times New Roman"/>
                      <w:szCs w:val="21"/>
                    </w:rPr>
                  </w:pPr>
                  <w:r w:rsidRPr="00A85329">
                    <w:rPr>
                      <w:rFonts w:ascii="Times New Roman" w:hAnsi="Times New Roman" w:cs="Times New Roman"/>
                      <w:szCs w:val="21"/>
                    </w:rPr>
                    <w:t>29.089571</w:t>
                  </w:r>
                </w:p>
              </w:tc>
              <w:tc>
                <w:tcPr>
                  <w:tcW w:w="599" w:type="pct"/>
                  <w:vAlign w:val="center"/>
                </w:tcPr>
                <w:p w14:paraId="5814B385" w14:textId="12249CB7"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南侧居民点</w:t>
                  </w:r>
                </w:p>
              </w:tc>
              <w:tc>
                <w:tcPr>
                  <w:tcW w:w="600" w:type="pct"/>
                  <w:vAlign w:val="center"/>
                </w:tcPr>
                <w:p w14:paraId="2D37E689" w14:textId="3746765D" w:rsidR="00A85329" w:rsidRPr="00AB5C9B" w:rsidRDefault="00A85329" w:rsidP="00A85329">
                  <w:pPr>
                    <w:adjustRightInd w:val="0"/>
                    <w:snapToGrid w:val="0"/>
                    <w:spacing w:line="320" w:lineRule="exact"/>
                    <w:jc w:val="center"/>
                    <w:rPr>
                      <w:rFonts w:ascii="Times New Roman" w:hAnsi="Times New Roman" w:cs="Times New Roman"/>
                      <w:szCs w:val="21"/>
                    </w:rPr>
                  </w:pPr>
                  <w:r w:rsidRPr="00700E57">
                    <w:rPr>
                      <w:rFonts w:ascii="Times New Roman" w:hAnsi="Times New Roman" w:cs="Times New Roman" w:hint="eastAsia"/>
                      <w:szCs w:val="21"/>
                    </w:rPr>
                    <w:t>居民点</w:t>
                  </w:r>
                </w:p>
              </w:tc>
              <w:tc>
                <w:tcPr>
                  <w:tcW w:w="600" w:type="pct"/>
                  <w:vAlign w:val="center"/>
                </w:tcPr>
                <w:p w14:paraId="5493DADA" w14:textId="3376708E"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二类</w:t>
                  </w:r>
                </w:p>
              </w:tc>
              <w:tc>
                <w:tcPr>
                  <w:tcW w:w="600" w:type="pct"/>
                  <w:vAlign w:val="center"/>
                </w:tcPr>
                <w:p w14:paraId="473FC92B" w14:textId="1DE02B08"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p>
              </w:tc>
              <w:tc>
                <w:tcPr>
                  <w:tcW w:w="694" w:type="pct"/>
                  <w:vAlign w:val="center"/>
                </w:tcPr>
                <w:p w14:paraId="751546A4" w14:textId="01A3B373"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80</w:t>
                  </w:r>
                  <w:r>
                    <w:rPr>
                      <w:rFonts w:ascii="Times New Roman" w:hAnsi="Times New Roman" w:cs="Times New Roman" w:hint="eastAsia"/>
                      <w:szCs w:val="21"/>
                    </w:rPr>
                    <w:t>~</w:t>
                  </w:r>
                  <w:r>
                    <w:rPr>
                      <w:rFonts w:ascii="Times New Roman" w:hAnsi="Times New Roman" w:cs="Times New Roman"/>
                      <w:szCs w:val="21"/>
                    </w:rPr>
                    <w:t>1500</w:t>
                  </w:r>
                  <w:r>
                    <w:rPr>
                      <w:rFonts w:ascii="Times New Roman" w:hAnsi="Times New Roman" w:cs="Times New Roman" w:hint="eastAsia"/>
                      <w:szCs w:val="21"/>
                    </w:rPr>
                    <w:t>m</w:t>
                  </w:r>
                </w:p>
              </w:tc>
            </w:tr>
            <w:tr w:rsidR="00A85329" w:rsidRPr="00AB5C9B" w14:paraId="1B91B5D6" w14:textId="77777777" w:rsidTr="00A85329">
              <w:tc>
                <w:tcPr>
                  <w:tcW w:w="599" w:type="pct"/>
                  <w:vMerge/>
                  <w:vAlign w:val="center"/>
                </w:tcPr>
                <w:p w14:paraId="48816EE2" w14:textId="77777777" w:rsidR="00A85329" w:rsidRPr="00AB5C9B" w:rsidRDefault="00A85329" w:rsidP="00A85329">
                  <w:pPr>
                    <w:adjustRightInd w:val="0"/>
                    <w:snapToGrid w:val="0"/>
                    <w:spacing w:line="320" w:lineRule="exact"/>
                    <w:jc w:val="center"/>
                    <w:rPr>
                      <w:rFonts w:ascii="Times New Roman" w:hAnsi="Times New Roman" w:cs="Times New Roman"/>
                      <w:szCs w:val="21"/>
                    </w:rPr>
                  </w:pPr>
                </w:p>
              </w:tc>
              <w:tc>
                <w:tcPr>
                  <w:tcW w:w="682" w:type="pct"/>
                  <w:vAlign w:val="center"/>
                </w:tcPr>
                <w:p w14:paraId="76543D4D" w14:textId="125EE45E"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12.118365</w:t>
                  </w:r>
                </w:p>
              </w:tc>
              <w:tc>
                <w:tcPr>
                  <w:tcW w:w="627" w:type="pct"/>
                  <w:vAlign w:val="center"/>
                </w:tcPr>
                <w:p w14:paraId="18C09FEC" w14:textId="0485150F" w:rsidR="00A85329" w:rsidRPr="00AB5C9B" w:rsidRDefault="00A85329" w:rsidP="00A85329">
                  <w:pPr>
                    <w:adjustRightInd w:val="0"/>
                    <w:snapToGrid w:val="0"/>
                    <w:spacing w:line="320" w:lineRule="exact"/>
                    <w:jc w:val="center"/>
                    <w:rPr>
                      <w:rFonts w:ascii="Times New Roman" w:hAnsi="Times New Roman" w:cs="Times New Roman"/>
                      <w:szCs w:val="21"/>
                    </w:rPr>
                  </w:pPr>
                  <w:r w:rsidRPr="00A85329">
                    <w:rPr>
                      <w:rFonts w:ascii="Times New Roman" w:hAnsi="Times New Roman" w:cs="Times New Roman"/>
                      <w:szCs w:val="21"/>
                    </w:rPr>
                    <w:t>29.103502</w:t>
                  </w:r>
                </w:p>
              </w:tc>
              <w:tc>
                <w:tcPr>
                  <w:tcW w:w="599" w:type="pct"/>
                  <w:vAlign w:val="center"/>
                </w:tcPr>
                <w:p w14:paraId="30C3D868" w14:textId="219CC750"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北侧居民点</w:t>
                  </w:r>
                </w:p>
              </w:tc>
              <w:tc>
                <w:tcPr>
                  <w:tcW w:w="600" w:type="pct"/>
                  <w:vAlign w:val="center"/>
                </w:tcPr>
                <w:p w14:paraId="6451E60B" w14:textId="253796B1" w:rsidR="00A85329" w:rsidRPr="00AB5C9B" w:rsidRDefault="00A85329" w:rsidP="00A85329">
                  <w:pPr>
                    <w:adjustRightInd w:val="0"/>
                    <w:snapToGrid w:val="0"/>
                    <w:spacing w:line="320" w:lineRule="exact"/>
                    <w:jc w:val="center"/>
                    <w:rPr>
                      <w:rFonts w:ascii="Times New Roman" w:hAnsi="Times New Roman" w:cs="Times New Roman"/>
                      <w:szCs w:val="21"/>
                    </w:rPr>
                  </w:pPr>
                  <w:r w:rsidRPr="00700E57">
                    <w:rPr>
                      <w:rFonts w:ascii="Times New Roman" w:hAnsi="Times New Roman" w:cs="Times New Roman" w:hint="eastAsia"/>
                      <w:szCs w:val="21"/>
                    </w:rPr>
                    <w:t>居民点</w:t>
                  </w:r>
                </w:p>
              </w:tc>
              <w:tc>
                <w:tcPr>
                  <w:tcW w:w="600" w:type="pct"/>
                  <w:vAlign w:val="center"/>
                </w:tcPr>
                <w:p w14:paraId="34F33327" w14:textId="404C8D46"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二类</w:t>
                  </w:r>
                </w:p>
              </w:tc>
              <w:tc>
                <w:tcPr>
                  <w:tcW w:w="600" w:type="pct"/>
                  <w:vAlign w:val="center"/>
                </w:tcPr>
                <w:p w14:paraId="70FE1C02" w14:textId="3BDF9C76"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N</w:t>
                  </w:r>
                </w:p>
              </w:tc>
              <w:tc>
                <w:tcPr>
                  <w:tcW w:w="694" w:type="pct"/>
                  <w:vAlign w:val="center"/>
                </w:tcPr>
                <w:p w14:paraId="5F856572" w14:textId="162DA3AA"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80</w:t>
                  </w:r>
                  <w:r>
                    <w:rPr>
                      <w:rFonts w:ascii="Times New Roman" w:hAnsi="Times New Roman" w:cs="Times New Roman" w:hint="eastAsia"/>
                      <w:szCs w:val="21"/>
                    </w:rPr>
                    <w:t>~</w:t>
                  </w:r>
                  <w:r>
                    <w:rPr>
                      <w:rFonts w:ascii="Times New Roman" w:hAnsi="Times New Roman" w:cs="Times New Roman"/>
                      <w:szCs w:val="21"/>
                    </w:rPr>
                    <w:t>1500</w:t>
                  </w:r>
                  <w:r>
                    <w:rPr>
                      <w:rFonts w:ascii="Times New Roman" w:hAnsi="Times New Roman" w:cs="Times New Roman" w:hint="eastAsia"/>
                      <w:szCs w:val="21"/>
                    </w:rPr>
                    <w:t>m</w:t>
                  </w:r>
                </w:p>
              </w:tc>
            </w:tr>
            <w:tr w:rsidR="00A85329" w:rsidRPr="00AB5C9B" w14:paraId="4D9AAAD3" w14:textId="77777777" w:rsidTr="00A85329">
              <w:tc>
                <w:tcPr>
                  <w:tcW w:w="599" w:type="pct"/>
                  <w:vMerge/>
                  <w:vAlign w:val="center"/>
                </w:tcPr>
                <w:p w14:paraId="6CE1D469" w14:textId="77777777" w:rsidR="00A85329" w:rsidRPr="00AB5C9B" w:rsidRDefault="00A85329" w:rsidP="00A85329">
                  <w:pPr>
                    <w:adjustRightInd w:val="0"/>
                    <w:snapToGrid w:val="0"/>
                    <w:spacing w:line="320" w:lineRule="exact"/>
                    <w:jc w:val="center"/>
                    <w:rPr>
                      <w:rFonts w:ascii="Times New Roman" w:hAnsi="Times New Roman" w:cs="Times New Roman"/>
                      <w:szCs w:val="21"/>
                    </w:rPr>
                  </w:pPr>
                </w:p>
              </w:tc>
              <w:tc>
                <w:tcPr>
                  <w:tcW w:w="682" w:type="pct"/>
                  <w:vAlign w:val="center"/>
                </w:tcPr>
                <w:p w14:paraId="17A291FC" w14:textId="66503D96" w:rsidR="00A85329" w:rsidRPr="00AB5C9B" w:rsidRDefault="00A85329" w:rsidP="00A85329">
                  <w:pPr>
                    <w:adjustRightInd w:val="0"/>
                    <w:snapToGrid w:val="0"/>
                    <w:spacing w:line="320" w:lineRule="exact"/>
                    <w:jc w:val="center"/>
                    <w:rPr>
                      <w:rFonts w:ascii="Times New Roman" w:hAnsi="Times New Roman" w:cs="Times New Roman"/>
                      <w:szCs w:val="21"/>
                    </w:rPr>
                  </w:pPr>
                  <w:r w:rsidRPr="00A85329">
                    <w:rPr>
                      <w:rFonts w:ascii="Times New Roman" w:hAnsi="Times New Roman" w:cs="Times New Roman"/>
                      <w:szCs w:val="21"/>
                    </w:rPr>
                    <w:t>112.113826</w:t>
                  </w:r>
                </w:p>
              </w:tc>
              <w:tc>
                <w:tcPr>
                  <w:tcW w:w="627" w:type="pct"/>
                  <w:vAlign w:val="center"/>
                </w:tcPr>
                <w:p w14:paraId="52C7230C" w14:textId="43BF0AB7" w:rsidR="00A85329" w:rsidRPr="00AB5C9B" w:rsidRDefault="00A85329" w:rsidP="00A85329">
                  <w:pPr>
                    <w:adjustRightInd w:val="0"/>
                    <w:snapToGrid w:val="0"/>
                    <w:spacing w:line="320" w:lineRule="exact"/>
                    <w:jc w:val="center"/>
                    <w:rPr>
                      <w:rFonts w:ascii="Times New Roman" w:hAnsi="Times New Roman" w:cs="Times New Roman"/>
                      <w:szCs w:val="21"/>
                    </w:rPr>
                  </w:pPr>
                  <w:r w:rsidRPr="00A85329">
                    <w:rPr>
                      <w:rFonts w:ascii="Times New Roman" w:hAnsi="Times New Roman" w:cs="Times New Roman"/>
                      <w:szCs w:val="21"/>
                    </w:rPr>
                    <w:t>29.101355</w:t>
                  </w:r>
                </w:p>
              </w:tc>
              <w:tc>
                <w:tcPr>
                  <w:tcW w:w="599" w:type="pct"/>
                  <w:vAlign w:val="center"/>
                </w:tcPr>
                <w:p w14:paraId="3C986D89" w14:textId="16970FB2"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西北侧居民点</w:t>
                  </w:r>
                </w:p>
              </w:tc>
              <w:tc>
                <w:tcPr>
                  <w:tcW w:w="600" w:type="pct"/>
                  <w:vAlign w:val="center"/>
                </w:tcPr>
                <w:p w14:paraId="3EAEE302" w14:textId="609CD406" w:rsidR="00A85329" w:rsidRPr="00AB5C9B" w:rsidRDefault="00A85329" w:rsidP="00A85329">
                  <w:pPr>
                    <w:adjustRightInd w:val="0"/>
                    <w:snapToGrid w:val="0"/>
                    <w:spacing w:line="320" w:lineRule="exact"/>
                    <w:jc w:val="center"/>
                    <w:rPr>
                      <w:rFonts w:ascii="Times New Roman" w:hAnsi="Times New Roman" w:cs="Times New Roman"/>
                      <w:szCs w:val="21"/>
                    </w:rPr>
                  </w:pPr>
                  <w:r w:rsidRPr="00700E57">
                    <w:rPr>
                      <w:rFonts w:ascii="Times New Roman" w:hAnsi="Times New Roman" w:cs="Times New Roman" w:hint="eastAsia"/>
                      <w:szCs w:val="21"/>
                    </w:rPr>
                    <w:t>居民点</w:t>
                  </w:r>
                </w:p>
              </w:tc>
              <w:tc>
                <w:tcPr>
                  <w:tcW w:w="600" w:type="pct"/>
                  <w:vAlign w:val="center"/>
                </w:tcPr>
                <w:p w14:paraId="56478D15" w14:textId="53D49836" w:rsidR="00A85329" w:rsidRPr="00AB5C9B" w:rsidRDefault="00A85329" w:rsidP="00A85329">
                  <w:pPr>
                    <w:adjustRightInd w:val="0"/>
                    <w:snapToGrid w:val="0"/>
                    <w:spacing w:line="320" w:lineRule="exact"/>
                    <w:jc w:val="center"/>
                    <w:rPr>
                      <w:rFonts w:ascii="Times New Roman" w:hAnsi="Times New Roman" w:cs="Times New Roman"/>
                      <w:szCs w:val="21"/>
                    </w:rPr>
                  </w:pPr>
                  <w:r w:rsidRPr="00AB5C9B">
                    <w:rPr>
                      <w:rFonts w:ascii="Times New Roman" w:hAnsi="Times New Roman" w:cs="Times New Roman" w:hint="eastAsia"/>
                      <w:szCs w:val="21"/>
                    </w:rPr>
                    <w:t>二类</w:t>
                  </w:r>
                </w:p>
              </w:tc>
              <w:tc>
                <w:tcPr>
                  <w:tcW w:w="600" w:type="pct"/>
                  <w:vAlign w:val="center"/>
                </w:tcPr>
                <w:p w14:paraId="11FC31CD" w14:textId="78A30724"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W</w:t>
                  </w:r>
                </w:p>
              </w:tc>
              <w:tc>
                <w:tcPr>
                  <w:tcW w:w="694" w:type="pct"/>
                  <w:vAlign w:val="center"/>
                </w:tcPr>
                <w:p w14:paraId="130F50C7" w14:textId="772BA704" w:rsidR="00A85329" w:rsidRPr="00AB5C9B" w:rsidRDefault="00A85329" w:rsidP="00A85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60</w:t>
                  </w:r>
                  <w:r>
                    <w:rPr>
                      <w:rFonts w:ascii="Times New Roman" w:hAnsi="Times New Roman" w:cs="Times New Roman" w:hint="eastAsia"/>
                      <w:szCs w:val="21"/>
                    </w:rPr>
                    <w:t>~</w:t>
                  </w:r>
                  <w:r>
                    <w:rPr>
                      <w:rFonts w:ascii="Times New Roman" w:hAnsi="Times New Roman" w:cs="Times New Roman"/>
                      <w:szCs w:val="21"/>
                    </w:rPr>
                    <w:t>1500</w:t>
                  </w:r>
                  <w:r>
                    <w:rPr>
                      <w:rFonts w:ascii="Times New Roman" w:hAnsi="Times New Roman" w:cs="Times New Roman" w:hint="eastAsia"/>
                      <w:szCs w:val="21"/>
                    </w:rPr>
                    <w:t>m</w:t>
                  </w:r>
                </w:p>
              </w:tc>
            </w:tr>
          </w:tbl>
          <w:p w14:paraId="05DF8DDD" w14:textId="4AB9B3E6" w:rsidR="00F71E5D" w:rsidRDefault="00AB5C9B" w:rsidP="00F71E5D">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3-</w:t>
            </w:r>
            <w:r>
              <w:rPr>
                <w:rFonts w:ascii="Times New Roman" w:hAnsi="Times New Roman" w:cs="Times New Roman"/>
                <w:b/>
                <w:szCs w:val="21"/>
              </w:rPr>
              <w:t xml:space="preserve">6  </w:t>
            </w:r>
            <w:r w:rsidR="00A85329">
              <w:rPr>
                <w:rFonts w:ascii="Times New Roman" w:hAnsi="Times New Roman" w:cs="Times New Roman" w:hint="eastAsia"/>
                <w:b/>
                <w:szCs w:val="21"/>
              </w:rPr>
              <w:t>地表水</w:t>
            </w:r>
            <w:r w:rsidR="00F71E5D" w:rsidRPr="0083049E">
              <w:rPr>
                <w:rFonts w:ascii="Times New Roman" w:hAnsi="Times New Roman" w:cs="Times New Roman"/>
                <w:b/>
                <w:szCs w:val="21"/>
              </w:rPr>
              <w:t>环境保护目标</w:t>
            </w:r>
          </w:p>
          <w:tbl>
            <w:tblPr>
              <w:tblStyle w:val="a7"/>
              <w:tblW w:w="5000" w:type="pct"/>
              <w:tblLook w:val="04A0" w:firstRow="1" w:lastRow="0" w:firstColumn="1" w:lastColumn="0" w:noHBand="0" w:noVBand="1"/>
            </w:tblPr>
            <w:tblGrid>
              <w:gridCol w:w="949"/>
              <w:gridCol w:w="1619"/>
              <w:gridCol w:w="1790"/>
              <w:gridCol w:w="2116"/>
              <w:gridCol w:w="2372"/>
            </w:tblGrid>
            <w:tr w:rsidR="00F71E5D" w:rsidRPr="0083049E" w14:paraId="74D325B1" w14:textId="77777777" w:rsidTr="00DB2868">
              <w:tc>
                <w:tcPr>
                  <w:tcW w:w="536" w:type="pct"/>
                  <w:vAlign w:val="center"/>
                </w:tcPr>
                <w:p w14:paraId="6C520105" w14:textId="77777777" w:rsidR="00F71E5D" w:rsidRPr="0083049E" w:rsidRDefault="00F71E5D" w:rsidP="00F71E5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类别</w:t>
                  </w:r>
                </w:p>
              </w:tc>
              <w:tc>
                <w:tcPr>
                  <w:tcW w:w="915" w:type="pct"/>
                  <w:vAlign w:val="center"/>
                </w:tcPr>
                <w:p w14:paraId="20FDFD54" w14:textId="77777777" w:rsidR="00F71E5D" w:rsidRPr="0083049E" w:rsidRDefault="00F71E5D" w:rsidP="00F71E5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保护目标</w:t>
                  </w:r>
                </w:p>
              </w:tc>
              <w:tc>
                <w:tcPr>
                  <w:tcW w:w="1012" w:type="pct"/>
                  <w:vAlign w:val="center"/>
                </w:tcPr>
                <w:p w14:paraId="4AEC3131" w14:textId="77777777" w:rsidR="00F71E5D" w:rsidRPr="0083049E" w:rsidRDefault="00F71E5D" w:rsidP="00F71E5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目标功能</w:t>
                  </w:r>
                  <w:r w:rsidR="00905D08" w:rsidRPr="0083049E">
                    <w:rPr>
                      <w:rFonts w:ascii="Times New Roman" w:hAnsi="Times New Roman" w:cs="Times New Roman"/>
                      <w:szCs w:val="21"/>
                    </w:rPr>
                    <w:t>、规模</w:t>
                  </w:r>
                </w:p>
              </w:tc>
              <w:tc>
                <w:tcPr>
                  <w:tcW w:w="1196" w:type="pct"/>
                  <w:vAlign w:val="center"/>
                </w:tcPr>
                <w:p w14:paraId="62280F0C" w14:textId="77777777" w:rsidR="00F71E5D" w:rsidRPr="0083049E" w:rsidRDefault="00F71E5D" w:rsidP="00F71E5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方向、距离</w:t>
                  </w:r>
                </w:p>
              </w:tc>
              <w:tc>
                <w:tcPr>
                  <w:tcW w:w="1341" w:type="pct"/>
                  <w:vAlign w:val="center"/>
                </w:tcPr>
                <w:p w14:paraId="35D62EEE" w14:textId="77777777" w:rsidR="00F71E5D" w:rsidRPr="0083049E" w:rsidRDefault="00F71E5D" w:rsidP="00F71E5D">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保护级别</w:t>
                  </w:r>
                </w:p>
              </w:tc>
            </w:tr>
            <w:tr w:rsidR="00E32113" w:rsidRPr="0083049E" w14:paraId="398F204B" w14:textId="77777777" w:rsidTr="00DB2868">
              <w:tc>
                <w:tcPr>
                  <w:tcW w:w="536" w:type="pct"/>
                  <w:vMerge w:val="restart"/>
                  <w:vAlign w:val="center"/>
                </w:tcPr>
                <w:p w14:paraId="5B0EB63A"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地面水环境</w:t>
                  </w:r>
                </w:p>
              </w:tc>
              <w:tc>
                <w:tcPr>
                  <w:tcW w:w="915" w:type="pct"/>
                  <w:vAlign w:val="center"/>
                </w:tcPr>
                <w:p w14:paraId="5E71A2B0"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东洲港</w:t>
                  </w:r>
                </w:p>
              </w:tc>
              <w:tc>
                <w:tcPr>
                  <w:tcW w:w="1012" w:type="pct"/>
                  <w:vAlign w:val="center"/>
                </w:tcPr>
                <w:p w14:paraId="487B2F0D"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小河</w:t>
                  </w:r>
                </w:p>
              </w:tc>
              <w:tc>
                <w:tcPr>
                  <w:tcW w:w="1196" w:type="pct"/>
                  <w:vAlign w:val="center"/>
                </w:tcPr>
                <w:p w14:paraId="38C8DBE4" w14:textId="77777777" w:rsidR="00E32113" w:rsidRPr="0083049E" w:rsidRDefault="0034385C"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hint="eastAsia"/>
                      <w:szCs w:val="21"/>
                    </w:rPr>
                    <w:t>，</w:t>
                  </w:r>
                  <w:r>
                    <w:rPr>
                      <w:rFonts w:ascii="Times New Roman" w:hAnsi="Times New Roman" w:cs="Times New Roman"/>
                      <w:szCs w:val="21"/>
                    </w:rPr>
                    <w:t>1.15</w:t>
                  </w:r>
                  <w:r>
                    <w:rPr>
                      <w:rFonts w:ascii="Times New Roman" w:hAnsi="Times New Roman" w:cs="Times New Roman" w:hint="eastAsia"/>
                      <w:szCs w:val="21"/>
                    </w:rPr>
                    <w:t>km</w:t>
                  </w:r>
                </w:p>
              </w:tc>
              <w:tc>
                <w:tcPr>
                  <w:tcW w:w="1341" w:type="pct"/>
                  <w:vMerge w:val="restart"/>
                  <w:vAlign w:val="center"/>
                </w:tcPr>
                <w:p w14:paraId="0CA88F53"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《地表水环境质量标准》（</w:t>
                  </w:r>
                  <w:r w:rsidRPr="0083049E">
                    <w:rPr>
                      <w:rFonts w:ascii="Times New Roman" w:hAnsi="Times New Roman" w:cs="Times New Roman"/>
                      <w:szCs w:val="21"/>
                    </w:rPr>
                    <w:t>GB3838-2002</w:t>
                  </w:r>
                  <w:r w:rsidRPr="0083049E">
                    <w:rPr>
                      <w:rFonts w:ascii="Times New Roman" w:hAnsi="Times New Roman" w:cs="Times New Roman"/>
                      <w:szCs w:val="21"/>
                    </w:rPr>
                    <w:t>）中</w:t>
                  </w:r>
                  <w:r w:rsidRPr="0083049E">
                    <w:rPr>
                      <w:rFonts w:ascii="Times New Roman" w:hAnsi="Times New Roman" w:cs="Times New Roman"/>
                      <w:szCs w:val="21"/>
                    </w:rPr>
                    <w:t>III</w:t>
                  </w:r>
                  <w:r w:rsidRPr="0083049E">
                    <w:rPr>
                      <w:rFonts w:ascii="Times New Roman" w:hAnsi="Times New Roman" w:cs="Times New Roman"/>
                      <w:szCs w:val="21"/>
                    </w:rPr>
                    <w:t>类标准</w:t>
                  </w:r>
                </w:p>
              </w:tc>
            </w:tr>
            <w:tr w:rsidR="00E32113" w:rsidRPr="0083049E" w14:paraId="2048E1E5" w14:textId="77777777" w:rsidTr="00DB2868">
              <w:tc>
                <w:tcPr>
                  <w:tcW w:w="536" w:type="pct"/>
                  <w:vMerge/>
                  <w:vAlign w:val="center"/>
                </w:tcPr>
                <w:p w14:paraId="42D6BF7A"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p>
              </w:tc>
              <w:tc>
                <w:tcPr>
                  <w:tcW w:w="915" w:type="pct"/>
                  <w:vAlign w:val="center"/>
                </w:tcPr>
                <w:p w14:paraId="437C8A2E" w14:textId="77777777" w:rsidR="00E32113" w:rsidRDefault="00E32113"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澧水</w:t>
                  </w:r>
                </w:p>
              </w:tc>
              <w:tc>
                <w:tcPr>
                  <w:tcW w:w="1012" w:type="pct"/>
                  <w:vAlign w:val="center"/>
                </w:tcPr>
                <w:p w14:paraId="1BCDDEE7"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大河</w:t>
                  </w:r>
                </w:p>
              </w:tc>
              <w:tc>
                <w:tcPr>
                  <w:tcW w:w="1196" w:type="pct"/>
                  <w:vAlign w:val="center"/>
                </w:tcPr>
                <w:p w14:paraId="43ED15BD" w14:textId="77777777" w:rsidR="00E32113" w:rsidRPr="0083049E" w:rsidRDefault="0034385C" w:rsidP="00E3211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szCs w:val="21"/>
                    </w:rPr>
                    <w:t>.60</w:t>
                  </w:r>
                  <w:r>
                    <w:rPr>
                      <w:rFonts w:ascii="Times New Roman" w:hAnsi="Times New Roman" w:cs="Times New Roman" w:hint="eastAsia"/>
                      <w:szCs w:val="21"/>
                    </w:rPr>
                    <w:t>km</w:t>
                  </w:r>
                </w:p>
              </w:tc>
              <w:tc>
                <w:tcPr>
                  <w:tcW w:w="1341" w:type="pct"/>
                  <w:vMerge/>
                  <w:vAlign w:val="center"/>
                </w:tcPr>
                <w:p w14:paraId="7967DAFC" w14:textId="77777777" w:rsidR="00E32113" w:rsidRPr="0083049E" w:rsidRDefault="00E32113" w:rsidP="00E32113">
                  <w:pPr>
                    <w:adjustRightInd w:val="0"/>
                    <w:snapToGrid w:val="0"/>
                    <w:spacing w:line="320" w:lineRule="exact"/>
                    <w:jc w:val="center"/>
                    <w:rPr>
                      <w:rFonts w:ascii="Times New Roman" w:hAnsi="Times New Roman" w:cs="Times New Roman"/>
                      <w:szCs w:val="21"/>
                    </w:rPr>
                  </w:pPr>
                </w:p>
              </w:tc>
            </w:tr>
          </w:tbl>
          <w:p w14:paraId="270EDAD8" w14:textId="77777777" w:rsidR="00A72C3D" w:rsidRPr="0083049E" w:rsidRDefault="00A72C3D" w:rsidP="006262CF">
            <w:pPr>
              <w:adjustRightInd w:val="0"/>
              <w:snapToGrid w:val="0"/>
              <w:spacing w:line="360" w:lineRule="auto"/>
              <w:rPr>
                <w:rFonts w:ascii="Times New Roman" w:hAnsi="Times New Roman" w:cs="Times New Roman"/>
                <w:b/>
                <w:sz w:val="24"/>
                <w:szCs w:val="24"/>
              </w:rPr>
            </w:pPr>
          </w:p>
          <w:p w14:paraId="7765D665" w14:textId="77777777" w:rsidR="00EF75BA" w:rsidRDefault="00EF75BA" w:rsidP="006262CF">
            <w:pPr>
              <w:adjustRightInd w:val="0"/>
              <w:snapToGrid w:val="0"/>
              <w:spacing w:line="360" w:lineRule="auto"/>
              <w:rPr>
                <w:rFonts w:ascii="Times New Roman" w:hAnsi="Times New Roman" w:cs="Times New Roman"/>
                <w:b/>
                <w:sz w:val="24"/>
                <w:szCs w:val="24"/>
              </w:rPr>
            </w:pPr>
          </w:p>
          <w:p w14:paraId="18DEE026" w14:textId="77777777" w:rsidR="0034385C" w:rsidRPr="0083049E" w:rsidRDefault="0034385C" w:rsidP="006262CF">
            <w:pPr>
              <w:adjustRightInd w:val="0"/>
              <w:snapToGrid w:val="0"/>
              <w:spacing w:line="360" w:lineRule="auto"/>
              <w:rPr>
                <w:rFonts w:ascii="Times New Roman" w:hAnsi="Times New Roman" w:cs="Times New Roman"/>
                <w:b/>
                <w:sz w:val="24"/>
                <w:szCs w:val="24"/>
              </w:rPr>
            </w:pPr>
          </w:p>
        </w:tc>
      </w:tr>
    </w:tbl>
    <w:p w14:paraId="5DF9EEA3" w14:textId="77777777" w:rsidR="00DD0C3E" w:rsidRPr="0083049E" w:rsidRDefault="00DD0C3E">
      <w:pPr>
        <w:widowControl/>
        <w:jc w:val="left"/>
        <w:rPr>
          <w:rFonts w:ascii="Times New Roman" w:hAnsi="Times New Roman" w:cs="Times New Roman"/>
          <w:b/>
          <w:sz w:val="30"/>
          <w:szCs w:val="30"/>
        </w:rPr>
      </w:pPr>
      <w:r w:rsidRPr="0083049E">
        <w:rPr>
          <w:rFonts w:ascii="Times New Roman" w:hAnsi="Times New Roman" w:cs="Times New Roman"/>
          <w:b/>
          <w:sz w:val="30"/>
          <w:szCs w:val="30"/>
        </w:rPr>
        <w:br w:type="page"/>
      </w:r>
    </w:p>
    <w:p w14:paraId="5844CFEF" w14:textId="77777777" w:rsidR="003235DF" w:rsidRPr="0083049E" w:rsidRDefault="00DD0C3E" w:rsidP="00DE003E">
      <w:pPr>
        <w:adjustRightInd w:val="0"/>
        <w:snapToGrid w:val="0"/>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评价标准</w:t>
      </w:r>
    </w:p>
    <w:tbl>
      <w:tblPr>
        <w:tblStyle w:val="a7"/>
        <w:tblW w:w="9072" w:type="dxa"/>
        <w:jc w:val="center"/>
        <w:tblLook w:val="04A0" w:firstRow="1" w:lastRow="0" w:firstColumn="1" w:lastColumn="0" w:noHBand="0" w:noVBand="1"/>
      </w:tblPr>
      <w:tblGrid>
        <w:gridCol w:w="577"/>
        <w:gridCol w:w="8495"/>
      </w:tblGrid>
      <w:tr w:rsidR="00DD0C3E" w:rsidRPr="0083049E" w14:paraId="68409A43" w14:textId="77777777" w:rsidTr="00C27AB1">
        <w:trPr>
          <w:jc w:val="center"/>
        </w:trPr>
        <w:tc>
          <w:tcPr>
            <w:tcW w:w="547" w:type="dxa"/>
            <w:vAlign w:val="center"/>
          </w:tcPr>
          <w:p w14:paraId="62E9F32A" w14:textId="77777777" w:rsidR="00DD0C3E" w:rsidRPr="0083049E" w:rsidRDefault="00A86048" w:rsidP="00F71E5D">
            <w:pPr>
              <w:jc w:val="center"/>
              <w:rPr>
                <w:rFonts w:ascii="Times New Roman" w:hAnsi="Times New Roman" w:cs="Times New Roman"/>
                <w:sz w:val="24"/>
                <w:szCs w:val="24"/>
              </w:rPr>
            </w:pPr>
            <w:r w:rsidRPr="0083049E">
              <w:rPr>
                <w:rFonts w:ascii="Times New Roman" w:hAnsi="Times New Roman" w:cs="Times New Roman"/>
                <w:sz w:val="24"/>
                <w:szCs w:val="24"/>
              </w:rPr>
              <w:t>环境质量标准</w:t>
            </w:r>
          </w:p>
        </w:tc>
        <w:tc>
          <w:tcPr>
            <w:tcW w:w="8048" w:type="dxa"/>
            <w:vAlign w:val="center"/>
          </w:tcPr>
          <w:p w14:paraId="44228F50" w14:textId="77777777" w:rsidR="00E95FEA" w:rsidRPr="0083049E" w:rsidRDefault="00E95FEA" w:rsidP="00A23BA5">
            <w:pPr>
              <w:adjustRightInd w:val="0"/>
              <w:snapToGrid w:val="0"/>
              <w:spacing w:line="360" w:lineRule="auto"/>
              <w:ind w:firstLineChars="200" w:firstLine="480"/>
              <w:jc w:val="left"/>
              <w:rPr>
                <w:rFonts w:ascii="Times New Roman" w:hAnsi="Times New Roman" w:cs="Times New Roman"/>
                <w:sz w:val="24"/>
                <w:szCs w:val="24"/>
              </w:rPr>
            </w:pPr>
          </w:p>
          <w:p w14:paraId="7CE0CFF8" w14:textId="274ABE7D" w:rsidR="00A23BA5" w:rsidRPr="0083049E" w:rsidRDefault="00352BDF" w:rsidP="00906A23">
            <w:pPr>
              <w:adjustRightInd w:val="0"/>
              <w:snapToGrid w:val="0"/>
              <w:spacing w:line="360" w:lineRule="auto"/>
              <w:ind w:firstLineChars="200" w:firstLine="480"/>
              <w:jc w:val="left"/>
              <w:rPr>
                <w:rFonts w:ascii="Times New Roman" w:hAnsi="Times New Roman" w:cs="Times New Roman"/>
                <w:bCs/>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1</w:t>
            </w:r>
            <w:r w:rsidRPr="0083049E">
              <w:rPr>
                <w:rFonts w:ascii="Times New Roman" w:hAnsi="Times New Roman" w:cs="Times New Roman"/>
                <w:sz w:val="24"/>
                <w:szCs w:val="24"/>
              </w:rPr>
              <w:t>）</w:t>
            </w:r>
            <w:r w:rsidR="00F71E5D" w:rsidRPr="0083049E">
              <w:rPr>
                <w:rFonts w:ascii="Times New Roman" w:hAnsi="Times New Roman" w:cs="Times New Roman"/>
                <w:sz w:val="24"/>
                <w:szCs w:val="24"/>
              </w:rPr>
              <w:t>环境空气</w:t>
            </w:r>
            <w:r w:rsidRPr="0083049E">
              <w:rPr>
                <w:rFonts w:ascii="Times New Roman" w:hAnsi="Times New Roman" w:cs="Times New Roman"/>
                <w:sz w:val="24"/>
                <w:szCs w:val="24"/>
              </w:rPr>
              <w:t>：</w:t>
            </w:r>
            <w:r w:rsidR="00A23BA5" w:rsidRPr="0083049E">
              <w:rPr>
                <w:rFonts w:ascii="Times New Roman" w:hAnsi="Times New Roman" w:cs="Times New Roman"/>
                <w:sz w:val="24"/>
                <w:szCs w:val="24"/>
              </w:rPr>
              <w:t>PM</w:t>
            </w:r>
            <w:r w:rsidR="00A23BA5" w:rsidRPr="0083049E">
              <w:rPr>
                <w:rFonts w:ascii="Times New Roman" w:hAnsi="Times New Roman" w:cs="Times New Roman"/>
                <w:sz w:val="24"/>
                <w:szCs w:val="24"/>
                <w:vertAlign w:val="subscript"/>
              </w:rPr>
              <w:t>10</w:t>
            </w:r>
            <w:r w:rsidR="00A23BA5" w:rsidRPr="0083049E">
              <w:rPr>
                <w:rFonts w:ascii="Times New Roman" w:hAnsi="Times New Roman" w:cs="Times New Roman"/>
                <w:sz w:val="24"/>
                <w:szCs w:val="24"/>
              </w:rPr>
              <w:t>、</w:t>
            </w:r>
            <w:r w:rsidR="00A23BA5" w:rsidRPr="0083049E">
              <w:rPr>
                <w:rFonts w:ascii="Times New Roman" w:hAnsi="Times New Roman" w:cs="Times New Roman"/>
                <w:sz w:val="24"/>
                <w:szCs w:val="24"/>
              </w:rPr>
              <w:t>SO</w:t>
            </w:r>
            <w:r w:rsidR="00A23BA5" w:rsidRPr="0083049E">
              <w:rPr>
                <w:rFonts w:ascii="Times New Roman" w:hAnsi="Times New Roman" w:cs="Times New Roman"/>
                <w:sz w:val="24"/>
                <w:szCs w:val="24"/>
                <w:vertAlign w:val="subscript"/>
              </w:rPr>
              <w:t>2</w:t>
            </w:r>
            <w:r w:rsidR="00A23BA5" w:rsidRPr="0083049E">
              <w:rPr>
                <w:rFonts w:ascii="Times New Roman" w:hAnsi="Times New Roman" w:cs="Times New Roman"/>
                <w:sz w:val="24"/>
                <w:szCs w:val="24"/>
              </w:rPr>
              <w:t>、</w:t>
            </w:r>
            <w:r w:rsidR="00A23BA5" w:rsidRPr="0083049E">
              <w:rPr>
                <w:rFonts w:ascii="Times New Roman" w:hAnsi="Times New Roman" w:cs="Times New Roman"/>
                <w:sz w:val="24"/>
                <w:szCs w:val="24"/>
              </w:rPr>
              <w:t>NO</w:t>
            </w:r>
            <w:r w:rsidR="00A23BA5" w:rsidRPr="0083049E">
              <w:rPr>
                <w:rFonts w:ascii="Times New Roman" w:hAnsi="Times New Roman" w:cs="Times New Roman"/>
                <w:sz w:val="24"/>
                <w:szCs w:val="24"/>
                <w:vertAlign w:val="subscript"/>
              </w:rPr>
              <w:t>2</w:t>
            </w:r>
            <w:r w:rsidR="00A23BA5" w:rsidRPr="0083049E">
              <w:rPr>
                <w:rFonts w:ascii="Times New Roman" w:hAnsi="Times New Roman" w:cs="Times New Roman"/>
                <w:sz w:val="24"/>
                <w:szCs w:val="24"/>
              </w:rPr>
              <w:t>执行</w:t>
            </w:r>
            <w:r w:rsidR="00A23BA5" w:rsidRPr="0083049E">
              <w:rPr>
                <w:rFonts w:ascii="Times New Roman" w:hAnsi="Times New Roman" w:cs="Times New Roman"/>
                <w:bCs/>
                <w:sz w:val="24"/>
                <w:szCs w:val="24"/>
              </w:rPr>
              <w:t>《环境空气质量标准》（</w:t>
            </w:r>
            <w:r w:rsidR="00A23BA5" w:rsidRPr="0083049E">
              <w:rPr>
                <w:rFonts w:ascii="Times New Roman" w:hAnsi="Times New Roman" w:cs="Times New Roman"/>
                <w:bCs/>
                <w:sz w:val="24"/>
                <w:szCs w:val="24"/>
              </w:rPr>
              <w:t>GB3095-2012</w:t>
            </w:r>
            <w:r w:rsidR="00A23BA5" w:rsidRPr="0083049E">
              <w:rPr>
                <w:rFonts w:ascii="Times New Roman" w:hAnsi="Times New Roman" w:cs="Times New Roman"/>
                <w:bCs/>
                <w:sz w:val="24"/>
                <w:szCs w:val="24"/>
              </w:rPr>
              <w:t>）中二级标准；</w:t>
            </w:r>
            <w:r w:rsidR="00906A23" w:rsidRPr="00906A23">
              <w:rPr>
                <w:rFonts w:ascii="Times New Roman" w:hAnsi="Times New Roman" w:cs="Times New Roman" w:hint="eastAsia"/>
                <w:bCs/>
                <w:sz w:val="24"/>
                <w:szCs w:val="24"/>
              </w:rPr>
              <w:t>环氧乙烷参照</w:t>
            </w:r>
            <w:r w:rsidR="00906A23">
              <w:rPr>
                <w:rFonts w:ascii="Times New Roman" w:hAnsi="Times New Roman" w:cs="Times New Roman" w:hint="eastAsia"/>
                <w:bCs/>
                <w:sz w:val="24"/>
                <w:szCs w:val="24"/>
              </w:rPr>
              <w:t>《</w:t>
            </w:r>
            <w:r w:rsidR="00906A23" w:rsidRPr="00906A23">
              <w:rPr>
                <w:rFonts w:ascii="Times New Roman" w:hAnsi="Times New Roman" w:cs="Times New Roman" w:hint="eastAsia"/>
                <w:bCs/>
                <w:sz w:val="24"/>
                <w:szCs w:val="24"/>
              </w:rPr>
              <w:t>前苏联居民区大气中有害</w:t>
            </w:r>
            <w:r w:rsidR="00906A23">
              <w:rPr>
                <w:rFonts w:ascii="Times New Roman" w:hAnsi="Times New Roman" w:cs="Times New Roman" w:hint="eastAsia"/>
                <w:bCs/>
                <w:sz w:val="24"/>
                <w:szCs w:val="24"/>
              </w:rPr>
              <w:t>物质</w:t>
            </w:r>
            <w:r w:rsidR="00906A23" w:rsidRPr="00906A23">
              <w:rPr>
                <w:rFonts w:ascii="Times New Roman" w:hAnsi="Times New Roman" w:cs="Times New Roman" w:hint="eastAsia"/>
                <w:bCs/>
                <w:sz w:val="24"/>
                <w:szCs w:val="24"/>
              </w:rPr>
              <w:t>的最大允许浓度</w:t>
            </w:r>
            <w:r w:rsidR="00906A23">
              <w:rPr>
                <w:rFonts w:ascii="Times New Roman" w:hAnsi="Times New Roman" w:cs="Times New Roman" w:hint="eastAsia"/>
                <w:bCs/>
                <w:sz w:val="24"/>
                <w:szCs w:val="24"/>
              </w:rPr>
              <w:t>》（</w:t>
            </w:r>
            <w:r w:rsidR="00906A23">
              <w:rPr>
                <w:rFonts w:ascii="Times New Roman" w:hAnsi="Times New Roman" w:cs="Times New Roman" w:hint="eastAsia"/>
                <w:bCs/>
                <w:sz w:val="24"/>
                <w:szCs w:val="24"/>
              </w:rPr>
              <w:t>C</w:t>
            </w:r>
            <w:r w:rsidR="00906A23">
              <w:rPr>
                <w:rFonts w:ascii="Times New Roman" w:hAnsi="Times New Roman" w:cs="Times New Roman"/>
                <w:bCs/>
                <w:sz w:val="24"/>
                <w:szCs w:val="24"/>
              </w:rPr>
              <w:t>H245-71</w:t>
            </w:r>
            <w:r w:rsidR="00906A23">
              <w:rPr>
                <w:rFonts w:ascii="Times New Roman" w:hAnsi="Times New Roman" w:cs="Times New Roman" w:hint="eastAsia"/>
                <w:bCs/>
                <w:sz w:val="24"/>
                <w:szCs w:val="24"/>
              </w:rPr>
              <w:t>）</w:t>
            </w:r>
            <w:r w:rsidR="00906A23" w:rsidRPr="00906A23">
              <w:rPr>
                <w:rFonts w:ascii="Times New Roman" w:hAnsi="Times New Roman" w:cs="Times New Roman" w:hint="eastAsia"/>
                <w:bCs/>
                <w:sz w:val="24"/>
                <w:szCs w:val="24"/>
              </w:rPr>
              <w:t>标准</w:t>
            </w:r>
            <w:r w:rsidR="003E1C93">
              <w:rPr>
                <w:rFonts w:ascii="Times New Roman" w:hAnsi="Times New Roman" w:cs="Times New Roman" w:hint="eastAsia"/>
                <w:bCs/>
                <w:sz w:val="24"/>
                <w:szCs w:val="24"/>
              </w:rPr>
              <w:t>。</w:t>
            </w:r>
          </w:p>
          <w:p w14:paraId="57974A1D" w14:textId="77777777" w:rsidR="00DD0C3E" w:rsidRPr="0083049E" w:rsidRDefault="00BF3031" w:rsidP="00BF3031">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00FA3B4E" w:rsidRPr="0083049E">
              <w:rPr>
                <w:rFonts w:ascii="Times New Roman" w:hAnsi="Times New Roman" w:cs="Times New Roman"/>
                <w:b/>
                <w:szCs w:val="21"/>
              </w:rPr>
              <w:t>4</w:t>
            </w:r>
            <w:r w:rsidRPr="0083049E">
              <w:rPr>
                <w:rFonts w:ascii="Times New Roman" w:hAnsi="Times New Roman" w:cs="Times New Roman"/>
                <w:b/>
                <w:szCs w:val="21"/>
              </w:rPr>
              <w:t xml:space="preserve">-1  </w:t>
            </w:r>
            <w:r w:rsidRPr="0083049E">
              <w:rPr>
                <w:rFonts w:ascii="Times New Roman" w:hAnsi="Times New Roman" w:cs="Times New Roman"/>
                <w:b/>
                <w:szCs w:val="21"/>
              </w:rPr>
              <w:t>环境空气质量标准</w:t>
            </w:r>
          </w:p>
          <w:tbl>
            <w:tblPr>
              <w:tblStyle w:val="a7"/>
              <w:tblW w:w="0" w:type="auto"/>
              <w:tblLook w:val="04A0" w:firstRow="1" w:lastRow="0" w:firstColumn="1" w:lastColumn="0" w:noHBand="0" w:noVBand="1"/>
            </w:tblPr>
            <w:tblGrid>
              <w:gridCol w:w="1148"/>
              <w:gridCol w:w="1005"/>
              <w:gridCol w:w="1124"/>
              <w:gridCol w:w="1177"/>
              <w:gridCol w:w="1329"/>
              <w:gridCol w:w="2486"/>
            </w:tblGrid>
            <w:tr w:rsidR="00D744A8" w:rsidRPr="0083049E" w14:paraId="5B65FF7C" w14:textId="77777777" w:rsidTr="00906A23">
              <w:tc>
                <w:tcPr>
                  <w:tcW w:w="1148" w:type="dxa"/>
                  <w:vMerge w:val="restart"/>
                  <w:vAlign w:val="center"/>
                </w:tcPr>
                <w:p w14:paraId="62031F76"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污染物</w:t>
                  </w:r>
                </w:p>
              </w:tc>
              <w:tc>
                <w:tcPr>
                  <w:tcW w:w="4635" w:type="dxa"/>
                  <w:gridSpan w:val="4"/>
                  <w:vAlign w:val="center"/>
                </w:tcPr>
                <w:p w14:paraId="2CDAE568" w14:textId="38E08EE0"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浓度限值（</w:t>
                  </w:r>
                  <w:r w:rsidRPr="0083049E">
                    <w:rPr>
                      <w:rFonts w:ascii="Times New Roman" w:hAnsi="Times New Roman" w:cs="Times New Roman"/>
                      <w:szCs w:val="21"/>
                    </w:rPr>
                    <w:t>μg/m</w:t>
                  </w:r>
                  <w:r w:rsidRPr="0083049E">
                    <w:rPr>
                      <w:rFonts w:ascii="Times New Roman" w:hAnsi="Times New Roman" w:cs="Times New Roman"/>
                      <w:szCs w:val="21"/>
                      <w:vertAlign w:val="superscript"/>
                    </w:rPr>
                    <w:t>3</w:t>
                  </w:r>
                  <w:r w:rsidRPr="0083049E">
                    <w:rPr>
                      <w:rFonts w:ascii="Times New Roman" w:hAnsi="Times New Roman" w:cs="Times New Roman"/>
                      <w:szCs w:val="21"/>
                    </w:rPr>
                    <w:t>）</w:t>
                  </w:r>
                </w:p>
              </w:tc>
              <w:tc>
                <w:tcPr>
                  <w:tcW w:w="2486" w:type="dxa"/>
                  <w:vMerge w:val="restart"/>
                  <w:vAlign w:val="center"/>
                </w:tcPr>
                <w:p w14:paraId="649FA411"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标准</w:t>
                  </w:r>
                </w:p>
              </w:tc>
            </w:tr>
            <w:tr w:rsidR="00D744A8" w:rsidRPr="0083049E" w14:paraId="15CC6815" w14:textId="77777777" w:rsidTr="00B47D8E">
              <w:tc>
                <w:tcPr>
                  <w:tcW w:w="1148" w:type="dxa"/>
                  <w:vMerge/>
                  <w:vAlign w:val="center"/>
                </w:tcPr>
                <w:p w14:paraId="730713AE"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p>
              </w:tc>
              <w:tc>
                <w:tcPr>
                  <w:tcW w:w="1005" w:type="dxa"/>
                  <w:vAlign w:val="center"/>
                </w:tcPr>
                <w:p w14:paraId="3CB9BCB4" w14:textId="09CA6B42" w:rsidR="00D744A8" w:rsidRPr="0083049E" w:rsidRDefault="00906A23"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一次值</w:t>
                  </w:r>
                </w:p>
              </w:tc>
              <w:tc>
                <w:tcPr>
                  <w:tcW w:w="1124" w:type="dxa"/>
                  <w:vAlign w:val="center"/>
                </w:tcPr>
                <w:p w14:paraId="718B0008" w14:textId="3F084E89"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年平均</w:t>
                  </w:r>
                </w:p>
              </w:tc>
              <w:tc>
                <w:tcPr>
                  <w:tcW w:w="1177" w:type="dxa"/>
                  <w:vAlign w:val="center"/>
                </w:tcPr>
                <w:p w14:paraId="7C8D1CA0"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日平均</w:t>
                  </w:r>
                </w:p>
              </w:tc>
              <w:tc>
                <w:tcPr>
                  <w:tcW w:w="1329" w:type="dxa"/>
                  <w:vAlign w:val="center"/>
                </w:tcPr>
                <w:p w14:paraId="4C9031B7"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小时值</w:t>
                  </w:r>
                </w:p>
              </w:tc>
              <w:tc>
                <w:tcPr>
                  <w:tcW w:w="2486" w:type="dxa"/>
                  <w:vMerge/>
                  <w:vAlign w:val="center"/>
                </w:tcPr>
                <w:p w14:paraId="52D0229B" w14:textId="77777777" w:rsidR="00D744A8" w:rsidRPr="0083049E" w:rsidRDefault="00D744A8" w:rsidP="00BF3031">
                  <w:pPr>
                    <w:adjustRightInd w:val="0"/>
                    <w:snapToGrid w:val="0"/>
                    <w:spacing w:line="320" w:lineRule="exact"/>
                    <w:jc w:val="center"/>
                    <w:rPr>
                      <w:rFonts w:ascii="Times New Roman" w:hAnsi="Times New Roman" w:cs="Times New Roman"/>
                      <w:szCs w:val="21"/>
                    </w:rPr>
                  </w:pPr>
                </w:p>
              </w:tc>
            </w:tr>
            <w:tr w:rsidR="00A85329" w:rsidRPr="0083049E" w14:paraId="49C095CD" w14:textId="77777777" w:rsidTr="00B47D8E">
              <w:tc>
                <w:tcPr>
                  <w:tcW w:w="1148" w:type="dxa"/>
                  <w:vAlign w:val="center"/>
                </w:tcPr>
                <w:p w14:paraId="4BA3645B" w14:textId="53AEFA1D" w:rsidR="00A85329" w:rsidRPr="0083049E"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SP</w:t>
                  </w:r>
                </w:p>
              </w:tc>
              <w:tc>
                <w:tcPr>
                  <w:tcW w:w="1005" w:type="dxa"/>
                  <w:vAlign w:val="center"/>
                </w:tcPr>
                <w:p w14:paraId="564DC44F" w14:textId="5AF59C2E" w:rsidR="00A85329"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1124" w:type="dxa"/>
                  <w:vAlign w:val="center"/>
                </w:tcPr>
                <w:p w14:paraId="0070EEF5" w14:textId="3C6BF770" w:rsidR="00A85329" w:rsidRPr="0083049E"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00</w:t>
                  </w:r>
                </w:p>
              </w:tc>
              <w:tc>
                <w:tcPr>
                  <w:tcW w:w="1177" w:type="dxa"/>
                  <w:vAlign w:val="center"/>
                </w:tcPr>
                <w:p w14:paraId="078BE1D5" w14:textId="53A9CAF2" w:rsidR="00A85329" w:rsidRPr="0083049E"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00</w:t>
                  </w:r>
                </w:p>
              </w:tc>
              <w:tc>
                <w:tcPr>
                  <w:tcW w:w="1329" w:type="dxa"/>
                  <w:vAlign w:val="center"/>
                </w:tcPr>
                <w:p w14:paraId="1C635E08" w14:textId="09B1FEE8" w:rsidR="00A85329" w:rsidRPr="0083049E"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2486" w:type="dxa"/>
                  <w:vMerge w:val="restart"/>
                  <w:vAlign w:val="center"/>
                </w:tcPr>
                <w:p w14:paraId="2B1B19FC" w14:textId="6F762C7F" w:rsidR="00A85329" w:rsidRPr="0083049E" w:rsidRDefault="00A85329" w:rsidP="0087663B">
                  <w:pPr>
                    <w:adjustRightInd w:val="0"/>
                    <w:snapToGrid w:val="0"/>
                    <w:spacing w:line="320" w:lineRule="exact"/>
                    <w:jc w:val="center"/>
                    <w:rPr>
                      <w:rFonts w:ascii="Times New Roman" w:eastAsia="宋体" w:hAnsi="Times New Roman" w:cs="Times New Roman"/>
                      <w:szCs w:val="21"/>
                    </w:rPr>
                  </w:pPr>
                  <w:r w:rsidRPr="0083049E">
                    <w:rPr>
                      <w:rFonts w:ascii="Times New Roman" w:eastAsia="宋体" w:hAnsi="Times New Roman" w:cs="Times New Roman"/>
                      <w:szCs w:val="21"/>
                    </w:rPr>
                    <w:t>《环境空气质量标准》（</w:t>
                  </w:r>
                  <w:r w:rsidRPr="0083049E">
                    <w:rPr>
                      <w:rFonts w:ascii="Times New Roman" w:eastAsia="宋体" w:hAnsi="Times New Roman" w:cs="Times New Roman"/>
                      <w:szCs w:val="21"/>
                    </w:rPr>
                    <w:t>GB3095-2012</w:t>
                  </w:r>
                  <w:r w:rsidRPr="0083049E">
                    <w:rPr>
                      <w:rFonts w:ascii="Times New Roman" w:eastAsia="宋体" w:hAnsi="Times New Roman" w:cs="Times New Roman"/>
                      <w:szCs w:val="21"/>
                    </w:rPr>
                    <w:t>）</w:t>
                  </w:r>
                </w:p>
              </w:tc>
            </w:tr>
            <w:tr w:rsidR="00A85329" w:rsidRPr="0083049E" w14:paraId="767B9D42" w14:textId="77777777" w:rsidTr="00B47D8E">
              <w:tc>
                <w:tcPr>
                  <w:tcW w:w="1148" w:type="dxa"/>
                  <w:vAlign w:val="center"/>
                </w:tcPr>
                <w:p w14:paraId="5DC1A3F3" w14:textId="77777777" w:rsidR="00A85329" w:rsidRPr="0083049E" w:rsidRDefault="00A85329" w:rsidP="0087663B">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PM</w:t>
                  </w:r>
                  <w:r w:rsidRPr="0083049E">
                    <w:rPr>
                      <w:rFonts w:ascii="Times New Roman" w:hAnsi="Times New Roman" w:cs="Times New Roman"/>
                      <w:szCs w:val="21"/>
                      <w:vertAlign w:val="subscript"/>
                    </w:rPr>
                    <w:t>10</w:t>
                  </w:r>
                </w:p>
              </w:tc>
              <w:tc>
                <w:tcPr>
                  <w:tcW w:w="1005" w:type="dxa"/>
                  <w:vAlign w:val="center"/>
                </w:tcPr>
                <w:p w14:paraId="744C02EC" w14:textId="0EDF906B" w:rsidR="00A85329" w:rsidRPr="0083049E" w:rsidRDefault="00A85329" w:rsidP="0087663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1124" w:type="dxa"/>
                  <w:vAlign w:val="center"/>
                </w:tcPr>
                <w:p w14:paraId="68BB9590" w14:textId="3C89248D" w:rsidR="00A85329" w:rsidRPr="0083049E" w:rsidRDefault="00A85329" w:rsidP="0087663B">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70</w:t>
                  </w:r>
                </w:p>
              </w:tc>
              <w:tc>
                <w:tcPr>
                  <w:tcW w:w="1177" w:type="dxa"/>
                  <w:vAlign w:val="center"/>
                </w:tcPr>
                <w:p w14:paraId="7F65B1EA" w14:textId="77777777" w:rsidR="00A85329" w:rsidRPr="0083049E" w:rsidRDefault="00A85329" w:rsidP="0087663B">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150</w:t>
                  </w:r>
                </w:p>
              </w:tc>
              <w:tc>
                <w:tcPr>
                  <w:tcW w:w="1329" w:type="dxa"/>
                  <w:vAlign w:val="center"/>
                </w:tcPr>
                <w:p w14:paraId="7B6760D4" w14:textId="31B41E8E" w:rsidR="00A85329" w:rsidRPr="0083049E" w:rsidRDefault="00A85329" w:rsidP="0087663B">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w:t>
                  </w:r>
                  <w:r>
                    <w:rPr>
                      <w:rFonts w:ascii="Times New Roman" w:hAnsi="Times New Roman" w:cs="Times New Roman"/>
                      <w:szCs w:val="21"/>
                    </w:rPr>
                    <w:t>-</w:t>
                  </w:r>
                </w:p>
              </w:tc>
              <w:tc>
                <w:tcPr>
                  <w:tcW w:w="2486" w:type="dxa"/>
                  <w:vMerge/>
                  <w:vAlign w:val="center"/>
                </w:tcPr>
                <w:p w14:paraId="47FAAAEA" w14:textId="2F306A99" w:rsidR="00A85329" w:rsidRPr="0083049E" w:rsidRDefault="00A85329" w:rsidP="0087663B">
                  <w:pPr>
                    <w:adjustRightInd w:val="0"/>
                    <w:snapToGrid w:val="0"/>
                    <w:spacing w:line="320" w:lineRule="exact"/>
                    <w:jc w:val="center"/>
                    <w:rPr>
                      <w:rFonts w:ascii="Times New Roman" w:hAnsi="Times New Roman" w:cs="Times New Roman"/>
                      <w:szCs w:val="21"/>
                    </w:rPr>
                  </w:pPr>
                </w:p>
              </w:tc>
            </w:tr>
            <w:tr w:rsidR="00A85329" w:rsidRPr="0083049E" w14:paraId="02C61854" w14:textId="77777777" w:rsidTr="00B47D8E">
              <w:tc>
                <w:tcPr>
                  <w:tcW w:w="1148" w:type="dxa"/>
                  <w:vAlign w:val="center"/>
                </w:tcPr>
                <w:p w14:paraId="7F4CED66"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SO</w:t>
                  </w:r>
                  <w:r w:rsidRPr="0083049E">
                    <w:rPr>
                      <w:rFonts w:ascii="Times New Roman" w:hAnsi="Times New Roman" w:cs="Times New Roman"/>
                      <w:szCs w:val="21"/>
                      <w:vertAlign w:val="subscript"/>
                    </w:rPr>
                    <w:t>2</w:t>
                  </w:r>
                </w:p>
              </w:tc>
              <w:tc>
                <w:tcPr>
                  <w:tcW w:w="1005" w:type="dxa"/>
                  <w:vAlign w:val="center"/>
                </w:tcPr>
                <w:p w14:paraId="110C2E27" w14:textId="3A23EA48" w:rsidR="00A85329" w:rsidRPr="0083049E" w:rsidRDefault="00A85329"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1124" w:type="dxa"/>
                  <w:vAlign w:val="center"/>
                </w:tcPr>
                <w:p w14:paraId="453C6F25" w14:textId="2318FF70"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60</w:t>
                  </w:r>
                </w:p>
              </w:tc>
              <w:tc>
                <w:tcPr>
                  <w:tcW w:w="1177" w:type="dxa"/>
                  <w:vAlign w:val="center"/>
                </w:tcPr>
                <w:p w14:paraId="3A80B97B"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150</w:t>
                  </w:r>
                </w:p>
              </w:tc>
              <w:tc>
                <w:tcPr>
                  <w:tcW w:w="1329" w:type="dxa"/>
                  <w:vAlign w:val="center"/>
                </w:tcPr>
                <w:p w14:paraId="775871C1"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500</w:t>
                  </w:r>
                </w:p>
              </w:tc>
              <w:tc>
                <w:tcPr>
                  <w:tcW w:w="2486" w:type="dxa"/>
                  <w:vMerge/>
                  <w:vAlign w:val="center"/>
                </w:tcPr>
                <w:p w14:paraId="171103A9"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r>
            <w:tr w:rsidR="00A85329" w:rsidRPr="0083049E" w14:paraId="326797CD" w14:textId="77777777" w:rsidTr="00B47D8E">
              <w:tc>
                <w:tcPr>
                  <w:tcW w:w="1148" w:type="dxa"/>
                  <w:vAlign w:val="center"/>
                </w:tcPr>
                <w:p w14:paraId="04A00F42"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NO</w:t>
                  </w:r>
                  <w:r w:rsidRPr="0083049E">
                    <w:rPr>
                      <w:rFonts w:ascii="Times New Roman" w:hAnsi="Times New Roman" w:cs="Times New Roman"/>
                      <w:szCs w:val="21"/>
                      <w:vertAlign w:val="subscript"/>
                    </w:rPr>
                    <w:t>2</w:t>
                  </w:r>
                </w:p>
              </w:tc>
              <w:tc>
                <w:tcPr>
                  <w:tcW w:w="1005" w:type="dxa"/>
                  <w:vAlign w:val="center"/>
                </w:tcPr>
                <w:p w14:paraId="64B3C0FB" w14:textId="2A41D20C" w:rsidR="00A85329" w:rsidRPr="0083049E" w:rsidRDefault="00A85329"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1124" w:type="dxa"/>
                  <w:vAlign w:val="center"/>
                </w:tcPr>
                <w:p w14:paraId="0B76080F" w14:textId="1B534611"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40</w:t>
                  </w:r>
                </w:p>
              </w:tc>
              <w:tc>
                <w:tcPr>
                  <w:tcW w:w="1177" w:type="dxa"/>
                  <w:vAlign w:val="center"/>
                </w:tcPr>
                <w:p w14:paraId="4A1FF0F2"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80</w:t>
                  </w:r>
                </w:p>
              </w:tc>
              <w:tc>
                <w:tcPr>
                  <w:tcW w:w="1329" w:type="dxa"/>
                  <w:vAlign w:val="center"/>
                </w:tcPr>
                <w:p w14:paraId="466B45C4"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200</w:t>
                  </w:r>
                </w:p>
              </w:tc>
              <w:tc>
                <w:tcPr>
                  <w:tcW w:w="2486" w:type="dxa"/>
                  <w:vMerge/>
                  <w:vAlign w:val="center"/>
                </w:tcPr>
                <w:p w14:paraId="1C603896"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r>
            <w:tr w:rsidR="00A85329" w:rsidRPr="0083049E" w14:paraId="0F6AC2FB" w14:textId="77777777" w:rsidTr="00B47D8E">
              <w:tc>
                <w:tcPr>
                  <w:tcW w:w="1148" w:type="dxa"/>
                  <w:vAlign w:val="center"/>
                </w:tcPr>
                <w:p w14:paraId="3668D888" w14:textId="0C3353B5" w:rsidR="00A85329" w:rsidRPr="0083049E" w:rsidRDefault="00CF21D5"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w:t>
                  </w:r>
                </w:p>
              </w:tc>
              <w:tc>
                <w:tcPr>
                  <w:tcW w:w="1005" w:type="dxa"/>
                  <w:vAlign w:val="center"/>
                </w:tcPr>
                <w:p w14:paraId="6F47BD5C" w14:textId="77777777" w:rsidR="00A85329" w:rsidRDefault="00A85329" w:rsidP="00BF3031">
                  <w:pPr>
                    <w:adjustRightInd w:val="0"/>
                    <w:snapToGrid w:val="0"/>
                    <w:spacing w:line="320" w:lineRule="exact"/>
                    <w:jc w:val="center"/>
                    <w:rPr>
                      <w:rFonts w:ascii="Times New Roman" w:hAnsi="Times New Roman" w:cs="Times New Roman"/>
                      <w:szCs w:val="21"/>
                    </w:rPr>
                  </w:pPr>
                </w:p>
              </w:tc>
              <w:tc>
                <w:tcPr>
                  <w:tcW w:w="1124" w:type="dxa"/>
                  <w:vAlign w:val="center"/>
                </w:tcPr>
                <w:p w14:paraId="2E38581A"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c>
                <w:tcPr>
                  <w:tcW w:w="1177" w:type="dxa"/>
                  <w:vAlign w:val="center"/>
                </w:tcPr>
                <w:p w14:paraId="4298A3A7" w14:textId="168791CA" w:rsidR="00A85329" w:rsidRPr="0083049E" w:rsidRDefault="00CF21D5" w:rsidP="00BF3031">
                  <w:pPr>
                    <w:adjustRightInd w:val="0"/>
                    <w:snapToGrid w:val="0"/>
                    <w:spacing w:line="320" w:lineRule="exact"/>
                    <w:jc w:val="center"/>
                    <w:rPr>
                      <w:rFonts w:ascii="Times New Roman" w:hAnsi="Times New Roman" w:cs="Times New Roman"/>
                      <w:szCs w:val="21"/>
                    </w:rPr>
                  </w:pPr>
                  <w:r w:rsidRPr="00CF21D5">
                    <w:rPr>
                      <w:rFonts w:ascii="Times New Roman" w:eastAsia="宋体" w:hAnsi="Times New Roman" w:cs="Times New Roman" w:hint="eastAsia"/>
                      <w:szCs w:val="21"/>
                    </w:rPr>
                    <w:t>4mg/m</w:t>
                  </w:r>
                  <w:r w:rsidRPr="00CF21D5">
                    <w:rPr>
                      <w:rFonts w:ascii="Times New Roman" w:eastAsia="宋体" w:hAnsi="Times New Roman" w:cs="Times New Roman" w:hint="eastAsia"/>
                      <w:szCs w:val="21"/>
                      <w:vertAlign w:val="superscript"/>
                    </w:rPr>
                    <w:t>3</w:t>
                  </w:r>
                </w:p>
              </w:tc>
              <w:tc>
                <w:tcPr>
                  <w:tcW w:w="1329" w:type="dxa"/>
                  <w:vAlign w:val="center"/>
                </w:tcPr>
                <w:p w14:paraId="74CB1F12" w14:textId="329BEF98" w:rsidR="00A85329" w:rsidRPr="0083049E" w:rsidRDefault="00CF21D5" w:rsidP="00BF3031">
                  <w:pPr>
                    <w:adjustRightInd w:val="0"/>
                    <w:snapToGrid w:val="0"/>
                    <w:spacing w:line="320" w:lineRule="exact"/>
                    <w:jc w:val="center"/>
                    <w:rPr>
                      <w:rFonts w:ascii="Times New Roman" w:hAnsi="Times New Roman" w:cs="Times New Roman"/>
                      <w:szCs w:val="21"/>
                    </w:rPr>
                  </w:pPr>
                  <w:r w:rsidRPr="00CF21D5">
                    <w:rPr>
                      <w:rFonts w:ascii="Times New Roman" w:eastAsia="宋体" w:hAnsi="Times New Roman" w:cs="Times New Roman" w:hint="eastAsia"/>
                      <w:szCs w:val="21"/>
                    </w:rPr>
                    <w:t>1</w:t>
                  </w:r>
                  <w:r w:rsidRPr="00CF21D5">
                    <w:rPr>
                      <w:rFonts w:ascii="Times New Roman" w:eastAsia="宋体" w:hAnsi="Times New Roman" w:cs="Times New Roman"/>
                      <w:szCs w:val="21"/>
                    </w:rPr>
                    <w:t>0</w:t>
                  </w:r>
                  <w:r w:rsidRPr="00CF21D5">
                    <w:rPr>
                      <w:rFonts w:ascii="Times New Roman" w:eastAsia="宋体" w:hAnsi="Times New Roman" w:cs="Times New Roman" w:hint="eastAsia"/>
                      <w:szCs w:val="21"/>
                    </w:rPr>
                    <w:t>mg/m</w:t>
                  </w:r>
                  <w:r w:rsidRPr="00CF21D5">
                    <w:rPr>
                      <w:rFonts w:ascii="Times New Roman" w:eastAsia="宋体" w:hAnsi="Times New Roman" w:cs="Times New Roman" w:hint="eastAsia"/>
                      <w:szCs w:val="21"/>
                      <w:vertAlign w:val="superscript"/>
                    </w:rPr>
                    <w:t>3</w:t>
                  </w:r>
                </w:p>
              </w:tc>
              <w:tc>
                <w:tcPr>
                  <w:tcW w:w="2486" w:type="dxa"/>
                  <w:vMerge/>
                  <w:vAlign w:val="center"/>
                </w:tcPr>
                <w:p w14:paraId="2F73FAD6"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r>
            <w:tr w:rsidR="00A85329" w:rsidRPr="0083049E" w14:paraId="522117D5" w14:textId="77777777" w:rsidTr="00B47D8E">
              <w:tc>
                <w:tcPr>
                  <w:tcW w:w="1148" w:type="dxa"/>
                  <w:vAlign w:val="center"/>
                </w:tcPr>
                <w:p w14:paraId="0DC6C57E" w14:textId="460C9B35" w:rsidR="00A85329" w:rsidRPr="0083049E" w:rsidRDefault="00CF21D5"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O</w:t>
                  </w:r>
                  <w:r w:rsidRPr="00CF21D5">
                    <w:rPr>
                      <w:rFonts w:ascii="Times New Roman" w:hAnsi="Times New Roman" w:cs="Times New Roman"/>
                      <w:szCs w:val="21"/>
                      <w:vertAlign w:val="subscript"/>
                    </w:rPr>
                    <w:t>3</w:t>
                  </w:r>
                </w:p>
              </w:tc>
              <w:tc>
                <w:tcPr>
                  <w:tcW w:w="1005" w:type="dxa"/>
                  <w:vAlign w:val="center"/>
                </w:tcPr>
                <w:p w14:paraId="1D932FFE" w14:textId="77777777" w:rsidR="00A85329" w:rsidRDefault="00A85329" w:rsidP="00BF3031">
                  <w:pPr>
                    <w:adjustRightInd w:val="0"/>
                    <w:snapToGrid w:val="0"/>
                    <w:spacing w:line="320" w:lineRule="exact"/>
                    <w:jc w:val="center"/>
                    <w:rPr>
                      <w:rFonts w:ascii="Times New Roman" w:hAnsi="Times New Roman" w:cs="Times New Roman"/>
                      <w:szCs w:val="21"/>
                    </w:rPr>
                  </w:pPr>
                </w:p>
              </w:tc>
              <w:tc>
                <w:tcPr>
                  <w:tcW w:w="1124" w:type="dxa"/>
                  <w:vAlign w:val="center"/>
                </w:tcPr>
                <w:p w14:paraId="32A4E61C"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c>
                <w:tcPr>
                  <w:tcW w:w="1177" w:type="dxa"/>
                  <w:vAlign w:val="center"/>
                </w:tcPr>
                <w:p w14:paraId="7B1C9AE8" w14:textId="161159B8" w:rsidR="00A85329" w:rsidRPr="0083049E" w:rsidRDefault="00CF21D5" w:rsidP="00BF3031">
                  <w:pPr>
                    <w:adjustRightInd w:val="0"/>
                    <w:snapToGrid w:val="0"/>
                    <w:spacing w:line="320" w:lineRule="exact"/>
                    <w:jc w:val="center"/>
                    <w:rPr>
                      <w:rFonts w:ascii="Times New Roman" w:hAnsi="Times New Roman" w:cs="Times New Roman"/>
                      <w:szCs w:val="21"/>
                    </w:rPr>
                  </w:pPr>
                  <w:r w:rsidRPr="00CF21D5">
                    <w:rPr>
                      <w:rFonts w:ascii="Times New Roman" w:eastAsia="宋体" w:hAnsi="Times New Roman" w:cs="Times New Roman" w:hint="eastAsia"/>
                      <w:szCs w:val="21"/>
                    </w:rPr>
                    <w:t>1</w:t>
                  </w:r>
                  <w:r w:rsidRPr="00CF21D5">
                    <w:rPr>
                      <w:rFonts w:ascii="Times New Roman" w:eastAsia="宋体" w:hAnsi="Times New Roman" w:cs="Times New Roman"/>
                      <w:szCs w:val="21"/>
                    </w:rPr>
                    <w:t>60</w:t>
                  </w:r>
                  <w:r w:rsidRPr="0083049E">
                    <w:rPr>
                      <w:rFonts w:ascii="Times New Roman" w:hAnsi="Times New Roman" w:cs="Times New Roman"/>
                      <w:szCs w:val="21"/>
                    </w:rPr>
                    <w:t xml:space="preserve"> </w:t>
                  </w:r>
                </w:p>
              </w:tc>
              <w:tc>
                <w:tcPr>
                  <w:tcW w:w="1329" w:type="dxa"/>
                  <w:vAlign w:val="center"/>
                </w:tcPr>
                <w:p w14:paraId="136FB536" w14:textId="28A020AD" w:rsidR="00A85329" w:rsidRPr="0083049E" w:rsidRDefault="00CF21D5" w:rsidP="00BF3031">
                  <w:pPr>
                    <w:adjustRightInd w:val="0"/>
                    <w:snapToGrid w:val="0"/>
                    <w:spacing w:line="320" w:lineRule="exact"/>
                    <w:jc w:val="center"/>
                    <w:rPr>
                      <w:rFonts w:ascii="Times New Roman" w:hAnsi="Times New Roman" w:cs="Times New Roman"/>
                      <w:szCs w:val="21"/>
                    </w:rPr>
                  </w:pPr>
                  <w:r w:rsidRPr="00CF21D5">
                    <w:rPr>
                      <w:rFonts w:ascii="Times New Roman" w:eastAsia="宋体" w:hAnsi="Times New Roman" w:cs="Times New Roman" w:hint="eastAsia"/>
                      <w:szCs w:val="21"/>
                    </w:rPr>
                    <w:t>2</w:t>
                  </w:r>
                  <w:r w:rsidRPr="00CF21D5">
                    <w:rPr>
                      <w:rFonts w:ascii="Times New Roman" w:eastAsia="宋体" w:hAnsi="Times New Roman" w:cs="Times New Roman"/>
                      <w:szCs w:val="21"/>
                    </w:rPr>
                    <w:t>00</w:t>
                  </w:r>
                </w:p>
              </w:tc>
              <w:tc>
                <w:tcPr>
                  <w:tcW w:w="2486" w:type="dxa"/>
                  <w:vMerge/>
                  <w:vAlign w:val="center"/>
                </w:tcPr>
                <w:p w14:paraId="3F87A711" w14:textId="77777777" w:rsidR="00A85329" w:rsidRPr="0083049E" w:rsidRDefault="00A85329" w:rsidP="00BF3031">
                  <w:pPr>
                    <w:adjustRightInd w:val="0"/>
                    <w:snapToGrid w:val="0"/>
                    <w:spacing w:line="320" w:lineRule="exact"/>
                    <w:jc w:val="center"/>
                    <w:rPr>
                      <w:rFonts w:ascii="Times New Roman" w:hAnsi="Times New Roman" w:cs="Times New Roman"/>
                      <w:szCs w:val="21"/>
                    </w:rPr>
                  </w:pPr>
                </w:p>
              </w:tc>
            </w:tr>
            <w:tr w:rsidR="00906A23" w:rsidRPr="0083049E" w14:paraId="0389C6DE" w14:textId="77777777" w:rsidTr="00B47D8E">
              <w:tc>
                <w:tcPr>
                  <w:tcW w:w="1148" w:type="dxa"/>
                  <w:vAlign w:val="center"/>
                </w:tcPr>
                <w:p w14:paraId="17632627" w14:textId="58D43F3B" w:rsidR="00906A23" w:rsidRPr="0083049E" w:rsidRDefault="00906A23"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w:t>
                  </w:r>
                </w:p>
              </w:tc>
              <w:tc>
                <w:tcPr>
                  <w:tcW w:w="1005" w:type="dxa"/>
                  <w:vAlign w:val="center"/>
                </w:tcPr>
                <w:p w14:paraId="03ABE7CA" w14:textId="773B5559" w:rsidR="00906A23" w:rsidRDefault="00906A23"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00</w:t>
                  </w:r>
                </w:p>
              </w:tc>
              <w:tc>
                <w:tcPr>
                  <w:tcW w:w="1124" w:type="dxa"/>
                  <w:vAlign w:val="center"/>
                </w:tcPr>
                <w:p w14:paraId="366B72E2" w14:textId="78464FF6" w:rsidR="00906A23" w:rsidRPr="0083049E" w:rsidRDefault="00906A23" w:rsidP="00906A2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1177" w:type="dxa"/>
                  <w:vAlign w:val="center"/>
                </w:tcPr>
                <w:p w14:paraId="71E1E95B" w14:textId="6E3C1379" w:rsidR="00906A23" w:rsidRPr="0083049E" w:rsidRDefault="00906A23"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30</w:t>
                  </w:r>
                </w:p>
              </w:tc>
              <w:tc>
                <w:tcPr>
                  <w:tcW w:w="1329" w:type="dxa"/>
                  <w:vAlign w:val="center"/>
                </w:tcPr>
                <w:p w14:paraId="661B60A3" w14:textId="3C7687BA" w:rsidR="00906A23" w:rsidRPr="0083049E" w:rsidRDefault="00906A23" w:rsidP="00BF303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w:t>
                  </w:r>
                </w:p>
              </w:tc>
              <w:tc>
                <w:tcPr>
                  <w:tcW w:w="2486" w:type="dxa"/>
                  <w:vAlign w:val="center"/>
                </w:tcPr>
                <w:p w14:paraId="53231281" w14:textId="77ABF5D8" w:rsidR="00906A23" w:rsidRPr="0083049E" w:rsidRDefault="00906A23" w:rsidP="00BF3031">
                  <w:pPr>
                    <w:adjustRightInd w:val="0"/>
                    <w:snapToGrid w:val="0"/>
                    <w:spacing w:line="320" w:lineRule="exact"/>
                    <w:jc w:val="center"/>
                    <w:rPr>
                      <w:rFonts w:ascii="Times New Roman" w:hAnsi="Times New Roman" w:cs="Times New Roman"/>
                      <w:szCs w:val="21"/>
                    </w:rPr>
                  </w:pPr>
                  <w:r w:rsidRPr="00906A23">
                    <w:rPr>
                      <w:rFonts w:ascii="Times New Roman" w:hAnsi="Times New Roman" w:cs="Times New Roman" w:hint="eastAsia"/>
                      <w:bCs/>
                      <w:szCs w:val="21"/>
                    </w:rPr>
                    <w:t>《前苏联居民区大气中有害物质的最大允许浓度》（</w:t>
                  </w:r>
                  <w:r w:rsidRPr="00906A23">
                    <w:rPr>
                      <w:rFonts w:ascii="Times New Roman" w:hAnsi="Times New Roman" w:cs="Times New Roman" w:hint="eastAsia"/>
                      <w:bCs/>
                      <w:szCs w:val="21"/>
                    </w:rPr>
                    <w:t>C</w:t>
                  </w:r>
                  <w:r w:rsidRPr="00906A23">
                    <w:rPr>
                      <w:rFonts w:ascii="Times New Roman" w:hAnsi="Times New Roman" w:cs="Times New Roman"/>
                      <w:bCs/>
                      <w:szCs w:val="21"/>
                    </w:rPr>
                    <w:t>H245-71</w:t>
                  </w:r>
                  <w:r w:rsidRPr="00906A23">
                    <w:rPr>
                      <w:rFonts w:ascii="Times New Roman" w:hAnsi="Times New Roman" w:cs="Times New Roman" w:hint="eastAsia"/>
                      <w:bCs/>
                      <w:szCs w:val="21"/>
                    </w:rPr>
                    <w:t>）</w:t>
                  </w:r>
                </w:p>
              </w:tc>
            </w:tr>
          </w:tbl>
          <w:p w14:paraId="4B376DFC" w14:textId="77777777" w:rsidR="00D03343" w:rsidRPr="0083049E" w:rsidRDefault="00D03343" w:rsidP="00352BDF">
            <w:pPr>
              <w:adjustRightInd w:val="0"/>
              <w:snapToGrid w:val="0"/>
              <w:spacing w:line="360" w:lineRule="auto"/>
              <w:ind w:firstLineChars="200" w:firstLine="480"/>
              <w:jc w:val="left"/>
              <w:rPr>
                <w:rFonts w:ascii="Times New Roman" w:hAnsi="Times New Roman" w:cs="Times New Roman"/>
                <w:sz w:val="24"/>
                <w:szCs w:val="24"/>
              </w:rPr>
            </w:pPr>
          </w:p>
          <w:p w14:paraId="28834692" w14:textId="77777777" w:rsidR="00352BDF" w:rsidRPr="0083049E" w:rsidRDefault="00352BDF" w:rsidP="00AD6A1B">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2</w:t>
            </w:r>
            <w:r w:rsidRPr="0083049E">
              <w:rPr>
                <w:rFonts w:ascii="Times New Roman" w:hAnsi="Times New Roman" w:cs="Times New Roman"/>
                <w:sz w:val="24"/>
                <w:szCs w:val="24"/>
              </w:rPr>
              <w:t>）地表水环境：</w:t>
            </w:r>
            <w:r w:rsidR="00AD6A1B">
              <w:rPr>
                <w:rFonts w:ascii="Times New Roman" w:hAnsi="Times New Roman" w:cs="Times New Roman" w:hint="eastAsia"/>
                <w:sz w:val="24"/>
                <w:szCs w:val="24"/>
              </w:rPr>
              <w:t>澧水、东洲港地表水环境执行</w:t>
            </w:r>
            <w:r w:rsidR="00E314E5" w:rsidRPr="0083049E">
              <w:rPr>
                <w:rFonts w:ascii="Times New Roman" w:eastAsia="宋体" w:hAnsi="Times New Roman" w:cs="Times New Roman"/>
                <w:sz w:val="24"/>
                <w:szCs w:val="24"/>
              </w:rPr>
              <w:t>《地表水环境质量标准》（</w:t>
            </w:r>
            <w:r w:rsidR="00E314E5" w:rsidRPr="0083049E">
              <w:rPr>
                <w:rFonts w:ascii="Times New Roman" w:eastAsia="宋体" w:hAnsi="Times New Roman" w:cs="Times New Roman"/>
                <w:sz w:val="24"/>
                <w:szCs w:val="24"/>
              </w:rPr>
              <w:t>GB3838-2002</w:t>
            </w:r>
            <w:r w:rsidR="00E314E5" w:rsidRPr="0083049E">
              <w:rPr>
                <w:rFonts w:ascii="Times New Roman" w:eastAsia="宋体" w:hAnsi="Times New Roman" w:cs="Times New Roman"/>
                <w:sz w:val="24"/>
                <w:szCs w:val="24"/>
              </w:rPr>
              <w:t>）中</w:t>
            </w:r>
            <w:r w:rsidR="00E314E5" w:rsidRPr="0083049E">
              <w:rPr>
                <w:rFonts w:ascii="Times New Roman" w:eastAsia="宋体" w:hAnsi="Times New Roman" w:cs="Times New Roman"/>
                <w:sz w:val="24"/>
                <w:szCs w:val="24"/>
              </w:rPr>
              <w:t>III</w:t>
            </w:r>
            <w:r w:rsidR="00E314E5" w:rsidRPr="0083049E">
              <w:rPr>
                <w:rFonts w:ascii="Times New Roman" w:eastAsia="宋体" w:hAnsi="Times New Roman" w:cs="Times New Roman"/>
                <w:sz w:val="24"/>
                <w:szCs w:val="24"/>
              </w:rPr>
              <w:t>类标准</w:t>
            </w:r>
            <w:r w:rsidR="00B7360E" w:rsidRPr="0083049E">
              <w:rPr>
                <w:rFonts w:ascii="Times New Roman" w:hAnsi="Times New Roman" w:cs="Times New Roman"/>
                <w:sz w:val="24"/>
                <w:szCs w:val="24"/>
              </w:rPr>
              <w:t>。</w:t>
            </w:r>
          </w:p>
          <w:p w14:paraId="4F3729B4" w14:textId="77777777" w:rsidR="00C27AB1" w:rsidRPr="0083049E" w:rsidRDefault="00C27AB1" w:rsidP="00F3651D">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00FA3B4E" w:rsidRPr="0083049E">
              <w:rPr>
                <w:rFonts w:ascii="Times New Roman" w:hAnsi="Times New Roman" w:cs="Times New Roman"/>
                <w:b/>
                <w:szCs w:val="21"/>
              </w:rPr>
              <w:t>4</w:t>
            </w:r>
            <w:r w:rsidRPr="0083049E">
              <w:rPr>
                <w:rFonts w:ascii="Times New Roman" w:hAnsi="Times New Roman" w:cs="Times New Roman"/>
                <w:b/>
                <w:szCs w:val="21"/>
              </w:rPr>
              <w:t>-2</w:t>
            </w:r>
            <w:r w:rsidR="00D405B1" w:rsidRPr="0083049E">
              <w:rPr>
                <w:rFonts w:ascii="Times New Roman" w:hAnsi="Times New Roman" w:cs="Times New Roman"/>
                <w:b/>
                <w:szCs w:val="21"/>
              </w:rPr>
              <w:t xml:space="preserve">  </w:t>
            </w:r>
            <w:r w:rsidR="00D405B1" w:rsidRPr="0083049E">
              <w:rPr>
                <w:rFonts w:ascii="Times New Roman" w:hAnsi="Times New Roman" w:cs="Times New Roman"/>
                <w:b/>
                <w:szCs w:val="21"/>
              </w:rPr>
              <w:t>地表水环境质量标准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6202"/>
            </w:tblGrid>
            <w:tr w:rsidR="00631F23" w:rsidRPr="0083049E" w14:paraId="5BEB4239" w14:textId="77777777" w:rsidTr="00631F23">
              <w:trPr>
                <w:trHeight w:val="483"/>
              </w:trPr>
              <w:tc>
                <w:tcPr>
                  <w:tcW w:w="1250" w:type="pct"/>
                  <w:vAlign w:val="center"/>
                </w:tcPr>
                <w:p w14:paraId="1247AFFE"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污染物名称</w:t>
                  </w:r>
                </w:p>
              </w:tc>
              <w:tc>
                <w:tcPr>
                  <w:tcW w:w="3750" w:type="pct"/>
                  <w:vAlign w:val="center"/>
                </w:tcPr>
                <w:p w14:paraId="63374F54"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标准限值</w:t>
                  </w:r>
                </w:p>
              </w:tc>
            </w:tr>
            <w:tr w:rsidR="00631F23" w:rsidRPr="0083049E" w14:paraId="124344E4" w14:textId="77777777" w:rsidTr="00631F23">
              <w:tc>
                <w:tcPr>
                  <w:tcW w:w="1250" w:type="pct"/>
                  <w:vAlign w:val="center"/>
                </w:tcPr>
                <w:p w14:paraId="6B587672"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水温</w:t>
                  </w:r>
                </w:p>
              </w:tc>
              <w:tc>
                <w:tcPr>
                  <w:tcW w:w="3750" w:type="pct"/>
                  <w:vAlign w:val="center"/>
                </w:tcPr>
                <w:p w14:paraId="3BC4E947"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人为造成的环境水温变化应限制在：</w:t>
                  </w:r>
                </w:p>
                <w:p w14:paraId="0C3617FF"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周平均最大温升</w:t>
                  </w:r>
                  <w:r w:rsidRPr="0083049E">
                    <w:rPr>
                      <w:rFonts w:ascii="Times New Roman" w:hAnsi="Times New Roman"/>
                      <w:szCs w:val="21"/>
                    </w:rPr>
                    <w:t>≤1℃</w:t>
                  </w:r>
                  <w:r w:rsidRPr="0083049E">
                    <w:rPr>
                      <w:rFonts w:ascii="Times New Roman" w:hAnsi="Times New Roman"/>
                      <w:szCs w:val="21"/>
                    </w:rPr>
                    <w:t>；周平均最大温降</w:t>
                  </w:r>
                  <w:r w:rsidRPr="0083049E">
                    <w:rPr>
                      <w:rFonts w:ascii="Times New Roman" w:hAnsi="Times New Roman"/>
                      <w:szCs w:val="21"/>
                    </w:rPr>
                    <w:t>≤2℃</w:t>
                  </w:r>
                </w:p>
              </w:tc>
            </w:tr>
            <w:tr w:rsidR="00631F23" w:rsidRPr="0083049E" w14:paraId="087E4C90" w14:textId="77777777" w:rsidTr="00631F23">
              <w:tc>
                <w:tcPr>
                  <w:tcW w:w="1250" w:type="pct"/>
                  <w:vAlign w:val="center"/>
                </w:tcPr>
                <w:p w14:paraId="39B69B98"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pH</w:t>
                  </w:r>
                </w:p>
              </w:tc>
              <w:tc>
                <w:tcPr>
                  <w:tcW w:w="3750" w:type="pct"/>
                  <w:vAlign w:val="center"/>
                </w:tcPr>
                <w:p w14:paraId="2D7BFBF9" w14:textId="77777777" w:rsidR="00631F23" w:rsidRPr="0083049E" w:rsidRDefault="00631F23" w:rsidP="00631F23">
                  <w:pPr>
                    <w:pStyle w:val="11"/>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6-9</w:t>
                  </w:r>
                </w:p>
              </w:tc>
            </w:tr>
            <w:tr w:rsidR="00631F23" w:rsidRPr="0083049E" w14:paraId="2F5F17B1" w14:textId="77777777" w:rsidTr="00631F23">
              <w:tc>
                <w:tcPr>
                  <w:tcW w:w="1250" w:type="pct"/>
                  <w:vAlign w:val="center"/>
                </w:tcPr>
                <w:p w14:paraId="704BE044"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COD</w:t>
                  </w:r>
                </w:p>
              </w:tc>
              <w:tc>
                <w:tcPr>
                  <w:tcW w:w="3750" w:type="pct"/>
                  <w:vAlign w:val="center"/>
                </w:tcPr>
                <w:p w14:paraId="29E77422"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≤20mg/L</w:t>
                  </w:r>
                </w:p>
              </w:tc>
            </w:tr>
            <w:tr w:rsidR="00631F23" w:rsidRPr="0083049E" w14:paraId="64B836AF" w14:textId="77777777" w:rsidTr="00631F23">
              <w:tc>
                <w:tcPr>
                  <w:tcW w:w="1250" w:type="pct"/>
                  <w:vAlign w:val="center"/>
                </w:tcPr>
                <w:p w14:paraId="6E1CA4E2"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BOD</w:t>
                  </w:r>
                  <w:r w:rsidRPr="0083049E">
                    <w:rPr>
                      <w:rFonts w:ascii="Times New Roman" w:hAnsi="Times New Roman"/>
                      <w:szCs w:val="21"/>
                      <w:vertAlign w:val="subscript"/>
                    </w:rPr>
                    <w:t>5</w:t>
                  </w:r>
                </w:p>
              </w:tc>
              <w:tc>
                <w:tcPr>
                  <w:tcW w:w="3750" w:type="pct"/>
                  <w:vAlign w:val="center"/>
                </w:tcPr>
                <w:p w14:paraId="5BEE6C29"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≤4mg/L</w:t>
                  </w:r>
                </w:p>
              </w:tc>
            </w:tr>
            <w:tr w:rsidR="00631F23" w:rsidRPr="0083049E" w14:paraId="42845653" w14:textId="77777777" w:rsidTr="00631F23">
              <w:tc>
                <w:tcPr>
                  <w:tcW w:w="1250" w:type="pct"/>
                  <w:vAlign w:val="center"/>
                </w:tcPr>
                <w:p w14:paraId="0A16D6F5"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氨氮</w:t>
                  </w:r>
                </w:p>
              </w:tc>
              <w:tc>
                <w:tcPr>
                  <w:tcW w:w="3750" w:type="pct"/>
                  <w:vAlign w:val="center"/>
                </w:tcPr>
                <w:p w14:paraId="29412064" w14:textId="77777777" w:rsidR="00631F23" w:rsidRPr="0083049E" w:rsidRDefault="00631F23"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≤1.0mg/L</w:t>
                  </w:r>
                </w:p>
              </w:tc>
            </w:tr>
            <w:tr w:rsidR="00631F23" w:rsidRPr="0083049E" w14:paraId="0ED4FC45" w14:textId="77777777" w:rsidTr="00631F23">
              <w:tc>
                <w:tcPr>
                  <w:tcW w:w="1250" w:type="pct"/>
                  <w:vAlign w:val="center"/>
                </w:tcPr>
                <w:p w14:paraId="69F07841" w14:textId="2282D170" w:rsidR="00631F23" w:rsidRPr="0083049E" w:rsidRDefault="00DB2868" w:rsidP="00631F23">
                  <w:pPr>
                    <w:pStyle w:val="110"/>
                    <w:widowControl/>
                    <w:adjustRightInd w:val="0"/>
                    <w:snapToGrid w:val="0"/>
                    <w:spacing w:line="320" w:lineRule="exact"/>
                    <w:ind w:firstLineChars="0" w:firstLine="0"/>
                    <w:jc w:val="center"/>
                    <w:rPr>
                      <w:rFonts w:ascii="Times New Roman" w:hAnsi="Times New Roman"/>
                      <w:szCs w:val="21"/>
                    </w:rPr>
                  </w:pPr>
                  <w:r>
                    <w:rPr>
                      <w:rFonts w:ascii="Times New Roman" w:hAnsi="Times New Roman" w:hint="eastAsia"/>
                      <w:szCs w:val="21"/>
                    </w:rPr>
                    <w:t>挥发酚</w:t>
                  </w:r>
                </w:p>
              </w:tc>
              <w:tc>
                <w:tcPr>
                  <w:tcW w:w="3750" w:type="pct"/>
                  <w:vAlign w:val="center"/>
                </w:tcPr>
                <w:p w14:paraId="4942481A" w14:textId="0BF50884" w:rsidR="00631F23" w:rsidRPr="0083049E" w:rsidRDefault="00CF21D5" w:rsidP="00631F23">
                  <w:pPr>
                    <w:pStyle w:val="110"/>
                    <w:widowControl/>
                    <w:adjustRightInd w:val="0"/>
                    <w:snapToGrid w:val="0"/>
                    <w:spacing w:line="320" w:lineRule="exact"/>
                    <w:ind w:firstLineChars="0" w:firstLine="0"/>
                    <w:jc w:val="center"/>
                    <w:rPr>
                      <w:rFonts w:ascii="Times New Roman" w:hAnsi="Times New Roman"/>
                      <w:szCs w:val="21"/>
                    </w:rPr>
                  </w:pPr>
                  <w:r w:rsidRPr="0083049E">
                    <w:rPr>
                      <w:rFonts w:ascii="Times New Roman" w:hAnsi="Times New Roman"/>
                      <w:szCs w:val="21"/>
                    </w:rPr>
                    <w:t>≤</w:t>
                  </w:r>
                  <w:r w:rsidR="00107992">
                    <w:rPr>
                      <w:rFonts w:ascii="Times New Roman" w:hAnsi="Times New Roman"/>
                      <w:szCs w:val="21"/>
                    </w:rPr>
                    <w:t>0.005</w:t>
                  </w:r>
                  <w:r w:rsidR="00631F23" w:rsidRPr="0083049E">
                    <w:rPr>
                      <w:rFonts w:ascii="Times New Roman" w:hAnsi="Times New Roman"/>
                      <w:szCs w:val="21"/>
                    </w:rPr>
                    <w:t>mg/L</w:t>
                  </w:r>
                </w:p>
              </w:tc>
            </w:tr>
            <w:tr w:rsidR="00DB2868" w:rsidRPr="0083049E" w14:paraId="45B9718D" w14:textId="77777777" w:rsidTr="00631F23">
              <w:tc>
                <w:tcPr>
                  <w:tcW w:w="1250" w:type="pct"/>
                  <w:vAlign w:val="center"/>
                </w:tcPr>
                <w:p w14:paraId="65110FBF" w14:textId="5E09DC00" w:rsidR="00DB2868" w:rsidRPr="0083049E" w:rsidRDefault="00DB2868" w:rsidP="00631F23">
                  <w:pPr>
                    <w:pStyle w:val="110"/>
                    <w:widowControl/>
                    <w:adjustRightInd w:val="0"/>
                    <w:snapToGrid w:val="0"/>
                    <w:spacing w:line="320" w:lineRule="exact"/>
                    <w:ind w:firstLineChars="0" w:firstLine="0"/>
                    <w:jc w:val="center"/>
                    <w:rPr>
                      <w:rFonts w:ascii="Times New Roman" w:hAnsi="Times New Roman"/>
                      <w:szCs w:val="21"/>
                    </w:rPr>
                  </w:pPr>
                  <w:r>
                    <w:rPr>
                      <w:rFonts w:ascii="Times New Roman" w:hAnsi="Times New Roman" w:hint="eastAsia"/>
                      <w:szCs w:val="21"/>
                    </w:rPr>
                    <w:t>硫化物</w:t>
                  </w:r>
                </w:p>
              </w:tc>
              <w:tc>
                <w:tcPr>
                  <w:tcW w:w="3750" w:type="pct"/>
                  <w:vAlign w:val="center"/>
                </w:tcPr>
                <w:p w14:paraId="5A95F3DE" w14:textId="096ED089" w:rsidR="00DB2868" w:rsidRPr="0083049E" w:rsidRDefault="00CF21D5" w:rsidP="00631F23">
                  <w:pPr>
                    <w:pStyle w:val="110"/>
                    <w:widowControl/>
                    <w:adjustRightInd w:val="0"/>
                    <w:snapToGrid w:val="0"/>
                    <w:spacing w:line="320" w:lineRule="exact"/>
                    <w:ind w:firstLineChars="0" w:firstLine="0"/>
                    <w:jc w:val="center"/>
                    <w:rPr>
                      <w:rFonts w:ascii="宋体" w:hAnsi="Times New Roman"/>
                      <w:szCs w:val="21"/>
                    </w:rPr>
                  </w:pPr>
                  <w:r w:rsidRPr="0083049E">
                    <w:rPr>
                      <w:rFonts w:ascii="Times New Roman" w:hAnsi="Times New Roman"/>
                      <w:szCs w:val="21"/>
                    </w:rPr>
                    <w:t>≤</w:t>
                  </w:r>
                  <w:r w:rsidR="00113047">
                    <w:rPr>
                      <w:rFonts w:ascii="Times New Roman" w:hAnsi="Times New Roman"/>
                      <w:szCs w:val="21"/>
                    </w:rPr>
                    <w:t>0.2</w:t>
                  </w:r>
                  <w:r w:rsidR="00DB2868" w:rsidRPr="0083049E">
                    <w:rPr>
                      <w:rFonts w:ascii="Times New Roman" w:hAnsi="Times New Roman"/>
                      <w:szCs w:val="21"/>
                    </w:rPr>
                    <w:t>mg/L</w:t>
                  </w:r>
                </w:p>
              </w:tc>
            </w:tr>
          </w:tbl>
          <w:p w14:paraId="1BDE88FC" w14:textId="77777777" w:rsidR="00631F23" w:rsidRPr="0083049E" w:rsidRDefault="00631F23" w:rsidP="00352BDF">
            <w:pPr>
              <w:adjustRightInd w:val="0"/>
              <w:snapToGrid w:val="0"/>
              <w:spacing w:line="360" w:lineRule="auto"/>
              <w:ind w:firstLineChars="200" w:firstLine="480"/>
              <w:jc w:val="left"/>
              <w:rPr>
                <w:rFonts w:ascii="Times New Roman" w:hAnsi="Times New Roman" w:cs="Times New Roman"/>
                <w:sz w:val="24"/>
                <w:szCs w:val="24"/>
              </w:rPr>
            </w:pPr>
          </w:p>
          <w:p w14:paraId="4339DB93" w14:textId="11B4CE98" w:rsidR="00352BDF" w:rsidRPr="0083049E" w:rsidRDefault="00352BDF" w:rsidP="00352BDF">
            <w:pPr>
              <w:adjustRightInd w:val="0"/>
              <w:snapToGrid w:val="0"/>
              <w:spacing w:line="360" w:lineRule="auto"/>
              <w:ind w:firstLineChars="200" w:firstLine="480"/>
              <w:jc w:val="left"/>
              <w:rPr>
                <w:rFonts w:ascii="Times New Roman" w:hAnsi="Times New Roman" w:cs="Times New Roman"/>
                <w:bCs/>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）声环境：</w:t>
            </w:r>
            <w:r w:rsidR="00A23BA5" w:rsidRPr="0083049E">
              <w:rPr>
                <w:rFonts w:ascii="Times New Roman" w:hAnsi="Times New Roman" w:cs="Times New Roman"/>
                <w:bCs/>
                <w:sz w:val="24"/>
                <w:szCs w:val="24"/>
              </w:rPr>
              <w:t>执行《声环境质量标准》（</w:t>
            </w:r>
            <w:r w:rsidR="00A23BA5" w:rsidRPr="0083049E">
              <w:rPr>
                <w:rFonts w:ascii="Times New Roman" w:hAnsi="Times New Roman" w:cs="Times New Roman"/>
                <w:bCs/>
                <w:sz w:val="24"/>
                <w:szCs w:val="24"/>
              </w:rPr>
              <w:t>GB3096-2008</w:t>
            </w:r>
            <w:r w:rsidR="00A23BA5" w:rsidRPr="0083049E">
              <w:rPr>
                <w:rFonts w:ascii="Times New Roman" w:hAnsi="Times New Roman" w:cs="Times New Roman"/>
                <w:bCs/>
                <w:sz w:val="24"/>
                <w:szCs w:val="24"/>
              </w:rPr>
              <w:t>）中</w:t>
            </w:r>
            <w:r w:rsidR="001A43DF">
              <w:rPr>
                <w:rFonts w:ascii="Times New Roman" w:hAnsi="Times New Roman" w:cs="Times New Roman"/>
                <w:bCs/>
                <w:sz w:val="24"/>
                <w:szCs w:val="24"/>
              </w:rPr>
              <w:t>2</w:t>
            </w:r>
            <w:r w:rsidR="00A23BA5" w:rsidRPr="0083049E">
              <w:rPr>
                <w:rFonts w:ascii="Times New Roman" w:hAnsi="Times New Roman" w:cs="Times New Roman"/>
                <w:bCs/>
                <w:sz w:val="24"/>
                <w:szCs w:val="24"/>
              </w:rPr>
              <w:t>类标准</w:t>
            </w:r>
            <w:r w:rsidR="00AD6A1B">
              <w:rPr>
                <w:rFonts w:ascii="Times New Roman" w:hAnsi="Times New Roman" w:cs="Times New Roman" w:hint="eastAsia"/>
                <w:bCs/>
                <w:sz w:val="24"/>
                <w:szCs w:val="24"/>
              </w:rPr>
              <w:t>，临西湖大道、金鑫大道一侧执行</w:t>
            </w:r>
            <w:r w:rsidR="00AD6A1B">
              <w:rPr>
                <w:rFonts w:ascii="Times New Roman" w:hAnsi="Times New Roman" w:cs="Times New Roman" w:hint="eastAsia"/>
                <w:bCs/>
                <w:sz w:val="24"/>
                <w:szCs w:val="24"/>
              </w:rPr>
              <w:t>4a</w:t>
            </w:r>
            <w:r w:rsidR="00AD6A1B">
              <w:rPr>
                <w:rFonts w:ascii="Times New Roman" w:hAnsi="Times New Roman" w:cs="Times New Roman" w:hint="eastAsia"/>
                <w:bCs/>
                <w:sz w:val="24"/>
                <w:szCs w:val="24"/>
              </w:rPr>
              <w:t>类标准。</w:t>
            </w:r>
          </w:p>
          <w:p w14:paraId="1DA980CE" w14:textId="77777777" w:rsidR="00B7360E" w:rsidRPr="0083049E" w:rsidRDefault="00B7360E" w:rsidP="00B7360E">
            <w:pPr>
              <w:adjustRightInd w:val="0"/>
              <w:snapToGrid w:val="0"/>
              <w:spacing w:line="360" w:lineRule="auto"/>
              <w:jc w:val="center"/>
              <w:rPr>
                <w:rFonts w:ascii="Times New Roman" w:hAnsi="Times New Roman" w:cs="Times New Roman"/>
                <w:b/>
                <w:bCs/>
                <w:szCs w:val="21"/>
              </w:rPr>
            </w:pPr>
            <w:r w:rsidRPr="0083049E">
              <w:rPr>
                <w:rFonts w:ascii="Times New Roman" w:hAnsi="Times New Roman" w:cs="Times New Roman"/>
                <w:b/>
                <w:bCs/>
                <w:szCs w:val="21"/>
              </w:rPr>
              <w:t>表</w:t>
            </w:r>
            <w:r w:rsidR="00FA3B4E" w:rsidRPr="0083049E">
              <w:rPr>
                <w:rFonts w:ascii="Times New Roman" w:hAnsi="Times New Roman" w:cs="Times New Roman"/>
                <w:b/>
                <w:bCs/>
                <w:szCs w:val="21"/>
              </w:rPr>
              <w:t>4</w:t>
            </w:r>
            <w:r w:rsidRPr="0083049E">
              <w:rPr>
                <w:rFonts w:ascii="Times New Roman" w:hAnsi="Times New Roman" w:cs="Times New Roman"/>
                <w:b/>
                <w:bCs/>
                <w:szCs w:val="21"/>
              </w:rPr>
              <w:t xml:space="preserve">-3  </w:t>
            </w:r>
            <w:r w:rsidRPr="0083049E">
              <w:rPr>
                <w:rFonts w:ascii="Times New Roman" w:hAnsi="Times New Roman" w:cs="Times New Roman"/>
                <w:b/>
                <w:bCs/>
                <w:szCs w:val="21"/>
              </w:rPr>
              <w:t>声环境质量标准</w:t>
            </w:r>
            <w:r w:rsidRPr="0083049E">
              <w:rPr>
                <w:rFonts w:ascii="Times New Roman" w:hAnsi="Times New Roman" w:cs="Times New Roman"/>
                <w:b/>
                <w:bCs/>
                <w:szCs w:val="21"/>
              </w:rPr>
              <w:t xml:space="preserve">  </w:t>
            </w:r>
            <w:r w:rsidRPr="0083049E">
              <w:rPr>
                <w:rFonts w:ascii="Times New Roman" w:hAnsi="Times New Roman" w:cs="Times New Roman"/>
                <w:b/>
                <w:bCs/>
                <w:szCs w:val="21"/>
              </w:rPr>
              <w:t>单位：</w:t>
            </w:r>
            <w:r w:rsidRPr="0083049E">
              <w:rPr>
                <w:rFonts w:ascii="Times New Roman" w:hAnsi="Times New Roman" w:cs="Times New Roman"/>
                <w:b/>
                <w:bCs/>
                <w:szCs w:val="21"/>
              </w:rPr>
              <w:t>dB</w:t>
            </w:r>
            <w:r w:rsidRPr="0083049E">
              <w:rPr>
                <w:rFonts w:ascii="Times New Roman" w:hAnsi="Times New Roman" w:cs="Times New Roman"/>
                <w:b/>
                <w:bCs/>
                <w:szCs w:val="21"/>
              </w:rPr>
              <w:t>（</w:t>
            </w:r>
            <w:r w:rsidRPr="0083049E">
              <w:rPr>
                <w:rFonts w:ascii="Times New Roman" w:hAnsi="Times New Roman" w:cs="Times New Roman"/>
                <w:b/>
                <w:bCs/>
                <w:szCs w:val="21"/>
              </w:rPr>
              <w:t>A</w:t>
            </w:r>
            <w:r w:rsidRPr="0083049E">
              <w:rPr>
                <w:rFonts w:ascii="Times New Roman" w:hAnsi="Times New Roman" w:cs="Times New Roman"/>
                <w:b/>
                <w:bCs/>
                <w:szCs w:val="21"/>
              </w:rPr>
              <w:t>）</w:t>
            </w:r>
          </w:p>
          <w:tbl>
            <w:tblPr>
              <w:tblStyle w:val="a7"/>
              <w:tblW w:w="0" w:type="auto"/>
              <w:tblLook w:val="04A0" w:firstRow="1" w:lastRow="0" w:firstColumn="1" w:lastColumn="0" w:noHBand="0" w:noVBand="1"/>
            </w:tblPr>
            <w:tblGrid>
              <w:gridCol w:w="1111"/>
              <w:gridCol w:w="2268"/>
              <w:gridCol w:w="2126"/>
              <w:gridCol w:w="2759"/>
            </w:tblGrid>
            <w:tr w:rsidR="00B7360E" w:rsidRPr="0083049E" w14:paraId="4A1228BA" w14:textId="77777777" w:rsidTr="00C27AB1">
              <w:tc>
                <w:tcPr>
                  <w:tcW w:w="1111" w:type="dxa"/>
                  <w:vAlign w:val="center"/>
                </w:tcPr>
                <w:p w14:paraId="0ABF0F9E" w14:textId="77777777" w:rsidR="00B7360E" w:rsidRPr="0083049E" w:rsidRDefault="00B7360E" w:rsidP="00B7360E">
                  <w:pPr>
                    <w:pStyle w:val="p0"/>
                    <w:adjustRightInd w:val="0"/>
                    <w:snapToGrid w:val="0"/>
                    <w:spacing w:line="320" w:lineRule="exact"/>
                    <w:jc w:val="center"/>
                    <w:rPr>
                      <w:szCs w:val="21"/>
                    </w:rPr>
                  </w:pPr>
                  <w:r w:rsidRPr="0083049E">
                    <w:rPr>
                      <w:szCs w:val="21"/>
                    </w:rPr>
                    <w:t>类别</w:t>
                  </w:r>
                </w:p>
              </w:tc>
              <w:tc>
                <w:tcPr>
                  <w:tcW w:w="2268" w:type="dxa"/>
                  <w:vAlign w:val="center"/>
                </w:tcPr>
                <w:p w14:paraId="5EC6DD63" w14:textId="77777777" w:rsidR="00B7360E" w:rsidRPr="0083049E" w:rsidRDefault="00B7360E" w:rsidP="00B7360E">
                  <w:pPr>
                    <w:pStyle w:val="p0"/>
                    <w:adjustRightInd w:val="0"/>
                    <w:snapToGrid w:val="0"/>
                    <w:spacing w:line="320" w:lineRule="exact"/>
                    <w:jc w:val="center"/>
                    <w:rPr>
                      <w:szCs w:val="21"/>
                    </w:rPr>
                  </w:pPr>
                  <w:r w:rsidRPr="0083049E">
                    <w:rPr>
                      <w:szCs w:val="21"/>
                    </w:rPr>
                    <w:t>昼间</w:t>
                  </w:r>
                  <w:r w:rsidRPr="0083049E">
                    <w:rPr>
                      <w:szCs w:val="21"/>
                    </w:rPr>
                    <w:t>L</w:t>
                  </w:r>
                  <w:r w:rsidRPr="0083049E">
                    <w:rPr>
                      <w:szCs w:val="21"/>
                      <w:vertAlign w:val="subscript"/>
                    </w:rPr>
                    <w:t>Aeq</w:t>
                  </w:r>
                  <w:r w:rsidRPr="0083049E">
                    <w:rPr>
                      <w:szCs w:val="21"/>
                    </w:rPr>
                    <w:t xml:space="preserve"> dB(A)</w:t>
                  </w:r>
                </w:p>
              </w:tc>
              <w:tc>
                <w:tcPr>
                  <w:tcW w:w="2126" w:type="dxa"/>
                  <w:vAlign w:val="center"/>
                </w:tcPr>
                <w:p w14:paraId="0E2819A0" w14:textId="77777777" w:rsidR="00B7360E" w:rsidRPr="0083049E" w:rsidRDefault="00B7360E" w:rsidP="00B7360E">
                  <w:pPr>
                    <w:pStyle w:val="p0"/>
                    <w:adjustRightInd w:val="0"/>
                    <w:snapToGrid w:val="0"/>
                    <w:spacing w:line="320" w:lineRule="exact"/>
                    <w:jc w:val="center"/>
                    <w:rPr>
                      <w:szCs w:val="21"/>
                    </w:rPr>
                  </w:pPr>
                  <w:r w:rsidRPr="0083049E">
                    <w:rPr>
                      <w:szCs w:val="21"/>
                    </w:rPr>
                    <w:t>夜间</w:t>
                  </w:r>
                  <w:r w:rsidRPr="0083049E">
                    <w:rPr>
                      <w:szCs w:val="21"/>
                    </w:rPr>
                    <w:t>L</w:t>
                  </w:r>
                  <w:r w:rsidRPr="0083049E">
                    <w:rPr>
                      <w:szCs w:val="21"/>
                      <w:vertAlign w:val="subscript"/>
                    </w:rPr>
                    <w:t xml:space="preserve">Aeq </w:t>
                  </w:r>
                  <w:r w:rsidRPr="0083049E">
                    <w:rPr>
                      <w:szCs w:val="21"/>
                    </w:rPr>
                    <w:t>dB(A)</w:t>
                  </w:r>
                </w:p>
              </w:tc>
              <w:tc>
                <w:tcPr>
                  <w:tcW w:w="2759" w:type="dxa"/>
                </w:tcPr>
                <w:p w14:paraId="336BCFDD" w14:textId="77777777" w:rsidR="00B7360E" w:rsidRPr="0083049E" w:rsidRDefault="00B7360E" w:rsidP="00B7360E">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标准</w:t>
                  </w:r>
                </w:p>
              </w:tc>
            </w:tr>
            <w:tr w:rsidR="00A23400" w:rsidRPr="0083049E" w14:paraId="2FAB396E" w14:textId="77777777" w:rsidTr="00C27AB1">
              <w:tc>
                <w:tcPr>
                  <w:tcW w:w="1111" w:type="dxa"/>
                  <w:vAlign w:val="center"/>
                </w:tcPr>
                <w:p w14:paraId="35B14070" w14:textId="4FA5B4AC" w:rsidR="00A23400" w:rsidRPr="0083049E" w:rsidRDefault="001A43DF" w:rsidP="00B7360E">
                  <w:pPr>
                    <w:pStyle w:val="p0"/>
                    <w:adjustRightInd w:val="0"/>
                    <w:snapToGrid w:val="0"/>
                    <w:spacing w:line="320" w:lineRule="exact"/>
                    <w:jc w:val="center"/>
                    <w:rPr>
                      <w:szCs w:val="21"/>
                    </w:rPr>
                  </w:pPr>
                  <w:r>
                    <w:rPr>
                      <w:szCs w:val="21"/>
                    </w:rPr>
                    <w:t>2</w:t>
                  </w:r>
                </w:p>
              </w:tc>
              <w:tc>
                <w:tcPr>
                  <w:tcW w:w="2268" w:type="dxa"/>
                  <w:vAlign w:val="center"/>
                </w:tcPr>
                <w:p w14:paraId="6C01CC7F" w14:textId="60528524" w:rsidR="00A23400" w:rsidRPr="0083049E" w:rsidRDefault="00A23400" w:rsidP="00B7360E">
                  <w:pPr>
                    <w:pStyle w:val="p0"/>
                    <w:adjustRightInd w:val="0"/>
                    <w:snapToGrid w:val="0"/>
                    <w:spacing w:line="320" w:lineRule="exact"/>
                    <w:jc w:val="center"/>
                    <w:rPr>
                      <w:szCs w:val="21"/>
                    </w:rPr>
                  </w:pPr>
                  <w:r w:rsidRPr="0083049E">
                    <w:rPr>
                      <w:szCs w:val="21"/>
                    </w:rPr>
                    <w:t>6</w:t>
                  </w:r>
                  <w:r w:rsidR="001A43DF">
                    <w:rPr>
                      <w:szCs w:val="21"/>
                    </w:rPr>
                    <w:t>0</w:t>
                  </w:r>
                </w:p>
              </w:tc>
              <w:tc>
                <w:tcPr>
                  <w:tcW w:w="2126" w:type="dxa"/>
                  <w:vAlign w:val="center"/>
                </w:tcPr>
                <w:p w14:paraId="1C0F0CBD" w14:textId="6EC09360" w:rsidR="00A23400" w:rsidRPr="0083049E" w:rsidRDefault="00A23400" w:rsidP="00B7360E">
                  <w:pPr>
                    <w:pStyle w:val="p0"/>
                    <w:adjustRightInd w:val="0"/>
                    <w:snapToGrid w:val="0"/>
                    <w:spacing w:line="320" w:lineRule="exact"/>
                    <w:jc w:val="center"/>
                    <w:rPr>
                      <w:szCs w:val="21"/>
                    </w:rPr>
                  </w:pPr>
                  <w:r w:rsidRPr="0083049E">
                    <w:rPr>
                      <w:szCs w:val="21"/>
                    </w:rPr>
                    <w:t>5</w:t>
                  </w:r>
                  <w:r w:rsidR="001A43DF">
                    <w:rPr>
                      <w:szCs w:val="21"/>
                    </w:rPr>
                    <w:t>0</w:t>
                  </w:r>
                </w:p>
              </w:tc>
              <w:tc>
                <w:tcPr>
                  <w:tcW w:w="2759" w:type="dxa"/>
                  <w:vMerge w:val="restart"/>
                </w:tcPr>
                <w:p w14:paraId="08687805" w14:textId="77777777" w:rsidR="00A23400" w:rsidRPr="0083049E" w:rsidRDefault="00A23400" w:rsidP="00B7360E">
                  <w:pPr>
                    <w:adjustRightInd w:val="0"/>
                    <w:snapToGrid w:val="0"/>
                    <w:spacing w:line="320" w:lineRule="exact"/>
                    <w:jc w:val="center"/>
                    <w:rPr>
                      <w:rFonts w:ascii="Times New Roman" w:eastAsia="宋体" w:hAnsi="Times New Roman" w:cs="Times New Roman"/>
                      <w:szCs w:val="21"/>
                    </w:rPr>
                  </w:pPr>
                  <w:r w:rsidRPr="0083049E">
                    <w:rPr>
                      <w:rFonts w:ascii="Times New Roman" w:eastAsia="宋体" w:hAnsi="Times New Roman" w:cs="Times New Roman"/>
                      <w:szCs w:val="21"/>
                    </w:rPr>
                    <w:t>《声环境质量标准》</w:t>
                  </w:r>
                  <w:r w:rsidRPr="0083049E">
                    <w:rPr>
                      <w:rFonts w:ascii="Times New Roman" w:eastAsia="宋体" w:hAnsi="Times New Roman" w:cs="Times New Roman"/>
                      <w:szCs w:val="21"/>
                    </w:rPr>
                    <w:t xml:space="preserve"> </w:t>
                  </w:r>
                </w:p>
                <w:p w14:paraId="2AD104A0" w14:textId="77777777" w:rsidR="00A23400" w:rsidRPr="0083049E" w:rsidRDefault="00A23400" w:rsidP="00B7360E">
                  <w:pPr>
                    <w:adjustRightInd w:val="0"/>
                    <w:snapToGrid w:val="0"/>
                    <w:spacing w:line="320" w:lineRule="exact"/>
                    <w:jc w:val="center"/>
                    <w:rPr>
                      <w:rFonts w:ascii="Times New Roman" w:hAnsi="Times New Roman" w:cs="Times New Roman"/>
                      <w:szCs w:val="21"/>
                    </w:rPr>
                  </w:pPr>
                  <w:r w:rsidRPr="0083049E">
                    <w:rPr>
                      <w:rFonts w:ascii="Times New Roman" w:eastAsia="宋体" w:hAnsi="Times New Roman" w:cs="Times New Roman"/>
                      <w:szCs w:val="21"/>
                    </w:rPr>
                    <w:t>（</w:t>
                  </w:r>
                  <w:r w:rsidRPr="0083049E">
                    <w:rPr>
                      <w:rFonts w:ascii="Times New Roman" w:eastAsia="宋体" w:hAnsi="Times New Roman" w:cs="Times New Roman"/>
                      <w:szCs w:val="21"/>
                    </w:rPr>
                    <w:t>GB3096</w:t>
                  </w:r>
                  <w:r w:rsidRPr="0083049E">
                    <w:rPr>
                      <w:rFonts w:ascii="Times New Roman" w:eastAsia="宋体" w:hAnsi="Times New Roman" w:cs="Times New Roman"/>
                      <w:szCs w:val="21"/>
                    </w:rPr>
                    <w:t>－</w:t>
                  </w:r>
                  <w:r w:rsidRPr="0083049E">
                    <w:rPr>
                      <w:rFonts w:ascii="Times New Roman" w:eastAsia="宋体" w:hAnsi="Times New Roman" w:cs="Times New Roman"/>
                      <w:szCs w:val="21"/>
                    </w:rPr>
                    <w:t>2008</w:t>
                  </w:r>
                  <w:r w:rsidRPr="0083049E">
                    <w:rPr>
                      <w:rFonts w:ascii="Times New Roman" w:eastAsia="宋体" w:hAnsi="Times New Roman" w:cs="Times New Roman"/>
                      <w:szCs w:val="21"/>
                    </w:rPr>
                    <w:t>）</w:t>
                  </w:r>
                </w:p>
              </w:tc>
            </w:tr>
            <w:tr w:rsidR="00A23400" w:rsidRPr="0083049E" w14:paraId="0B2A44E7" w14:textId="77777777" w:rsidTr="00C27AB1">
              <w:tc>
                <w:tcPr>
                  <w:tcW w:w="1111" w:type="dxa"/>
                  <w:vAlign w:val="center"/>
                </w:tcPr>
                <w:p w14:paraId="56C6F97E" w14:textId="77777777" w:rsidR="00A23400" w:rsidRPr="0083049E" w:rsidRDefault="00A23400" w:rsidP="00B7360E">
                  <w:pPr>
                    <w:pStyle w:val="p0"/>
                    <w:adjustRightInd w:val="0"/>
                    <w:snapToGrid w:val="0"/>
                    <w:spacing w:line="320" w:lineRule="exact"/>
                    <w:jc w:val="center"/>
                    <w:rPr>
                      <w:szCs w:val="21"/>
                    </w:rPr>
                  </w:pPr>
                  <w:r>
                    <w:rPr>
                      <w:rFonts w:hint="eastAsia"/>
                      <w:szCs w:val="21"/>
                    </w:rPr>
                    <w:t>4a</w:t>
                  </w:r>
                </w:p>
              </w:tc>
              <w:tc>
                <w:tcPr>
                  <w:tcW w:w="2268" w:type="dxa"/>
                  <w:vAlign w:val="center"/>
                </w:tcPr>
                <w:p w14:paraId="2A5E2A05" w14:textId="77777777" w:rsidR="00A23400" w:rsidRPr="0083049E" w:rsidRDefault="00A23400" w:rsidP="00B7360E">
                  <w:pPr>
                    <w:pStyle w:val="p0"/>
                    <w:adjustRightInd w:val="0"/>
                    <w:snapToGrid w:val="0"/>
                    <w:spacing w:line="320" w:lineRule="exact"/>
                    <w:jc w:val="center"/>
                    <w:rPr>
                      <w:szCs w:val="21"/>
                    </w:rPr>
                  </w:pPr>
                  <w:r>
                    <w:rPr>
                      <w:rFonts w:hint="eastAsia"/>
                      <w:szCs w:val="21"/>
                    </w:rPr>
                    <w:t>7</w:t>
                  </w:r>
                  <w:r>
                    <w:rPr>
                      <w:szCs w:val="21"/>
                    </w:rPr>
                    <w:t>0</w:t>
                  </w:r>
                </w:p>
              </w:tc>
              <w:tc>
                <w:tcPr>
                  <w:tcW w:w="2126" w:type="dxa"/>
                  <w:vAlign w:val="center"/>
                </w:tcPr>
                <w:p w14:paraId="797ED416" w14:textId="77777777" w:rsidR="00A23400" w:rsidRPr="0083049E" w:rsidRDefault="00A23400" w:rsidP="00B7360E">
                  <w:pPr>
                    <w:pStyle w:val="p0"/>
                    <w:adjustRightInd w:val="0"/>
                    <w:snapToGrid w:val="0"/>
                    <w:spacing w:line="320" w:lineRule="exact"/>
                    <w:jc w:val="center"/>
                    <w:rPr>
                      <w:szCs w:val="21"/>
                    </w:rPr>
                  </w:pPr>
                  <w:r>
                    <w:rPr>
                      <w:rFonts w:hint="eastAsia"/>
                      <w:szCs w:val="21"/>
                    </w:rPr>
                    <w:t>5</w:t>
                  </w:r>
                  <w:r>
                    <w:rPr>
                      <w:szCs w:val="21"/>
                    </w:rPr>
                    <w:t>5</w:t>
                  </w:r>
                </w:p>
              </w:tc>
              <w:tc>
                <w:tcPr>
                  <w:tcW w:w="2759" w:type="dxa"/>
                  <w:vMerge/>
                </w:tcPr>
                <w:p w14:paraId="119B3AC5" w14:textId="77777777" w:rsidR="00A23400" w:rsidRPr="0083049E" w:rsidRDefault="00A23400" w:rsidP="00B7360E">
                  <w:pPr>
                    <w:adjustRightInd w:val="0"/>
                    <w:snapToGrid w:val="0"/>
                    <w:spacing w:line="320" w:lineRule="exact"/>
                    <w:jc w:val="center"/>
                    <w:rPr>
                      <w:rFonts w:ascii="Times New Roman" w:eastAsia="宋体" w:hAnsi="Times New Roman" w:cs="Times New Roman"/>
                      <w:szCs w:val="21"/>
                    </w:rPr>
                  </w:pPr>
                </w:p>
              </w:tc>
            </w:tr>
          </w:tbl>
          <w:p w14:paraId="3517AC7A" w14:textId="77777777" w:rsidR="00E95FEA" w:rsidRPr="0083049E" w:rsidRDefault="00E95FEA" w:rsidP="00B47D8E">
            <w:pPr>
              <w:adjustRightInd w:val="0"/>
              <w:snapToGrid w:val="0"/>
              <w:spacing w:line="360" w:lineRule="auto"/>
              <w:rPr>
                <w:rFonts w:ascii="Times New Roman" w:hAnsi="Times New Roman" w:cs="Times New Roman"/>
                <w:sz w:val="24"/>
                <w:szCs w:val="24"/>
              </w:rPr>
            </w:pPr>
          </w:p>
        </w:tc>
      </w:tr>
      <w:tr w:rsidR="00DD0C3E" w:rsidRPr="0083049E" w14:paraId="591FB0F5" w14:textId="77777777" w:rsidTr="00C27AB1">
        <w:trPr>
          <w:jc w:val="center"/>
        </w:trPr>
        <w:tc>
          <w:tcPr>
            <w:tcW w:w="547" w:type="dxa"/>
            <w:vAlign w:val="center"/>
          </w:tcPr>
          <w:p w14:paraId="116AE34B" w14:textId="77777777" w:rsidR="00DD0C3E" w:rsidRPr="0083049E" w:rsidRDefault="00A86048" w:rsidP="00F71E5D">
            <w:pPr>
              <w:jc w:val="center"/>
              <w:rPr>
                <w:rFonts w:ascii="Times New Roman" w:hAnsi="Times New Roman" w:cs="Times New Roman"/>
                <w:sz w:val="24"/>
                <w:szCs w:val="24"/>
              </w:rPr>
            </w:pPr>
            <w:r w:rsidRPr="0083049E">
              <w:rPr>
                <w:rFonts w:ascii="Times New Roman" w:hAnsi="Times New Roman" w:cs="Times New Roman"/>
                <w:sz w:val="24"/>
                <w:szCs w:val="24"/>
              </w:rPr>
              <w:lastRenderedPageBreak/>
              <w:t>污染物排放标准</w:t>
            </w:r>
          </w:p>
        </w:tc>
        <w:tc>
          <w:tcPr>
            <w:tcW w:w="8048" w:type="dxa"/>
            <w:vAlign w:val="center"/>
          </w:tcPr>
          <w:p w14:paraId="4C9E7DC0" w14:textId="77777777" w:rsidR="009855B6" w:rsidRDefault="009855B6" w:rsidP="00A23BA5">
            <w:pPr>
              <w:adjustRightInd w:val="0"/>
              <w:snapToGrid w:val="0"/>
              <w:spacing w:line="360" w:lineRule="auto"/>
              <w:ind w:firstLineChars="200" w:firstLine="480"/>
              <w:rPr>
                <w:rFonts w:ascii="Times New Roman" w:hAnsi="Times New Roman" w:cs="Times New Roman"/>
                <w:sz w:val="24"/>
                <w:szCs w:val="24"/>
              </w:rPr>
            </w:pPr>
          </w:p>
          <w:p w14:paraId="774B0FDB" w14:textId="745A2F54" w:rsidR="00DD0C3E" w:rsidRDefault="00352BDF" w:rsidP="00A23BA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1</w:t>
            </w:r>
            <w:r w:rsidRPr="0083049E">
              <w:rPr>
                <w:rFonts w:ascii="Times New Roman" w:hAnsi="Times New Roman" w:cs="Times New Roman"/>
                <w:sz w:val="24"/>
                <w:szCs w:val="24"/>
              </w:rPr>
              <w:t>）废气：</w:t>
            </w:r>
            <w:r w:rsidR="00AD6A1B" w:rsidRPr="00AD6A1B">
              <w:rPr>
                <w:rFonts w:ascii="Times New Roman" w:hAnsi="Times New Roman" w:cs="Times New Roman" w:hint="eastAsia"/>
                <w:sz w:val="24"/>
                <w:szCs w:val="24"/>
              </w:rPr>
              <w:t>本项目</w:t>
            </w:r>
            <w:r w:rsidR="00AD6A1B" w:rsidRPr="00AD6A1B">
              <w:rPr>
                <w:rFonts w:ascii="Times New Roman" w:hAnsi="Times New Roman" w:cs="Times New Roman"/>
                <w:sz w:val="24"/>
                <w:szCs w:val="24"/>
              </w:rPr>
              <w:t>食堂油烟排放参照执行《饮食业油烟排放标准》（</w:t>
            </w:r>
            <w:r w:rsidR="00AD6A1B" w:rsidRPr="00AD6A1B">
              <w:rPr>
                <w:rFonts w:ascii="Times New Roman" w:hAnsi="Times New Roman" w:cs="Times New Roman"/>
                <w:sz w:val="24"/>
                <w:szCs w:val="24"/>
              </w:rPr>
              <w:t>GB18483-2001</w:t>
            </w:r>
            <w:r w:rsidR="00AD6A1B" w:rsidRPr="00AD6A1B">
              <w:rPr>
                <w:rFonts w:ascii="Times New Roman" w:hAnsi="Times New Roman" w:cs="Times New Roman"/>
                <w:sz w:val="24"/>
                <w:szCs w:val="24"/>
              </w:rPr>
              <w:t>）要求；</w:t>
            </w:r>
            <w:r w:rsidR="00BC12FA">
              <w:rPr>
                <w:rFonts w:ascii="Times New Roman" w:hAnsi="Times New Roman" w:cs="Times New Roman" w:hint="eastAsia"/>
                <w:sz w:val="24"/>
                <w:szCs w:val="24"/>
              </w:rPr>
              <w:t>根据《湖南省生态环境厅关于执行</w:t>
            </w:r>
            <w:r w:rsidR="000575ED">
              <w:rPr>
                <w:rFonts w:ascii="Times New Roman" w:hAnsi="Times New Roman" w:cs="Times New Roman" w:hint="eastAsia"/>
                <w:sz w:val="24"/>
                <w:szCs w:val="24"/>
              </w:rPr>
              <w:t>污染物特别排放限值（第一批）的公告</w:t>
            </w:r>
            <w:r w:rsidR="00BC12FA">
              <w:rPr>
                <w:rFonts w:ascii="Times New Roman" w:hAnsi="Times New Roman" w:cs="Times New Roman" w:hint="eastAsia"/>
                <w:sz w:val="24"/>
                <w:szCs w:val="24"/>
              </w:rPr>
              <w:t>》</w:t>
            </w:r>
            <w:r w:rsidR="000575ED">
              <w:rPr>
                <w:rFonts w:ascii="Times New Roman" w:hAnsi="Times New Roman" w:cs="Times New Roman" w:hint="eastAsia"/>
                <w:sz w:val="24"/>
                <w:szCs w:val="24"/>
              </w:rPr>
              <w:t>常德地区</w:t>
            </w:r>
            <w:r w:rsidR="00AD6A1B">
              <w:rPr>
                <w:rFonts w:ascii="Times New Roman" w:hAnsi="Times New Roman" w:cs="Times New Roman" w:hint="eastAsia"/>
                <w:sz w:val="24"/>
                <w:szCs w:val="24"/>
              </w:rPr>
              <w:t>燃气锅炉废气执行</w:t>
            </w:r>
            <w:r w:rsidR="00AD6A1B" w:rsidRPr="00AD6A1B">
              <w:rPr>
                <w:rFonts w:ascii="Times New Roman" w:hAnsi="Times New Roman" w:cs="Times New Roman"/>
                <w:sz w:val="24"/>
                <w:szCs w:val="24"/>
              </w:rPr>
              <w:t>《锅炉大气污染物排放标准》</w:t>
            </w:r>
            <w:r w:rsidR="000575ED">
              <w:rPr>
                <w:rFonts w:ascii="Times New Roman" w:hAnsi="Times New Roman" w:cs="Times New Roman" w:hint="eastAsia"/>
                <w:sz w:val="24"/>
                <w:szCs w:val="24"/>
              </w:rPr>
              <w:t>（</w:t>
            </w:r>
            <w:r w:rsidR="00AD6A1B" w:rsidRPr="00AD6A1B">
              <w:rPr>
                <w:rFonts w:ascii="Times New Roman" w:hAnsi="Times New Roman" w:cs="Times New Roman"/>
                <w:sz w:val="24"/>
                <w:szCs w:val="24"/>
              </w:rPr>
              <w:t>GB13271-2014</w:t>
            </w:r>
            <w:r w:rsidR="00AD6A1B" w:rsidRPr="00AD6A1B">
              <w:rPr>
                <w:rFonts w:ascii="Times New Roman" w:hAnsi="Times New Roman" w:cs="Times New Roman"/>
                <w:sz w:val="24"/>
                <w:szCs w:val="24"/>
              </w:rPr>
              <w:t>）表</w:t>
            </w:r>
            <w:r w:rsidR="00AF50C2">
              <w:rPr>
                <w:rFonts w:ascii="Times New Roman" w:hAnsi="Times New Roman" w:cs="Times New Roman"/>
                <w:sz w:val="24"/>
                <w:szCs w:val="24"/>
              </w:rPr>
              <w:t>3</w:t>
            </w:r>
            <w:r w:rsidR="00AD6A1B" w:rsidRPr="00AD6A1B">
              <w:rPr>
                <w:rFonts w:ascii="Times New Roman" w:hAnsi="Times New Roman" w:cs="Times New Roman"/>
                <w:sz w:val="24"/>
                <w:szCs w:val="24"/>
              </w:rPr>
              <w:t>中燃气锅炉</w:t>
            </w:r>
            <w:r w:rsidR="000575ED">
              <w:rPr>
                <w:rFonts w:ascii="Times New Roman" w:hAnsi="Times New Roman" w:cs="Times New Roman" w:hint="eastAsia"/>
                <w:sz w:val="24"/>
                <w:szCs w:val="24"/>
              </w:rPr>
              <w:t>特别排放</w:t>
            </w:r>
            <w:r w:rsidR="00AD6A1B" w:rsidRPr="00AD6A1B">
              <w:rPr>
                <w:rFonts w:ascii="Times New Roman" w:hAnsi="Times New Roman" w:cs="Times New Roman"/>
                <w:sz w:val="24"/>
                <w:szCs w:val="24"/>
              </w:rPr>
              <w:t>限值</w:t>
            </w:r>
            <w:r w:rsidR="00AD6A1B" w:rsidRPr="00AD6A1B">
              <w:rPr>
                <w:rFonts w:ascii="Times New Roman" w:hAnsi="Times New Roman" w:cs="Times New Roman" w:hint="eastAsia"/>
                <w:sz w:val="24"/>
                <w:szCs w:val="24"/>
              </w:rPr>
              <w:t>；颗粒物执行</w:t>
            </w:r>
            <w:r w:rsidR="00AD6A1B" w:rsidRPr="00AD6A1B">
              <w:rPr>
                <w:rFonts w:ascii="Times New Roman" w:hAnsi="Times New Roman" w:cs="Times New Roman"/>
                <w:sz w:val="24"/>
                <w:szCs w:val="24"/>
              </w:rPr>
              <w:t>《大气污染物综合排放标准》（</w:t>
            </w:r>
            <w:r w:rsidR="00AD6A1B" w:rsidRPr="00AD6A1B">
              <w:rPr>
                <w:rFonts w:ascii="Times New Roman" w:hAnsi="Times New Roman" w:cs="Times New Roman"/>
                <w:sz w:val="24"/>
                <w:szCs w:val="24"/>
              </w:rPr>
              <w:t>GB16297-1996</w:t>
            </w:r>
            <w:r w:rsidR="00AD6A1B" w:rsidRPr="00AD6A1B">
              <w:rPr>
                <w:rFonts w:ascii="Times New Roman" w:hAnsi="Times New Roman" w:cs="Times New Roman"/>
                <w:sz w:val="24"/>
                <w:szCs w:val="24"/>
              </w:rPr>
              <w:t>）表</w:t>
            </w:r>
            <w:r w:rsidR="00AD6A1B" w:rsidRPr="00AD6A1B">
              <w:rPr>
                <w:rFonts w:ascii="Times New Roman" w:hAnsi="Times New Roman" w:cs="Times New Roman"/>
                <w:sz w:val="24"/>
                <w:szCs w:val="24"/>
              </w:rPr>
              <w:t>2</w:t>
            </w:r>
            <w:r w:rsidR="00AD6A1B" w:rsidRPr="00AD6A1B">
              <w:rPr>
                <w:rFonts w:ascii="Times New Roman" w:hAnsi="Times New Roman" w:cs="Times New Roman"/>
                <w:sz w:val="24"/>
                <w:szCs w:val="24"/>
              </w:rPr>
              <w:t>中二级标准</w:t>
            </w:r>
            <w:r w:rsidR="00C90B39">
              <w:rPr>
                <w:rFonts w:ascii="Times New Roman" w:hAnsi="Times New Roman" w:cs="Times New Roman" w:hint="eastAsia"/>
                <w:sz w:val="24"/>
                <w:szCs w:val="24"/>
              </w:rPr>
              <w:t>及无组织排放限值要求</w:t>
            </w:r>
            <w:r w:rsidR="00AA1D75">
              <w:rPr>
                <w:rFonts w:ascii="Times New Roman" w:hAnsi="Times New Roman" w:cs="Times New Roman" w:hint="eastAsia"/>
                <w:sz w:val="24"/>
                <w:szCs w:val="24"/>
              </w:rPr>
              <w:t>；环氧乙烷排放标准参照上海市</w:t>
            </w:r>
            <w:r w:rsidR="00AA1D75" w:rsidRPr="00AA1D75">
              <w:rPr>
                <w:rFonts w:ascii="Times New Roman" w:hAnsi="Times New Roman" w:cs="Times New Roman"/>
                <w:bCs/>
                <w:sz w:val="24"/>
                <w:szCs w:val="24"/>
              </w:rPr>
              <w:t>《大气污染物综合排放标准》</w:t>
            </w:r>
            <w:r w:rsidR="00AA1D75">
              <w:rPr>
                <w:rFonts w:ascii="Times New Roman" w:hAnsi="Times New Roman" w:cs="Times New Roman" w:hint="eastAsia"/>
                <w:bCs/>
                <w:sz w:val="24"/>
                <w:szCs w:val="24"/>
              </w:rPr>
              <w:t>（</w:t>
            </w:r>
            <w:r w:rsidR="00AA1D75" w:rsidRPr="00AA1D75">
              <w:rPr>
                <w:rFonts w:ascii="Times New Roman" w:hAnsi="Times New Roman" w:cs="Times New Roman"/>
                <w:bCs/>
                <w:sz w:val="24"/>
                <w:szCs w:val="24"/>
              </w:rPr>
              <w:t>DB31/933</w:t>
            </w:r>
            <w:r w:rsidR="00AA1D75">
              <w:rPr>
                <w:rFonts w:ascii="Times New Roman" w:hAnsi="Times New Roman" w:cs="Times New Roman" w:hint="eastAsia"/>
                <w:bCs/>
                <w:sz w:val="24"/>
                <w:szCs w:val="24"/>
              </w:rPr>
              <w:t>-</w:t>
            </w:r>
            <w:r w:rsidR="00AA1D75" w:rsidRPr="00AA1D75">
              <w:rPr>
                <w:rFonts w:ascii="Times New Roman" w:hAnsi="Times New Roman" w:cs="Times New Roman"/>
                <w:bCs/>
                <w:sz w:val="24"/>
                <w:szCs w:val="24"/>
              </w:rPr>
              <w:t>2015</w:t>
            </w:r>
            <w:r w:rsidR="00AA1D75">
              <w:rPr>
                <w:rFonts w:ascii="Times New Roman" w:hAnsi="Times New Roman" w:cs="Times New Roman" w:hint="eastAsia"/>
                <w:bCs/>
                <w:sz w:val="24"/>
                <w:szCs w:val="24"/>
              </w:rPr>
              <w:t>）表</w:t>
            </w:r>
            <w:r w:rsidR="00AA1D75">
              <w:rPr>
                <w:rFonts w:ascii="Times New Roman" w:hAnsi="Times New Roman" w:cs="Times New Roman" w:hint="eastAsia"/>
                <w:bCs/>
                <w:sz w:val="24"/>
                <w:szCs w:val="24"/>
              </w:rPr>
              <w:t>1</w:t>
            </w:r>
            <w:r w:rsidR="00AA1D75">
              <w:rPr>
                <w:rFonts w:ascii="Times New Roman" w:hAnsi="Times New Roman" w:cs="Times New Roman" w:hint="eastAsia"/>
                <w:bCs/>
                <w:sz w:val="24"/>
                <w:szCs w:val="24"/>
              </w:rPr>
              <w:t>及表</w:t>
            </w:r>
            <w:r w:rsidR="00AA1D75">
              <w:rPr>
                <w:rFonts w:ascii="Times New Roman" w:hAnsi="Times New Roman" w:cs="Times New Roman" w:hint="eastAsia"/>
                <w:bCs/>
                <w:sz w:val="24"/>
                <w:szCs w:val="24"/>
              </w:rPr>
              <w:t>3</w:t>
            </w:r>
            <w:r w:rsidR="00AA1D75">
              <w:rPr>
                <w:rFonts w:ascii="Times New Roman" w:hAnsi="Times New Roman" w:cs="Times New Roman" w:hint="eastAsia"/>
                <w:bCs/>
                <w:sz w:val="24"/>
                <w:szCs w:val="24"/>
              </w:rPr>
              <w:t>中标准限值。</w:t>
            </w:r>
          </w:p>
          <w:p w14:paraId="15AC2DFC" w14:textId="77777777" w:rsidR="00053530" w:rsidRPr="003E1CDB" w:rsidRDefault="00053530" w:rsidP="00053530">
            <w:pPr>
              <w:spacing w:line="360" w:lineRule="auto"/>
              <w:jc w:val="center"/>
              <w:rPr>
                <w:rFonts w:ascii="Times New Roman" w:hAnsi="Times New Roman"/>
                <w:b/>
                <w:szCs w:val="21"/>
              </w:rPr>
            </w:pPr>
            <w:r w:rsidRPr="003E1CDB">
              <w:rPr>
                <w:rFonts w:ascii="Times New Roman" w:hAnsi="Times New Roman" w:hint="eastAsia"/>
                <w:b/>
                <w:szCs w:val="21"/>
              </w:rPr>
              <w:t>表</w:t>
            </w:r>
            <w:r w:rsidRPr="003E1CDB">
              <w:rPr>
                <w:rFonts w:ascii="Times New Roman" w:hAnsi="Times New Roman" w:hint="eastAsia"/>
                <w:b/>
                <w:szCs w:val="21"/>
              </w:rPr>
              <w:t>4-</w:t>
            </w:r>
            <w:r>
              <w:rPr>
                <w:rFonts w:ascii="Times New Roman" w:hAnsi="Times New Roman"/>
                <w:b/>
                <w:szCs w:val="21"/>
              </w:rPr>
              <w:t>4</w:t>
            </w:r>
            <w:r w:rsidRPr="003E1CDB">
              <w:rPr>
                <w:rFonts w:ascii="Times New Roman" w:hAnsi="Times New Roman"/>
                <w:b/>
                <w:szCs w:val="21"/>
              </w:rPr>
              <w:t xml:space="preserve">  </w:t>
            </w:r>
            <w:r w:rsidRPr="003E1CDB">
              <w:rPr>
                <w:rFonts w:ascii="Times New Roman" w:hAnsi="Times New Roman"/>
                <w:b/>
                <w:szCs w:val="21"/>
              </w:rPr>
              <w:t>饮食业油烟排放标准</w:t>
            </w:r>
          </w:p>
          <w:tbl>
            <w:tblPr>
              <w:tblStyle w:val="a7"/>
              <w:tblW w:w="5000" w:type="pct"/>
              <w:tblLook w:val="04A0" w:firstRow="1" w:lastRow="0" w:firstColumn="1" w:lastColumn="0" w:noHBand="0" w:noVBand="1"/>
            </w:tblPr>
            <w:tblGrid>
              <w:gridCol w:w="2755"/>
              <w:gridCol w:w="2757"/>
              <w:gridCol w:w="2757"/>
            </w:tblGrid>
            <w:tr w:rsidR="00053530" w14:paraId="07CF76EE" w14:textId="77777777" w:rsidTr="009A3759">
              <w:tc>
                <w:tcPr>
                  <w:tcW w:w="1666" w:type="pct"/>
                  <w:vAlign w:val="center"/>
                </w:tcPr>
                <w:p w14:paraId="096CE5E8" w14:textId="77777777" w:rsidR="00053530" w:rsidRPr="00AB0775" w:rsidRDefault="00053530" w:rsidP="00053530">
                  <w:pPr>
                    <w:jc w:val="center"/>
                    <w:rPr>
                      <w:rFonts w:ascii="Times New Roman" w:hAnsi="Times New Roman"/>
                      <w:b/>
                      <w:szCs w:val="21"/>
                    </w:rPr>
                  </w:pPr>
                  <w:r w:rsidRPr="00AB0775">
                    <w:rPr>
                      <w:rFonts w:ascii="Times New Roman" w:hAnsi="Times New Roman"/>
                      <w:b/>
                      <w:szCs w:val="21"/>
                    </w:rPr>
                    <w:t>规模</w:t>
                  </w:r>
                </w:p>
              </w:tc>
              <w:tc>
                <w:tcPr>
                  <w:tcW w:w="1667" w:type="pct"/>
                  <w:vAlign w:val="center"/>
                </w:tcPr>
                <w:p w14:paraId="31BCA217" w14:textId="77777777" w:rsidR="00053530" w:rsidRPr="00AB0775" w:rsidRDefault="00053530" w:rsidP="00053530">
                  <w:pPr>
                    <w:jc w:val="center"/>
                    <w:rPr>
                      <w:rFonts w:ascii="Times New Roman" w:hAnsi="Times New Roman"/>
                      <w:b/>
                      <w:szCs w:val="21"/>
                    </w:rPr>
                  </w:pPr>
                  <w:r w:rsidRPr="00AB0775">
                    <w:rPr>
                      <w:rFonts w:ascii="Times New Roman" w:hAnsi="Times New Roman"/>
                      <w:b/>
                      <w:szCs w:val="21"/>
                    </w:rPr>
                    <w:t>油烟排放浓度</w:t>
                  </w:r>
                </w:p>
              </w:tc>
              <w:tc>
                <w:tcPr>
                  <w:tcW w:w="1667" w:type="pct"/>
                  <w:vAlign w:val="center"/>
                </w:tcPr>
                <w:p w14:paraId="2CA317A9" w14:textId="77777777" w:rsidR="00053530" w:rsidRPr="00AB0775" w:rsidRDefault="00053530" w:rsidP="00053530">
                  <w:pPr>
                    <w:jc w:val="center"/>
                    <w:rPr>
                      <w:rFonts w:ascii="Times New Roman" w:hAnsi="Times New Roman"/>
                      <w:b/>
                      <w:szCs w:val="21"/>
                    </w:rPr>
                  </w:pPr>
                  <w:r w:rsidRPr="00AB0775">
                    <w:rPr>
                      <w:rFonts w:ascii="Times New Roman" w:hAnsi="Times New Roman"/>
                      <w:b/>
                      <w:szCs w:val="21"/>
                    </w:rPr>
                    <w:t>净化设施最低去除效率</w:t>
                  </w:r>
                </w:p>
              </w:tc>
            </w:tr>
            <w:tr w:rsidR="00053530" w14:paraId="4AF05585" w14:textId="77777777" w:rsidTr="009A3759">
              <w:tc>
                <w:tcPr>
                  <w:tcW w:w="1666" w:type="pct"/>
                  <w:vAlign w:val="center"/>
                </w:tcPr>
                <w:p w14:paraId="3D123558" w14:textId="1CC03F41" w:rsidR="00053530" w:rsidRPr="00D35672" w:rsidRDefault="00374C77" w:rsidP="00053530">
                  <w:pPr>
                    <w:jc w:val="center"/>
                    <w:rPr>
                      <w:rFonts w:ascii="Times New Roman" w:hAnsi="Times New Roman"/>
                      <w:szCs w:val="21"/>
                    </w:rPr>
                  </w:pPr>
                  <w:r>
                    <w:rPr>
                      <w:rFonts w:ascii="Times New Roman" w:hAnsi="Times New Roman" w:hint="eastAsia"/>
                      <w:szCs w:val="21"/>
                    </w:rPr>
                    <w:t>中</w:t>
                  </w:r>
                  <w:r w:rsidRPr="00D35672">
                    <w:rPr>
                      <w:rFonts w:ascii="Times New Roman" w:hAnsi="Times New Roman"/>
                      <w:szCs w:val="21"/>
                    </w:rPr>
                    <w:t>型</w:t>
                  </w:r>
                </w:p>
              </w:tc>
              <w:tc>
                <w:tcPr>
                  <w:tcW w:w="1667" w:type="pct"/>
                  <w:vAlign w:val="center"/>
                </w:tcPr>
                <w:p w14:paraId="7E95433D" w14:textId="77777777" w:rsidR="00053530" w:rsidRPr="00D35672" w:rsidRDefault="00053530" w:rsidP="00053530">
                  <w:pPr>
                    <w:jc w:val="center"/>
                    <w:rPr>
                      <w:rFonts w:ascii="Times New Roman" w:hAnsi="Times New Roman"/>
                      <w:szCs w:val="21"/>
                    </w:rPr>
                  </w:pPr>
                  <w:r w:rsidRPr="00D35672">
                    <w:rPr>
                      <w:rFonts w:ascii="Times New Roman" w:hAnsi="Times New Roman"/>
                      <w:szCs w:val="21"/>
                    </w:rPr>
                    <w:t>≤2mg/m</w:t>
                  </w:r>
                  <w:r w:rsidRPr="00D35672">
                    <w:rPr>
                      <w:rFonts w:ascii="Times New Roman" w:hAnsi="Times New Roman"/>
                      <w:szCs w:val="21"/>
                      <w:vertAlign w:val="superscript"/>
                    </w:rPr>
                    <w:t>3</w:t>
                  </w:r>
                </w:p>
              </w:tc>
              <w:tc>
                <w:tcPr>
                  <w:tcW w:w="1667" w:type="pct"/>
                  <w:vAlign w:val="center"/>
                </w:tcPr>
                <w:p w14:paraId="3F4165EF" w14:textId="6B848A5D" w:rsidR="00053530" w:rsidRPr="00D35672" w:rsidRDefault="00374C77" w:rsidP="00053530">
                  <w:pPr>
                    <w:jc w:val="center"/>
                    <w:rPr>
                      <w:rFonts w:ascii="Times New Roman" w:hAnsi="Times New Roman"/>
                      <w:szCs w:val="21"/>
                    </w:rPr>
                  </w:pPr>
                  <w:r>
                    <w:rPr>
                      <w:rFonts w:ascii="Times New Roman" w:hAnsi="Times New Roman"/>
                      <w:szCs w:val="21"/>
                    </w:rPr>
                    <w:t>75</w:t>
                  </w:r>
                  <w:r w:rsidR="00053530" w:rsidRPr="00D35672">
                    <w:rPr>
                      <w:rFonts w:ascii="Times New Roman" w:hAnsi="Times New Roman"/>
                      <w:szCs w:val="21"/>
                    </w:rPr>
                    <w:t>%</w:t>
                  </w:r>
                </w:p>
              </w:tc>
            </w:tr>
          </w:tbl>
          <w:p w14:paraId="010DA50A" w14:textId="77777777" w:rsidR="008F3EB4" w:rsidRDefault="008F3EB4" w:rsidP="008F3EB4">
            <w:pPr>
              <w:spacing w:line="360" w:lineRule="auto"/>
              <w:jc w:val="center"/>
              <w:rPr>
                <w:rFonts w:ascii="Times New Roman" w:hAnsi="Times New Roman"/>
                <w:b/>
                <w:szCs w:val="21"/>
              </w:rPr>
            </w:pPr>
            <w:r>
              <w:rPr>
                <w:rFonts w:ascii="Times New Roman" w:hAnsi="Times New Roman" w:hint="eastAsia"/>
                <w:b/>
                <w:szCs w:val="21"/>
              </w:rPr>
              <w:t>表</w:t>
            </w:r>
            <w:r>
              <w:rPr>
                <w:rFonts w:ascii="Times New Roman" w:hAnsi="Times New Roman" w:hint="eastAsia"/>
                <w:b/>
                <w:szCs w:val="21"/>
              </w:rPr>
              <w:t>4-</w:t>
            </w:r>
            <w:r w:rsidR="00053530">
              <w:rPr>
                <w:rFonts w:ascii="Times New Roman" w:hAnsi="Times New Roman"/>
                <w:b/>
                <w:szCs w:val="21"/>
              </w:rPr>
              <w:t>5</w:t>
            </w:r>
            <w:r>
              <w:rPr>
                <w:rFonts w:ascii="Times New Roman" w:hAnsi="Times New Roman"/>
                <w:b/>
                <w:szCs w:val="21"/>
              </w:rPr>
              <w:t xml:space="preserve">   </w:t>
            </w:r>
            <w:r>
              <w:rPr>
                <w:rFonts w:ascii="Times New Roman" w:hAnsi="Times New Roman" w:hint="eastAsia"/>
                <w:b/>
                <w:szCs w:val="21"/>
              </w:rPr>
              <w:t>锅炉大气污染物排放标准</w:t>
            </w:r>
          </w:p>
          <w:tbl>
            <w:tblPr>
              <w:tblStyle w:val="a7"/>
              <w:tblW w:w="5000" w:type="pct"/>
              <w:tblLook w:val="04A0" w:firstRow="1" w:lastRow="0" w:firstColumn="1" w:lastColumn="0" w:noHBand="0" w:noVBand="1"/>
            </w:tblPr>
            <w:tblGrid>
              <w:gridCol w:w="2067"/>
              <w:gridCol w:w="2067"/>
              <w:gridCol w:w="4135"/>
            </w:tblGrid>
            <w:tr w:rsidR="008F3EB4" w14:paraId="09B54939" w14:textId="77777777" w:rsidTr="005068AE">
              <w:trPr>
                <w:trHeight w:val="312"/>
              </w:trPr>
              <w:tc>
                <w:tcPr>
                  <w:tcW w:w="1250" w:type="pct"/>
                  <w:vMerge w:val="restart"/>
                  <w:vAlign w:val="center"/>
                </w:tcPr>
                <w:p w14:paraId="03811C52" w14:textId="77777777" w:rsidR="008F3EB4" w:rsidRPr="00D35672" w:rsidRDefault="008F3EB4" w:rsidP="008F3EB4">
                  <w:pPr>
                    <w:jc w:val="center"/>
                    <w:rPr>
                      <w:rFonts w:ascii="Times New Roman" w:hAnsi="Times New Roman"/>
                      <w:b/>
                      <w:szCs w:val="21"/>
                    </w:rPr>
                  </w:pPr>
                  <w:r w:rsidRPr="00D35672">
                    <w:rPr>
                      <w:rFonts w:ascii="Times New Roman" w:hAnsi="Times New Roman"/>
                      <w:b/>
                      <w:szCs w:val="21"/>
                    </w:rPr>
                    <w:t>污染物</w:t>
                  </w:r>
                </w:p>
              </w:tc>
              <w:tc>
                <w:tcPr>
                  <w:tcW w:w="1250" w:type="pct"/>
                  <w:vMerge w:val="restart"/>
                  <w:vAlign w:val="center"/>
                </w:tcPr>
                <w:p w14:paraId="0B28254C" w14:textId="77777777" w:rsidR="008F3EB4" w:rsidRPr="00D35672" w:rsidRDefault="008F3EB4" w:rsidP="008F3EB4">
                  <w:pPr>
                    <w:jc w:val="center"/>
                    <w:rPr>
                      <w:rFonts w:ascii="Times New Roman" w:hAnsi="Times New Roman"/>
                      <w:b/>
                      <w:szCs w:val="21"/>
                    </w:rPr>
                  </w:pPr>
                  <w:r w:rsidRPr="00D35672">
                    <w:rPr>
                      <w:rFonts w:ascii="Times New Roman" w:hAnsi="Times New Roman"/>
                      <w:b/>
                      <w:szCs w:val="21"/>
                    </w:rPr>
                    <w:t>最高允许排放浓度</w:t>
                  </w:r>
                  <w:r w:rsidRPr="00D35672">
                    <w:rPr>
                      <w:rFonts w:ascii="Times New Roman" w:hAnsi="Times New Roman"/>
                      <w:b/>
                      <w:szCs w:val="21"/>
                    </w:rPr>
                    <w:t>mg/m</w:t>
                  </w:r>
                  <w:r w:rsidRPr="00D35672">
                    <w:rPr>
                      <w:rFonts w:ascii="Times New Roman" w:hAnsi="Times New Roman"/>
                      <w:b/>
                      <w:szCs w:val="21"/>
                      <w:vertAlign w:val="superscript"/>
                    </w:rPr>
                    <w:t>3</w:t>
                  </w:r>
                </w:p>
              </w:tc>
              <w:tc>
                <w:tcPr>
                  <w:tcW w:w="2500" w:type="pct"/>
                  <w:vMerge w:val="restart"/>
                  <w:vAlign w:val="center"/>
                </w:tcPr>
                <w:p w14:paraId="1E2B99BA" w14:textId="77777777" w:rsidR="008F3EB4" w:rsidRPr="00D35672" w:rsidRDefault="008F3EB4" w:rsidP="008F3EB4">
                  <w:pPr>
                    <w:jc w:val="center"/>
                    <w:rPr>
                      <w:rFonts w:ascii="Times New Roman" w:hAnsi="Times New Roman"/>
                      <w:b/>
                      <w:szCs w:val="21"/>
                    </w:rPr>
                  </w:pPr>
                  <w:r>
                    <w:rPr>
                      <w:rFonts w:ascii="Times New Roman" w:hAnsi="Times New Roman" w:hint="eastAsia"/>
                      <w:b/>
                      <w:szCs w:val="21"/>
                    </w:rPr>
                    <w:t>监控点</w:t>
                  </w:r>
                </w:p>
              </w:tc>
            </w:tr>
            <w:tr w:rsidR="008F3EB4" w14:paraId="6F56632A" w14:textId="77777777" w:rsidTr="005068AE">
              <w:trPr>
                <w:trHeight w:val="468"/>
              </w:trPr>
              <w:tc>
                <w:tcPr>
                  <w:tcW w:w="1250" w:type="pct"/>
                  <w:vMerge/>
                  <w:vAlign w:val="center"/>
                </w:tcPr>
                <w:p w14:paraId="0AC6D4CB" w14:textId="77777777" w:rsidR="008F3EB4" w:rsidRDefault="008F3EB4" w:rsidP="008F3EB4">
                  <w:pPr>
                    <w:spacing w:line="360" w:lineRule="auto"/>
                    <w:jc w:val="center"/>
                    <w:rPr>
                      <w:rFonts w:ascii="Times New Roman" w:hAnsi="Times New Roman"/>
                      <w:b/>
                      <w:szCs w:val="21"/>
                    </w:rPr>
                  </w:pPr>
                </w:p>
              </w:tc>
              <w:tc>
                <w:tcPr>
                  <w:tcW w:w="1250" w:type="pct"/>
                  <w:vMerge/>
                  <w:vAlign w:val="center"/>
                </w:tcPr>
                <w:p w14:paraId="08DE355C" w14:textId="77777777" w:rsidR="008F3EB4" w:rsidRDefault="008F3EB4" w:rsidP="008F3EB4">
                  <w:pPr>
                    <w:spacing w:line="360" w:lineRule="auto"/>
                    <w:jc w:val="center"/>
                    <w:rPr>
                      <w:rFonts w:ascii="Times New Roman" w:hAnsi="Times New Roman"/>
                      <w:b/>
                      <w:szCs w:val="21"/>
                    </w:rPr>
                  </w:pPr>
                </w:p>
              </w:tc>
              <w:tc>
                <w:tcPr>
                  <w:tcW w:w="2500" w:type="pct"/>
                  <w:vMerge/>
                  <w:vAlign w:val="center"/>
                </w:tcPr>
                <w:p w14:paraId="4FB1B415" w14:textId="77777777" w:rsidR="008F3EB4" w:rsidRDefault="008F3EB4" w:rsidP="008F3EB4">
                  <w:pPr>
                    <w:jc w:val="center"/>
                    <w:rPr>
                      <w:rFonts w:ascii="Times New Roman" w:hAnsi="Times New Roman"/>
                      <w:b/>
                      <w:szCs w:val="21"/>
                    </w:rPr>
                  </w:pPr>
                </w:p>
              </w:tc>
            </w:tr>
            <w:tr w:rsidR="008F3EB4" w14:paraId="74EA41F8" w14:textId="77777777" w:rsidTr="005068AE">
              <w:tc>
                <w:tcPr>
                  <w:tcW w:w="1250" w:type="pct"/>
                  <w:vAlign w:val="center"/>
                </w:tcPr>
                <w:p w14:paraId="602744C8" w14:textId="77777777" w:rsidR="008F3EB4" w:rsidRPr="0013750E" w:rsidRDefault="008F3EB4" w:rsidP="008F3EB4">
                  <w:pPr>
                    <w:jc w:val="center"/>
                    <w:rPr>
                      <w:rFonts w:ascii="Times New Roman" w:hAnsi="Times New Roman"/>
                      <w:szCs w:val="21"/>
                    </w:rPr>
                  </w:pPr>
                  <w:r>
                    <w:rPr>
                      <w:rFonts w:ascii="Times New Roman" w:hAnsi="Times New Roman" w:hint="eastAsia"/>
                      <w:szCs w:val="21"/>
                    </w:rPr>
                    <w:t>颗粒物</w:t>
                  </w:r>
                </w:p>
              </w:tc>
              <w:tc>
                <w:tcPr>
                  <w:tcW w:w="1250" w:type="pct"/>
                  <w:vAlign w:val="center"/>
                </w:tcPr>
                <w:p w14:paraId="5D8696AE" w14:textId="77777777" w:rsidR="008F3EB4" w:rsidRPr="00D35672" w:rsidRDefault="008F3EB4" w:rsidP="008F3EB4">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500" w:type="pct"/>
                  <w:vMerge w:val="restart"/>
                  <w:vAlign w:val="center"/>
                </w:tcPr>
                <w:p w14:paraId="0F4F6BE1" w14:textId="77777777" w:rsidR="008F3EB4" w:rsidRDefault="008F3EB4" w:rsidP="008F3EB4">
                  <w:pPr>
                    <w:spacing w:line="360" w:lineRule="auto"/>
                    <w:jc w:val="center"/>
                    <w:rPr>
                      <w:rFonts w:ascii="Times New Roman" w:hAnsi="Times New Roman"/>
                      <w:b/>
                      <w:szCs w:val="21"/>
                    </w:rPr>
                  </w:pPr>
                  <w:r w:rsidRPr="0013750E">
                    <w:rPr>
                      <w:rFonts w:ascii="Times New Roman" w:hAnsi="Times New Roman"/>
                      <w:szCs w:val="21"/>
                    </w:rPr>
                    <w:t>烟囱或烟道</w:t>
                  </w:r>
                </w:p>
              </w:tc>
            </w:tr>
            <w:tr w:rsidR="008F3EB4" w14:paraId="08BA7C04" w14:textId="77777777" w:rsidTr="005068AE">
              <w:trPr>
                <w:trHeight w:val="371"/>
              </w:trPr>
              <w:tc>
                <w:tcPr>
                  <w:tcW w:w="1250" w:type="pct"/>
                  <w:vAlign w:val="center"/>
                </w:tcPr>
                <w:p w14:paraId="59F1BFE0" w14:textId="77777777" w:rsidR="008F3EB4" w:rsidRPr="0013750E" w:rsidRDefault="008F3EB4" w:rsidP="008F3EB4">
                  <w:pPr>
                    <w:jc w:val="center"/>
                    <w:rPr>
                      <w:rFonts w:ascii="Times New Roman" w:hAnsi="Times New Roman"/>
                      <w:szCs w:val="21"/>
                    </w:rPr>
                  </w:pPr>
                  <w:r>
                    <w:rPr>
                      <w:rFonts w:ascii="Times New Roman" w:hAnsi="Times New Roman" w:hint="eastAsia"/>
                      <w:szCs w:val="21"/>
                    </w:rPr>
                    <w:t>S</w:t>
                  </w:r>
                  <w:r>
                    <w:rPr>
                      <w:rFonts w:ascii="Times New Roman" w:hAnsi="Times New Roman"/>
                      <w:szCs w:val="21"/>
                    </w:rPr>
                    <w:t>O</w:t>
                  </w:r>
                  <w:r w:rsidRPr="00053530">
                    <w:rPr>
                      <w:rFonts w:ascii="Times New Roman" w:hAnsi="Times New Roman"/>
                      <w:szCs w:val="21"/>
                      <w:vertAlign w:val="subscript"/>
                    </w:rPr>
                    <w:t>2</w:t>
                  </w:r>
                </w:p>
              </w:tc>
              <w:tc>
                <w:tcPr>
                  <w:tcW w:w="1250" w:type="pct"/>
                  <w:vAlign w:val="center"/>
                </w:tcPr>
                <w:p w14:paraId="2A5AED16" w14:textId="77777777" w:rsidR="008F3EB4" w:rsidRPr="00D35672" w:rsidRDefault="008F3EB4" w:rsidP="008F3EB4">
                  <w:pPr>
                    <w:jc w:val="center"/>
                    <w:rPr>
                      <w:rFonts w:ascii="Times New Roman" w:hAnsi="Times New Roman"/>
                      <w:szCs w:val="21"/>
                    </w:rPr>
                  </w:pPr>
                  <w:r>
                    <w:rPr>
                      <w:rFonts w:ascii="Times New Roman" w:hAnsi="Times New Roman" w:hint="eastAsia"/>
                      <w:szCs w:val="21"/>
                    </w:rPr>
                    <w:t>5</w:t>
                  </w:r>
                  <w:r>
                    <w:rPr>
                      <w:rFonts w:ascii="Times New Roman" w:hAnsi="Times New Roman"/>
                      <w:szCs w:val="21"/>
                    </w:rPr>
                    <w:t>0</w:t>
                  </w:r>
                </w:p>
              </w:tc>
              <w:tc>
                <w:tcPr>
                  <w:tcW w:w="2500" w:type="pct"/>
                  <w:vMerge/>
                </w:tcPr>
                <w:p w14:paraId="7D46305E" w14:textId="77777777" w:rsidR="008F3EB4" w:rsidRDefault="008F3EB4" w:rsidP="008F3EB4">
                  <w:pPr>
                    <w:spacing w:line="360" w:lineRule="auto"/>
                    <w:jc w:val="center"/>
                    <w:rPr>
                      <w:rFonts w:ascii="Times New Roman" w:hAnsi="Times New Roman"/>
                      <w:b/>
                      <w:szCs w:val="21"/>
                    </w:rPr>
                  </w:pPr>
                </w:p>
              </w:tc>
            </w:tr>
            <w:tr w:rsidR="008F3EB4" w14:paraId="25826B88" w14:textId="77777777" w:rsidTr="005068AE">
              <w:tc>
                <w:tcPr>
                  <w:tcW w:w="1250" w:type="pct"/>
                  <w:vAlign w:val="center"/>
                </w:tcPr>
                <w:p w14:paraId="75344E49" w14:textId="77777777" w:rsidR="008F3EB4" w:rsidRPr="002D400D" w:rsidRDefault="008F3EB4" w:rsidP="008F3EB4">
                  <w:pPr>
                    <w:jc w:val="center"/>
                    <w:rPr>
                      <w:rFonts w:ascii="Times New Roman" w:hAnsi="Times New Roman"/>
                      <w:szCs w:val="21"/>
                    </w:rPr>
                  </w:pPr>
                  <w:r>
                    <w:rPr>
                      <w:rFonts w:ascii="Times New Roman" w:hAnsi="Times New Roman" w:hint="eastAsia"/>
                      <w:szCs w:val="21"/>
                    </w:rPr>
                    <w:t>N</w:t>
                  </w:r>
                  <w:r>
                    <w:rPr>
                      <w:rFonts w:ascii="Times New Roman" w:hAnsi="Times New Roman"/>
                      <w:szCs w:val="21"/>
                    </w:rPr>
                    <w:t>O</w:t>
                  </w:r>
                  <w:r>
                    <w:rPr>
                      <w:rFonts w:ascii="Times New Roman" w:hAnsi="Times New Roman" w:hint="eastAsia"/>
                      <w:szCs w:val="21"/>
                    </w:rPr>
                    <w:t>x</w:t>
                  </w:r>
                </w:p>
              </w:tc>
              <w:tc>
                <w:tcPr>
                  <w:tcW w:w="1250" w:type="pct"/>
                  <w:vAlign w:val="center"/>
                </w:tcPr>
                <w:p w14:paraId="72AC467F" w14:textId="45EC6FDF" w:rsidR="008F3EB4" w:rsidRPr="00D35672" w:rsidRDefault="005A4FD1" w:rsidP="008F3EB4">
                  <w:pPr>
                    <w:jc w:val="center"/>
                    <w:rPr>
                      <w:rFonts w:ascii="Times New Roman" w:hAnsi="Times New Roman"/>
                      <w:szCs w:val="21"/>
                    </w:rPr>
                  </w:pPr>
                  <w:r>
                    <w:rPr>
                      <w:rFonts w:ascii="Times New Roman" w:hAnsi="Times New Roman"/>
                      <w:szCs w:val="21"/>
                    </w:rPr>
                    <w:t>150</w:t>
                  </w:r>
                </w:p>
              </w:tc>
              <w:tc>
                <w:tcPr>
                  <w:tcW w:w="2500" w:type="pct"/>
                  <w:vMerge/>
                </w:tcPr>
                <w:p w14:paraId="56195944" w14:textId="77777777" w:rsidR="008F3EB4" w:rsidRDefault="008F3EB4" w:rsidP="008F3EB4">
                  <w:pPr>
                    <w:spacing w:line="360" w:lineRule="auto"/>
                    <w:jc w:val="center"/>
                    <w:rPr>
                      <w:rFonts w:ascii="Times New Roman" w:hAnsi="Times New Roman"/>
                      <w:b/>
                      <w:szCs w:val="21"/>
                    </w:rPr>
                  </w:pPr>
                </w:p>
              </w:tc>
            </w:tr>
          </w:tbl>
          <w:p w14:paraId="1764147B" w14:textId="77777777" w:rsidR="00053530" w:rsidRDefault="00053530" w:rsidP="00053530">
            <w:pPr>
              <w:spacing w:line="360" w:lineRule="auto"/>
              <w:jc w:val="center"/>
              <w:rPr>
                <w:rFonts w:ascii="Times New Roman" w:hAnsi="Times New Roman"/>
                <w:b/>
                <w:szCs w:val="21"/>
              </w:rPr>
            </w:pPr>
            <w:r>
              <w:rPr>
                <w:rFonts w:ascii="Times New Roman" w:hAnsi="Times New Roman" w:hint="eastAsia"/>
                <w:b/>
                <w:szCs w:val="21"/>
              </w:rPr>
              <w:t>表</w:t>
            </w:r>
            <w:r>
              <w:rPr>
                <w:rFonts w:ascii="Times New Roman" w:hAnsi="Times New Roman" w:hint="eastAsia"/>
                <w:b/>
                <w:szCs w:val="21"/>
              </w:rPr>
              <w:t>4-</w:t>
            </w:r>
            <w:r>
              <w:rPr>
                <w:rFonts w:ascii="Times New Roman" w:hAnsi="Times New Roman"/>
                <w:b/>
                <w:szCs w:val="21"/>
              </w:rPr>
              <w:t xml:space="preserve">6   </w:t>
            </w:r>
            <w:r>
              <w:rPr>
                <w:rFonts w:ascii="Times New Roman" w:hAnsi="Times New Roman" w:hint="eastAsia"/>
                <w:b/>
                <w:szCs w:val="21"/>
              </w:rPr>
              <w:t>大气污染物综合排放标准</w:t>
            </w:r>
          </w:p>
          <w:tbl>
            <w:tblPr>
              <w:tblStyle w:val="a7"/>
              <w:tblW w:w="5000" w:type="pct"/>
              <w:tblLook w:val="04A0" w:firstRow="1" w:lastRow="0" w:firstColumn="1" w:lastColumn="0" w:noHBand="0" w:noVBand="1"/>
            </w:tblPr>
            <w:tblGrid>
              <w:gridCol w:w="1377"/>
              <w:gridCol w:w="1378"/>
              <w:gridCol w:w="1378"/>
              <w:gridCol w:w="1379"/>
              <w:gridCol w:w="1378"/>
              <w:gridCol w:w="1379"/>
            </w:tblGrid>
            <w:tr w:rsidR="00053530" w14:paraId="175E6589" w14:textId="77777777" w:rsidTr="00053530">
              <w:tc>
                <w:tcPr>
                  <w:tcW w:w="833" w:type="pct"/>
                  <w:vMerge w:val="restart"/>
                  <w:vAlign w:val="center"/>
                </w:tcPr>
                <w:p w14:paraId="75725E84" w14:textId="77777777" w:rsidR="00053530" w:rsidRPr="00053530" w:rsidRDefault="00053530" w:rsidP="00053530">
                  <w:pPr>
                    <w:adjustRightInd w:val="0"/>
                    <w:snapToGrid w:val="0"/>
                    <w:spacing w:line="320" w:lineRule="exact"/>
                    <w:jc w:val="center"/>
                    <w:rPr>
                      <w:rFonts w:ascii="Times New Roman" w:hAnsi="Times New Roman"/>
                      <w:szCs w:val="21"/>
                    </w:rPr>
                  </w:pPr>
                  <w:bookmarkStart w:id="1" w:name="_Hlk493790605"/>
                  <w:r w:rsidRPr="00053530">
                    <w:rPr>
                      <w:rFonts w:ascii="Times New Roman" w:hAnsi="Times New Roman"/>
                      <w:szCs w:val="21"/>
                    </w:rPr>
                    <w:t>污染物</w:t>
                  </w:r>
                </w:p>
              </w:tc>
              <w:tc>
                <w:tcPr>
                  <w:tcW w:w="833" w:type="pct"/>
                  <w:vMerge w:val="restart"/>
                  <w:vAlign w:val="center"/>
                </w:tcPr>
                <w:p w14:paraId="3FA0D1C2"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szCs w:val="21"/>
                    </w:rPr>
                    <w:t>最高允许排放浓度</w:t>
                  </w:r>
                  <w:r w:rsidRPr="00053530">
                    <w:rPr>
                      <w:rFonts w:ascii="Times New Roman" w:hAnsi="Times New Roman"/>
                      <w:szCs w:val="21"/>
                    </w:rPr>
                    <w:t>mg/m</w:t>
                  </w:r>
                  <w:r w:rsidRPr="00053530">
                    <w:rPr>
                      <w:rFonts w:ascii="Times New Roman" w:hAnsi="Times New Roman"/>
                      <w:szCs w:val="21"/>
                      <w:vertAlign w:val="superscript"/>
                    </w:rPr>
                    <w:t>3</w:t>
                  </w:r>
                </w:p>
              </w:tc>
              <w:tc>
                <w:tcPr>
                  <w:tcW w:w="1667" w:type="pct"/>
                  <w:gridSpan w:val="2"/>
                  <w:vAlign w:val="center"/>
                </w:tcPr>
                <w:p w14:paraId="179BD738"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szCs w:val="21"/>
                    </w:rPr>
                    <w:t>最高允许排放速率</w:t>
                  </w:r>
                  <w:r w:rsidRPr="00053530">
                    <w:rPr>
                      <w:rFonts w:ascii="Times New Roman" w:hAnsi="Times New Roman"/>
                      <w:szCs w:val="21"/>
                    </w:rPr>
                    <w:t>kg/h</w:t>
                  </w:r>
                </w:p>
              </w:tc>
              <w:tc>
                <w:tcPr>
                  <w:tcW w:w="1667" w:type="pct"/>
                  <w:gridSpan w:val="2"/>
                  <w:vAlign w:val="center"/>
                </w:tcPr>
                <w:p w14:paraId="509C4DB8"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szCs w:val="21"/>
                    </w:rPr>
                    <w:t>无组织排放监控浓度限值</w:t>
                  </w:r>
                </w:p>
              </w:tc>
            </w:tr>
            <w:tr w:rsidR="00053530" w14:paraId="2E702BEB" w14:textId="77777777" w:rsidTr="00053530">
              <w:tc>
                <w:tcPr>
                  <w:tcW w:w="833" w:type="pct"/>
                  <w:vMerge/>
                  <w:vAlign w:val="center"/>
                </w:tcPr>
                <w:p w14:paraId="1B69FC82" w14:textId="77777777" w:rsidR="00053530" w:rsidRPr="00053530" w:rsidRDefault="00053530" w:rsidP="00053530">
                  <w:pPr>
                    <w:adjustRightInd w:val="0"/>
                    <w:snapToGrid w:val="0"/>
                    <w:spacing w:line="320" w:lineRule="exact"/>
                    <w:jc w:val="center"/>
                    <w:rPr>
                      <w:rFonts w:ascii="Times New Roman" w:hAnsi="Times New Roman"/>
                      <w:szCs w:val="21"/>
                    </w:rPr>
                  </w:pPr>
                </w:p>
              </w:tc>
              <w:tc>
                <w:tcPr>
                  <w:tcW w:w="833" w:type="pct"/>
                  <w:vMerge/>
                  <w:vAlign w:val="center"/>
                </w:tcPr>
                <w:p w14:paraId="4C08C27F" w14:textId="77777777" w:rsidR="00053530" w:rsidRPr="00053530" w:rsidRDefault="00053530" w:rsidP="00053530">
                  <w:pPr>
                    <w:adjustRightInd w:val="0"/>
                    <w:snapToGrid w:val="0"/>
                    <w:spacing w:line="320" w:lineRule="exact"/>
                    <w:jc w:val="center"/>
                    <w:rPr>
                      <w:rFonts w:ascii="Times New Roman" w:hAnsi="Times New Roman"/>
                      <w:szCs w:val="21"/>
                    </w:rPr>
                  </w:pPr>
                </w:p>
              </w:tc>
              <w:tc>
                <w:tcPr>
                  <w:tcW w:w="833" w:type="pct"/>
                  <w:vAlign w:val="center"/>
                </w:tcPr>
                <w:p w14:paraId="071A4F9E"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szCs w:val="21"/>
                    </w:rPr>
                    <w:t>排气筒高度</w:t>
                  </w:r>
                  <w:r w:rsidRPr="00053530">
                    <w:rPr>
                      <w:rFonts w:ascii="Times New Roman" w:hAnsi="Times New Roman"/>
                      <w:szCs w:val="21"/>
                    </w:rPr>
                    <w:t>m</w:t>
                  </w:r>
                </w:p>
              </w:tc>
              <w:tc>
                <w:tcPr>
                  <w:tcW w:w="833" w:type="pct"/>
                  <w:vAlign w:val="center"/>
                </w:tcPr>
                <w:p w14:paraId="176D0CD5"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szCs w:val="21"/>
                    </w:rPr>
                    <w:t>二级</w:t>
                  </w:r>
                </w:p>
              </w:tc>
              <w:tc>
                <w:tcPr>
                  <w:tcW w:w="833" w:type="pct"/>
                  <w:vAlign w:val="center"/>
                </w:tcPr>
                <w:p w14:paraId="4D921634"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hint="eastAsia"/>
                      <w:szCs w:val="21"/>
                    </w:rPr>
                    <w:t>监控点</w:t>
                  </w:r>
                </w:p>
              </w:tc>
              <w:tc>
                <w:tcPr>
                  <w:tcW w:w="833" w:type="pct"/>
                  <w:vAlign w:val="center"/>
                </w:tcPr>
                <w:p w14:paraId="786AA606" w14:textId="77777777" w:rsidR="00053530" w:rsidRPr="00053530" w:rsidRDefault="00053530" w:rsidP="00053530">
                  <w:pPr>
                    <w:adjustRightInd w:val="0"/>
                    <w:snapToGrid w:val="0"/>
                    <w:spacing w:line="320" w:lineRule="exact"/>
                    <w:jc w:val="center"/>
                    <w:rPr>
                      <w:rFonts w:ascii="Times New Roman" w:hAnsi="Times New Roman"/>
                      <w:szCs w:val="21"/>
                    </w:rPr>
                  </w:pPr>
                  <w:r w:rsidRPr="00053530">
                    <w:rPr>
                      <w:rFonts w:ascii="Times New Roman" w:hAnsi="Times New Roman" w:hint="eastAsia"/>
                      <w:szCs w:val="21"/>
                    </w:rPr>
                    <w:t>浓度</w:t>
                  </w:r>
                  <w:r w:rsidRPr="00053530">
                    <w:rPr>
                      <w:rFonts w:ascii="Times New Roman" w:hAnsi="Times New Roman"/>
                      <w:szCs w:val="21"/>
                    </w:rPr>
                    <w:t>mg/m</w:t>
                  </w:r>
                  <w:r w:rsidRPr="00053530">
                    <w:rPr>
                      <w:rFonts w:ascii="Times New Roman" w:hAnsi="Times New Roman"/>
                      <w:szCs w:val="21"/>
                      <w:vertAlign w:val="superscript"/>
                    </w:rPr>
                    <w:t>3</w:t>
                  </w:r>
                </w:p>
              </w:tc>
            </w:tr>
            <w:tr w:rsidR="00053530" w14:paraId="3E9F281E" w14:textId="77777777" w:rsidTr="00053530">
              <w:tc>
                <w:tcPr>
                  <w:tcW w:w="833" w:type="pct"/>
                  <w:vAlign w:val="center"/>
                </w:tcPr>
                <w:p w14:paraId="2051940A" w14:textId="77777777" w:rsidR="00053530" w:rsidRPr="0013750E" w:rsidRDefault="00053530" w:rsidP="00053530">
                  <w:pPr>
                    <w:jc w:val="center"/>
                    <w:rPr>
                      <w:rFonts w:ascii="Times New Roman" w:hAnsi="Times New Roman"/>
                      <w:szCs w:val="21"/>
                    </w:rPr>
                  </w:pPr>
                  <w:r w:rsidRPr="0013750E">
                    <w:rPr>
                      <w:rFonts w:ascii="Times New Roman" w:hAnsi="Times New Roman"/>
                      <w:szCs w:val="21"/>
                    </w:rPr>
                    <w:t>颗粒物</w:t>
                  </w:r>
                </w:p>
              </w:tc>
              <w:tc>
                <w:tcPr>
                  <w:tcW w:w="833" w:type="pct"/>
                  <w:vAlign w:val="center"/>
                </w:tcPr>
                <w:p w14:paraId="74A909EA" w14:textId="77777777" w:rsidR="00053530" w:rsidRPr="00D35672" w:rsidRDefault="00053530" w:rsidP="00053530">
                  <w:pPr>
                    <w:jc w:val="center"/>
                    <w:rPr>
                      <w:rFonts w:ascii="Times New Roman" w:hAnsi="Times New Roman"/>
                      <w:szCs w:val="21"/>
                    </w:rPr>
                  </w:pPr>
                  <w:r w:rsidRPr="00D35672">
                    <w:rPr>
                      <w:rFonts w:ascii="Times New Roman" w:hAnsi="Times New Roman"/>
                      <w:szCs w:val="21"/>
                    </w:rPr>
                    <w:t>/</w:t>
                  </w:r>
                </w:p>
              </w:tc>
              <w:tc>
                <w:tcPr>
                  <w:tcW w:w="833" w:type="pct"/>
                  <w:vAlign w:val="center"/>
                </w:tcPr>
                <w:p w14:paraId="13EE3E63" w14:textId="77777777" w:rsidR="00053530" w:rsidRPr="00D35672" w:rsidRDefault="00053530" w:rsidP="00053530">
                  <w:pPr>
                    <w:jc w:val="center"/>
                    <w:rPr>
                      <w:rFonts w:ascii="Times New Roman" w:hAnsi="Times New Roman"/>
                      <w:szCs w:val="21"/>
                    </w:rPr>
                  </w:pPr>
                  <w:r>
                    <w:rPr>
                      <w:rFonts w:ascii="Times New Roman" w:hAnsi="Times New Roman"/>
                      <w:szCs w:val="21"/>
                    </w:rPr>
                    <w:t>15</w:t>
                  </w:r>
                </w:p>
              </w:tc>
              <w:tc>
                <w:tcPr>
                  <w:tcW w:w="833" w:type="pct"/>
                  <w:vAlign w:val="center"/>
                </w:tcPr>
                <w:p w14:paraId="35DC107E" w14:textId="77777777" w:rsidR="00053530" w:rsidRPr="00D35672" w:rsidRDefault="00053530" w:rsidP="00053530">
                  <w:pPr>
                    <w:jc w:val="center"/>
                    <w:rPr>
                      <w:rFonts w:ascii="Times New Roman" w:hAnsi="Times New Roman"/>
                      <w:szCs w:val="21"/>
                    </w:rPr>
                  </w:pPr>
                  <w:r>
                    <w:rPr>
                      <w:rFonts w:ascii="Times New Roman" w:hAnsi="Times New Roman" w:hint="eastAsia"/>
                      <w:szCs w:val="21"/>
                    </w:rPr>
                    <w:t>3.5</w:t>
                  </w:r>
                </w:p>
              </w:tc>
              <w:tc>
                <w:tcPr>
                  <w:tcW w:w="833" w:type="pct"/>
                  <w:vAlign w:val="center"/>
                </w:tcPr>
                <w:p w14:paraId="567171E9" w14:textId="77777777" w:rsidR="00053530" w:rsidRDefault="00053530" w:rsidP="00053530">
                  <w:pPr>
                    <w:jc w:val="center"/>
                    <w:rPr>
                      <w:rFonts w:ascii="Times New Roman" w:hAnsi="Times New Roman"/>
                      <w:szCs w:val="21"/>
                    </w:rPr>
                  </w:pPr>
                  <w:r w:rsidRPr="00193BD3">
                    <w:rPr>
                      <w:rFonts w:ascii="Times New Roman" w:hAnsi="Times New Roman" w:hint="eastAsia"/>
                      <w:szCs w:val="21"/>
                    </w:rPr>
                    <w:t>周界外浓度</w:t>
                  </w:r>
                </w:p>
                <w:p w14:paraId="592BE411" w14:textId="77777777" w:rsidR="00053530" w:rsidRPr="0013750E" w:rsidRDefault="00053530" w:rsidP="00053530">
                  <w:pPr>
                    <w:jc w:val="center"/>
                    <w:rPr>
                      <w:rFonts w:ascii="Times New Roman" w:hAnsi="Times New Roman"/>
                      <w:szCs w:val="21"/>
                    </w:rPr>
                  </w:pPr>
                  <w:r w:rsidRPr="00193BD3">
                    <w:rPr>
                      <w:rFonts w:ascii="Times New Roman" w:hAnsi="Times New Roman" w:hint="eastAsia"/>
                      <w:szCs w:val="21"/>
                    </w:rPr>
                    <w:t>最高点</w:t>
                  </w:r>
                </w:p>
              </w:tc>
              <w:tc>
                <w:tcPr>
                  <w:tcW w:w="833" w:type="pct"/>
                  <w:vAlign w:val="center"/>
                </w:tcPr>
                <w:p w14:paraId="03D933A6" w14:textId="77777777" w:rsidR="00053530" w:rsidRPr="00D35672" w:rsidRDefault="00053530" w:rsidP="00053530">
                  <w:pPr>
                    <w:jc w:val="center"/>
                    <w:rPr>
                      <w:rFonts w:ascii="Times New Roman" w:hAnsi="Times New Roman"/>
                      <w:szCs w:val="21"/>
                    </w:rPr>
                  </w:pPr>
                  <w:r>
                    <w:rPr>
                      <w:rFonts w:ascii="Times New Roman" w:hAnsi="Times New Roman"/>
                      <w:szCs w:val="21"/>
                    </w:rPr>
                    <w:t>1.0</w:t>
                  </w:r>
                </w:p>
              </w:tc>
            </w:tr>
          </w:tbl>
          <w:bookmarkEnd w:id="1"/>
          <w:p w14:paraId="4AE3BAA3" w14:textId="4004E94F" w:rsidR="00AA1D75" w:rsidRPr="00AC6287" w:rsidRDefault="00AA1D75" w:rsidP="00AC6287">
            <w:pPr>
              <w:spacing w:line="360" w:lineRule="auto"/>
              <w:jc w:val="center"/>
              <w:rPr>
                <w:rFonts w:ascii="Times New Roman" w:hAnsi="Times New Roman" w:cs="Times New Roman"/>
                <w:b/>
                <w:szCs w:val="21"/>
              </w:rPr>
            </w:pPr>
            <w:r w:rsidRPr="00AC6287">
              <w:rPr>
                <w:rFonts w:ascii="Times New Roman" w:hAnsi="Times New Roman" w:cs="Times New Roman" w:hint="eastAsia"/>
                <w:b/>
                <w:szCs w:val="21"/>
              </w:rPr>
              <w:t>表</w:t>
            </w:r>
            <w:r w:rsidRPr="00AC6287">
              <w:rPr>
                <w:rFonts w:ascii="Times New Roman" w:hAnsi="Times New Roman" w:cs="Times New Roman" w:hint="eastAsia"/>
                <w:b/>
                <w:szCs w:val="21"/>
              </w:rPr>
              <w:t>4-</w:t>
            </w:r>
            <w:r w:rsidRPr="00AC6287">
              <w:rPr>
                <w:rFonts w:ascii="Times New Roman" w:hAnsi="Times New Roman" w:cs="Times New Roman"/>
                <w:b/>
                <w:szCs w:val="21"/>
              </w:rPr>
              <w:t xml:space="preserve">7  </w:t>
            </w:r>
            <w:r w:rsidRPr="00AC6287">
              <w:rPr>
                <w:rFonts w:ascii="Times New Roman" w:hAnsi="Times New Roman" w:cs="Times New Roman" w:hint="eastAsia"/>
                <w:b/>
                <w:szCs w:val="21"/>
              </w:rPr>
              <w:t>环氧乙烷排放标准</w:t>
            </w:r>
          </w:p>
          <w:tbl>
            <w:tblPr>
              <w:tblStyle w:val="a7"/>
              <w:tblW w:w="5000" w:type="pct"/>
              <w:tblLook w:val="04A0" w:firstRow="1" w:lastRow="0" w:firstColumn="1" w:lastColumn="0" w:noHBand="0" w:noVBand="1"/>
            </w:tblPr>
            <w:tblGrid>
              <w:gridCol w:w="1652"/>
              <w:gridCol w:w="1654"/>
              <w:gridCol w:w="1655"/>
              <w:gridCol w:w="1654"/>
              <w:gridCol w:w="1654"/>
            </w:tblGrid>
            <w:tr w:rsidR="00AC6287" w14:paraId="144C80E2" w14:textId="77777777" w:rsidTr="00AC6287">
              <w:tc>
                <w:tcPr>
                  <w:tcW w:w="999" w:type="pct"/>
                  <w:vMerge w:val="restart"/>
                  <w:vAlign w:val="center"/>
                </w:tcPr>
                <w:p w14:paraId="35C7D502" w14:textId="77777777" w:rsidR="00AC6287" w:rsidRPr="00053530" w:rsidRDefault="00AC6287" w:rsidP="00AA1D75">
                  <w:pPr>
                    <w:adjustRightInd w:val="0"/>
                    <w:snapToGrid w:val="0"/>
                    <w:spacing w:line="320" w:lineRule="exact"/>
                    <w:jc w:val="center"/>
                    <w:rPr>
                      <w:rFonts w:ascii="Times New Roman" w:hAnsi="Times New Roman"/>
                      <w:szCs w:val="21"/>
                    </w:rPr>
                  </w:pPr>
                  <w:r w:rsidRPr="00053530">
                    <w:rPr>
                      <w:rFonts w:ascii="Times New Roman" w:hAnsi="Times New Roman"/>
                      <w:szCs w:val="21"/>
                    </w:rPr>
                    <w:t>污染物</w:t>
                  </w:r>
                </w:p>
              </w:tc>
              <w:tc>
                <w:tcPr>
                  <w:tcW w:w="1000" w:type="pct"/>
                  <w:vMerge w:val="restart"/>
                  <w:vAlign w:val="center"/>
                </w:tcPr>
                <w:p w14:paraId="4E437894" w14:textId="77777777" w:rsidR="00AC6287" w:rsidRPr="00053530" w:rsidRDefault="00AC6287" w:rsidP="00AA1D75">
                  <w:pPr>
                    <w:adjustRightInd w:val="0"/>
                    <w:snapToGrid w:val="0"/>
                    <w:spacing w:line="320" w:lineRule="exact"/>
                    <w:jc w:val="center"/>
                    <w:rPr>
                      <w:rFonts w:ascii="Times New Roman" w:hAnsi="Times New Roman"/>
                      <w:szCs w:val="21"/>
                    </w:rPr>
                  </w:pPr>
                  <w:r w:rsidRPr="00053530">
                    <w:rPr>
                      <w:rFonts w:ascii="Times New Roman" w:hAnsi="Times New Roman"/>
                      <w:szCs w:val="21"/>
                    </w:rPr>
                    <w:t>最高允许排放浓度</w:t>
                  </w:r>
                  <w:r w:rsidRPr="00053530">
                    <w:rPr>
                      <w:rFonts w:ascii="Times New Roman" w:hAnsi="Times New Roman"/>
                      <w:szCs w:val="21"/>
                    </w:rPr>
                    <w:t>mg/m</w:t>
                  </w:r>
                  <w:r w:rsidRPr="00053530">
                    <w:rPr>
                      <w:rFonts w:ascii="Times New Roman" w:hAnsi="Times New Roman"/>
                      <w:szCs w:val="21"/>
                      <w:vertAlign w:val="superscript"/>
                    </w:rPr>
                    <w:t>3</w:t>
                  </w:r>
                </w:p>
              </w:tc>
              <w:tc>
                <w:tcPr>
                  <w:tcW w:w="1001" w:type="pct"/>
                  <w:vMerge w:val="restart"/>
                  <w:vAlign w:val="center"/>
                </w:tcPr>
                <w:p w14:paraId="2EA345FC" w14:textId="459B3467" w:rsidR="00AC6287" w:rsidRPr="00053530" w:rsidRDefault="00AC6287" w:rsidP="00AA1D75">
                  <w:pPr>
                    <w:adjustRightInd w:val="0"/>
                    <w:snapToGrid w:val="0"/>
                    <w:spacing w:line="320" w:lineRule="exact"/>
                    <w:jc w:val="center"/>
                    <w:rPr>
                      <w:rFonts w:ascii="Times New Roman" w:hAnsi="Times New Roman"/>
                      <w:szCs w:val="21"/>
                    </w:rPr>
                  </w:pPr>
                  <w:r>
                    <w:rPr>
                      <w:rFonts w:ascii="Times New Roman" w:hAnsi="Times New Roman" w:hint="eastAsia"/>
                      <w:szCs w:val="21"/>
                    </w:rPr>
                    <w:t>最高允许排放速率</w:t>
                  </w:r>
                  <w:r>
                    <w:rPr>
                      <w:rFonts w:ascii="Times New Roman" w:hAnsi="Times New Roman" w:hint="eastAsia"/>
                      <w:szCs w:val="21"/>
                    </w:rPr>
                    <w:t>kg/h</w:t>
                  </w:r>
                </w:p>
              </w:tc>
              <w:tc>
                <w:tcPr>
                  <w:tcW w:w="2000" w:type="pct"/>
                  <w:gridSpan w:val="2"/>
                  <w:vAlign w:val="center"/>
                </w:tcPr>
                <w:p w14:paraId="771C5096" w14:textId="2B9FDB0D" w:rsidR="00AC6287" w:rsidRPr="00053530" w:rsidRDefault="00AC6287" w:rsidP="00AA1D75">
                  <w:pPr>
                    <w:adjustRightInd w:val="0"/>
                    <w:snapToGrid w:val="0"/>
                    <w:spacing w:line="320" w:lineRule="exact"/>
                    <w:jc w:val="center"/>
                    <w:rPr>
                      <w:rFonts w:ascii="Times New Roman" w:hAnsi="Times New Roman"/>
                      <w:szCs w:val="21"/>
                    </w:rPr>
                  </w:pPr>
                  <w:r w:rsidRPr="00053530">
                    <w:rPr>
                      <w:rFonts w:ascii="Times New Roman" w:hAnsi="Times New Roman"/>
                      <w:szCs w:val="21"/>
                    </w:rPr>
                    <w:t>无组织排放监控浓度限值</w:t>
                  </w:r>
                </w:p>
              </w:tc>
            </w:tr>
            <w:tr w:rsidR="00AC6287" w14:paraId="16BC8B0A" w14:textId="77777777" w:rsidTr="00AC6287">
              <w:tc>
                <w:tcPr>
                  <w:tcW w:w="999" w:type="pct"/>
                  <w:vMerge/>
                  <w:vAlign w:val="center"/>
                </w:tcPr>
                <w:p w14:paraId="55F91147" w14:textId="77777777" w:rsidR="00AC6287" w:rsidRPr="00053530" w:rsidRDefault="00AC6287" w:rsidP="00AA1D75">
                  <w:pPr>
                    <w:adjustRightInd w:val="0"/>
                    <w:snapToGrid w:val="0"/>
                    <w:spacing w:line="320" w:lineRule="exact"/>
                    <w:jc w:val="center"/>
                    <w:rPr>
                      <w:rFonts w:ascii="Times New Roman" w:hAnsi="Times New Roman"/>
                      <w:szCs w:val="21"/>
                    </w:rPr>
                  </w:pPr>
                </w:p>
              </w:tc>
              <w:tc>
                <w:tcPr>
                  <w:tcW w:w="1000" w:type="pct"/>
                  <w:vMerge/>
                  <w:vAlign w:val="center"/>
                </w:tcPr>
                <w:p w14:paraId="4F18ACF4" w14:textId="77777777" w:rsidR="00AC6287" w:rsidRPr="00053530" w:rsidRDefault="00AC6287" w:rsidP="00AA1D75">
                  <w:pPr>
                    <w:adjustRightInd w:val="0"/>
                    <w:snapToGrid w:val="0"/>
                    <w:spacing w:line="320" w:lineRule="exact"/>
                    <w:jc w:val="center"/>
                    <w:rPr>
                      <w:rFonts w:ascii="Times New Roman" w:hAnsi="Times New Roman"/>
                      <w:szCs w:val="21"/>
                    </w:rPr>
                  </w:pPr>
                </w:p>
              </w:tc>
              <w:tc>
                <w:tcPr>
                  <w:tcW w:w="1001" w:type="pct"/>
                  <w:vMerge/>
                  <w:vAlign w:val="center"/>
                </w:tcPr>
                <w:p w14:paraId="7990F2AD" w14:textId="0F564644" w:rsidR="00AC6287" w:rsidRPr="00053530" w:rsidRDefault="00AC6287" w:rsidP="00AA1D75">
                  <w:pPr>
                    <w:adjustRightInd w:val="0"/>
                    <w:snapToGrid w:val="0"/>
                    <w:spacing w:line="320" w:lineRule="exact"/>
                    <w:jc w:val="center"/>
                    <w:rPr>
                      <w:rFonts w:ascii="Times New Roman" w:hAnsi="Times New Roman"/>
                      <w:szCs w:val="21"/>
                    </w:rPr>
                  </w:pPr>
                </w:p>
              </w:tc>
              <w:tc>
                <w:tcPr>
                  <w:tcW w:w="1000" w:type="pct"/>
                  <w:vAlign w:val="center"/>
                </w:tcPr>
                <w:p w14:paraId="48BAD70D" w14:textId="77777777" w:rsidR="00AC6287" w:rsidRPr="00053530" w:rsidRDefault="00AC6287" w:rsidP="00AA1D75">
                  <w:pPr>
                    <w:adjustRightInd w:val="0"/>
                    <w:snapToGrid w:val="0"/>
                    <w:spacing w:line="320" w:lineRule="exact"/>
                    <w:jc w:val="center"/>
                    <w:rPr>
                      <w:rFonts w:ascii="Times New Roman" w:hAnsi="Times New Roman"/>
                      <w:szCs w:val="21"/>
                    </w:rPr>
                  </w:pPr>
                  <w:r w:rsidRPr="00053530">
                    <w:rPr>
                      <w:rFonts w:ascii="Times New Roman" w:hAnsi="Times New Roman" w:hint="eastAsia"/>
                      <w:szCs w:val="21"/>
                    </w:rPr>
                    <w:t>监控点</w:t>
                  </w:r>
                </w:p>
              </w:tc>
              <w:tc>
                <w:tcPr>
                  <w:tcW w:w="1000" w:type="pct"/>
                  <w:vAlign w:val="center"/>
                </w:tcPr>
                <w:p w14:paraId="42D8EB02" w14:textId="77777777" w:rsidR="00AC6287" w:rsidRPr="00053530" w:rsidRDefault="00AC6287" w:rsidP="00AA1D75">
                  <w:pPr>
                    <w:adjustRightInd w:val="0"/>
                    <w:snapToGrid w:val="0"/>
                    <w:spacing w:line="320" w:lineRule="exact"/>
                    <w:jc w:val="center"/>
                    <w:rPr>
                      <w:rFonts w:ascii="Times New Roman" w:hAnsi="Times New Roman"/>
                      <w:szCs w:val="21"/>
                    </w:rPr>
                  </w:pPr>
                  <w:r w:rsidRPr="00053530">
                    <w:rPr>
                      <w:rFonts w:ascii="Times New Roman" w:hAnsi="Times New Roman" w:hint="eastAsia"/>
                      <w:szCs w:val="21"/>
                    </w:rPr>
                    <w:t>浓度</w:t>
                  </w:r>
                  <w:r w:rsidRPr="00053530">
                    <w:rPr>
                      <w:rFonts w:ascii="Times New Roman" w:hAnsi="Times New Roman"/>
                      <w:szCs w:val="21"/>
                    </w:rPr>
                    <w:t>mg/m</w:t>
                  </w:r>
                  <w:r w:rsidRPr="00053530">
                    <w:rPr>
                      <w:rFonts w:ascii="Times New Roman" w:hAnsi="Times New Roman"/>
                      <w:szCs w:val="21"/>
                      <w:vertAlign w:val="superscript"/>
                    </w:rPr>
                    <w:t>3</w:t>
                  </w:r>
                </w:p>
              </w:tc>
            </w:tr>
            <w:tr w:rsidR="00AA1D75" w14:paraId="3DECE002" w14:textId="77777777" w:rsidTr="00AC6287">
              <w:tc>
                <w:tcPr>
                  <w:tcW w:w="999" w:type="pct"/>
                  <w:vAlign w:val="center"/>
                </w:tcPr>
                <w:p w14:paraId="5A2EB3E8" w14:textId="43D9B1F2" w:rsidR="00AA1D75" w:rsidRPr="0013750E" w:rsidRDefault="007764BE" w:rsidP="00AA1D75">
                  <w:pPr>
                    <w:jc w:val="center"/>
                    <w:rPr>
                      <w:rFonts w:ascii="Times New Roman" w:hAnsi="Times New Roman"/>
                      <w:szCs w:val="21"/>
                    </w:rPr>
                  </w:pPr>
                  <w:r>
                    <w:rPr>
                      <w:rFonts w:ascii="Times New Roman" w:hAnsi="Times New Roman" w:hint="eastAsia"/>
                      <w:szCs w:val="21"/>
                    </w:rPr>
                    <w:t>环氧乙烷</w:t>
                  </w:r>
                </w:p>
              </w:tc>
              <w:tc>
                <w:tcPr>
                  <w:tcW w:w="1000" w:type="pct"/>
                  <w:vAlign w:val="center"/>
                </w:tcPr>
                <w:p w14:paraId="4CB8AABD" w14:textId="36F82A79" w:rsidR="00AA1D75" w:rsidRPr="00D35672" w:rsidRDefault="00AC6287" w:rsidP="00AA1D75">
                  <w:pPr>
                    <w:jc w:val="center"/>
                    <w:rPr>
                      <w:rFonts w:ascii="Times New Roman" w:hAnsi="Times New Roman"/>
                      <w:szCs w:val="21"/>
                    </w:rPr>
                  </w:pPr>
                  <w:r>
                    <w:rPr>
                      <w:rFonts w:ascii="Times New Roman" w:hAnsi="Times New Roman" w:hint="eastAsia"/>
                      <w:szCs w:val="21"/>
                    </w:rPr>
                    <w:t>0</w:t>
                  </w:r>
                  <w:r>
                    <w:rPr>
                      <w:rFonts w:ascii="Times New Roman" w:hAnsi="Times New Roman"/>
                      <w:szCs w:val="21"/>
                    </w:rPr>
                    <w:t>.5</w:t>
                  </w:r>
                </w:p>
              </w:tc>
              <w:tc>
                <w:tcPr>
                  <w:tcW w:w="1001" w:type="pct"/>
                  <w:vAlign w:val="center"/>
                </w:tcPr>
                <w:p w14:paraId="00781B05" w14:textId="40268A1D" w:rsidR="00AA1D75" w:rsidRPr="00D35672" w:rsidRDefault="00AC6287" w:rsidP="00AA1D75">
                  <w:pPr>
                    <w:jc w:val="center"/>
                    <w:rPr>
                      <w:rFonts w:ascii="Times New Roman" w:hAnsi="Times New Roman"/>
                      <w:szCs w:val="21"/>
                    </w:rPr>
                  </w:pPr>
                  <w:r>
                    <w:rPr>
                      <w:rFonts w:ascii="Times New Roman" w:hAnsi="Times New Roman"/>
                      <w:szCs w:val="21"/>
                    </w:rPr>
                    <w:t>0.1</w:t>
                  </w:r>
                </w:p>
              </w:tc>
              <w:tc>
                <w:tcPr>
                  <w:tcW w:w="1000" w:type="pct"/>
                  <w:vAlign w:val="center"/>
                </w:tcPr>
                <w:p w14:paraId="1A01AEAF" w14:textId="09862BA2" w:rsidR="00AA1D75" w:rsidRPr="0013750E" w:rsidRDefault="00AC6287" w:rsidP="00AA1D75">
                  <w:pPr>
                    <w:jc w:val="center"/>
                    <w:rPr>
                      <w:rFonts w:ascii="Times New Roman" w:hAnsi="Times New Roman"/>
                      <w:szCs w:val="21"/>
                    </w:rPr>
                  </w:pPr>
                  <w:r>
                    <w:rPr>
                      <w:rFonts w:ascii="Times New Roman" w:hAnsi="Times New Roman" w:hint="eastAsia"/>
                      <w:szCs w:val="21"/>
                    </w:rPr>
                    <w:t>厂界</w:t>
                  </w:r>
                </w:p>
              </w:tc>
              <w:tc>
                <w:tcPr>
                  <w:tcW w:w="1000" w:type="pct"/>
                  <w:vAlign w:val="center"/>
                </w:tcPr>
                <w:p w14:paraId="4D973C30" w14:textId="0C91F288" w:rsidR="00AA1D75" w:rsidRPr="00D35672" w:rsidRDefault="00AC6287" w:rsidP="00AA1D75">
                  <w:pPr>
                    <w:jc w:val="center"/>
                    <w:rPr>
                      <w:rFonts w:ascii="Times New Roman" w:hAnsi="Times New Roman"/>
                      <w:szCs w:val="21"/>
                    </w:rPr>
                  </w:pPr>
                  <w:r>
                    <w:rPr>
                      <w:rFonts w:ascii="Times New Roman" w:hAnsi="Times New Roman"/>
                      <w:szCs w:val="21"/>
                    </w:rPr>
                    <w:t>0.1</w:t>
                  </w:r>
                </w:p>
              </w:tc>
            </w:tr>
          </w:tbl>
          <w:p w14:paraId="7AD2E54E" w14:textId="5E2131D0" w:rsidR="00D33D4B" w:rsidRDefault="00352BDF" w:rsidP="00D33D4B">
            <w:pPr>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2</w:t>
            </w:r>
            <w:r w:rsidRPr="0083049E">
              <w:rPr>
                <w:rFonts w:ascii="Times New Roman" w:hAnsi="Times New Roman" w:cs="Times New Roman"/>
                <w:sz w:val="24"/>
                <w:szCs w:val="24"/>
              </w:rPr>
              <w:t>）废水：</w:t>
            </w:r>
            <w:r w:rsidR="00AD6A1B" w:rsidRPr="00AD6A1B">
              <w:rPr>
                <w:rFonts w:ascii="Times New Roman" w:hAnsi="Times New Roman" w:cs="Times New Roman"/>
                <w:sz w:val="24"/>
                <w:szCs w:val="24"/>
              </w:rPr>
              <w:t>废水排放执行《污水综合排放标准》（</w:t>
            </w:r>
            <w:r w:rsidR="00AD6A1B" w:rsidRPr="00AD6A1B">
              <w:rPr>
                <w:rFonts w:ascii="Times New Roman" w:hAnsi="Times New Roman" w:cs="Times New Roman"/>
                <w:sz w:val="24"/>
                <w:szCs w:val="24"/>
              </w:rPr>
              <w:t>GB8978-1996</w:t>
            </w:r>
            <w:r w:rsidR="00AD6A1B" w:rsidRPr="00AD6A1B">
              <w:rPr>
                <w:rFonts w:ascii="Times New Roman" w:hAnsi="Times New Roman" w:cs="Times New Roman"/>
                <w:sz w:val="24"/>
                <w:szCs w:val="24"/>
              </w:rPr>
              <w:t>）中表</w:t>
            </w:r>
            <w:r w:rsidR="00AD6A1B" w:rsidRPr="00AD6A1B">
              <w:rPr>
                <w:rFonts w:ascii="Times New Roman" w:hAnsi="Times New Roman" w:cs="Times New Roman"/>
                <w:sz w:val="24"/>
                <w:szCs w:val="24"/>
              </w:rPr>
              <w:t>4</w:t>
            </w:r>
            <w:r w:rsidR="00AD6A1B" w:rsidRPr="00AD6A1B">
              <w:rPr>
                <w:rFonts w:ascii="Times New Roman" w:hAnsi="Times New Roman" w:cs="Times New Roman"/>
                <w:sz w:val="24"/>
                <w:szCs w:val="24"/>
              </w:rPr>
              <w:t>三级标准，并满足</w:t>
            </w:r>
            <w:r w:rsidR="00AD6A1B">
              <w:rPr>
                <w:rFonts w:ascii="Times New Roman" w:hAnsi="Times New Roman" w:cs="Times New Roman" w:hint="eastAsia"/>
                <w:sz w:val="24"/>
                <w:szCs w:val="24"/>
              </w:rPr>
              <w:t>西湖</w:t>
            </w:r>
            <w:r w:rsidR="00AD6A1B" w:rsidRPr="00AD6A1B">
              <w:rPr>
                <w:rFonts w:ascii="Times New Roman" w:hAnsi="Times New Roman" w:cs="Times New Roman"/>
                <w:sz w:val="24"/>
                <w:szCs w:val="24"/>
              </w:rPr>
              <w:t>污水处理厂进水水质要求</w:t>
            </w:r>
            <w:r w:rsidR="00AD6A1B">
              <w:rPr>
                <w:rFonts w:ascii="Times New Roman" w:hAnsi="Times New Roman" w:cs="Times New Roman" w:hint="eastAsia"/>
                <w:sz w:val="24"/>
                <w:szCs w:val="24"/>
              </w:rPr>
              <w:t>。</w:t>
            </w:r>
          </w:p>
          <w:p w14:paraId="07B3DC72" w14:textId="2B513FE5" w:rsidR="00053530" w:rsidRPr="000834C6" w:rsidRDefault="00053530" w:rsidP="00053530">
            <w:pPr>
              <w:spacing w:line="360" w:lineRule="auto"/>
              <w:ind w:firstLineChars="100" w:firstLine="211"/>
              <w:jc w:val="center"/>
              <w:rPr>
                <w:rFonts w:ascii="Times New Roman" w:hAnsi="Times New Roman"/>
                <w:b/>
                <w:bCs/>
                <w:snapToGrid w:val="0"/>
                <w:color w:val="000000"/>
                <w:kern w:val="0"/>
                <w:szCs w:val="21"/>
              </w:rPr>
            </w:pPr>
            <w:r w:rsidRPr="000834C6">
              <w:rPr>
                <w:rFonts w:ascii="Times New Roman" w:hAnsi="宋体"/>
                <w:b/>
                <w:bCs/>
                <w:snapToGrid w:val="0"/>
                <w:color w:val="000000"/>
                <w:kern w:val="0"/>
                <w:szCs w:val="21"/>
              </w:rPr>
              <w:t>表</w:t>
            </w:r>
            <w:r w:rsidRPr="000834C6">
              <w:rPr>
                <w:rFonts w:ascii="Times New Roman" w:hAnsi="Times New Roman"/>
                <w:b/>
                <w:bCs/>
                <w:snapToGrid w:val="0"/>
                <w:color w:val="000000"/>
                <w:kern w:val="0"/>
                <w:szCs w:val="21"/>
              </w:rPr>
              <w:t>4-</w:t>
            </w:r>
            <w:r w:rsidR="00043969">
              <w:rPr>
                <w:rFonts w:ascii="Times New Roman" w:hAnsi="Times New Roman"/>
                <w:b/>
                <w:bCs/>
                <w:snapToGrid w:val="0"/>
                <w:color w:val="000000"/>
                <w:kern w:val="0"/>
                <w:szCs w:val="21"/>
              </w:rPr>
              <w:t>8</w:t>
            </w:r>
            <w:r w:rsidRPr="000834C6">
              <w:rPr>
                <w:rFonts w:ascii="Times New Roman" w:hAnsi="Times New Roman"/>
                <w:b/>
                <w:bCs/>
                <w:snapToGrid w:val="0"/>
                <w:color w:val="000000"/>
                <w:kern w:val="0"/>
                <w:szCs w:val="21"/>
              </w:rPr>
              <w:t xml:space="preserve">  </w:t>
            </w:r>
            <w:r>
              <w:rPr>
                <w:rFonts w:ascii="Times New Roman" w:hAnsi="Times New Roman" w:hint="eastAsia"/>
                <w:b/>
                <w:bCs/>
                <w:snapToGrid w:val="0"/>
                <w:color w:val="000000"/>
                <w:kern w:val="0"/>
                <w:szCs w:val="21"/>
              </w:rPr>
              <w:t>废水排放标准</w:t>
            </w:r>
            <w:r w:rsidRPr="000834C6">
              <w:rPr>
                <w:rFonts w:ascii="Times New Roman" w:hAnsi="Times New Roman"/>
                <w:b/>
                <w:bCs/>
                <w:snapToGrid w:val="0"/>
                <w:color w:val="000000"/>
                <w:kern w:val="0"/>
                <w:szCs w:val="21"/>
              </w:rPr>
              <w:t xml:space="preserve">    </w:t>
            </w:r>
            <w:r w:rsidRPr="000834C6">
              <w:rPr>
                <w:rFonts w:ascii="Times New Roman" w:hAnsi="宋体"/>
                <w:b/>
                <w:bCs/>
                <w:snapToGrid w:val="0"/>
                <w:color w:val="000000"/>
                <w:kern w:val="0"/>
                <w:szCs w:val="21"/>
              </w:rPr>
              <w:t>单位：</w:t>
            </w:r>
            <w:r w:rsidRPr="000834C6">
              <w:rPr>
                <w:rFonts w:ascii="Times New Roman" w:hAnsi="Times New Roman"/>
                <w:b/>
                <w:bCs/>
                <w:snapToGrid w:val="0"/>
                <w:color w:val="000000"/>
                <w:kern w:val="0"/>
                <w:szCs w:val="21"/>
              </w:rPr>
              <w:t>mg/</w:t>
            </w:r>
            <w:r w:rsidRPr="000834C6">
              <w:rPr>
                <w:rFonts w:ascii="Times New Roman" w:hAnsi="Times New Roman" w:hint="eastAsia"/>
                <w:b/>
                <w:bCs/>
                <w:snapToGrid w:val="0"/>
                <w:color w:val="000000"/>
                <w:kern w:val="0"/>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954"/>
              <w:gridCol w:w="958"/>
              <w:gridCol w:w="913"/>
              <w:gridCol w:w="1358"/>
              <w:gridCol w:w="1067"/>
            </w:tblGrid>
            <w:tr w:rsidR="00053530" w:rsidRPr="00243F07" w14:paraId="6838F4FA" w14:textId="77777777" w:rsidTr="00053530">
              <w:trPr>
                <w:trHeight w:val="273"/>
                <w:jc w:val="center"/>
              </w:trPr>
              <w:tc>
                <w:tcPr>
                  <w:tcW w:w="1825" w:type="pct"/>
                  <w:tcBorders>
                    <w:top w:val="single" w:sz="4" w:space="0" w:color="auto"/>
                    <w:left w:val="single" w:sz="4" w:space="0" w:color="auto"/>
                    <w:bottom w:val="single" w:sz="4" w:space="0" w:color="auto"/>
                    <w:right w:val="single" w:sz="4" w:space="0" w:color="auto"/>
                  </w:tcBorders>
                  <w:vAlign w:val="center"/>
                </w:tcPr>
                <w:p w14:paraId="1A1CC5AD"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宋体"/>
                      <w:bCs/>
                      <w:snapToGrid w:val="0"/>
                      <w:color w:val="000000"/>
                      <w:kern w:val="0"/>
                      <w:szCs w:val="21"/>
                    </w:rPr>
                    <w:t>项目</w:t>
                  </w:r>
                </w:p>
              </w:tc>
              <w:tc>
                <w:tcPr>
                  <w:tcW w:w="577" w:type="pct"/>
                  <w:tcBorders>
                    <w:top w:val="single" w:sz="4" w:space="0" w:color="auto"/>
                    <w:left w:val="single" w:sz="4" w:space="0" w:color="auto"/>
                    <w:bottom w:val="single" w:sz="4" w:space="0" w:color="auto"/>
                    <w:right w:val="single" w:sz="4" w:space="0" w:color="auto"/>
                  </w:tcBorders>
                  <w:vAlign w:val="center"/>
                </w:tcPr>
                <w:p w14:paraId="5CD84388"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CODcr</w:t>
                  </w:r>
                </w:p>
              </w:tc>
              <w:tc>
                <w:tcPr>
                  <w:tcW w:w="579" w:type="pct"/>
                  <w:tcBorders>
                    <w:top w:val="single" w:sz="4" w:space="0" w:color="auto"/>
                    <w:left w:val="single" w:sz="4" w:space="0" w:color="auto"/>
                    <w:bottom w:val="single" w:sz="4" w:space="0" w:color="auto"/>
                    <w:right w:val="single" w:sz="4" w:space="0" w:color="auto"/>
                  </w:tcBorders>
                  <w:vAlign w:val="center"/>
                </w:tcPr>
                <w:p w14:paraId="6FA38F65"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BOD</w:t>
                  </w:r>
                  <w:r w:rsidRPr="00546A9E">
                    <w:rPr>
                      <w:rFonts w:ascii="Times New Roman" w:hAnsi="Times New Roman"/>
                      <w:bCs/>
                      <w:snapToGrid w:val="0"/>
                      <w:color w:val="000000"/>
                      <w:kern w:val="0"/>
                      <w:szCs w:val="21"/>
                      <w:vertAlign w:val="subscript"/>
                    </w:rPr>
                    <w:t>5</w:t>
                  </w:r>
                </w:p>
              </w:tc>
              <w:tc>
                <w:tcPr>
                  <w:tcW w:w="552" w:type="pct"/>
                  <w:tcBorders>
                    <w:top w:val="single" w:sz="4" w:space="0" w:color="auto"/>
                    <w:left w:val="single" w:sz="4" w:space="0" w:color="auto"/>
                    <w:bottom w:val="single" w:sz="4" w:space="0" w:color="auto"/>
                    <w:right w:val="single" w:sz="4" w:space="0" w:color="auto"/>
                  </w:tcBorders>
                  <w:vAlign w:val="center"/>
                </w:tcPr>
                <w:p w14:paraId="70C11178"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SS</w:t>
                  </w:r>
                </w:p>
              </w:tc>
              <w:tc>
                <w:tcPr>
                  <w:tcW w:w="821" w:type="pct"/>
                  <w:tcBorders>
                    <w:top w:val="single" w:sz="4" w:space="0" w:color="auto"/>
                    <w:left w:val="single" w:sz="4" w:space="0" w:color="auto"/>
                    <w:bottom w:val="single" w:sz="4" w:space="0" w:color="auto"/>
                    <w:right w:val="single" w:sz="4" w:space="0" w:color="auto"/>
                  </w:tcBorders>
                  <w:vAlign w:val="center"/>
                </w:tcPr>
                <w:p w14:paraId="39C82B7F"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NH</w:t>
                  </w:r>
                  <w:r w:rsidRPr="00243F07">
                    <w:rPr>
                      <w:rFonts w:ascii="Times New Roman" w:hAnsi="Times New Roman"/>
                      <w:bCs/>
                      <w:snapToGrid w:val="0"/>
                      <w:color w:val="000000"/>
                      <w:kern w:val="0"/>
                      <w:szCs w:val="21"/>
                      <w:vertAlign w:val="subscript"/>
                    </w:rPr>
                    <w:t>3</w:t>
                  </w:r>
                  <w:r w:rsidRPr="00243F07">
                    <w:rPr>
                      <w:rFonts w:ascii="Times New Roman" w:hAnsi="Times New Roman"/>
                      <w:bCs/>
                      <w:snapToGrid w:val="0"/>
                      <w:color w:val="000000"/>
                      <w:kern w:val="0"/>
                      <w:szCs w:val="21"/>
                    </w:rPr>
                    <w:t>-N</w:t>
                  </w:r>
                </w:p>
              </w:tc>
              <w:tc>
                <w:tcPr>
                  <w:tcW w:w="645" w:type="pct"/>
                  <w:tcBorders>
                    <w:top w:val="single" w:sz="4" w:space="0" w:color="auto"/>
                    <w:left w:val="single" w:sz="4" w:space="0" w:color="auto"/>
                    <w:bottom w:val="single" w:sz="4" w:space="0" w:color="auto"/>
                    <w:right w:val="single" w:sz="4" w:space="0" w:color="auto"/>
                  </w:tcBorders>
                  <w:vAlign w:val="center"/>
                </w:tcPr>
                <w:p w14:paraId="4F396733"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PH</w:t>
                  </w:r>
                </w:p>
              </w:tc>
            </w:tr>
            <w:tr w:rsidR="00053530" w:rsidRPr="00243F07" w14:paraId="261D0733" w14:textId="77777777" w:rsidTr="00053530">
              <w:trPr>
                <w:trHeight w:val="339"/>
                <w:jc w:val="center"/>
              </w:trPr>
              <w:tc>
                <w:tcPr>
                  <w:tcW w:w="1825" w:type="pct"/>
                  <w:tcBorders>
                    <w:top w:val="single" w:sz="4" w:space="0" w:color="auto"/>
                    <w:left w:val="single" w:sz="4" w:space="0" w:color="auto"/>
                    <w:bottom w:val="single" w:sz="4" w:space="0" w:color="auto"/>
                    <w:right w:val="single" w:sz="4" w:space="0" w:color="auto"/>
                  </w:tcBorders>
                  <w:vAlign w:val="center"/>
                </w:tcPr>
                <w:p w14:paraId="6C1B18C6"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GB8978-1996</w:t>
                  </w:r>
                  <w:r w:rsidRPr="00243F07">
                    <w:rPr>
                      <w:rFonts w:ascii="Times New Roman" w:hAnsi="宋体"/>
                      <w:bCs/>
                      <w:snapToGrid w:val="0"/>
                      <w:color w:val="000000"/>
                      <w:kern w:val="0"/>
                      <w:szCs w:val="21"/>
                    </w:rPr>
                    <w:t>表</w:t>
                  </w:r>
                  <w:r w:rsidRPr="00243F07">
                    <w:rPr>
                      <w:rFonts w:ascii="Times New Roman" w:hAnsi="Times New Roman"/>
                      <w:bCs/>
                      <w:snapToGrid w:val="0"/>
                      <w:color w:val="000000"/>
                      <w:kern w:val="0"/>
                      <w:szCs w:val="21"/>
                    </w:rPr>
                    <w:t>4</w:t>
                  </w:r>
                  <w:r w:rsidRPr="00243F07">
                    <w:rPr>
                      <w:rFonts w:ascii="Times New Roman" w:hAnsi="宋体"/>
                      <w:bCs/>
                      <w:snapToGrid w:val="0"/>
                      <w:color w:val="000000"/>
                      <w:kern w:val="0"/>
                      <w:szCs w:val="21"/>
                    </w:rPr>
                    <w:t>三级标准</w:t>
                  </w:r>
                </w:p>
              </w:tc>
              <w:tc>
                <w:tcPr>
                  <w:tcW w:w="577" w:type="pct"/>
                  <w:tcBorders>
                    <w:top w:val="single" w:sz="4" w:space="0" w:color="auto"/>
                    <w:left w:val="single" w:sz="4" w:space="0" w:color="auto"/>
                    <w:bottom w:val="single" w:sz="4" w:space="0" w:color="auto"/>
                    <w:right w:val="single" w:sz="4" w:space="0" w:color="auto"/>
                  </w:tcBorders>
                  <w:vAlign w:val="center"/>
                </w:tcPr>
                <w:p w14:paraId="66924ABB"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500</w:t>
                  </w:r>
                </w:p>
              </w:tc>
              <w:tc>
                <w:tcPr>
                  <w:tcW w:w="579" w:type="pct"/>
                  <w:tcBorders>
                    <w:top w:val="single" w:sz="4" w:space="0" w:color="auto"/>
                    <w:left w:val="single" w:sz="4" w:space="0" w:color="auto"/>
                    <w:bottom w:val="single" w:sz="4" w:space="0" w:color="auto"/>
                    <w:right w:val="single" w:sz="4" w:space="0" w:color="auto"/>
                  </w:tcBorders>
                  <w:vAlign w:val="center"/>
                </w:tcPr>
                <w:p w14:paraId="1549C9DE"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300</w:t>
                  </w:r>
                </w:p>
              </w:tc>
              <w:tc>
                <w:tcPr>
                  <w:tcW w:w="552" w:type="pct"/>
                  <w:tcBorders>
                    <w:top w:val="single" w:sz="4" w:space="0" w:color="auto"/>
                    <w:left w:val="single" w:sz="4" w:space="0" w:color="auto"/>
                    <w:bottom w:val="single" w:sz="4" w:space="0" w:color="auto"/>
                    <w:right w:val="single" w:sz="4" w:space="0" w:color="auto"/>
                  </w:tcBorders>
                  <w:vAlign w:val="center"/>
                </w:tcPr>
                <w:p w14:paraId="4AD20CA2"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400</w:t>
                  </w:r>
                </w:p>
              </w:tc>
              <w:tc>
                <w:tcPr>
                  <w:tcW w:w="821" w:type="pct"/>
                  <w:tcBorders>
                    <w:top w:val="single" w:sz="4" w:space="0" w:color="auto"/>
                    <w:left w:val="single" w:sz="4" w:space="0" w:color="auto"/>
                    <w:bottom w:val="single" w:sz="4" w:space="0" w:color="auto"/>
                    <w:right w:val="single" w:sz="4" w:space="0" w:color="auto"/>
                  </w:tcBorders>
                  <w:vAlign w:val="center"/>
                </w:tcPr>
                <w:p w14:paraId="773B8B86" w14:textId="4661A397" w:rsidR="00053530" w:rsidRPr="00243F07" w:rsidRDefault="009375DA" w:rsidP="00053530">
                  <w:pPr>
                    <w:jc w:val="center"/>
                    <w:rPr>
                      <w:rFonts w:ascii="Times New Roman" w:hAnsi="Times New Roman"/>
                      <w:bCs/>
                      <w:snapToGrid w:val="0"/>
                      <w:color w:val="000000"/>
                      <w:kern w:val="0"/>
                      <w:szCs w:val="21"/>
                    </w:rPr>
                  </w:pPr>
                  <w:r>
                    <w:rPr>
                      <w:rFonts w:ascii="Times New Roman" w:hAnsi="Times New Roman"/>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14:paraId="42648A5E" w14:textId="77777777" w:rsidR="00053530" w:rsidRPr="00243F07" w:rsidRDefault="00053530" w:rsidP="00053530">
                  <w:pPr>
                    <w:jc w:val="center"/>
                    <w:rPr>
                      <w:rFonts w:ascii="Times New Roman" w:hAnsi="Times New Roman"/>
                      <w:bCs/>
                      <w:snapToGrid w:val="0"/>
                      <w:color w:val="000000"/>
                      <w:kern w:val="0"/>
                      <w:szCs w:val="21"/>
                    </w:rPr>
                  </w:pPr>
                  <w:r w:rsidRPr="00243F07">
                    <w:rPr>
                      <w:rFonts w:ascii="Times New Roman" w:hAnsi="Times New Roman"/>
                      <w:bCs/>
                      <w:snapToGrid w:val="0"/>
                      <w:color w:val="000000"/>
                      <w:kern w:val="0"/>
                      <w:szCs w:val="21"/>
                    </w:rPr>
                    <w:t>6-9</w:t>
                  </w:r>
                </w:p>
              </w:tc>
            </w:tr>
            <w:tr w:rsidR="00AC6287" w:rsidRPr="00243F07" w14:paraId="7938E16C" w14:textId="77777777" w:rsidTr="00053530">
              <w:trPr>
                <w:trHeight w:val="339"/>
                <w:jc w:val="center"/>
              </w:trPr>
              <w:tc>
                <w:tcPr>
                  <w:tcW w:w="1825" w:type="pct"/>
                  <w:tcBorders>
                    <w:top w:val="single" w:sz="4" w:space="0" w:color="auto"/>
                    <w:left w:val="single" w:sz="4" w:space="0" w:color="auto"/>
                    <w:bottom w:val="single" w:sz="4" w:space="0" w:color="auto"/>
                    <w:right w:val="single" w:sz="4" w:space="0" w:color="auto"/>
                  </w:tcBorders>
                  <w:vAlign w:val="center"/>
                </w:tcPr>
                <w:p w14:paraId="65351168" w14:textId="00B9F100" w:rsidR="00AC6287" w:rsidRPr="00243F07" w:rsidRDefault="00AC6287" w:rsidP="00053530">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西湖污水处理厂进水水质要求</w:t>
                  </w:r>
                </w:p>
              </w:tc>
              <w:tc>
                <w:tcPr>
                  <w:tcW w:w="577" w:type="pct"/>
                  <w:tcBorders>
                    <w:top w:val="single" w:sz="4" w:space="0" w:color="auto"/>
                    <w:left w:val="single" w:sz="4" w:space="0" w:color="auto"/>
                    <w:bottom w:val="single" w:sz="4" w:space="0" w:color="auto"/>
                    <w:right w:val="single" w:sz="4" w:space="0" w:color="auto"/>
                  </w:tcBorders>
                  <w:vAlign w:val="center"/>
                </w:tcPr>
                <w:p w14:paraId="3FE99F05" w14:textId="474988D7" w:rsidR="00AC6287" w:rsidRPr="00243F07" w:rsidRDefault="009375DA" w:rsidP="00053530">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2</w:t>
                  </w:r>
                  <w:r>
                    <w:rPr>
                      <w:rFonts w:ascii="Times New Roman" w:hAnsi="Times New Roman"/>
                      <w:bCs/>
                      <w:snapToGrid w:val="0"/>
                      <w:color w:val="000000"/>
                      <w:kern w:val="0"/>
                      <w:szCs w:val="21"/>
                    </w:rPr>
                    <w:t>80</w:t>
                  </w:r>
                </w:p>
              </w:tc>
              <w:tc>
                <w:tcPr>
                  <w:tcW w:w="579" w:type="pct"/>
                  <w:tcBorders>
                    <w:top w:val="single" w:sz="4" w:space="0" w:color="auto"/>
                    <w:left w:val="single" w:sz="4" w:space="0" w:color="auto"/>
                    <w:bottom w:val="single" w:sz="4" w:space="0" w:color="auto"/>
                    <w:right w:val="single" w:sz="4" w:space="0" w:color="auto"/>
                  </w:tcBorders>
                  <w:vAlign w:val="center"/>
                </w:tcPr>
                <w:p w14:paraId="00864D4D" w14:textId="7E38819A" w:rsidR="00AC6287" w:rsidRPr="00243F07" w:rsidRDefault="009375DA" w:rsidP="00053530">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1</w:t>
                  </w:r>
                  <w:r>
                    <w:rPr>
                      <w:rFonts w:ascii="Times New Roman" w:hAnsi="Times New Roman"/>
                      <w:bCs/>
                      <w:snapToGrid w:val="0"/>
                      <w:color w:val="000000"/>
                      <w:kern w:val="0"/>
                      <w:szCs w:val="21"/>
                    </w:rPr>
                    <w:t>40</w:t>
                  </w:r>
                </w:p>
              </w:tc>
              <w:tc>
                <w:tcPr>
                  <w:tcW w:w="552" w:type="pct"/>
                  <w:tcBorders>
                    <w:top w:val="single" w:sz="4" w:space="0" w:color="auto"/>
                    <w:left w:val="single" w:sz="4" w:space="0" w:color="auto"/>
                    <w:bottom w:val="single" w:sz="4" w:space="0" w:color="auto"/>
                    <w:right w:val="single" w:sz="4" w:space="0" w:color="auto"/>
                  </w:tcBorders>
                  <w:vAlign w:val="center"/>
                </w:tcPr>
                <w:p w14:paraId="3B502537" w14:textId="2EE7E5DE" w:rsidR="00AC6287" w:rsidRPr="00243F07" w:rsidRDefault="009375DA" w:rsidP="00053530">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1</w:t>
                  </w:r>
                  <w:r>
                    <w:rPr>
                      <w:rFonts w:ascii="Times New Roman" w:hAnsi="Times New Roman"/>
                      <w:bCs/>
                      <w:snapToGrid w:val="0"/>
                      <w:color w:val="000000"/>
                      <w:kern w:val="0"/>
                      <w:szCs w:val="21"/>
                    </w:rPr>
                    <w:t>40</w:t>
                  </w:r>
                </w:p>
              </w:tc>
              <w:tc>
                <w:tcPr>
                  <w:tcW w:w="821" w:type="pct"/>
                  <w:tcBorders>
                    <w:top w:val="single" w:sz="4" w:space="0" w:color="auto"/>
                    <w:left w:val="single" w:sz="4" w:space="0" w:color="auto"/>
                    <w:bottom w:val="single" w:sz="4" w:space="0" w:color="auto"/>
                    <w:right w:val="single" w:sz="4" w:space="0" w:color="auto"/>
                  </w:tcBorders>
                  <w:vAlign w:val="center"/>
                </w:tcPr>
                <w:p w14:paraId="0CB08933" w14:textId="18DBD29E" w:rsidR="00AC6287" w:rsidRPr="00243F07" w:rsidRDefault="009375DA" w:rsidP="00053530">
                  <w:pPr>
                    <w:jc w:val="center"/>
                    <w:rPr>
                      <w:rFonts w:ascii="Times New Roman" w:hAnsi="Times New Roman"/>
                      <w:szCs w:val="21"/>
                    </w:rPr>
                  </w:pPr>
                  <w:r>
                    <w:rPr>
                      <w:rFonts w:ascii="Times New Roman" w:hAnsi="Times New Roman" w:hint="eastAsia"/>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14:paraId="6B8C1CC7" w14:textId="2967C791" w:rsidR="00AC6287" w:rsidRPr="00243F07" w:rsidRDefault="009375DA" w:rsidP="00053530">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6~</w:t>
                  </w:r>
                  <w:r>
                    <w:rPr>
                      <w:rFonts w:ascii="Times New Roman" w:hAnsi="Times New Roman"/>
                      <w:bCs/>
                      <w:snapToGrid w:val="0"/>
                      <w:color w:val="000000"/>
                      <w:kern w:val="0"/>
                      <w:szCs w:val="21"/>
                    </w:rPr>
                    <w:t>9</w:t>
                  </w:r>
                </w:p>
              </w:tc>
            </w:tr>
            <w:tr w:rsidR="009375DA" w:rsidRPr="00243F07" w14:paraId="64C11FBC" w14:textId="77777777" w:rsidTr="00053530">
              <w:trPr>
                <w:trHeight w:val="339"/>
                <w:jc w:val="center"/>
              </w:trPr>
              <w:tc>
                <w:tcPr>
                  <w:tcW w:w="1825" w:type="pct"/>
                  <w:tcBorders>
                    <w:top w:val="single" w:sz="4" w:space="0" w:color="auto"/>
                    <w:left w:val="single" w:sz="4" w:space="0" w:color="auto"/>
                    <w:bottom w:val="single" w:sz="4" w:space="0" w:color="auto"/>
                    <w:right w:val="single" w:sz="4" w:space="0" w:color="auto"/>
                  </w:tcBorders>
                  <w:vAlign w:val="center"/>
                </w:tcPr>
                <w:p w14:paraId="5694288E" w14:textId="37B0A1BE" w:rsidR="009375DA" w:rsidRDefault="009375DA" w:rsidP="009375DA">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本项目执行标准</w:t>
                  </w:r>
                </w:p>
              </w:tc>
              <w:tc>
                <w:tcPr>
                  <w:tcW w:w="577" w:type="pct"/>
                  <w:tcBorders>
                    <w:top w:val="single" w:sz="4" w:space="0" w:color="auto"/>
                    <w:left w:val="single" w:sz="4" w:space="0" w:color="auto"/>
                    <w:bottom w:val="single" w:sz="4" w:space="0" w:color="auto"/>
                    <w:right w:val="single" w:sz="4" w:space="0" w:color="auto"/>
                  </w:tcBorders>
                  <w:vAlign w:val="center"/>
                </w:tcPr>
                <w:p w14:paraId="0CE4C59A" w14:textId="1CD15147" w:rsidR="009375DA" w:rsidRPr="00243F07" w:rsidRDefault="009375DA" w:rsidP="009375DA">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2</w:t>
                  </w:r>
                  <w:r>
                    <w:rPr>
                      <w:rFonts w:ascii="Times New Roman" w:hAnsi="Times New Roman"/>
                      <w:bCs/>
                      <w:snapToGrid w:val="0"/>
                      <w:color w:val="000000"/>
                      <w:kern w:val="0"/>
                      <w:szCs w:val="21"/>
                    </w:rPr>
                    <w:t>80</w:t>
                  </w:r>
                </w:p>
              </w:tc>
              <w:tc>
                <w:tcPr>
                  <w:tcW w:w="579" w:type="pct"/>
                  <w:tcBorders>
                    <w:top w:val="single" w:sz="4" w:space="0" w:color="auto"/>
                    <w:left w:val="single" w:sz="4" w:space="0" w:color="auto"/>
                    <w:bottom w:val="single" w:sz="4" w:space="0" w:color="auto"/>
                    <w:right w:val="single" w:sz="4" w:space="0" w:color="auto"/>
                  </w:tcBorders>
                  <w:vAlign w:val="center"/>
                </w:tcPr>
                <w:p w14:paraId="3F7D5BA5" w14:textId="2527E22B" w:rsidR="009375DA" w:rsidRPr="00243F07" w:rsidRDefault="009375DA" w:rsidP="009375DA">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1</w:t>
                  </w:r>
                  <w:r>
                    <w:rPr>
                      <w:rFonts w:ascii="Times New Roman" w:hAnsi="Times New Roman"/>
                      <w:bCs/>
                      <w:snapToGrid w:val="0"/>
                      <w:color w:val="000000"/>
                      <w:kern w:val="0"/>
                      <w:szCs w:val="21"/>
                    </w:rPr>
                    <w:t>40</w:t>
                  </w:r>
                </w:p>
              </w:tc>
              <w:tc>
                <w:tcPr>
                  <w:tcW w:w="552" w:type="pct"/>
                  <w:tcBorders>
                    <w:top w:val="single" w:sz="4" w:space="0" w:color="auto"/>
                    <w:left w:val="single" w:sz="4" w:space="0" w:color="auto"/>
                    <w:bottom w:val="single" w:sz="4" w:space="0" w:color="auto"/>
                    <w:right w:val="single" w:sz="4" w:space="0" w:color="auto"/>
                  </w:tcBorders>
                  <w:vAlign w:val="center"/>
                </w:tcPr>
                <w:p w14:paraId="47319358" w14:textId="061C4924" w:rsidR="009375DA" w:rsidRPr="00243F07" w:rsidRDefault="009375DA" w:rsidP="009375DA">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1</w:t>
                  </w:r>
                  <w:r>
                    <w:rPr>
                      <w:rFonts w:ascii="Times New Roman" w:hAnsi="Times New Roman"/>
                      <w:bCs/>
                      <w:snapToGrid w:val="0"/>
                      <w:color w:val="000000"/>
                      <w:kern w:val="0"/>
                      <w:szCs w:val="21"/>
                    </w:rPr>
                    <w:t>40</w:t>
                  </w:r>
                </w:p>
              </w:tc>
              <w:tc>
                <w:tcPr>
                  <w:tcW w:w="821" w:type="pct"/>
                  <w:tcBorders>
                    <w:top w:val="single" w:sz="4" w:space="0" w:color="auto"/>
                    <w:left w:val="single" w:sz="4" w:space="0" w:color="auto"/>
                    <w:bottom w:val="single" w:sz="4" w:space="0" w:color="auto"/>
                    <w:right w:val="single" w:sz="4" w:space="0" w:color="auto"/>
                  </w:tcBorders>
                  <w:vAlign w:val="center"/>
                </w:tcPr>
                <w:p w14:paraId="53EE7EF8" w14:textId="062EA26E" w:rsidR="009375DA" w:rsidRPr="00243F07" w:rsidRDefault="009375DA" w:rsidP="009375DA">
                  <w:pPr>
                    <w:jc w:val="center"/>
                    <w:rPr>
                      <w:rFonts w:ascii="Times New Roman" w:hAnsi="Times New Roman"/>
                      <w:szCs w:val="21"/>
                    </w:rPr>
                  </w:pPr>
                  <w:r>
                    <w:rPr>
                      <w:rFonts w:ascii="Times New Roman" w:hAnsi="Times New Roman" w:hint="eastAsia"/>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14:paraId="7F89CE6D" w14:textId="4619F9DA" w:rsidR="009375DA" w:rsidRPr="00243F07" w:rsidRDefault="009375DA" w:rsidP="009375DA">
                  <w:pPr>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6~</w:t>
                  </w:r>
                  <w:r>
                    <w:rPr>
                      <w:rFonts w:ascii="Times New Roman" w:hAnsi="Times New Roman"/>
                      <w:bCs/>
                      <w:snapToGrid w:val="0"/>
                      <w:color w:val="000000"/>
                      <w:kern w:val="0"/>
                      <w:szCs w:val="21"/>
                    </w:rPr>
                    <w:t>9</w:t>
                  </w:r>
                </w:p>
              </w:tc>
            </w:tr>
          </w:tbl>
          <w:p w14:paraId="0E16E544" w14:textId="0E720042" w:rsidR="00A23BA5" w:rsidRPr="0083049E" w:rsidRDefault="00352BDF" w:rsidP="00A23BA5">
            <w:pPr>
              <w:adjustRightInd w:val="0"/>
              <w:snapToGrid w:val="0"/>
              <w:spacing w:line="360" w:lineRule="auto"/>
              <w:ind w:firstLineChars="200" w:firstLine="480"/>
              <w:rPr>
                <w:rFonts w:ascii="Times New Roman" w:hAnsi="Times New Roman" w:cs="Times New Roman"/>
                <w:bCs/>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）噪声：</w:t>
            </w:r>
            <w:r w:rsidR="00A23BA5" w:rsidRPr="0083049E">
              <w:rPr>
                <w:rFonts w:ascii="Times New Roman" w:hAnsi="Times New Roman" w:cs="Times New Roman"/>
                <w:bCs/>
                <w:sz w:val="24"/>
                <w:szCs w:val="24"/>
              </w:rPr>
              <w:t>执行《工业企业厂界环境噪声排放标准》（</w:t>
            </w:r>
            <w:r w:rsidR="00A23BA5" w:rsidRPr="0083049E">
              <w:rPr>
                <w:rFonts w:ascii="Times New Roman" w:hAnsi="Times New Roman" w:cs="Times New Roman"/>
                <w:bCs/>
                <w:sz w:val="24"/>
                <w:szCs w:val="24"/>
              </w:rPr>
              <w:t>GB12348-2008</w:t>
            </w:r>
            <w:r w:rsidR="00A23BA5" w:rsidRPr="0083049E">
              <w:rPr>
                <w:rFonts w:ascii="Times New Roman" w:hAnsi="Times New Roman" w:cs="Times New Roman"/>
                <w:bCs/>
                <w:sz w:val="24"/>
                <w:szCs w:val="24"/>
              </w:rPr>
              <w:t>）中</w:t>
            </w:r>
            <w:r w:rsidR="00CF72C1">
              <w:rPr>
                <w:rFonts w:ascii="Times New Roman" w:hAnsi="Times New Roman" w:cs="Times New Roman"/>
                <w:bCs/>
                <w:sz w:val="24"/>
                <w:szCs w:val="24"/>
              </w:rPr>
              <w:t>2</w:t>
            </w:r>
            <w:r w:rsidR="00A23BA5" w:rsidRPr="0083049E">
              <w:rPr>
                <w:rFonts w:ascii="Times New Roman" w:hAnsi="Times New Roman" w:cs="Times New Roman"/>
                <w:bCs/>
                <w:sz w:val="24"/>
                <w:szCs w:val="24"/>
              </w:rPr>
              <w:lastRenderedPageBreak/>
              <w:t>类</w:t>
            </w:r>
            <w:r w:rsidR="00F73283">
              <w:rPr>
                <w:rFonts w:ascii="Times New Roman" w:hAnsi="Times New Roman" w:cs="Times New Roman" w:hint="eastAsia"/>
                <w:bCs/>
                <w:sz w:val="24"/>
                <w:szCs w:val="24"/>
              </w:rPr>
              <w:t>、</w:t>
            </w:r>
            <w:r w:rsidR="00F73283">
              <w:rPr>
                <w:rFonts w:ascii="Times New Roman" w:hAnsi="Times New Roman" w:cs="Times New Roman" w:hint="eastAsia"/>
                <w:bCs/>
                <w:sz w:val="24"/>
                <w:szCs w:val="24"/>
              </w:rPr>
              <w:t>4a</w:t>
            </w:r>
            <w:r w:rsidR="00A23BA5" w:rsidRPr="0083049E">
              <w:rPr>
                <w:rFonts w:ascii="Times New Roman" w:hAnsi="Times New Roman" w:cs="Times New Roman"/>
                <w:bCs/>
                <w:sz w:val="24"/>
                <w:szCs w:val="24"/>
              </w:rPr>
              <w:t>标准。</w:t>
            </w:r>
          </w:p>
          <w:p w14:paraId="1F662058" w14:textId="779020BA" w:rsidR="00A23BA5" w:rsidRPr="0083049E" w:rsidRDefault="00E95FEA" w:rsidP="00E95FEA">
            <w:pPr>
              <w:adjustRightInd w:val="0"/>
              <w:snapToGrid w:val="0"/>
              <w:spacing w:line="360" w:lineRule="auto"/>
              <w:jc w:val="center"/>
              <w:rPr>
                <w:rFonts w:ascii="Times New Roman" w:hAnsi="Times New Roman" w:cs="Times New Roman"/>
                <w:b/>
                <w:bCs/>
                <w:szCs w:val="21"/>
              </w:rPr>
            </w:pPr>
            <w:r w:rsidRPr="0083049E">
              <w:rPr>
                <w:rFonts w:ascii="Times New Roman" w:hAnsi="Times New Roman" w:cs="Times New Roman"/>
                <w:b/>
                <w:bCs/>
                <w:szCs w:val="21"/>
              </w:rPr>
              <w:t>表</w:t>
            </w:r>
            <w:r w:rsidR="00FA3B4E" w:rsidRPr="0083049E">
              <w:rPr>
                <w:rFonts w:ascii="Times New Roman" w:hAnsi="Times New Roman" w:cs="Times New Roman"/>
                <w:b/>
                <w:bCs/>
                <w:szCs w:val="21"/>
              </w:rPr>
              <w:t>4</w:t>
            </w:r>
            <w:r w:rsidRPr="0083049E">
              <w:rPr>
                <w:rFonts w:ascii="Times New Roman" w:hAnsi="Times New Roman" w:cs="Times New Roman"/>
                <w:b/>
                <w:bCs/>
                <w:szCs w:val="21"/>
              </w:rPr>
              <w:t>-</w:t>
            </w:r>
            <w:r w:rsidR="00043969">
              <w:rPr>
                <w:rFonts w:ascii="Times New Roman" w:hAnsi="Times New Roman" w:cs="Times New Roman"/>
                <w:b/>
                <w:bCs/>
                <w:szCs w:val="21"/>
              </w:rPr>
              <w:t>9</w:t>
            </w:r>
            <w:r w:rsidRPr="0083049E">
              <w:rPr>
                <w:rFonts w:ascii="Times New Roman" w:hAnsi="Times New Roman" w:cs="Times New Roman"/>
                <w:b/>
                <w:bCs/>
                <w:szCs w:val="21"/>
              </w:rPr>
              <w:t xml:space="preserve">  </w:t>
            </w:r>
            <w:r w:rsidRPr="0083049E">
              <w:rPr>
                <w:rFonts w:ascii="Times New Roman" w:hAnsi="Times New Roman" w:cs="Times New Roman"/>
                <w:b/>
                <w:bCs/>
                <w:szCs w:val="21"/>
              </w:rPr>
              <w:t>工业企业厂界环境噪声排放标准</w:t>
            </w:r>
            <w:r w:rsidRPr="0083049E">
              <w:rPr>
                <w:rFonts w:ascii="Times New Roman" w:hAnsi="Times New Roman" w:cs="Times New Roman"/>
                <w:b/>
                <w:bCs/>
                <w:szCs w:val="21"/>
              </w:rPr>
              <w:t xml:space="preserve">  </w:t>
            </w:r>
            <w:r w:rsidRPr="0083049E">
              <w:rPr>
                <w:rFonts w:ascii="Times New Roman" w:hAnsi="Times New Roman" w:cs="Times New Roman"/>
                <w:b/>
                <w:bCs/>
                <w:szCs w:val="21"/>
              </w:rPr>
              <w:t>单位：</w:t>
            </w:r>
            <w:r w:rsidRPr="0083049E">
              <w:rPr>
                <w:rFonts w:ascii="Times New Roman" w:hAnsi="Times New Roman" w:cs="Times New Roman"/>
                <w:b/>
                <w:bCs/>
                <w:szCs w:val="21"/>
              </w:rPr>
              <w:t>dB</w:t>
            </w:r>
            <w:r w:rsidRPr="0083049E">
              <w:rPr>
                <w:rFonts w:ascii="Times New Roman" w:hAnsi="Times New Roman" w:cs="Times New Roman"/>
                <w:b/>
                <w:bCs/>
                <w:szCs w:val="21"/>
              </w:rPr>
              <w:t>（</w:t>
            </w:r>
            <w:r w:rsidRPr="0083049E">
              <w:rPr>
                <w:rFonts w:ascii="Times New Roman" w:hAnsi="Times New Roman" w:cs="Times New Roman"/>
                <w:b/>
                <w:bCs/>
                <w:szCs w:val="21"/>
              </w:rPr>
              <w:t>A</w:t>
            </w:r>
            <w:r w:rsidRPr="0083049E">
              <w:rPr>
                <w:rFonts w:ascii="Times New Roman" w:hAnsi="Times New Roman" w:cs="Times New Roman"/>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3536"/>
              <w:gridCol w:w="3189"/>
            </w:tblGrid>
            <w:tr w:rsidR="00E95FEA" w:rsidRPr="0083049E" w14:paraId="3D8E753C" w14:textId="77777777" w:rsidTr="00E95FEA">
              <w:trPr>
                <w:trHeight w:hRule="exact" w:val="328"/>
                <w:jc w:val="center"/>
              </w:trPr>
              <w:tc>
                <w:tcPr>
                  <w:tcW w:w="934" w:type="pct"/>
                  <w:vAlign w:val="center"/>
                </w:tcPr>
                <w:p w14:paraId="2BF3A41D"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类别</w:t>
                  </w:r>
                </w:p>
              </w:tc>
              <w:tc>
                <w:tcPr>
                  <w:tcW w:w="2138" w:type="pct"/>
                  <w:vAlign w:val="center"/>
                </w:tcPr>
                <w:p w14:paraId="3CEBC5B3"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昼间</w:t>
                  </w:r>
                </w:p>
              </w:tc>
              <w:tc>
                <w:tcPr>
                  <w:tcW w:w="1928" w:type="pct"/>
                  <w:vAlign w:val="center"/>
                </w:tcPr>
                <w:p w14:paraId="3C0C43B6"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夜间</w:t>
                  </w:r>
                </w:p>
              </w:tc>
            </w:tr>
            <w:tr w:rsidR="00E95FEA" w:rsidRPr="0083049E" w14:paraId="6C2CA64E" w14:textId="77777777" w:rsidTr="00E95FEA">
              <w:trPr>
                <w:trHeight w:hRule="exact" w:val="304"/>
                <w:jc w:val="center"/>
              </w:trPr>
              <w:tc>
                <w:tcPr>
                  <w:tcW w:w="934" w:type="pct"/>
                  <w:vAlign w:val="center"/>
                </w:tcPr>
                <w:p w14:paraId="1D3449A7" w14:textId="1133F520" w:rsidR="00E95FEA" w:rsidRPr="0083049E" w:rsidRDefault="00CF72C1" w:rsidP="00E95FEA">
                  <w:pPr>
                    <w:pStyle w:val="a8"/>
                    <w:snapToGrid/>
                    <w:rPr>
                      <w:rFonts w:ascii="Times New Roman" w:eastAsia="宋体" w:hAnsi="Times New Roman"/>
                      <w:sz w:val="21"/>
                      <w:szCs w:val="21"/>
                    </w:rPr>
                  </w:pPr>
                  <w:r>
                    <w:rPr>
                      <w:rFonts w:ascii="Times New Roman" w:eastAsia="宋体" w:hAnsi="Times New Roman"/>
                      <w:sz w:val="21"/>
                      <w:szCs w:val="21"/>
                    </w:rPr>
                    <w:t>2</w:t>
                  </w:r>
                  <w:r w:rsidR="00E95FEA" w:rsidRPr="0083049E">
                    <w:rPr>
                      <w:rFonts w:ascii="Times New Roman" w:eastAsia="宋体" w:hAnsi="Times New Roman"/>
                      <w:sz w:val="21"/>
                      <w:szCs w:val="21"/>
                    </w:rPr>
                    <w:t>类</w:t>
                  </w:r>
                </w:p>
              </w:tc>
              <w:tc>
                <w:tcPr>
                  <w:tcW w:w="2138" w:type="pct"/>
                  <w:vAlign w:val="center"/>
                </w:tcPr>
                <w:p w14:paraId="79FA50C0" w14:textId="3381C524"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6</w:t>
                  </w:r>
                  <w:r w:rsidR="00CF72C1">
                    <w:rPr>
                      <w:rFonts w:ascii="Times New Roman" w:eastAsia="宋体" w:hAnsi="Times New Roman"/>
                      <w:sz w:val="21"/>
                      <w:szCs w:val="21"/>
                    </w:rPr>
                    <w:t>0</w:t>
                  </w:r>
                </w:p>
              </w:tc>
              <w:tc>
                <w:tcPr>
                  <w:tcW w:w="1928" w:type="pct"/>
                  <w:vAlign w:val="center"/>
                </w:tcPr>
                <w:p w14:paraId="12F8C1BA" w14:textId="585B4A37" w:rsidR="00E95FEA" w:rsidRPr="0083049E" w:rsidRDefault="00CF72C1" w:rsidP="00E95FEA">
                  <w:pPr>
                    <w:pStyle w:val="a8"/>
                    <w:snapToGrid/>
                    <w:rPr>
                      <w:rFonts w:ascii="Times New Roman" w:eastAsia="宋体" w:hAnsi="Times New Roman"/>
                      <w:sz w:val="21"/>
                      <w:szCs w:val="21"/>
                    </w:rPr>
                  </w:pPr>
                  <w:r>
                    <w:rPr>
                      <w:rFonts w:ascii="Times New Roman" w:eastAsia="宋体" w:hAnsi="Times New Roman"/>
                      <w:sz w:val="21"/>
                      <w:szCs w:val="21"/>
                    </w:rPr>
                    <w:t>50</w:t>
                  </w:r>
                </w:p>
              </w:tc>
            </w:tr>
            <w:tr w:rsidR="00E95FEA" w:rsidRPr="0083049E" w14:paraId="35777E87" w14:textId="77777777" w:rsidTr="00E95FEA">
              <w:trPr>
                <w:trHeight w:hRule="exact" w:val="304"/>
                <w:jc w:val="center"/>
              </w:trPr>
              <w:tc>
                <w:tcPr>
                  <w:tcW w:w="934" w:type="pct"/>
                  <w:vAlign w:val="center"/>
                </w:tcPr>
                <w:p w14:paraId="07F4DED9"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4a</w:t>
                  </w:r>
                  <w:r w:rsidRPr="0083049E">
                    <w:rPr>
                      <w:rFonts w:ascii="Times New Roman" w:eastAsia="宋体" w:hAnsi="Times New Roman"/>
                      <w:sz w:val="21"/>
                      <w:szCs w:val="21"/>
                    </w:rPr>
                    <w:t>类</w:t>
                  </w:r>
                </w:p>
              </w:tc>
              <w:tc>
                <w:tcPr>
                  <w:tcW w:w="2138" w:type="pct"/>
                  <w:vAlign w:val="center"/>
                </w:tcPr>
                <w:p w14:paraId="5815DC82"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70</w:t>
                  </w:r>
                </w:p>
              </w:tc>
              <w:tc>
                <w:tcPr>
                  <w:tcW w:w="1928" w:type="pct"/>
                  <w:vAlign w:val="center"/>
                </w:tcPr>
                <w:p w14:paraId="59B95179" w14:textId="77777777" w:rsidR="00E95FEA" w:rsidRPr="0083049E" w:rsidRDefault="00E95FEA" w:rsidP="00E95FEA">
                  <w:pPr>
                    <w:pStyle w:val="a8"/>
                    <w:snapToGrid/>
                    <w:rPr>
                      <w:rFonts w:ascii="Times New Roman" w:eastAsia="宋体" w:hAnsi="Times New Roman"/>
                      <w:sz w:val="21"/>
                      <w:szCs w:val="21"/>
                    </w:rPr>
                  </w:pPr>
                  <w:r w:rsidRPr="0083049E">
                    <w:rPr>
                      <w:rFonts w:ascii="Times New Roman" w:eastAsia="宋体" w:hAnsi="Times New Roman"/>
                      <w:sz w:val="21"/>
                      <w:szCs w:val="21"/>
                    </w:rPr>
                    <w:t>55</w:t>
                  </w:r>
                </w:p>
              </w:tc>
            </w:tr>
          </w:tbl>
          <w:p w14:paraId="443DC647" w14:textId="77777777" w:rsidR="00E95FEA" w:rsidRPr="00043969" w:rsidRDefault="00E95FEA" w:rsidP="00E95FEA">
            <w:pPr>
              <w:adjustRightInd w:val="0"/>
              <w:snapToGrid w:val="0"/>
              <w:spacing w:line="360" w:lineRule="auto"/>
              <w:jc w:val="left"/>
              <w:rPr>
                <w:rFonts w:ascii="Times New Roman" w:hAnsi="Times New Roman" w:cs="Times New Roman"/>
                <w:b/>
                <w:bCs/>
                <w:sz w:val="24"/>
                <w:szCs w:val="24"/>
              </w:rPr>
            </w:pPr>
          </w:p>
          <w:p w14:paraId="185D94BC" w14:textId="56BD064C" w:rsidR="009855B6" w:rsidRPr="0083049E" w:rsidRDefault="00352BDF" w:rsidP="009A3759">
            <w:pPr>
              <w:adjustRightInd w:val="0"/>
              <w:snapToGrid w:val="0"/>
              <w:spacing w:line="360" w:lineRule="auto"/>
              <w:ind w:firstLineChars="200" w:firstLine="480"/>
              <w:rPr>
                <w:rFonts w:ascii="Times New Roman" w:hAnsi="Times New Roman" w:cs="Times New Roman"/>
                <w:sz w:val="24"/>
                <w:szCs w:val="24"/>
              </w:rPr>
            </w:pPr>
            <w:r w:rsidRPr="00043969">
              <w:rPr>
                <w:rFonts w:ascii="Times New Roman" w:hAnsi="Times New Roman" w:cs="Times New Roman"/>
                <w:sz w:val="24"/>
                <w:szCs w:val="24"/>
              </w:rPr>
              <w:t>（</w:t>
            </w:r>
            <w:r w:rsidRPr="00043969">
              <w:rPr>
                <w:rFonts w:ascii="Times New Roman" w:hAnsi="Times New Roman" w:cs="Times New Roman"/>
                <w:sz w:val="24"/>
                <w:szCs w:val="24"/>
              </w:rPr>
              <w:t>4</w:t>
            </w:r>
            <w:r w:rsidRPr="00043969">
              <w:rPr>
                <w:rFonts w:ascii="Times New Roman" w:hAnsi="Times New Roman" w:cs="Times New Roman"/>
                <w:sz w:val="24"/>
                <w:szCs w:val="24"/>
              </w:rPr>
              <w:t>）固体废物：</w:t>
            </w:r>
            <w:r w:rsidR="00A23BA5" w:rsidRPr="00043969">
              <w:rPr>
                <w:rFonts w:ascii="Times New Roman" w:hAnsi="Times New Roman" w:cs="Times New Roman"/>
                <w:sz w:val="24"/>
                <w:szCs w:val="24"/>
              </w:rPr>
              <w:t>生活垃圾</w:t>
            </w:r>
            <w:r w:rsidR="00424C16" w:rsidRPr="00043969">
              <w:rPr>
                <w:rFonts w:ascii="Times New Roman" w:hAnsi="Times New Roman" w:cs="Times New Roman"/>
                <w:sz w:val="24"/>
                <w:szCs w:val="24"/>
              </w:rPr>
              <w:t>交由环卫部门处置</w:t>
            </w:r>
            <w:r w:rsidR="00D33D4B" w:rsidRPr="00043969">
              <w:rPr>
                <w:rFonts w:ascii="Times New Roman" w:hAnsi="Times New Roman" w:cs="Times New Roman"/>
                <w:sz w:val="24"/>
              </w:rPr>
              <w:t>；一般工业固体废物执行《一般工业固体废物贮存、处置场污染控制标准》（</w:t>
            </w:r>
            <w:r w:rsidR="00D33D4B" w:rsidRPr="00043969">
              <w:rPr>
                <w:rFonts w:ascii="Times New Roman" w:hAnsi="Times New Roman" w:cs="Times New Roman"/>
                <w:sz w:val="24"/>
              </w:rPr>
              <w:t>GB18599-2001</w:t>
            </w:r>
            <w:r w:rsidR="00D33D4B" w:rsidRPr="00043969">
              <w:rPr>
                <w:rFonts w:ascii="Times New Roman" w:hAnsi="Times New Roman" w:cs="Times New Roman"/>
                <w:sz w:val="24"/>
              </w:rPr>
              <w:t>）及</w:t>
            </w:r>
            <w:r w:rsidR="00D33D4B" w:rsidRPr="00043969">
              <w:rPr>
                <w:rFonts w:ascii="Times New Roman" w:hAnsi="Times New Roman" w:cs="Times New Roman"/>
                <w:sz w:val="24"/>
              </w:rPr>
              <w:t>2013</w:t>
            </w:r>
            <w:r w:rsidR="00D33D4B" w:rsidRPr="00043969">
              <w:rPr>
                <w:rFonts w:ascii="Times New Roman" w:hAnsi="Times New Roman" w:cs="Times New Roman"/>
                <w:sz w:val="24"/>
              </w:rPr>
              <w:t>年修改单</w:t>
            </w:r>
            <w:r w:rsidR="009A3759" w:rsidRPr="00043969">
              <w:rPr>
                <w:rFonts w:ascii="Times New Roman" w:hAnsi="Times New Roman" w:cs="Times New Roman"/>
                <w:sz w:val="24"/>
                <w:szCs w:val="24"/>
              </w:rPr>
              <w:t>。</w:t>
            </w:r>
          </w:p>
        </w:tc>
      </w:tr>
      <w:tr w:rsidR="00DD0C3E" w:rsidRPr="0083049E" w14:paraId="51FFF187" w14:textId="77777777" w:rsidTr="00C27AB1">
        <w:trPr>
          <w:jc w:val="center"/>
        </w:trPr>
        <w:tc>
          <w:tcPr>
            <w:tcW w:w="547" w:type="dxa"/>
            <w:vAlign w:val="center"/>
          </w:tcPr>
          <w:p w14:paraId="2FD49DD7" w14:textId="77777777" w:rsidR="00DD0C3E" w:rsidRPr="0083049E" w:rsidRDefault="00A86048" w:rsidP="00F71E5D">
            <w:pPr>
              <w:jc w:val="center"/>
              <w:rPr>
                <w:rFonts w:ascii="Times New Roman" w:hAnsi="Times New Roman" w:cs="Times New Roman"/>
                <w:sz w:val="24"/>
                <w:szCs w:val="24"/>
              </w:rPr>
            </w:pPr>
            <w:r w:rsidRPr="0083049E">
              <w:rPr>
                <w:rFonts w:ascii="Times New Roman" w:hAnsi="Times New Roman" w:cs="Times New Roman"/>
                <w:sz w:val="24"/>
                <w:szCs w:val="24"/>
              </w:rPr>
              <w:lastRenderedPageBreak/>
              <w:t>总量控制指标</w:t>
            </w:r>
          </w:p>
        </w:tc>
        <w:tc>
          <w:tcPr>
            <w:tcW w:w="8048" w:type="dxa"/>
            <w:vAlign w:val="center"/>
          </w:tcPr>
          <w:p w14:paraId="78CDFAD7" w14:textId="43A96298" w:rsidR="003D063B" w:rsidRDefault="003D063B" w:rsidP="003D063B">
            <w:pPr>
              <w:adjustRightInd w:val="0"/>
              <w:snapToGrid w:val="0"/>
              <w:spacing w:line="360" w:lineRule="auto"/>
              <w:ind w:firstLineChars="200" w:firstLine="480"/>
              <w:rPr>
                <w:rFonts w:ascii="Times New Roman" w:eastAsia="宋体" w:hAnsi="Times New Roman" w:cs="Times New Roman"/>
                <w:bCs/>
                <w:sz w:val="24"/>
                <w:szCs w:val="21"/>
              </w:rPr>
            </w:pPr>
            <w:r w:rsidRPr="00E00354">
              <w:rPr>
                <w:rFonts w:ascii="Times New Roman" w:eastAsia="宋体" w:hAnsi="Times New Roman" w:cs="Times New Roman"/>
                <w:sz w:val="24"/>
                <w:szCs w:val="21"/>
              </w:rPr>
              <w:t>根据《建设项目主要污染物排放总量指标审核及管理暂行办法》</w:t>
            </w:r>
            <w:r>
              <w:rPr>
                <w:rFonts w:ascii="Times New Roman" w:eastAsia="宋体" w:hAnsi="Times New Roman" w:cs="Times New Roman" w:hint="eastAsia"/>
                <w:sz w:val="24"/>
                <w:szCs w:val="21"/>
              </w:rPr>
              <w:t>（环发</w:t>
            </w:r>
            <w:r>
              <w:rPr>
                <w:rFonts w:ascii="Times New Roman" w:eastAsia="宋体" w:hAnsi="Times New Roman" w:cs="Times New Roman" w:hint="eastAsia"/>
                <w:sz w:val="24"/>
                <w:szCs w:val="21"/>
              </w:rPr>
              <w:t>[2014]197</w:t>
            </w:r>
            <w:r>
              <w:rPr>
                <w:rFonts w:ascii="Times New Roman" w:eastAsia="宋体" w:hAnsi="Times New Roman" w:cs="Times New Roman" w:hint="eastAsia"/>
                <w:sz w:val="24"/>
                <w:szCs w:val="21"/>
              </w:rPr>
              <w:t>）</w:t>
            </w:r>
            <w:r w:rsidRPr="00371716">
              <w:rPr>
                <w:rFonts w:ascii="Times New Roman" w:eastAsia="宋体" w:hAnsi="Times New Roman" w:cs="Times New Roman"/>
                <w:sz w:val="24"/>
                <w:szCs w:val="21"/>
              </w:rPr>
              <w:t>根据本项目排污特征，本项目总量控制因子为</w:t>
            </w:r>
            <w:r w:rsidRPr="00371716">
              <w:rPr>
                <w:rFonts w:ascii="Times New Roman" w:eastAsia="宋体" w:hAnsi="Times New Roman" w:cs="Times New Roman"/>
                <w:sz w:val="24"/>
                <w:szCs w:val="21"/>
              </w:rPr>
              <w:t>COD</w:t>
            </w:r>
            <w:r w:rsidRPr="00371716">
              <w:rPr>
                <w:rFonts w:ascii="Times New Roman" w:eastAsia="宋体" w:hAnsi="Times New Roman" w:cs="Times New Roman"/>
                <w:sz w:val="24"/>
                <w:szCs w:val="21"/>
              </w:rPr>
              <w:t>、</w:t>
            </w:r>
            <w:r w:rsidRPr="00371716">
              <w:rPr>
                <w:rFonts w:ascii="Times New Roman" w:eastAsia="宋体" w:hAnsi="Times New Roman" w:cs="Times New Roman"/>
                <w:bCs/>
                <w:sz w:val="24"/>
                <w:szCs w:val="21"/>
              </w:rPr>
              <w:t>NH</w:t>
            </w:r>
            <w:r w:rsidRPr="00371716">
              <w:rPr>
                <w:rFonts w:ascii="Times New Roman" w:eastAsia="宋体" w:hAnsi="Times New Roman" w:cs="Times New Roman"/>
                <w:bCs/>
                <w:sz w:val="24"/>
                <w:szCs w:val="21"/>
                <w:vertAlign w:val="subscript"/>
              </w:rPr>
              <w:t>3</w:t>
            </w:r>
            <w:r w:rsidRPr="00371716">
              <w:rPr>
                <w:rFonts w:ascii="Times New Roman" w:eastAsia="宋体" w:hAnsi="Times New Roman" w:cs="Times New Roman"/>
                <w:bCs/>
                <w:sz w:val="24"/>
                <w:szCs w:val="21"/>
              </w:rPr>
              <w:t>-N</w:t>
            </w:r>
            <w:r>
              <w:rPr>
                <w:rFonts w:ascii="Times New Roman" w:eastAsia="宋体" w:hAnsi="Times New Roman" w:cs="Times New Roman" w:hint="eastAsia"/>
                <w:bCs/>
                <w:sz w:val="24"/>
                <w:szCs w:val="21"/>
              </w:rPr>
              <w:t>、</w:t>
            </w:r>
            <w:r>
              <w:rPr>
                <w:rFonts w:ascii="Times New Roman" w:eastAsia="宋体" w:hAnsi="Times New Roman" w:cs="Times New Roman" w:hint="eastAsia"/>
                <w:bCs/>
                <w:sz w:val="24"/>
                <w:szCs w:val="21"/>
              </w:rPr>
              <w:t>S</w:t>
            </w:r>
            <w:r>
              <w:rPr>
                <w:rFonts w:ascii="Times New Roman" w:eastAsia="宋体" w:hAnsi="Times New Roman" w:cs="Times New Roman"/>
                <w:bCs/>
                <w:sz w:val="24"/>
                <w:szCs w:val="21"/>
              </w:rPr>
              <w:t>O</w:t>
            </w:r>
            <w:r w:rsidRPr="003D063B">
              <w:rPr>
                <w:rFonts w:ascii="Times New Roman" w:eastAsia="宋体" w:hAnsi="Times New Roman" w:cs="Times New Roman"/>
                <w:bCs/>
                <w:sz w:val="24"/>
                <w:szCs w:val="21"/>
                <w:vertAlign w:val="subscript"/>
              </w:rPr>
              <w:t>2</w:t>
            </w:r>
            <w:r>
              <w:rPr>
                <w:rFonts w:ascii="Times New Roman" w:eastAsia="宋体" w:hAnsi="Times New Roman" w:cs="Times New Roman" w:hint="eastAsia"/>
                <w:bCs/>
                <w:sz w:val="24"/>
                <w:szCs w:val="21"/>
              </w:rPr>
              <w:t>、</w:t>
            </w:r>
            <w:r>
              <w:rPr>
                <w:rFonts w:ascii="Times New Roman" w:eastAsia="宋体" w:hAnsi="Times New Roman" w:cs="Times New Roman" w:hint="eastAsia"/>
                <w:bCs/>
                <w:sz w:val="24"/>
                <w:szCs w:val="21"/>
              </w:rPr>
              <w:t>N</w:t>
            </w:r>
            <w:r>
              <w:rPr>
                <w:rFonts w:ascii="Times New Roman" w:eastAsia="宋体" w:hAnsi="Times New Roman" w:cs="Times New Roman"/>
                <w:bCs/>
                <w:sz w:val="24"/>
                <w:szCs w:val="21"/>
              </w:rPr>
              <w:t>O</w:t>
            </w:r>
            <w:r w:rsidRPr="003D063B">
              <w:rPr>
                <w:rFonts w:ascii="Times New Roman" w:eastAsia="宋体" w:hAnsi="Times New Roman" w:cs="Times New Roman"/>
                <w:bCs/>
                <w:sz w:val="24"/>
                <w:szCs w:val="21"/>
                <w:vertAlign w:val="subscript"/>
              </w:rPr>
              <w:t>X</w:t>
            </w:r>
            <w:r>
              <w:rPr>
                <w:rFonts w:ascii="Times New Roman" w:eastAsia="宋体" w:hAnsi="Times New Roman" w:cs="Times New Roman" w:hint="eastAsia"/>
                <w:bCs/>
                <w:sz w:val="24"/>
                <w:szCs w:val="21"/>
              </w:rPr>
              <w:t>。</w:t>
            </w:r>
          </w:p>
          <w:p w14:paraId="54383656" w14:textId="0930B2C7" w:rsidR="00924DA5" w:rsidRDefault="00924DA5" w:rsidP="003D063B">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项目运营期废水为反冲洗水</w:t>
            </w:r>
            <w:r>
              <w:rPr>
                <w:rFonts w:ascii="Times New Roman" w:eastAsia="宋体" w:hAnsi="Times New Roman" w:cs="Times New Roman" w:hint="eastAsia"/>
                <w:sz w:val="24"/>
                <w:szCs w:val="21"/>
              </w:rPr>
              <w:t>1</w:t>
            </w:r>
            <w:r>
              <w:rPr>
                <w:rFonts w:ascii="Times New Roman" w:eastAsia="宋体" w:hAnsi="Times New Roman" w:cs="Times New Roman"/>
                <w:sz w:val="24"/>
                <w:szCs w:val="21"/>
              </w:rPr>
              <w:t>4000m</w:t>
            </w:r>
            <w:r w:rsidRPr="00924DA5">
              <w:rPr>
                <w:rFonts w:ascii="Times New Roman" w:eastAsia="宋体" w:hAnsi="Times New Roman" w:cs="Times New Roman"/>
                <w:sz w:val="24"/>
                <w:szCs w:val="21"/>
                <w:vertAlign w:val="superscript"/>
              </w:rPr>
              <w:t>3</w:t>
            </w:r>
            <w:r>
              <w:rPr>
                <w:rFonts w:ascii="Times New Roman" w:eastAsia="宋体" w:hAnsi="Times New Roman" w:cs="Times New Roman"/>
                <w:sz w:val="24"/>
                <w:szCs w:val="21"/>
              </w:rPr>
              <w:t>/a</w:t>
            </w:r>
            <w:r>
              <w:rPr>
                <w:rFonts w:ascii="Times New Roman" w:eastAsia="宋体" w:hAnsi="Times New Roman" w:cs="Times New Roman" w:hint="eastAsia"/>
                <w:sz w:val="24"/>
                <w:szCs w:val="21"/>
              </w:rPr>
              <w:t>，生活污水</w:t>
            </w:r>
            <w:r>
              <w:rPr>
                <w:rFonts w:ascii="Times New Roman" w:eastAsia="宋体" w:hAnsi="Times New Roman" w:cs="Times New Roman" w:hint="eastAsia"/>
                <w:sz w:val="24"/>
                <w:szCs w:val="21"/>
              </w:rPr>
              <w:t>2</w:t>
            </w:r>
            <w:r>
              <w:rPr>
                <w:rFonts w:ascii="Times New Roman" w:eastAsia="宋体" w:hAnsi="Times New Roman" w:cs="Times New Roman"/>
                <w:sz w:val="24"/>
                <w:szCs w:val="21"/>
              </w:rPr>
              <w:t>016 m</w:t>
            </w:r>
            <w:r w:rsidRPr="00924DA5">
              <w:rPr>
                <w:rFonts w:ascii="Times New Roman" w:eastAsia="宋体" w:hAnsi="Times New Roman" w:cs="Times New Roman"/>
                <w:sz w:val="24"/>
                <w:szCs w:val="21"/>
                <w:vertAlign w:val="superscript"/>
              </w:rPr>
              <w:t>3</w:t>
            </w:r>
            <w:r>
              <w:rPr>
                <w:rFonts w:ascii="Times New Roman" w:eastAsia="宋体" w:hAnsi="Times New Roman" w:cs="Times New Roman"/>
                <w:sz w:val="24"/>
                <w:szCs w:val="21"/>
              </w:rPr>
              <w:t>/a</w:t>
            </w:r>
            <w:r>
              <w:rPr>
                <w:rFonts w:ascii="Times New Roman" w:eastAsia="宋体" w:hAnsi="Times New Roman" w:cs="Times New Roman" w:hint="eastAsia"/>
                <w:sz w:val="24"/>
                <w:szCs w:val="21"/>
              </w:rPr>
              <w:t>，项目废水处理后排入西湖污水处理厂，</w:t>
            </w:r>
            <w:r w:rsidRPr="00924DA5">
              <w:rPr>
                <w:rFonts w:ascii="Times New Roman" w:eastAsia="宋体" w:hAnsi="Times New Roman" w:cs="Times New Roman"/>
                <w:sz w:val="24"/>
                <w:szCs w:val="21"/>
              </w:rPr>
              <w:t>污水处理厂出水水质为</w:t>
            </w:r>
            <w:r w:rsidRPr="00924DA5">
              <w:rPr>
                <w:rFonts w:ascii="Times New Roman" w:eastAsia="宋体" w:hAnsi="Times New Roman" w:cs="Times New Roman" w:hint="eastAsia"/>
                <w:sz w:val="24"/>
                <w:szCs w:val="21"/>
              </w:rPr>
              <w:t>COD</w:t>
            </w:r>
            <w:r w:rsidRPr="00924DA5">
              <w:rPr>
                <w:rFonts w:ascii="Times New Roman" w:eastAsia="宋体" w:hAnsi="Times New Roman" w:cs="Times New Roman"/>
                <w:sz w:val="24"/>
                <w:szCs w:val="21"/>
              </w:rPr>
              <w:t>50mg/L</w:t>
            </w:r>
            <w:r w:rsidRPr="00924DA5">
              <w:rPr>
                <w:rFonts w:ascii="Times New Roman" w:eastAsia="宋体" w:hAnsi="Times New Roman" w:cs="Times New Roman"/>
                <w:sz w:val="24"/>
                <w:szCs w:val="21"/>
              </w:rPr>
              <w:t>、</w:t>
            </w:r>
            <w:r w:rsidRPr="00924DA5">
              <w:rPr>
                <w:rFonts w:ascii="Times New Roman" w:eastAsia="宋体" w:hAnsi="Times New Roman" w:cs="Times New Roman"/>
                <w:bCs/>
                <w:sz w:val="24"/>
                <w:szCs w:val="21"/>
              </w:rPr>
              <w:t>NH</w:t>
            </w:r>
            <w:r w:rsidRPr="00924DA5">
              <w:rPr>
                <w:rFonts w:ascii="Times New Roman" w:eastAsia="宋体" w:hAnsi="Times New Roman" w:cs="Times New Roman"/>
                <w:bCs/>
                <w:sz w:val="24"/>
                <w:szCs w:val="21"/>
                <w:vertAlign w:val="subscript"/>
              </w:rPr>
              <w:t>4</w:t>
            </w:r>
            <w:r w:rsidRPr="00924DA5">
              <w:rPr>
                <w:rFonts w:ascii="Times New Roman" w:eastAsia="宋体" w:hAnsi="Times New Roman" w:cs="Times New Roman"/>
                <w:bCs/>
                <w:sz w:val="24"/>
                <w:szCs w:val="21"/>
              </w:rPr>
              <w:t>-N</w:t>
            </w:r>
            <w:r w:rsidR="009668A0">
              <w:rPr>
                <w:rFonts w:ascii="Times New Roman" w:eastAsia="宋体" w:hAnsi="Times New Roman" w:cs="Times New Roman"/>
                <w:sz w:val="24"/>
                <w:szCs w:val="21"/>
              </w:rPr>
              <w:t>8</w:t>
            </w:r>
            <w:r w:rsidRPr="00924DA5">
              <w:rPr>
                <w:rFonts w:ascii="Times New Roman" w:eastAsia="宋体" w:hAnsi="Times New Roman" w:cs="Times New Roman"/>
                <w:sz w:val="24"/>
                <w:szCs w:val="21"/>
              </w:rPr>
              <w:t>mg/L</w:t>
            </w:r>
            <w:r w:rsidRPr="00924DA5">
              <w:rPr>
                <w:rFonts w:ascii="Times New Roman" w:eastAsia="宋体" w:hAnsi="Times New Roman" w:cs="Times New Roman" w:hint="eastAsia"/>
                <w:sz w:val="24"/>
                <w:szCs w:val="21"/>
              </w:rPr>
              <w:t>，按照</w:t>
            </w:r>
            <w:r w:rsidRPr="00924DA5">
              <w:rPr>
                <w:rFonts w:ascii="Times New Roman" w:eastAsia="宋体" w:hAnsi="Times New Roman" w:cs="Times New Roman"/>
                <w:sz w:val="24"/>
                <w:szCs w:val="21"/>
              </w:rPr>
              <w:t>标准核算其</w:t>
            </w:r>
            <w:r w:rsidRPr="00924DA5">
              <w:rPr>
                <w:rFonts w:ascii="Times New Roman" w:eastAsia="宋体" w:hAnsi="Times New Roman" w:cs="Times New Roman" w:hint="eastAsia"/>
                <w:sz w:val="24"/>
                <w:szCs w:val="21"/>
              </w:rPr>
              <w:t>总量分别为</w:t>
            </w:r>
            <w:r w:rsidRPr="00924DA5">
              <w:rPr>
                <w:rFonts w:ascii="Times New Roman" w:eastAsia="宋体" w:hAnsi="Times New Roman" w:cs="Times New Roman" w:hint="eastAsia"/>
                <w:sz w:val="24"/>
                <w:szCs w:val="21"/>
              </w:rPr>
              <w:t>COD</w:t>
            </w:r>
            <w:r>
              <w:rPr>
                <w:rFonts w:ascii="Times New Roman" w:eastAsia="宋体" w:hAnsi="Times New Roman" w:cs="Times New Roman"/>
                <w:sz w:val="24"/>
                <w:szCs w:val="21"/>
              </w:rPr>
              <w:t>0.801</w:t>
            </w:r>
            <w:r w:rsidRPr="00924DA5">
              <w:rPr>
                <w:rFonts w:ascii="Times New Roman" w:eastAsia="宋体" w:hAnsi="Times New Roman" w:cs="Times New Roman" w:hint="eastAsia"/>
                <w:sz w:val="24"/>
                <w:szCs w:val="21"/>
              </w:rPr>
              <w:t>t/a</w:t>
            </w:r>
            <w:r w:rsidRPr="00924DA5">
              <w:rPr>
                <w:rFonts w:ascii="Times New Roman" w:eastAsia="宋体" w:hAnsi="Times New Roman" w:cs="Times New Roman" w:hint="eastAsia"/>
                <w:sz w:val="24"/>
                <w:szCs w:val="21"/>
              </w:rPr>
              <w:t>、</w:t>
            </w:r>
            <w:r w:rsidRPr="00924DA5">
              <w:rPr>
                <w:rFonts w:ascii="Times New Roman" w:eastAsia="宋体" w:hAnsi="Times New Roman" w:cs="Times New Roman"/>
                <w:bCs/>
                <w:sz w:val="24"/>
                <w:szCs w:val="21"/>
              </w:rPr>
              <w:t>NH</w:t>
            </w:r>
            <w:r w:rsidRPr="00924DA5">
              <w:rPr>
                <w:rFonts w:ascii="Times New Roman" w:eastAsia="宋体" w:hAnsi="Times New Roman" w:cs="Times New Roman"/>
                <w:bCs/>
                <w:sz w:val="24"/>
                <w:szCs w:val="21"/>
                <w:vertAlign w:val="subscript"/>
              </w:rPr>
              <w:t>4</w:t>
            </w:r>
            <w:r w:rsidRPr="00924DA5">
              <w:rPr>
                <w:rFonts w:ascii="Times New Roman" w:eastAsia="宋体" w:hAnsi="Times New Roman" w:cs="Times New Roman"/>
                <w:bCs/>
                <w:sz w:val="24"/>
                <w:szCs w:val="21"/>
              </w:rPr>
              <w:t>-N</w:t>
            </w:r>
            <w:r>
              <w:rPr>
                <w:rFonts w:ascii="Times New Roman" w:eastAsia="宋体" w:hAnsi="Times New Roman" w:cs="Times New Roman"/>
                <w:sz w:val="24"/>
                <w:szCs w:val="21"/>
              </w:rPr>
              <w:t>0.</w:t>
            </w:r>
            <w:r w:rsidR="009668A0">
              <w:rPr>
                <w:rFonts w:ascii="Times New Roman" w:eastAsia="宋体" w:hAnsi="Times New Roman" w:cs="Times New Roman"/>
                <w:sz w:val="24"/>
                <w:szCs w:val="21"/>
              </w:rPr>
              <w:t>128</w:t>
            </w:r>
            <w:r w:rsidRPr="00924DA5">
              <w:rPr>
                <w:rFonts w:ascii="Times New Roman" w:eastAsia="宋体" w:hAnsi="Times New Roman" w:cs="Times New Roman" w:hint="eastAsia"/>
                <w:sz w:val="24"/>
                <w:szCs w:val="21"/>
              </w:rPr>
              <w:t>t/a</w:t>
            </w:r>
            <w:r w:rsidRPr="00924DA5">
              <w:rPr>
                <w:rFonts w:ascii="Times New Roman" w:eastAsia="宋体" w:hAnsi="Times New Roman" w:cs="Times New Roman" w:hint="eastAsia"/>
                <w:sz w:val="24"/>
                <w:szCs w:val="21"/>
              </w:rPr>
              <w:t>。</w:t>
            </w:r>
          </w:p>
          <w:p w14:paraId="3171EF8A" w14:textId="4FA134D6" w:rsidR="00924DA5" w:rsidRPr="00924DA5" w:rsidRDefault="00924DA5" w:rsidP="003D063B">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项目运营期锅炉烟气</w:t>
            </w:r>
            <w:r w:rsidR="00F710B8">
              <w:rPr>
                <w:rFonts w:ascii="Times New Roman" w:eastAsia="宋体" w:hAnsi="Times New Roman" w:cs="Times New Roman"/>
                <w:sz w:val="24"/>
                <w:szCs w:val="21"/>
              </w:rPr>
              <w:t>1907.63</w:t>
            </w:r>
            <w:r>
              <w:rPr>
                <w:rFonts w:ascii="Times New Roman" w:eastAsia="宋体" w:hAnsi="Times New Roman" w:cs="Times New Roman" w:hint="eastAsia"/>
                <w:sz w:val="24"/>
                <w:szCs w:val="21"/>
              </w:rPr>
              <w:t>万</w:t>
            </w:r>
            <w:r>
              <w:rPr>
                <w:rFonts w:ascii="Times New Roman" w:eastAsia="宋体" w:hAnsi="Times New Roman" w:cs="Times New Roman" w:hint="eastAsia"/>
                <w:sz w:val="24"/>
                <w:szCs w:val="21"/>
              </w:rPr>
              <w:t>m</w:t>
            </w:r>
            <w:r w:rsidRPr="00924DA5">
              <w:rPr>
                <w:rFonts w:ascii="Times New Roman" w:eastAsia="宋体" w:hAnsi="Times New Roman" w:cs="Times New Roman"/>
                <w:sz w:val="24"/>
                <w:szCs w:val="21"/>
                <w:vertAlign w:val="superscript"/>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a</w:t>
            </w:r>
            <w:r w:rsidR="006D0F69">
              <w:rPr>
                <w:rFonts w:ascii="Times New Roman" w:eastAsia="宋体" w:hAnsi="Times New Roman" w:cs="Times New Roman" w:hint="eastAsia"/>
                <w:sz w:val="24"/>
                <w:szCs w:val="21"/>
              </w:rPr>
              <w:t>，其中锅炉烟气执行标准为</w:t>
            </w:r>
            <w:r w:rsidR="004E1E8E" w:rsidRPr="004E1E8E">
              <w:rPr>
                <w:rFonts w:ascii="Times New Roman" w:eastAsia="宋体" w:hAnsi="Times New Roman" w:cs="Times New Roman"/>
                <w:sz w:val="24"/>
                <w:szCs w:val="21"/>
              </w:rPr>
              <w:t>SO</w:t>
            </w:r>
            <w:r w:rsidR="004E1E8E" w:rsidRPr="004E1E8E">
              <w:rPr>
                <w:rFonts w:ascii="Times New Roman" w:eastAsia="宋体" w:hAnsi="Times New Roman" w:cs="Times New Roman"/>
                <w:sz w:val="24"/>
                <w:szCs w:val="21"/>
                <w:vertAlign w:val="subscript"/>
              </w:rPr>
              <w:t>2</w:t>
            </w:r>
            <w:r w:rsidR="004E1E8E" w:rsidRPr="004E1E8E">
              <w:rPr>
                <w:rFonts w:ascii="Times New Roman" w:eastAsia="宋体" w:hAnsi="Times New Roman" w:cs="Times New Roman"/>
                <w:sz w:val="24"/>
                <w:szCs w:val="21"/>
              </w:rPr>
              <w:t>50mg/m</w:t>
            </w:r>
            <w:r w:rsidR="004E1E8E" w:rsidRPr="004E1E8E">
              <w:rPr>
                <w:rFonts w:ascii="Times New Roman" w:eastAsia="宋体" w:hAnsi="Times New Roman" w:cs="Times New Roman"/>
                <w:sz w:val="24"/>
                <w:szCs w:val="21"/>
                <w:vertAlign w:val="superscript"/>
              </w:rPr>
              <w:t>3</w:t>
            </w:r>
            <w:r w:rsidR="004E1E8E" w:rsidRPr="004E1E8E">
              <w:rPr>
                <w:rFonts w:ascii="Times New Roman" w:eastAsia="宋体" w:hAnsi="Times New Roman" w:cs="Times New Roman"/>
                <w:sz w:val="24"/>
                <w:szCs w:val="21"/>
              </w:rPr>
              <w:t>、</w:t>
            </w:r>
            <w:r w:rsidR="004E1E8E" w:rsidRPr="004E1E8E">
              <w:rPr>
                <w:rFonts w:ascii="Times New Roman" w:eastAsia="宋体" w:hAnsi="Times New Roman" w:cs="Times New Roman"/>
                <w:sz w:val="24"/>
                <w:szCs w:val="21"/>
              </w:rPr>
              <w:t>NO</w:t>
            </w:r>
            <w:r w:rsidR="004E1E8E" w:rsidRPr="004E1E8E">
              <w:rPr>
                <w:rFonts w:ascii="Times New Roman" w:eastAsia="宋体" w:hAnsi="Times New Roman" w:cs="Times New Roman"/>
                <w:sz w:val="24"/>
                <w:szCs w:val="21"/>
                <w:vertAlign w:val="subscript"/>
              </w:rPr>
              <w:t>X</w:t>
            </w:r>
            <w:r w:rsidR="004E1E8E">
              <w:rPr>
                <w:rFonts w:ascii="Times New Roman" w:eastAsia="宋体" w:hAnsi="Times New Roman" w:cs="Times New Roman"/>
                <w:sz w:val="24"/>
                <w:szCs w:val="21"/>
              </w:rPr>
              <w:t>15</w:t>
            </w:r>
            <w:r w:rsidR="004E1E8E" w:rsidRPr="004E1E8E">
              <w:rPr>
                <w:rFonts w:ascii="Times New Roman" w:eastAsia="宋体" w:hAnsi="Times New Roman" w:cs="Times New Roman"/>
                <w:sz w:val="24"/>
                <w:szCs w:val="21"/>
              </w:rPr>
              <w:t>0mg/m</w:t>
            </w:r>
            <w:r w:rsidR="004E1E8E" w:rsidRPr="004E1E8E">
              <w:rPr>
                <w:rFonts w:ascii="Times New Roman" w:eastAsia="宋体" w:hAnsi="Times New Roman" w:cs="Times New Roman"/>
                <w:sz w:val="24"/>
                <w:szCs w:val="21"/>
                <w:vertAlign w:val="superscript"/>
              </w:rPr>
              <w:t>3</w:t>
            </w:r>
            <w:r w:rsidR="004E1E8E" w:rsidRPr="004E1E8E">
              <w:rPr>
                <w:rFonts w:ascii="Times New Roman" w:eastAsia="宋体" w:hAnsi="Times New Roman" w:cs="Times New Roman" w:hint="eastAsia"/>
                <w:sz w:val="24"/>
                <w:szCs w:val="21"/>
              </w:rPr>
              <w:t>，按照</w:t>
            </w:r>
            <w:r w:rsidR="004E1E8E" w:rsidRPr="004E1E8E">
              <w:rPr>
                <w:rFonts w:ascii="Times New Roman" w:eastAsia="宋体" w:hAnsi="Times New Roman" w:cs="Times New Roman"/>
                <w:sz w:val="24"/>
                <w:szCs w:val="21"/>
              </w:rPr>
              <w:t>标准核算其</w:t>
            </w:r>
            <w:r w:rsidR="004E1E8E" w:rsidRPr="004E1E8E">
              <w:rPr>
                <w:rFonts w:ascii="Times New Roman" w:eastAsia="宋体" w:hAnsi="Times New Roman" w:cs="Times New Roman" w:hint="eastAsia"/>
                <w:sz w:val="24"/>
                <w:szCs w:val="21"/>
              </w:rPr>
              <w:t>总量分别为</w:t>
            </w:r>
            <w:r w:rsidR="004E1E8E" w:rsidRPr="004E1E8E">
              <w:rPr>
                <w:rFonts w:ascii="Times New Roman" w:eastAsia="宋体" w:hAnsi="Times New Roman" w:cs="Times New Roman"/>
                <w:sz w:val="24"/>
                <w:szCs w:val="21"/>
              </w:rPr>
              <w:t>SO</w:t>
            </w:r>
            <w:r w:rsidR="004E1E8E" w:rsidRPr="004E1E8E">
              <w:rPr>
                <w:rFonts w:ascii="Times New Roman" w:eastAsia="宋体" w:hAnsi="Times New Roman" w:cs="Times New Roman"/>
                <w:sz w:val="24"/>
                <w:szCs w:val="21"/>
                <w:vertAlign w:val="subscript"/>
              </w:rPr>
              <w:t>2</w:t>
            </w:r>
            <w:r w:rsidR="00F710B8">
              <w:rPr>
                <w:rFonts w:ascii="Times New Roman" w:eastAsia="宋体" w:hAnsi="Times New Roman" w:cs="Times New Roman"/>
                <w:sz w:val="24"/>
                <w:szCs w:val="21"/>
              </w:rPr>
              <w:t>0.954</w:t>
            </w:r>
            <w:r w:rsidR="004E1E8E" w:rsidRPr="004E1E8E">
              <w:rPr>
                <w:rFonts w:ascii="Times New Roman" w:eastAsia="宋体" w:hAnsi="Times New Roman" w:cs="Times New Roman" w:hint="eastAsia"/>
                <w:sz w:val="24"/>
                <w:szCs w:val="21"/>
              </w:rPr>
              <w:t>t/a</w:t>
            </w:r>
            <w:r w:rsidR="004E1E8E" w:rsidRPr="004E1E8E">
              <w:rPr>
                <w:rFonts w:ascii="Times New Roman" w:eastAsia="宋体" w:hAnsi="Times New Roman" w:cs="Times New Roman" w:hint="eastAsia"/>
                <w:sz w:val="24"/>
                <w:szCs w:val="21"/>
              </w:rPr>
              <w:t>、</w:t>
            </w:r>
            <w:r w:rsidR="004E1E8E" w:rsidRPr="004E1E8E">
              <w:rPr>
                <w:rFonts w:ascii="Times New Roman" w:eastAsia="宋体" w:hAnsi="Times New Roman" w:cs="Times New Roman"/>
                <w:sz w:val="24"/>
                <w:szCs w:val="21"/>
              </w:rPr>
              <w:t>NO</w:t>
            </w:r>
            <w:r w:rsidR="004E1E8E" w:rsidRPr="004E1E8E">
              <w:rPr>
                <w:rFonts w:ascii="Times New Roman" w:eastAsia="宋体" w:hAnsi="Times New Roman" w:cs="Times New Roman"/>
                <w:sz w:val="24"/>
                <w:szCs w:val="21"/>
                <w:vertAlign w:val="subscript"/>
              </w:rPr>
              <w:t>X</w:t>
            </w:r>
            <w:r w:rsidR="00F710B8">
              <w:rPr>
                <w:rFonts w:ascii="Times New Roman" w:eastAsia="宋体" w:hAnsi="Times New Roman" w:cs="Times New Roman"/>
                <w:sz w:val="24"/>
                <w:szCs w:val="21"/>
              </w:rPr>
              <w:t>2.862</w:t>
            </w:r>
            <w:r w:rsidR="004E1E8E" w:rsidRPr="004E1E8E">
              <w:rPr>
                <w:rFonts w:ascii="Times New Roman" w:eastAsia="宋体" w:hAnsi="Times New Roman" w:cs="Times New Roman" w:hint="eastAsia"/>
                <w:sz w:val="24"/>
                <w:szCs w:val="21"/>
              </w:rPr>
              <w:t>t/a</w:t>
            </w:r>
            <w:r w:rsidR="004E1E8E" w:rsidRPr="004E1E8E">
              <w:rPr>
                <w:rFonts w:ascii="Times New Roman" w:eastAsia="宋体" w:hAnsi="Times New Roman" w:cs="Times New Roman" w:hint="eastAsia"/>
                <w:sz w:val="24"/>
                <w:szCs w:val="21"/>
              </w:rPr>
              <w:t>。</w:t>
            </w:r>
          </w:p>
          <w:p w14:paraId="20D99931" w14:textId="20A30308" w:rsidR="0054622F" w:rsidRPr="009855B6" w:rsidRDefault="003D063B" w:rsidP="009855B6">
            <w:pPr>
              <w:tabs>
                <w:tab w:val="left" w:pos="1453"/>
              </w:tabs>
              <w:spacing w:line="480" w:lineRule="exact"/>
              <w:jc w:val="center"/>
              <w:rPr>
                <w:rFonts w:ascii="Times New Roman" w:eastAsia="宋体" w:hAnsi="Times New Roman" w:cs="Times New Roman"/>
                <w:b/>
                <w:szCs w:val="21"/>
              </w:rPr>
            </w:pPr>
            <w:r w:rsidRPr="009855B6">
              <w:rPr>
                <w:rFonts w:ascii="Times New Roman" w:eastAsia="宋体" w:hAnsi="Times New Roman" w:cs="Times New Roman" w:hint="eastAsia"/>
                <w:b/>
                <w:szCs w:val="21"/>
              </w:rPr>
              <w:t>表</w:t>
            </w:r>
            <w:r w:rsidRPr="009855B6">
              <w:rPr>
                <w:rFonts w:ascii="Times New Roman" w:eastAsia="宋体" w:hAnsi="Times New Roman" w:cs="Times New Roman" w:hint="eastAsia"/>
                <w:b/>
                <w:szCs w:val="21"/>
              </w:rPr>
              <w:t>4-</w:t>
            </w:r>
            <w:r w:rsidR="00043969">
              <w:rPr>
                <w:rFonts w:ascii="Times New Roman" w:eastAsia="宋体" w:hAnsi="Times New Roman" w:cs="Times New Roman"/>
                <w:b/>
                <w:szCs w:val="21"/>
              </w:rPr>
              <w:t>10</w:t>
            </w:r>
            <w:r w:rsidRPr="009855B6">
              <w:rPr>
                <w:rFonts w:ascii="Times New Roman" w:eastAsia="宋体" w:hAnsi="Times New Roman" w:cs="Times New Roman"/>
                <w:b/>
                <w:szCs w:val="21"/>
              </w:rPr>
              <w:t xml:space="preserve">  </w:t>
            </w:r>
            <w:r w:rsidRPr="009855B6">
              <w:rPr>
                <w:rFonts w:ascii="Times New Roman" w:eastAsia="宋体" w:hAnsi="Times New Roman" w:cs="Times New Roman" w:hint="eastAsia"/>
                <w:b/>
                <w:szCs w:val="21"/>
              </w:rPr>
              <w:t>排放总量计算</w:t>
            </w:r>
            <w:r w:rsidR="004E1E8E">
              <w:rPr>
                <w:rFonts w:ascii="Times New Roman" w:eastAsia="宋体" w:hAnsi="Times New Roman" w:cs="Times New Roman" w:hint="eastAsia"/>
                <w:b/>
                <w:szCs w:val="21"/>
              </w:rPr>
              <w:t xml:space="preserve"> </w:t>
            </w:r>
            <w:r w:rsidR="004E1E8E">
              <w:rPr>
                <w:rFonts w:ascii="Times New Roman" w:eastAsia="宋体" w:hAnsi="Times New Roman" w:cs="Times New Roman"/>
                <w:b/>
                <w:szCs w:val="21"/>
              </w:rPr>
              <w:t xml:space="preserve"> </w:t>
            </w:r>
            <w:r w:rsidR="004E1E8E">
              <w:rPr>
                <w:rFonts w:ascii="Times New Roman" w:eastAsia="宋体" w:hAnsi="Times New Roman" w:cs="Times New Roman" w:hint="eastAsia"/>
                <w:b/>
                <w:szCs w:val="21"/>
              </w:rPr>
              <w:t>单位：</w:t>
            </w:r>
            <w:r w:rsidR="004E1E8E">
              <w:rPr>
                <w:rFonts w:ascii="Times New Roman" w:eastAsia="宋体" w:hAnsi="Times New Roman" w:cs="Times New Roman" w:hint="eastAsia"/>
                <w:b/>
                <w:szCs w:val="21"/>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837"/>
              <w:gridCol w:w="1837"/>
              <w:gridCol w:w="2142"/>
              <w:gridCol w:w="921"/>
            </w:tblGrid>
            <w:tr w:rsidR="004E1E8E" w:rsidRPr="00E314CB" w14:paraId="31D09307" w14:textId="77777777" w:rsidTr="00693014">
              <w:trPr>
                <w:trHeight w:val="158"/>
                <w:jc w:val="center"/>
              </w:trPr>
              <w:tc>
                <w:tcPr>
                  <w:tcW w:w="926" w:type="pct"/>
                  <w:vAlign w:val="center"/>
                </w:tcPr>
                <w:p w14:paraId="3C8746A2"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总量指标</w:t>
                  </w:r>
                </w:p>
              </w:tc>
              <w:tc>
                <w:tcPr>
                  <w:tcW w:w="1111" w:type="pct"/>
                  <w:vAlign w:val="center"/>
                </w:tcPr>
                <w:p w14:paraId="2CAD9A3B"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预测排放量</w:t>
                  </w:r>
                </w:p>
              </w:tc>
              <w:tc>
                <w:tcPr>
                  <w:tcW w:w="1111" w:type="pct"/>
                  <w:vAlign w:val="center"/>
                </w:tcPr>
                <w:p w14:paraId="1B029A0F"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标准核算量</w:t>
                  </w:r>
                </w:p>
              </w:tc>
              <w:tc>
                <w:tcPr>
                  <w:tcW w:w="1295" w:type="pct"/>
                  <w:vAlign w:val="center"/>
                </w:tcPr>
                <w:p w14:paraId="4DDCF602"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建议总量指标</w:t>
                  </w:r>
                </w:p>
              </w:tc>
              <w:tc>
                <w:tcPr>
                  <w:tcW w:w="557" w:type="pct"/>
                  <w:vAlign w:val="center"/>
                </w:tcPr>
                <w:p w14:paraId="30D68C49"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备注</w:t>
                  </w:r>
                </w:p>
              </w:tc>
            </w:tr>
            <w:tr w:rsidR="004E1E8E" w:rsidRPr="00E314CB" w14:paraId="43433F40" w14:textId="77777777" w:rsidTr="00693014">
              <w:trPr>
                <w:trHeight w:val="158"/>
                <w:jc w:val="center"/>
              </w:trPr>
              <w:tc>
                <w:tcPr>
                  <w:tcW w:w="926" w:type="pct"/>
                  <w:vAlign w:val="center"/>
                </w:tcPr>
                <w:p w14:paraId="29A54A76"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COD</w:t>
                  </w:r>
                </w:p>
              </w:tc>
              <w:tc>
                <w:tcPr>
                  <w:tcW w:w="1111" w:type="pct"/>
                  <w:vAlign w:val="center"/>
                </w:tcPr>
                <w:p w14:paraId="45265F51" w14:textId="33F197BB" w:rsidR="004E1E8E" w:rsidRPr="004E1E8E" w:rsidRDefault="00F710B8" w:rsidP="004E1E8E">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.476</w:t>
                  </w:r>
                </w:p>
              </w:tc>
              <w:tc>
                <w:tcPr>
                  <w:tcW w:w="1111" w:type="pct"/>
                  <w:vAlign w:val="center"/>
                </w:tcPr>
                <w:p w14:paraId="6C238715" w14:textId="15DD048E" w:rsidR="004E1E8E" w:rsidRPr="004E1E8E" w:rsidRDefault="004E1E8E" w:rsidP="004E1E8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.801</w:t>
                  </w:r>
                </w:p>
              </w:tc>
              <w:tc>
                <w:tcPr>
                  <w:tcW w:w="1295" w:type="pct"/>
                  <w:vAlign w:val="center"/>
                </w:tcPr>
                <w:p w14:paraId="2A02169C" w14:textId="2CD44A99" w:rsidR="004E1E8E" w:rsidRPr="004E1E8E" w:rsidRDefault="004E1E8E" w:rsidP="004E1E8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.801</w:t>
                  </w:r>
                </w:p>
              </w:tc>
              <w:tc>
                <w:tcPr>
                  <w:tcW w:w="557" w:type="pct"/>
                  <w:vAlign w:val="center"/>
                </w:tcPr>
                <w:p w14:paraId="2D2A1A64" w14:textId="77777777" w:rsidR="004E1E8E" w:rsidRPr="004E1E8E" w:rsidRDefault="004E1E8E" w:rsidP="004E1E8E">
                  <w:pPr>
                    <w:jc w:val="center"/>
                    <w:rPr>
                      <w:rFonts w:ascii="Times New Roman" w:hAnsi="Times New Roman" w:cs="Times New Roman"/>
                    </w:rPr>
                  </w:pPr>
                </w:p>
              </w:tc>
            </w:tr>
            <w:tr w:rsidR="004E1E8E" w:rsidRPr="00E314CB" w14:paraId="73B9B210" w14:textId="77777777" w:rsidTr="00693014">
              <w:trPr>
                <w:trHeight w:val="158"/>
                <w:jc w:val="center"/>
              </w:trPr>
              <w:tc>
                <w:tcPr>
                  <w:tcW w:w="926" w:type="pct"/>
                  <w:vAlign w:val="center"/>
                </w:tcPr>
                <w:p w14:paraId="05DE5AB0" w14:textId="77777777" w:rsidR="004E1E8E" w:rsidRPr="004E1E8E" w:rsidRDefault="004E1E8E" w:rsidP="004E1E8E">
                  <w:pPr>
                    <w:jc w:val="center"/>
                    <w:rPr>
                      <w:rFonts w:ascii="Times New Roman" w:hAnsi="Times New Roman" w:cs="Times New Roman"/>
                    </w:rPr>
                  </w:pPr>
                  <w:r w:rsidRPr="004E1E8E">
                    <w:rPr>
                      <w:rFonts w:ascii="Times New Roman" w:hAnsi="Times New Roman" w:cs="Times New Roman"/>
                    </w:rPr>
                    <w:t>NH</w:t>
                  </w:r>
                  <w:r w:rsidRPr="004E1E8E">
                    <w:rPr>
                      <w:rFonts w:ascii="Times New Roman" w:hAnsi="Times New Roman" w:cs="Times New Roman"/>
                      <w:vertAlign w:val="subscript"/>
                    </w:rPr>
                    <w:t>4</w:t>
                  </w:r>
                  <w:r w:rsidRPr="004E1E8E">
                    <w:rPr>
                      <w:rFonts w:ascii="Times New Roman" w:hAnsi="Times New Roman" w:cs="Times New Roman"/>
                    </w:rPr>
                    <w:t>-N</w:t>
                  </w:r>
                </w:p>
              </w:tc>
              <w:tc>
                <w:tcPr>
                  <w:tcW w:w="1111" w:type="pct"/>
                  <w:vAlign w:val="center"/>
                </w:tcPr>
                <w:p w14:paraId="3E49BCA6" w14:textId="23DB6BDE" w:rsidR="004E1E8E" w:rsidRPr="004E1E8E" w:rsidRDefault="00F710B8" w:rsidP="004E1E8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.040</w:t>
                  </w:r>
                </w:p>
              </w:tc>
              <w:tc>
                <w:tcPr>
                  <w:tcW w:w="1111" w:type="pct"/>
                  <w:vAlign w:val="center"/>
                </w:tcPr>
                <w:p w14:paraId="2DD6F450" w14:textId="2829CF33" w:rsidR="004E1E8E" w:rsidRPr="004E1E8E" w:rsidRDefault="009668A0" w:rsidP="004E1E8E">
                  <w:pPr>
                    <w:jc w:val="center"/>
                    <w:rPr>
                      <w:rFonts w:ascii="Times New Roman" w:hAnsi="Times New Roman" w:cs="Times New Roman"/>
                    </w:rPr>
                  </w:pPr>
                  <w:r>
                    <w:rPr>
                      <w:rFonts w:ascii="Times New Roman" w:hAnsi="Times New Roman" w:cs="Times New Roman"/>
                    </w:rPr>
                    <w:t>0.128</w:t>
                  </w:r>
                </w:p>
              </w:tc>
              <w:tc>
                <w:tcPr>
                  <w:tcW w:w="1295" w:type="pct"/>
                  <w:vAlign w:val="center"/>
                </w:tcPr>
                <w:p w14:paraId="2A6769E5" w14:textId="1646DAA7" w:rsidR="004E1E8E" w:rsidRPr="004E1E8E" w:rsidRDefault="009668A0" w:rsidP="004E1E8E">
                  <w:pPr>
                    <w:jc w:val="center"/>
                    <w:rPr>
                      <w:rFonts w:ascii="Times New Roman" w:hAnsi="Times New Roman" w:cs="Times New Roman"/>
                    </w:rPr>
                  </w:pPr>
                  <w:r>
                    <w:rPr>
                      <w:rFonts w:ascii="Times New Roman" w:hAnsi="Times New Roman" w:cs="Times New Roman"/>
                    </w:rPr>
                    <w:t>0.128</w:t>
                  </w:r>
                </w:p>
              </w:tc>
              <w:tc>
                <w:tcPr>
                  <w:tcW w:w="557" w:type="pct"/>
                  <w:vAlign w:val="center"/>
                </w:tcPr>
                <w:p w14:paraId="5C563EF2" w14:textId="77777777" w:rsidR="004E1E8E" w:rsidRPr="004E1E8E" w:rsidRDefault="004E1E8E" w:rsidP="004E1E8E">
                  <w:pPr>
                    <w:jc w:val="center"/>
                    <w:rPr>
                      <w:rFonts w:ascii="Times New Roman" w:hAnsi="Times New Roman" w:cs="Times New Roman"/>
                    </w:rPr>
                  </w:pPr>
                </w:p>
              </w:tc>
            </w:tr>
            <w:tr w:rsidR="00F710B8" w:rsidRPr="00E314CB" w14:paraId="08620AF8" w14:textId="77777777" w:rsidTr="00693014">
              <w:trPr>
                <w:trHeight w:val="158"/>
                <w:jc w:val="center"/>
              </w:trPr>
              <w:tc>
                <w:tcPr>
                  <w:tcW w:w="926" w:type="pct"/>
                  <w:vAlign w:val="center"/>
                </w:tcPr>
                <w:p w14:paraId="35F0FC16" w14:textId="77777777" w:rsidR="00F710B8" w:rsidRPr="004E1E8E" w:rsidRDefault="00F710B8" w:rsidP="00F710B8">
                  <w:pPr>
                    <w:jc w:val="center"/>
                    <w:rPr>
                      <w:rFonts w:ascii="Times New Roman" w:hAnsi="Times New Roman" w:cs="Times New Roman"/>
                    </w:rPr>
                  </w:pPr>
                  <w:r w:rsidRPr="004E1E8E">
                    <w:rPr>
                      <w:rFonts w:ascii="Times New Roman" w:hAnsi="Times New Roman" w:cs="Times New Roman"/>
                    </w:rPr>
                    <w:t>SO</w:t>
                  </w:r>
                  <w:r w:rsidRPr="004E1E8E">
                    <w:rPr>
                      <w:rFonts w:ascii="Times New Roman" w:hAnsi="Times New Roman" w:cs="Times New Roman"/>
                      <w:vertAlign w:val="subscript"/>
                    </w:rPr>
                    <w:t>2</w:t>
                  </w:r>
                </w:p>
              </w:tc>
              <w:tc>
                <w:tcPr>
                  <w:tcW w:w="1111" w:type="pct"/>
                  <w:vAlign w:val="center"/>
                </w:tcPr>
                <w:p w14:paraId="79039D99" w14:textId="6143A618" w:rsidR="00F710B8" w:rsidRPr="004E1E8E" w:rsidRDefault="00F710B8" w:rsidP="00F710B8">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.056</w:t>
                  </w:r>
                </w:p>
              </w:tc>
              <w:tc>
                <w:tcPr>
                  <w:tcW w:w="1111" w:type="pct"/>
                  <w:vAlign w:val="center"/>
                </w:tcPr>
                <w:p w14:paraId="1AC1ECF9" w14:textId="179D38A3" w:rsidR="00F710B8" w:rsidRPr="004E1E8E" w:rsidRDefault="00F710B8" w:rsidP="00F710B8">
                  <w:pPr>
                    <w:jc w:val="center"/>
                    <w:rPr>
                      <w:rFonts w:ascii="Times New Roman" w:hAnsi="Times New Roman" w:cs="Times New Roman"/>
                    </w:rPr>
                  </w:pPr>
                  <w:r>
                    <w:rPr>
                      <w:rFonts w:ascii="Times New Roman" w:hAnsi="Times New Roman" w:cs="Times New Roman"/>
                    </w:rPr>
                    <w:t>0.954</w:t>
                  </w:r>
                </w:p>
              </w:tc>
              <w:tc>
                <w:tcPr>
                  <w:tcW w:w="1295" w:type="pct"/>
                  <w:vAlign w:val="center"/>
                </w:tcPr>
                <w:p w14:paraId="1CACBFA3" w14:textId="5604A433" w:rsidR="00F710B8" w:rsidRPr="004E1E8E" w:rsidRDefault="00F710B8" w:rsidP="00F710B8">
                  <w:pPr>
                    <w:jc w:val="center"/>
                    <w:rPr>
                      <w:rFonts w:ascii="Times New Roman" w:hAnsi="Times New Roman" w:cs="Times New Roman"/>
                    </w:rPr>
                  </w:pPr>
                  <w:r>
                    <w:rPr>
                      <w:rFonts w:ascii="Times New Roman" w:hAnsi="Times New Roman" w:cs="Times New Roman"/>
                    </w:rPr>
                    <w:t>0.954</w:t>
                  </w:r>
                </w:p>
              </w:tc>
              <w:tc>
                <w:tcPr>
                  <w:tcW w:w="557" w:type="pct"/>
                  <w:vAlign w:val="center"/>
                </w:tcPr>
                <w:p w14:paraId="2A408604" w14:textId="77777777" w:rsidR="00F710B8" w:rsidRPr="004E1E8E" w:rsidRDefault="00F710B8" w:rsidP="00F710B8">
                  <w:pPr>
                    <w:jc w:val="center"/>
                    <w:rPr>
                      <w:rFonts w:ascii="Times New Roman" w:hAnsi="Times New Roman" w:cs="Times New Roman"/>
                    </w:rPr>
                  </w:pPr>
                </w:p>
              </w:tc>
            </w:tr>
            <w:tr w:rsidR="00F710B8" w:rsidRPr="00E314CB" w14:paraId="02448A8C" w14:textId="77777777" w:rsidTr="00693014">
              <w:trPr>
                <w:trHeight w:val="158"/>
                <w:jc w:val="center"/>
              </w:trPr>
              <w:tc>
                <w:tcPr>
                  <w:tcW w:w="926" w:type="pct"/>
                  <w:vAlign w:val="center"/>
                </w:tcPr>
                <w:p w14:paraId="344B7275" w14:textId="77777777" w:rsidR="00F710B8" w:rsidRPr="004E1E8E" w:rsidRDefault="00F710B8" w:rsidP="00F710B8">
                  <w:pPr>
                    <w:jc w:val="center"/>
                    <w:rPr>
                      <w:rFonts w:ascii="Times New Roman" w:hAnsi="Times New Roman" w:cs="Times New Roman"/>
                    </w:rPr>
                  </w:pPr>
                  <w:r w:rsidRPr="004E1E8E">
                    <w:rPr>
                      <w:rFonts w:ascii="Times New Roman" w:hAnsi="Times New Roman" w:cs="Times New Roman"/>
                    </w:rPr>
                    <w:t>NO</w:t>
                  </w:r>
                  <w:r w:rsidRPr="004E1E8E">
                    <w:rPr>
                      <w:rFonts w:ascii="Times New Roman" w:hAnsi="Times New Roman" w:cs="Times New Roman"/>
                      <w:vertAlign w:val="subscript"/>
                    </w:rPr>
                    <w:t>X</w:t>
                  </w:r>
                </w:p>
              </w:tc>
              <w:tc>
                <w:tcPr>
                  <w:tcW w:w="1111" w:type="pct"/>
                  <w:vAlign w:val="center"/>
                </w:tcPr>
                <w:p w14:paraId="4D72CC58" w14:textId="5526166B" w:rsidR="00F710B8" w:rsidRPr="004E1E8E" w:rsidRDefault="00F710B8" w:rsidP="00F710B8">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.619</w:t>
                  </w:r>
                </w:p>
              </w:tc>
              <w:tc>
                <w:tcPr>
                  <w:tcW w:w="1111" w:type="pct"/>
                  <w:vAlign w:val="center"/>
                </w:tcPr>
                <w:p w14:paraId="48161DA4" w14:textId="51E7C145" w:rsidR="00F710B8" w:rsidRPr="004E1E8E" w:rsidRDefault="00F710B8" w:rsidP="00F710B8">
                  <w:pPr>
                    <w:jc w:val="center"/>
                    <w:rPr>
                      <w:rFonts w:ascii="Times New Roman" w:hAnsi="Times New Roman" w:cs="Times New Roman"/>
                    </w:rPr>
                  </w:pPr>
                  <w:r>
                    <w:rPr>
                      <w:rFonts w:ascii="Times New Roman" w:hAnsi="Times New Roman" w:cs="Times New Roman"/>
                    </w:rPr>
                    <w:t>2.862</w:t>
                  </w:r>
                </w:p>
              </w:tc>
              <w:tc>
                <w:tcPr>
                  <w:tcW w:w="1295" w:type="pct"/>
                  <w:vAlign w:val="center"/>
                </w:tcPr>
                <w:p w14:paraId="137BF5F8" w14:textId="5146B74F" w:rsidR="00F710B8" w:rsidRPr="004E1E8E" w:rsidRDefault="00F710B8" w:rsidP="00F710B8">
                  <w:pPr>
                    <w:jc w:val="center"/>
                    <w:rPr>
                      <w:rFonts w:ascii="Times New Roman" w:hAnsi="Times New Roman" w:cs="Times New Roman"/>
                    </w:rPr>
                  </w:pPr>
                  <w:r>
                    <w:rPr>
                      <w:rFonts w:ascii="Times New Roman" w:hAnsi="Times New Roman" w:cs="Times New Roman"/>
                    </w:rPr>
                    <w:t>2.862</w:t>
                  </w:r>
                </w:p>
              </w:tc>
              <w:tc>
                <w:tcPr>
                  <w:tcW w:w="557" w:type="pct"/>
                  <w:vAlign w:val="center"/>
                </w:tcPr>
                <w:p w14:paraId="1597F952" w14:textId="77777777" w:rsidR="00F710B8" w:rsidRPr="004E1E8E" w:rsidRDefault="00F710B8" w:rsidP="00F710B8">
                  <w:pPr>
                    <w:jc w:val="center"/>
                    <w:rPr>
                      <w:rFonts w:ascii="Times New Roman" w:hAnsi="Times New Roman" w:cs="Times New Roman"/>
                    </w:rPr>
                  </w:pPr>
                </w:p>
              </w:tc>
            </w:tr>
          </w:tbl>
          <w:p w14:paraId="071490CF" w14:textId="77777777" w:rsidR="009855B6" w:rsidRPr="004E1E8E" w:rsidRDefault="009855B6" w:rsidP="00403706">
            <w:pPr>
              <w:adjustRightInd w:val="0"/>
              <w:snapToGrid w:val="0"/>
              <w:spacing w:line="360" w:lineRule="auto"/>
              <w:ind w:firstLineChars="200" w:firstLine="480"/>
              <w:jc w:val="left"/>
              <w:rPr>
                <w:rFonts w:ascii="Times New Roman" w:hAnsi="Times New Roman" w:cs="Times New Roman"/>
                <w:sz w:val="24"/>
                <w:szCs w:val="24"/>
              </w:rPr>
            </w:pPr>
          </w:p>
          <w:p w14:paraId="3B04194F" w14:textId="605A8E22" w:rsidR="00E95FEA" w:rsidRPr="009855B6" w:rsidRDefault="009855B6" w:rsidP="00403706">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根据计算，本项目建议的总量控制指标为：</w:t>
            </w:r>
            <w:r>
              <w:rPr>
                <w:rFonts w:ascii="Times New Roman" w:hAnsi="Times New Roman" w:cs="Times New Roman" w:hint="eastAsia"/>
                <w:sz w:val="24"/>
                <w:szCs w:val="24"/>
              </w:rPr>
              <w:t>C</w:t>
            </w:r>
            <w:r>
              <w:rPr>
                <w:rFonts w:ascii="Times New Roman" w:hAnsi="Times New Roman" w:cs="Times New Roman"/>
                <w:sz w:val="24"/>
                <w:szCs w:val="24"/>
              </w:rPr>
              <w:t>OD</w:t>
            </w:r>
            <w:r w:rsidR="004E1E8E">
              <w:rPr>
                <w:rFonts w:ascii="Times New Roman" w:hAnsi="Times New Roman" w:cs="Times New Roman"/>
                <w:sz w:val="24"/>
                <w:szCs w:val="24"/>
              </w:rPr>
              <w:t>0.801</w:t>
            </w:r>
            <w:r>
              <w:rPr>
                <w:rFonts w:ascii="Times New Roman" w:hAnsi="Times New Roman" w:cs="Times New Roman" w:hint="eastAsia"/>
                <w:sz w:val="24"/>
                <w:szCs w:val="24"/>
              </w:rPr>
              <w:t>t/a</w:t>
            </w:r>
            <w:r>
              <w:rPr>
                <w:rFonts w:ascii="Times New Roman" w:hAnsi="Times New Roman" w:cs="Times New Roman" w:hint="eastAsia"/>
                <w:sz w:val="24"/>
                <w:szCs w:val="24"/>
              </w:rPr>
              <w:t>，</w:t>
            </w:r>
            <w:r w:rsidRPr="009855B6">
              <w:rPr>
                <w:rFonts w:ascii="Times New Roman" w:hAnsi="Times New Roman" w:cs="Times New Roman"/>
                <w:bCs/>
                <w:sz w:val="24"/>
                <w:szCs w:val="24"/>
              </w:rPr>
              <w:t>NH</w:t>
            </w:r>
            <w:r w:rsidRPr="009855B6">
              <w:rPr>
                <w:rFonts w:ascii="Times New Roman" w:hAnsi="Times New Roman" w:cs="Times New Roman"/>
                <w:bCs/>
                <w:sz w:val="24"/>
                <w:szCs w:val="24"/>
                <w:vertAlign w:val="subscript"/>
              </w:rPr>
              <w:t>3</w:t>
            </w:r>
            <w:r w:rsidRPr="009855B6">
              <w:rPr>
                <w:rFonts w:ascii="Times New Roman" w:hAnsi="Times New Roman" w:cs="Times New Roman"/>
                <w:bCs/>
                <w:sz w:val="24"/>
                <w:szCs w:val="24"/>
              </w:rPr>
              <w:t>-N</w:t>
            </w:r>
            <w:r w:rsidR="009668A0">
              <w:rPr>
                <w:rFonts w:ascii="Times New Roman" w:hAnsi="Times New Roman" w:cs="Times New Roman"/>
                <w:bCs/>
                <w:sz w:val="24"/>
                <w:szCs w:val="24"/>
              </w:rPr>
              <w:t>0.128</w:t>
            </w:r>
            <w:r>
              <w:rPr>
                <w:rFonts w:ascii="Times New Roman" w:hAnsi="Times New Roman" w:cs="Times New Roman" w:hint="eastAsia"/>
                <w:bCs/>
                <w:sz w:val="24"/>
                <w:szCs w:val="24"/>
              </w:rPr>
              <w:t>t/a</w:t>
            </w:r>
            <w:r>
              <w:rPr>
                <w:rFonts w:ascii="Times New Roman" w:hAnsi="Times New Roman" w:cs="Times New Roman" w:hint="eastAsia"/>
                <w:bCs/>
                <w:sz w:val="24"/>
                <w:szCs w:val="24"/>
              </w:rPr>
              <w:t>，</w:t>
            </w:r>
            <w:r w:rsidRPr="009855B6">
              <w:rPr>
                <w:rFonts w:ascii="Times New Roman" w:hAnsi="Times New Roman" w:cs="Times New Roman" w:hint="eastAsia"/>
                <w:bCs/>
                <w:sz w:val="24"/>
                <w:szCs w:val="24"/>
              </w:rPr>
              <w:t>S</w:t>
            </w:r>
            <w:r w:rsidRPr="009855B6">
              <w:rPr>
                <w:rFonts w:ascii="Times New Roman" w:hAnsi="Times New Roman" w:cs="Times New Roman"/>
                <w:bCs/>
                <w:sz w:val="24"/>
                <w:szCs w:val="24"/>
              </w:rPr>
              <w:t>O</w:t>
            </w:r>
            <w:r w:rsidRPr="009855B6">
              <w:rPr>
                <w:rFonts w:ascii="Times New Roman" w:hAnsi="Times New Roman" w:cs="Times New Roman"/>
                <w:bCs/>
                <w:sz w:val="24"/>
                <w:szCs w:val="24"/>
                <w:vertAlign w:val="subscript"/>
              </w:rPr>
              <w:t>2</w:t>
            </w:r>
            <w:r>
              <w:rPr>
                <w:rFonts w:ascii="Times New Roman" w:hAnsi="Times New Roman" w:cs="Times New Roman" w:hint="eastAsia"/>
                <w:bCs/>
                <w:sz w:val="24"/>
                <w:szCs w:val="24"/>
              </w:rPr>
              <w:t>：</w:t>
            </w:r>
            <w:r w:rsidR="00F710B8">
              <w:rPr>
                <w:rFonts w:ascii="Times New Roman" w:hAnsi="Times New Roman" w:cs="Times New Roman"/>
                <w:bCs/>
                <w:sz w:val="24"/>
                <w:szCs w:val="24"/>
              </w:rPr>
              <w:t>0.954</w:t>
            </w:r>
            <w:r>
              <w:rPr>
                <w:rFonts w:ascii="Times New Roman" w:hAnsi="Times New Roman" w:cs="Times New Roman" w:hint="eastAsia"/>
                <w:bCs/>
                <w:sz w:val="24"/>
                <w:szCs w:val="24"/>
              </w:rPr>
              <w:t>t/a</w:t>
            </w:r>
            <w:r>
              <w:rPr>
                <w:rFonts w:ascii="Times New Roman" w:hAnsi="Times New Roman" w:cs="Times New Roman" w:hint="eastAsia"/>
                <w:bCs/>
                <w:sz w:val="24"/>
                <w:szCs w:val="24"/>
              </w:rPr>
              <w:t>，</w:t>
            </w:r>
            <w:r w:rsidRPr="009855B6">
              <w:rPr>
                <w:rFonts w:ascii="Times New Roman" w:hAnsi="Times New Roman" w:cs="Times New Roman" w:hint="eastAsia"/>
                <w:bCs/>
                <w:sz w:val="24"/>
                <w:szCs w:val="24"/>
              </w:rPr>
              <w:t>N</w:t>
            </w:r>
            <w:r w:rsidRPr="009855B6">
              <w:rPr>
                <w:rFonts w:ascii="Times New Roman" w:hAnsi="Times New Roman" w:cs="Times New Roman"/>
                <w:bCs/>
                <w:sz w:val="24"/>
                <w:szCs w:val="24"/>
              </w:rPr>
              <w:t>O</w:t>
            </w:r>
            <w:r w:rsidRPr="009855B6">
              <w:rPr>
                <w:rFonts w:ascii="Times New Roman" w:hAnsi="Times New Roman" w:cs="Times New Roman"/>
                <w:bCs/>
                <w:sz w:val="24"/>
                <w:szCs w:val="24"/>
                <w:vertAlign w:val="subscript"/>
              </w:rPr>
              <w:t>2</w:t>
            </w:r>
            <w:r>
              <w:rPr>
                <w:rFonts w:ascii="Times New Roman" w:hAnsi="Times New Roman" w:cs="Times New Roman" w:hint="eastAsia"/>
                <w:bCs/>
                <w:sz w:val="24"/>
                <w:szCs w:val="24"/>
              </w:rPr>
              <w:t>：</w:t>
            </w:r>
            <w:r w:rsidR="00F710B8">
              <w:rPr>
                <w:rFonts w:ascii="Times New Roman" w:hAnsi="Times New Roman" w:cs="Times New Roman"/>
                <w:bCs/>
                <w:sz w:val="24"/>
                <w:szCs w:val="24"/>
              </w:rPr>
              <w:t>2.862</w:t>
            </w:r>
            <w:r>
              <w:rPr>
                <w:rFonts w:ascii="Times New Roman" w:hAnsi="Times New Roman" w:cs="Times New Roman" w:hint="eastAsia"/>
                <w:bCs/>
                <w:sz w:val="24"/>
                <w:szCs w:val="24"/>
              </w:rPr>
              <w:t>t/a</w:t>
            </w:r>
            <w:r>
              <w:rPr>
                <w:rFonts w:ascii="Times New Roman" w:hAnsi="Times New Roman" w:cs="Times New Roman" w:hint="eastAsia"/>
                <w:bCs/>
                <w:sz w:val="24"/>
                <w:szCs w:val="24"/>
              </w:rPr>
              <w:t>。</w:t>
            </w:r>
          </w:p>
          <w:p w14:paraId="274BC9D0" w14:textId="77777777" w:rsidR="00E82F09" w:rsidRDefault="00E82F09" w:rsidP="00403706">
            <w:pPr>
              <w:adjustRightInd w:val="0"/>
              <w:snapToGrid w:val="0"/>
              <w:spacing w:line="360" w:lineRule="auto"/>
              <w:ind w:firstLineChars="200" w:firstLine="480"/>
              <w:jc w:val="left"/>
              <w:rPr>
                <w:rFonts w:ascii="Times New Roman" w:hAnsi="Times New Roman" w:cs="Times New Roman"/>
                <w:sz w:val="24"/>
                <w:szCs w:val="24"/>
              </w:rPr>
            </w:pPr>
          </w:p>
          <w:p w14:paraId="2189E96F" w14:textId="77777777" w:rsidR="00E82F09" w:rsidRPr="009668A0" w:rsidRDefault="00E82F09" w:rsidP="00403706">
            <w:pPr>
              <w:adjustRightInd w:val="0"/>
              <w:snapToGrid w:val="0"/>
              <w:spacing w:line="360" w:lineRule="auto"/>
              <w:ind w:firstLineChars="200" w:firstLine="480"/>
              <w:jc w:val="left"/>
              <w:rPr>
                <w:rFonts w:ascii="Times New Roman" w:hAnsi="Times New Roman" w:cs="Times New Roman"/>
                <w:sz w:val="24"/>
                <w:szCs w:val="24"/>
              </w:rPr>
            </w:pPr>
          </w:p>
          <w:p w14:paraId="14085962" w14:textId="77777777" w:rsidR="009855B6" w:rsidRDefault="009855B6" w:rsidP="00043969">
            <w:pPr>
              <w:adjustRightInd w:val="0"/>
              <w:snapToGrid w:val="0"/>
              <w:spacing w:line="360" w:lineRule="auto"/>
              <w:jc w:val="left"/>
              <w:rPr>
                <w:rFonts w:ascii="Times New Roman" w:hAnsi="Times New Roman" w:cs="Times New Roman"/>
                <w:sz w:val="24"/>
                <w:szCs w:val="24"/>
              </w:rPr>
            </w:pPr>
          </w:p>
          <w:p w14:paraId="1F59C5A4" w14:textId="77777777" w:rsidR="009855B6" w:rsidRPr="0083049E" w:rsidRDefault="009855B6" w:rsidP="00403706">
            <w:pPr>
              <w:adjustRightInd w:val="0"/>
              <w:snapToGrid w:val="0"/>
              <w:spacing w:line="360" w:lineRule="auto"/>
              <w:ind w:firstLineChars="200" w:firstLine="480"/>
              <w:jc w:val="left"/>
              <w:rPr>
                <w:rFonts w:ascii="Times New Roman" w:hAnsi="Times New Roman" w:cs="Times New Roman"/>
                <w:sz w:val="24"/>
                <w:szCs w:val="24"/>
              </w:rPr>
            </w:pPr>
          </w:p>
        </w:tc>
      </w:tr>
    </w:tbl>
    <w:p w14:paraId="62E1B6C9" w14:textId="77777777" w:rsidR="005602F4" w:rsidRPr="0083049E" w:rsidRDefault="005602F4">
      <w:pPr>
        <w:widowControl/>
        <w:jc w:val="left"/>
        <w:rPr>
          <w:rFonts w:ascii="Times New Roman" w:hAnsi="Times New Roman" w:cs="Times New Roman"/>
          <w:b/>
          <w:sz w:val="30"/>
          <w:szCs w:val="30"/>
        </w:rPr>
      </w:pPr>
      <w:r w:rsidRPr="0083049E">
        <w:rPr>
          <w:rFonts w:ascii="Times New Roman" w:hAnsi="Times New Roman" w:cs="Times New Roman"/>
          <w:b/>
          <w:sz w:val="30"/>
          <w:szCs w:val="30"/>
        </w:rPr>
        <w:br w:type="page"/>
      </w:r>
    </w:p>
    <w:p w14:paraId="082E28B2" w14:textId="77777777" w:rsidR="00DD0C3E" w:rsidRPr="0083049E" w:rsidRDefault="005602F4" w:rsidP="00DE003E">
      <w:pPr>
        <w:adjustRightInd w:val="0"/>
        <w:snapToGrid w:val="0"/>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建设项目工程分析</w:t>
      </w:r>
    </w:p>
    <w:tbl>
      <w:tblPr>
        <w:tblStyle w:val="a7"/>
        <w:tblW w:w="9072" w:type="dxa"/>
        <w:jc w:val="center"/>
        <w:tblLook w:val="04A0" w:firstRow="1" w:lastRow="0" w:firstColumn="1" w:lastColumn="0" w:noHBand="0" w:noVBand="1"/>
      </w:tblPr>
      <w:tblGrid>
        <w:gridCol w:w="9072"/>
      </w:tblGrid>
      <w:tr w:rsidR="005602F4" w:rsidRPr="0083049E" w14:paraId="176E6814" w14:textId="77777777" w:rsidTr="00053530">
        <w:trPr>
          <w:trHeight w:val="12555"/>
          <w:jc w:val="center"/>
        </w:trPr>
        <w:tc>
          <w:tcPr>
            <w:tcW w:w="9072" w:type="dxa"/>
          </w:tcPr>
          <w:p w14:paraId="6DDBE8D0" w14:textId="77777777" w:rsidR="007F1789" w:rsidRDefault="007F1789" w:rsidP="007F1789">
            <w:pPr>
              <w:adjustRightInd w:val="0"/>
              <w:snapToGrid w:val="0"/>
              <w:spacing w:line="360" w:lineRule="auto"/>
              <w:rPr>
                <w:rFonts w:ascii="Times New Roman" w:eastAsia="宋体" w:hAnsi="Times New Roman"/>
                <w:b/>
                <w:sz w:val="28"/>
                <w:szCs w:val="28"/>
              </w:rPr>
            </w:pPr>
            <w:r>
              <w:rPr>
                <w:rFonts w:ascii="Times New Roman" w:eastAsia="宋体" w:hAnsi="Times New Roman"/>
                <w:b/>
                <w:sz w:val="28"/>
                <w:szCs w:val="28"/>
              </w:rPr>
              <w:t>工艺流程简述</w:t>
            </w:r>
            <w:r w:rsidR="00E24AD8">
              <w:rPr>
                <w:rFonts w:ascii="Times New Roman" w:eastAsia="宋体" w:hAnsi="Times New Roman" w:hint="eastAsia"/>
                <w:b/>
                <w:sz w:val="28"/>
                <w:szCs w:val="28"/>
              </w:rPr>
              <w:t>：</w:t>
            </w:r>
          </w:p>
          <w:p w14:paraId="287F5D96" w14:textId="77777777" w:rsidR="002335AB" w:rsidRPr="00E24AD8" w:rsidRDefault="002335AB" w:rsidP="002335AB">
            <w:pPr>
              <w:pStyle w:val="aa"/>
              <w:adjustRightInd w:val="0"/>
              <w:snapToGrid w:val="0"/>
              <w:spacing w:line="360" w:lineRule="auto"/>
              <w:ind w:firstLine="482"/>
              <w:rPr>
                <w:rFonts w:ascii="Times New Roman" w:hAnsi="Times New Roman" w:cs="Times New Roman"/>
                <w:b/>
                <w:sz w:val="24"/>
                <w:szCs w:val="24"/>
              </w:rPr>
            </w:pPr>
            <w:r w:rsidRPr="00E24AD8">
              <w:rPr>
                <w:rFonts w:ascii="Times New Roman" w:hAnsi="Times New Roman" w:cs="Times New Roman"/>
                <w:b/>
                <w:sz w:val="24"/>
                <w:szCs w:val="24"/>
              </w:rPr>
              <w:t>1</w:t>
            </w:r>
            <w:r w:rsidRPr="00E24AD8">
              <w:rPr>
                <w:rFonts w:ascii="Times New Roman" w:hAnsi="Times New Roman" w:cs="Times New Roman"/>
                <w:b/>
                <w:sz w:val="24"/>
                <w:szCs w:val="24"/>
              </w:rPr>
              <w:t>、施工期工艺流程</w:t>
            </w:r>
          </w:p>
          <w:p w14:paraId="39361E3B" w14:textId="77777777" w:rsidR="002335AB" w:rsidRPr="00D30DEF" w:rsidRDefault="0095318C" w:rsidP="002335AB">
            <w:pPr>
              <w:pStyle w:val="aa"/>
              <w:adjustRightInd w:val="0"/>
              <w:snapToGrid w:val="0"/>
              <w:spacing w:line="360" w:lineRule="auto"/>
              <w:ind w:firstLine="482"/>
              <w:rPr>
                <w:sz w:val="24"/>
                <w:szCs w:val="24"/>
              </w:rPr>
            </w:pPr>
            <w:r>
              <w:rPr>
                <w:b/>
                <w:bCs/>
                <w:noProof/>
                <w:sz w:val="24"/>
              </w:rPr>
              <mc:AlternateContent>
                <mc:Choice Requires="wps">
                  <w:drawing>
                    <wp:anchor distT="0" distB="0" distL="114300" distR="114300" simplePos="0" relativeHeight="251796480" behindDoc="0" locked="0" layoutInCell="1" allowOverlap="1" wp14:anchorId="62CB8A9C" wp14:editId="35916ECC">
                      <wp:simplePos x="0" y="0"/>
                      <wp:positionH relativeFrom="column">
                        <wp:posOffset>3281045</wp:posOffset>
                      </wp:positionH>
                      <wp:positionV relativeFrom="paragraph">
                        <wp:posOffset>240030</wp:posOffset>
                      </wp:positionV>
                      <wp:extent cx="949960" cy="481965"/>
                      <wp:effectExtent l="0" t="0" r="0" b="0"/>
                      <wp:wrapNone/>
                      <wp:docPr id="10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FF7C" w14:textId="77777777" w:rsidR="00472A25" w:rsidRDefault="00472A25" w:rsidP="002335AB">
                                  <w:pPr>
                                    <w:jc w:val="center"/>
                                  </w:pPr>
                                  <w:r>
                                    <w:rPr>
                                      <w:rFonts w:hint="eastAsia"/>
                                    </w:rPr>
                                    <w:t>扬尘、噪声、</w:t>
                                  </w:r>
                                </w:p>
                                <w:p w14:paraId="6FA22178" w14:textId="77777777" w:rsidR="00472A25" w:rsidRDefault="00472A25" w:rsidP="002335AB">
                                  <w:pPr>
                                    <w:jc w:val="center"/>
                                  </w:pPr>
                                  <w:r>
                                    <w:rPr>
                                      <w:rFonts w:hint="eastAsia"/>
                                    </w:rPr>
                                    <w:t>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8A9C" id="Text Box 58" o:spid="_x0000_s1059" type="#_x0000_t202" style="position:absolute;left:0;text-align:left;margin-left:258.35pt;margin-top:18.9pt;width:74.8pt;height:37.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84uA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" filled="f" stroked="f">
                      <v:textbox>
                        <w:txbxContent>
                          <w:p w14:paraId="6ABCFF7C" w14:textId="77777777" w:rsidR="00472A25" w:rsidRDefault="00472A25" w:rsidP="002335AB">
                            <w:pPr>
                              <w:jc w:val="center"/>
                            </w:pPr>
                            <w:r>
                              <w:rPr>
                                <w:rFonts w:hint="eastAsia"/>
                              </w:rPr>
                              <w:t>扬尘、噪声、</w:t>
                            </w:r>
                          </w:p>
                          <w:p w14:paraId="6FA22178" w14:textId="77777777" w:rsidR="00472A25" w:rsidRDefault="00472A25" w:rsidP="002335AB">
                            <w:pPr>
                              <w:jc w:val="center"/>
                            </w:pPr>
                            <w:r>
                              <w:rPr>
                                <w:rFonts w:hint="eastAsia"/>
                              </w:rPr>
                              <w:t>固废</w:t>
                            </w:r>
                          </w:p>
                        </w:txbxContent>
                      </v:textbox>
                    </v:shape>
                  </w:pict>
                </mc:Fallback>
              </mc:AlternateContent>
            </w:r>
            <w:r>
              <w:rPr>
                <w:b/>
                <w:bCs/>
                <w:noProof/>
                <w:sz w:val="24"/>
              </w:rPr>
              <mc:AlternateContent>
                <mc:Choice Requires="wps">
                  <w:drawing>
                    <wp:anchor distT="0" distB="0" distL="114300" distR="114300" simplePos="0" relativeHeight="251793408" behindDoc="0" locked="0" layoutInCell="1" allowOverlap="1" wp14:anchorId="27544B2C" wp14:editId="67D4A043">
                      <wp:simplePos x="0" y="0"/>
                      <wp:positionH relativeFrom="column">
                        <wp:posOffset>1058545</wp:posOffset>
                      </wp:positionH>
                      <wp:positionV relativeFrom="paragraph">
                        <wp:posOffset>240030</wp:posOffset>
                      </wp:positionV>
                      <wp:extent cx="949960" cy="481965"/>
                      <wp:effectExtent l="0" t="0" r="0" b="0"/>
                      <wp:wrapNone/>
                      <wp:docPr id="9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C3884" w14:textId="77777777" w:rsidR="00472A25" w:rsidRDefault="00472A25" w:rsidP="002335AB">
                                  <w:pPr>
                                    <w:jc w:val="center"/>
                                  </w:pPr>
                                  <w:r>
                                    <w:rPr>
                                      <w:rFonts w:hint="eastAsia"/>
                                    </w:rPr>
                                    <w:t>扬尘、噪声、</w:t>
                                  </w:r>
                                </w:p>
                                <w:p w14:paraId="3270D6F4" w14:textId="77777777" w:rsidR="00472A25" w:rsidRDefault="00472A25" w:rsidP="002335AB">
                                  <w:pPr>
                                    <w:jc w:val="center"/>
                                  </w:pPr>
                                  <w:r>
                                    <w:rPr>
                                      <w:rFonts w:hint="eastAsia"/>
                                    </w:rPr>
                                    <w:t>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4B2C" id="Text Box 55" o:spid="_x0000_s1060" type="#_x0000_t202" style="position:absolute;left:0;text-align:left;margin-left:83.35pt;margin-top:18.9pt;width:74.8pt;height:3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" filled="f" stroked="f">
                      <v:textbox>
                        <w:txbxContent>
                          <w:p w14:paraId="03DC3884" w14:textId="77777777" w:rsidR="00472A25" w:rsidRDefault="00472A25" w:rsidP="002335AB">
                            <w:pPr>
                              <w:jc w:val="center"/>
                            </w:pPr>
                            <w:r>
                              <w:rPr>
                                <w:rFonts w:hint="eastAsia"/>
                              </w:rPr>
                              <w:t>扬尘、噪声、</w:t>
                            </w:r>
                          </w:p>
                          <w:p w14:paraId="3270D6F4" w14:textId="77777777" w:rsidR="00472A25" w:rsidRDefault="00472A25" w:rsidP="002335AB">
                            <w:pPr>
                              <w:jc w:val="center"/>
                            </w:pPr>
                            <w:r>
                              <w:rPr>
                                <w:rFonts w:hint="eastAsia"/>
                              </w:rPr>
                              <w:t>固废</w:t>
                            </w:r>
                          </w:p>
                        </w:txbxContent>
                      </v:textbox>
                    </v:shape>
                  </w:pict>
                </mc:Fallback>
              </mc:AlternateContent>
            </w:r>
            <w:r>
              <w:rPr>
                <w:b/>
                <w:bCs/>
                <w:noProof/>
                <w:sz w:val="24"/>
              </w:rPr>
              <mc:AlternateContent>
                <mc:Choice Requires="wps">
                  <w:drawing>
                    <wp:anchor distT="0" distB="0" distL="114300" distR="114300" simplePos="0" relativeHeight="251790336" behindDoc="0" locked="0" layoutInCell="1" allowOverlap="1" wp14:anchorId="63151CE7" wp14:editId="3C02BFB5">
                      <wp:simplePos x="0" y="0"/>
                      <wp:positionH relativeFrom="column">
                        <wp:posOffset>-59690</wp:posOffset>
                      </wp:positionH>
                      <wp:positionV relativeFrom="paragraph">
                        <wp:posOffset>190500</wp:posOffset>
                      </wp:positionV>
                      <wp:extent cx="949960" cy="481965"/>
                      <wp:effectExtent l="0" t="0" r="0" b="0"/>
                      <wp:wrapNone/>
                      <wp:docPr id="9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351A" w14:textId="77777777" w:rsidR="00472A25" w:rsidRDefault="00472A25" w:rsidP="002335AB">
                                  <w:pPr>
                                    <w:jc w:val="center"/>
                                  </w:pPr>
                                  <w:r>
                                    <w:rPr>
                                      <w:rFonts w:hint="eastAsia"/>
                                    </w:rPr>
                                    <w:t>扬尘、噪声、</w:t>
                                  </w:r>
                                </w:p>
                                <w:p w14:paraId="7E3C0646" w14:textId="77777777" w:rsidR="00472A25" w:rsidRDefault="00472A25" w:rsidP="002335AB">
                                  <w:pPr>
                                    <w:jc w:val="center"/>
                                  </w:pPr>
                                  <w:r>
                                    <w:rPr>
                                      <w:rFonts w:hint="eastAsia"/>
                                    </w:rPr>
                                    <w:t>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1CE7" id="Text Box 52" o:spid="_x0000_s1061" type="#_x0000_t202" style="position:absolute;left:0;text-align:left;margin-left:-4.7pt;margin-top:15pt;width:74.8pt;height:3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Du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" filled="f" stroked="f">
                      <v:textbox>
                        <w:txbxContent>
                          <w:p w14:paraId="6082351A" w14:textId="77777777" w:rsidR="00472A25" w:rsidRDefault="00472A25" w:rsidP="002335AB">
                            <w:pPr>
                              <w:jc w:val="center"/>
                            </w:pPr>
                            <w:r>
                              <w:rPr>
                                <w:rFonts w:hint="eastAsia"/>
                              </w:rPr>
                              <w:t>扬尘、噪声、</w:t>
                            </w:r>
                          </w:p>
                          <w:p w14:paraId="7E3C0646" w14:textId="77777777" w:rsidR="00472A25" w:rsidRDefault="00472A25" w:rsidP="002335AB">
                            <w:pPr>
                              <w:jc w:val="center"/>
                            </w:pPr>
                            <w:r>
                              <w:rPr>
                                <w:rFonts w:hint="eastAsia"/>
                              </w:rPr>
                              <w:t>固废</w:t>
                            </w:r>
                          </w:p>
                        </w:txbxContent>
                      </v:textbox>
                    </v:shape>
                  </w:pict>
                </mc:Fallback>
              </mc:AlternateContent>
            </w:r>
            <w:r w:rsidR="002335AB" w:rsidRPr="00D30DEF">
              <w:rPr>
                <w:rFonts w:ascii="Times New Roman" w:eastAsia="宋体" w:hAnsi="Times New Roman" w:cs="Times New Roman"/>
                <w:spacing w:val="6"/>
                <w:sz w:val="24"/>
                <w:szCs w:val="20"/>
              </w:rPr>
              <w:t>施工期主要包括土地平整、厂房建设、场内道路建设、设备安装等。</w:t>
            </w:r>
          </w:p>
          <w:p w14:paraId="6C3295FF" w14:textId="77777777" w:rsidR="002335AB" w:rsidRDefault="0095318C" w:rsidP="002335AB">
            <w:pPr>
              <w:pStyle w:val="aa"/>
              <w:ind w:firstLine="482"/>
            </w:pPr>
            <w:r>
              <w:rPr>
                <w:b/>
                <w:bCs/>
                <w:noProof/>
                <w:sz w:val="24"/>
              </w:rPr>
              <mc:AlternateContent>
                <mc:Choice Requires="wps">
                  <w:drawing>
                    <wp:anchor distT="0" distB="0" distL="114300" distR="114300" simplePos="0" relativeHeight="251794432" behindDoc="0" locked="0" layoutInCell="1" allowOverlap="1" wp14:anchorId="50814AE9" wp14:editId="0B23A36A">
                      <wp:simplePos x="0" y="0"/>
                      <wp:positionH relativeFrom="column">
                        <wp:posOffset>2127885</wp:posOffset>
                      </wp:positionH>
                      <wp:positionV relativeFrom="paragraph">
                        <wp:posOffset>133350</wp:posOffset>
                      </wp:positionV>
                      <wp:extent cx="949960" cy="278130"/>
                      <wp:effectExtent l="0" t="0" r="0" b="0"/>
                      <wp:wrapNone/>
                      <wp:docPr id="9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C298" w14:textId="77777777" w:rsidR="00472A25" w:rsidRDefault="00472A25" w:rsidP="002335AB">
                                  <w:pPr>
                                    <w:jc w:val="center"/>
                                  </w:pPr>
                                  <w:r>
                                    <w:rPr>
                                      <w:rFonts w:hint="eastAsia"/>
                                    </w:rPr>
                                    <w:t>废气、噪声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4AE9" id="Text Box 56" o:spid="_x0000_s1062" type="#_x0000_t202" style="position:absolute;left:0;text-align:left;margin-left:167.55pt;margin-top:10.5pt;width:74.8pt;height:21.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OGugIAAMI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" filled="f" stroked="f">
                      <v:textbox>
                        <w:txbxContent>
                          <w:p w14:paraId="589EC298" w14:textId="77777777" w:rsidR="00472A25" w:rsidRDefault="00472A25" w:rsidP="002335AB">
                            <w:pPr>
                              <w:jc w:val="center"/>
                            </w:pPr>
                            <w:r>
                              <w:rPr>
                                <w:rFonts w:hint="eastAsia"/>
                              </w:rPr>
                              <w:t>废气、噪声</w:t>
                            </w:r>
                          </w:p>
                        </w:txbxContent>
                      </v:textbox>
                    </v:shape>
                  </w:pict>
                </mc:Fallback>
              </mc:AlternateContent>
            </w:r>
          </w:p>
          <w:p w14:paraId="6BB14C4C" w14:textId="77777777" w:rsidR="002335AB" w:rsidRDefault="0095318C" w:rsidP="002335AB">
            <w:pPr>
              <w:pStyle w:val="aa"/>
              <w:ind w:firstLine="482"/>
            </w:pPr>
            <w:r>
              <w:rPr>
                <w:b/>
                <w:bCs/>
                <w:noProof/>
                <w:sz w:val="24"/>
              </w:rPr>
              <mc:AlternateContent>
                <mc:Choice Requires="wps">
                  <w:drawing>
                    <wp:anchor distT="0" distB="0" distL="114299" distR="114299" simplePos="0" relativeHeight="251795456" behindDoc="0" locked="0" layoutInCell="1" allowOverlap="1" wp14:anchorId="7140DA05" wp14:editId="5FF8DAB7">
                      <wp:simplePos x="0" y="0"/>
                      <wp:positionH relativeFrom="column">
                        <wp:posOffset>3745864</wp:posOffset>
                      </wp:positionH>
                      <wp:positionV relativeFrom="paragraph">
                        <wp:posOffset>135890</wp:posOffset>
                      </wp:positionV>
                      <wp:extent cx="0" cy="260985"/>
                      <wp:effectExtent l="76200" t="38100" r="38100" b="5715"/>
                      <wp:wrapNone/>
                      <wp:docPr id="9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3BB0" id="AutoShape 57" o:spid="_x0000_s1026" type="#_x0000_t32" style="position:absolute;left:0;text-align:left;margin-left:294.95pt;margin-top:10.7pt;width:0;height:20.55pt;flip:y;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">
                      <v:stroke dashstyle="dash" endarrow="block"/>
                    </v:shape>
                  </w:pict>
                </mc:Fallback>
              </mc:AlternateContent>
            </w:r>
            <w:r>
              <w:rPr>
                <w:b/>
                <w:bCs/>
                <w:noProof/>
                <w:sz w:val="24"/>
              </w:rPr>
              <mc:AlternateContent>
                <mc:Choice Requires="wps">
                  <w:drawing>
                    <wp:anchor distT="0" distB="0" distL="114299" distR="114299" simplePos="0" relativeHeight="251792384" behindDoc="0" locked="0" layoutInCell="1" allowOverlap="1" wp14:anchorId="68EB83B5" wp14:editId="2E289FCE">
                      <wp:simplePos x="0" y="0"/>
                      <wp:positionH relativeFrom="column">
                        <wp:posOffset>2633979</wp:posOffset>
                      </wp:positionH>
                      <wp:positionV relativeFrom="paragraph">
                        <wp:posOffset>177800</wp:posOffset>
                      </wp:positionV>
                      <wp:extent cx="0" cy="260985"/>
                      <wp:effectExtent l="76200" t="38100" r="38100" b="5715"/>
                      <wp:wrapNone/>
                      <wp:docPr id="9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DDAD6" id="AutoShape 54" o:spid="_x0000_s1026" type="#_x0000_t32" style="position:absolute;left:0;text-align:left;margin-left:207.4pt;margin-top:14pt;width:0;height:20.55pt;flip:y;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">
                      <v:stroke dashstyle="dash" endarrow="block"/>
                    </v:shape>
                  </w:pict>
                </mc:Fallback>
              </mc:AlternateContent>
            </w:r>
            <w:r>
              <w:rPr>
                <w:b/>
                <w:bCs/>
                <w:noProof/>
                <w:sz w:val="24"/>
              </w:rPr>
              <mc:AlternateContent>
                <mc:Choice Requires="wps">
                  <w:drawing>
                    <wp:anchor distT="0" distB="0" distL="114299" distR="114299" simplePos="0" relativeHeight="251791360" behindDoc="0" locked="0" layoutInCell="1" allowOverlap="1" wp14:anchorId="67876EA3" wp14:editId="51AC4405">
                      <wp:simplePos x="0" y="0"/>
                      <wp:positionH relativeFrom="column">
                        <wp:posOffset>390524</wp:posOffset>
                      </wp:positionH>
                      <wp:positionV relativeFrom="paragraph">
                        <wp:posOffset>192405</wp:posOffset>
                      </wp:positionV>
                      <wp:extent cx="0" cy="260985"/>
                      <wp:effectExtent l="76200" t="38100" r="38100" b="5715"/>
                      <wp:wrapNone/>
                      <wp:docPr id="9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5D9E" id="AutoShape 53" o:spid="_x0000_s1026" type="#_x0000_t32" style="position:absolute;left:0;text-align:left;margin-left:30.75pt;margin-top:15.15pt;width:0;height:20.55pt;flip:y;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">
                      <v:stroke dashstyle="dash" endarrow="block"/>
                    </v:shape>
                  </w:pict>
                </mc:Fallback>
              </mc:AlternateContent>
            </w:r>
            <w:r>
              <w:rPr>
                <w:b/>
                <w:bCs/>
                <w:noProof/>
                <w:sz w:val="24"/>
              </w:rPr>
              <mc:AlternateContent>
                <mc:Choice Requires="wps">
                  <w:drawing>
                    <wp:anchor distT="0" distB="0" distL="114299" distR="114299" simplePos="0" relativeHeight="251789312" behindDoc="0" locked="0" layoutInCell="1" allowOverlap="1" wp14:anchorId="58BA67BB" wp14:editId="022A4AB4">
                      <wp:simplePos x="0" y="0"/>
                      <wp:positionH relativeFrom="column">
                        <wp:posOffset>1480819</wp:posOffset>
                      </wp:positionH>
                      <wp:positionV relativeFrom="paragraph">
                        <wp:posOffset>170815</wp:posOffset>
                      </wp:positionV>
                      <wp:extent cx="0" cy="260985"/>
                      <wp:effectExtent l="76200" t="38100" r="38100" b="5715"/>
                      <wp:wrapNone/>
                      <wp:docPr id="9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566D9" id="AutoShape 50" o:spid="_x0000_s1026" type="#_x0000_t32" style="position:absolute;left:0;text-align:left;margin-left:116.6pt;margin-top:13.45pt;width:0;height:20.55pt;flip:y;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">
                      <v:stroke dashstyle="dash" endarrow="block"/>
                    </v:shape>
                  </w:pict>
                </mc:Fallback>
              </mc:AlternateContent>
            </w:r>
          </w:p>
          <w:p w14:paraId="0BC8F8C6" w14:textId="77777777" w:rsidR="002335AB" w:rsidRDefault="002335AB" w:rsidP="002335AB">
            <w:pPr>
              <w:pStyle w:val="aa"/>
            </w:pPr>
          </w:p>
          <w:p w14:paraId="37FC6C77" w14:textId="77777777" w:rsidR="002335AB" w:rsidRDefault="0095318C" w:rsidP="002335AB">
            <w:pPr>
              <w:pStyle w:val="aa"/>
              <w:ind w:firstLine="482"/>
            </w:pPr>
            <w:r>
              <w:rPr>
                <w:b/>
                <w:bCs/>
                <w:noProof/>
                <w:sz w:val="24"/>
              </w:rPr>
              <mc:AlternateContent>
                <mc:Choice Requires="wps">
                  <w:drawing>
                    <wp:anchor distT="0" distB="0" distL="114300" distR="114300" simplePos="0" relativeHeight="251783168" behindDoc="0" locked="0" layoutInCell="1" allowOverlap="1" wp14:anchorId="2B807FBC" wp14:editId="7BB10671">
                      <wp:simplePos x="0" y="0"/>
                      <wp:positionH relativeFrom="column">
                        <wp:posOffset>3343910</wp:posOffset>
                      </wp:positionH>
                      <wp:positionV relativeFrom="paragraph">
                        <wp:posOffset>15240</wp:posOffset>
                      </wp:positionV>
                      <wp:extent cx="830580" cy="288925"/>
                      <wp:effectExtent l="0" t="0" r="7620" b="0"/>
                      <wp:wrapNone/>
                      <wp:docPr id="9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8925"/>
                              </a:xfrm>
                              <a:prstGeom prst="rect">
                                <a:avLst/>
                              </a:prstGeom>
                              <a:solidFill>
                                <a:srgbClr val="FFFFFF"/>
                              </a:solidFill>
                              <a:ln w="9525">
                                <a:solidFill>
                                  <a:srgbClr val="000000"/>
                                </a:solidFill>
                                <a:miter lim="800000"/>
                                <a:headEnd/>
                                <a:tailEnd/>
                              </a:ln>
                            </wps:spPr>
                            <wps:txbx>
                              <w:txbxContent>
                                <w:p w14:paraId="47DE0A99" w14:textId="77777777" w:rsidR="00472A25" w:rsidRDefault="00472A25" w:rsidP="002335AB">
                                  <w:pPr>
                                    <w:jc w:val="center"/>
                                  </w:pPr>
                                  <w:r>
                                    <w:rPr>
                                      <w:rFonts w:hint="eastAsia"/>
                                    </w:rPr>
                                    <w:t>设备安装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7FBC" id="Text Box 42" o:spid="_x0000_s1063" type="#_x0000_t202" style="position:absolute;left:0;text-align:left;margin-left:263.3pt;margin-top:1.2pt;width:65.4pt;height:2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w4LAIAAFk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">
                      <v:textbox>
                        <w:txbxContent>
                          <w:p w14:paraId="47DE0A99" w14:textId="77777777" w:rsidR="00472A25" w:rsidRDefault="00472A25" w:rsidP="002335AB">
                            <w:pPr>
                              <w:jc w:val="center"/>
                            </w:pPr>
                            <w:r>
                              <w:rPr>
                                <w:rFonts w:hint="eastAsia"/>
                              </w:rPr>
                              <w:t>设备安装</w:t>
                            </w:r>
                          </w:p>
                        </w:txbxContent>
                      </v:textbox>
                    </v:shape>
                  </w:pict>
                </mc:Fallback>
              </mc:AlternateContent>
            </w:r>
            <w:r>
              <w:rPr>
                <w:b/>
                <w:bCs/>
                <w:noProof/>
                <w:sz w:val="24"/>
              </w:rPr>
              <mc:AlternateContent>
                <mc:Choice Requires="wps">
                  <w:drawing>
                    <wp:anchor distT="0" distB="0" distL="114300" distR="114300" simplePos="0" relativeHeight="251784192" behindDoc="0" locked="0" layoutInCell="1" allowOverlap="1" wp14:anchorId="51512844" wp14:editId="3182A56D">
                      <wp:simplePos x="0" y="0"/>
                      <wp:positionH relativeFrom="column">
                        <wp:posOffset>4441190</wp:posOffset>
                      </wp:positionH>
                      <wp:positionV relativeFrom="paragraph">
                        <wp:posOffset>8890</wp:posOffset>
                      </wp:positionV>
                      <wp:extent cx="830580" cy="288925"/>
                      <wp:effectExtent l="0" t="0" r="7620" b="0"/>
                      <wp:wrapNone/>
                      <wp:docPr id="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8925"/>
                              </a:xfrm>
                              <a:prstGeom prst="rect">
                                <a:avLst/>
                              </a:prstGeom>
                              <a:solidFill>
                                <a:srgbClr val="FFFFFF"/>
                              </a:solidFill>
                              <a:ln w="9525">
                                <a:solidFill>
                                  <a:srgbClr val="000000"/>
                                </a:solidFill>
                                <a:miter lim="800000"/>
                                <a:headEnd/>
                                <a:tailEnd/>
                              </a:ln>
                            </wps:spPr>
                            <wps:txbx>
                              <w:txbxContent>
                                <w:p w14:paraId="15951A79" w14:textId="77777777" w:rsidR="00472A25" w:rsidRDefault="00472A25" w:rsidP="002335AB">
                                  <w:pPr>
                                    <w:jc w:val="center"/>
                                  </w:pPr>
                                  <w:r>
                                    <w:rPr>
                                      <w:rFonts w:hint="eastAsia"/>
                                    </w:rPr>
                                    <w:t>投入运营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2844" id="Text Box 43" o:spid="_x0000_s1064" type="#_x0000_t202" style="position:absolute;left:0;text-align:left;margin-left:349.7pt;margin-top:.7pt;width:65.4pt;height:2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">
                      <v:textbox>
                        <w:txbxContent>
                          <w:p w14:paraId="15951A79" w14:textId="77777777" w:rsidR="00472A25" w:rsidRDefault="00472A25" w:rsidP="002335AB">
                            <w:pPr>
                              <w:jc w:val="center"/>
                            </w:pPr>
                            <w:r>
                              <w:rPr>
                                <w:rFonts w:hint="eastAsia"/>
                              </w:rPr>
                              <w:t>投入运营</w:t>
                            </w:r>
                          </w:p>
                        </w:txbxContent>
                      </v:textbox>
                    </v:shape>
                  </w:pict>
                </mc:Fallback>
              </mc:AlternateContent>
            </w:r>
            <w:r>
              <w:rPr>
                <w:b/>
                <w:bCs/>
                <w:noProof/>
                <w:sz w:val="24"/>
              </w:rPr>
              <mc:AlternateContent>
                <mc:Choice Requires="wps">
                  <w:drawing>
                    <wp:anchor distT="0" distB="0" distL="114300" distR="114300" simplePos="0" relativeHeight="251788288" behindDoc="0" locked="0" layoutInCell="1" allowOverlap="1" wp14:anchorId="7C110F93" wp14:editId="358F7775">
                      <wp:simplePos x="0" y="0"/>
                      <wp:positionH relativeFrom="column">
                        <wp:posOffset>4174490</wp:posOffset>
                      </wp:positionH>
                      <wp:positionV relativeFrom="paragraph">
                        <wp:posOffset>163195</wp:posOffset>
                      </wp:positionV>
                      <wp:extent cx="273685" cy="6985"/>
                      <wp:effectExtent l="0" t="76200" r="12065" b="69215"/>
                      <wp:wrapNone/>
                      <wp:docPr id="9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8E8E4" id="AutoShape 47" o:spid="_x0000_s1026" type="#_x0000_t32" style="position:absolute;left:0;text-align:left;margin-left:328.7pt;margin-top:12.85pt;width:21.55pt;height:.5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SPQIAAGs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">
                      <v:stroke endarrow="block"/>
                    </v:shape>
                  </w:pict>
                </mc:Fallback>
              </mc:AlternateContent>
            </w:r>
            <w:r>
              <w:rPr>
                <w:b/>
                <w:bCs/>
                <w:noProof/>
                <w:sz w:val="24"/>
              </w:rPr>
              <mc:AlternateContent>
                <mc:Choice Requires="wps">
                  <w:drawing>
                    <wp:anchor distT="0" distB="0" distL="114300" distR="114300" simplePos="0" relativeHeight="251787264" behindDoc="0" locked="0" layoutInCell="1" allowOverlap="1" wp14:anchorId="5BE6A37C" wp14:editId="3A1AC009">
                      <wp:simplePos x="0" y="0"/>
                      <wp:positionH relativeFrom="column">
                        <wp:posOffset>3057525</wp:posOffset>
                      </wp:positionH>
                      <wp:positionV relativeFrom="paragraph">
                        <wp:posOffset>170180</wp:posOffset>
                      </wp:positionV>
                      <wp:extent cx="273685" cy="6985"/>
                      <wp:effectExtent l="0" t="76200" r="12065" b="69215"/>
                      <wp:wrapNone/>
                      <wp:docPr id="8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F48C" id="AutoShape 46" o:spid="_x0000_s1026" type="#_x0000_t32" style="position:absolute;left:0;text-align:left;margin-left:240.75pt;margin-top:13.4pt;width:21.55pt;height:.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">
                      <v:stroke endarrow="block"/>
                    </v:shape>
                  </w:pict>
                </mc:Fallback>
              </mc:AlternateContent>
            </w:r>
            <w:r>
              <w:rPr>
                <w:b/>
                <w:bCs/>
                <w:noProof/>
                <w:sz w:val="24"/>
              </w:rPr>
              <mc:AlternateContent>
                <mc:Choice Requires="wps">
                  <w:drawing>
                    <wp:anchor distT="0" distB="0" distL="114300" distR="114300" simplePos="0" relativeHeight="251782144" behindDoc="0" locked="0" layoutInCell="1" allowOverlap="1" wp14:anchorId="2F45FA01" wp14:editId="2A94BEF3">
                      <wp:simplePos x="0" y="0"/>
                      <wp:positionH relativeFrom="column">
                        <wp:posOffset>2239645</wp:posOffset>
                      </wp:positionH>
                      <wp:positionV relativeFrom="paragraph">
                        <wp:posOffset>35560</wp:posOffset>
                      </wp:positionV>
                      <wp:extent cx="830580" cy="288925"/>
                      <wp:effectExtent l="0" t="0" r="7620" b="0"/>
                      <wp:wrapNone/>
                      <wp:docPr id="8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8925"/>
                              </a:xfrm>
                              <a:prstGeom prst="rect">
                                <a:avLst/>
                              </a:prstGeom>
                              <a:solidFill>
                                <a:srgbClr val="FFFFFF"/>
                              </a:solidFill>
                              <a:ln w="9525">
                                <a:solidFill>
                                  <a:srgbClr val="000000"/>
                                </a:solidFill>
                                <a:miter lim="800000"/>
                                <a:headEnd/>
                                <a:tailEnd/>
                              </a:ln>
                            </wps:spPr>
                            <wps:txbx>
                              <w:txbxContent>
                                <w:p w14:paraId="7596DA77" w14:textId="77777777" w:rsidR="00472A25" w:rsidRDefault="00472A25" w:rsidP="002335AB">
                                  <w:pPr>
                                    <w:jc w:val="center"/>
                                  </w:pPr>
                                  <w:r>
                                    <w:rPr>
                                      <w:rFonts w:hint="eastAsia"/>
                                    </w:rPr>
                                    <w:t>装饰工程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FA01" id="Text Box 41" o:spid="_x0000_s1065" type="#_x0000_t202" style="position:absolute;left:0;text-align:left;margin-left:176.35pt;margin-top:2.8pt;width:65.4pt;height:2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">
                      <v:textbox>
                        <w:txbxContent>
                          <w:p w14:paraId="7596DA77" w14:textId="77777777" w:rsidR="00472A25" w:rsidRDefault="00472A25" w:rsidP="002335AB">
                            <w:pPr>
                              <w:jc w:val="center"/>
                            </w:pPr>
                            <w:r>
                              <w:rPr>
                                <w:rFonts w:hint="eastAsia"/>
                              </w:rPr>
                              <w:t>装饰工程</w:t>
                            </w:r>
                          </w:p>
                        </w:txbxContent>
                      </v:textbox>
                    </v:shape>
                  </w:pict>
                </mc:Fallback>
              </mc:AlternateContent>
            </w:r>
            <w:r>
              <w:rPr>
                <w:b/>
                <w:bCs/>
                <w:noProof/>
                <w:sz w:val="24"/>
              </w:rPr>
              <mc:AlternateContent>
                <mc:Choice Requires="wps">
                  <w:drawing>
                    <wp:anchor distT="0" distB="0" distL="114300" distR="114300" simplePos="0" relativeHeight="251786240" behindDoc="0" locked="0" layoutInCell="1" allowOverlap="1" wp14:anchorId="276E27CD" wp14:editId="47F9ADCD">
                      <wp:simplePos x="0" y="0"/>
                      <wp:positionH relativeFrom="column">
                        <wp:posOffset>1938655</wp:posOffset>
                      </wp:positionH>
                      <wp:positionV relativeFrom="paragraph">
                        <wp:posOffset>184150</wp:posOffset>
                      </wp:positionV>
                      <wp:extent cx="273685" cy="6985"/>
                      <wp:effectExtent l="0" t="76200" r="12065" b="69215"/>
                      <wp:wrapNone/>
                      <wp:docPr id="8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E83BA" id="AutoShape 45" o:spid="_x0000_s1026" type="#_x0000_t32" style="position:absolute;left:0;text-align:left;margin-left:152.65pt;margin-top:14.5pt;width:21.55pt;height:.5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gQPgIAAGs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">
                      <v:stroke endarrow="block"/>
                    </v:shape>
                  </w:pict>
                </mc:Fallback>
              </mc:AlternateContent>
            </w:r>
            <w:r>
              <w:rPr>
                <w:b/>
                <w:bCs/>
                <w:noProof/>
                <w:sz w:val="24"/>
              </w:rPr>
              <mc:AlternateContent>
                <mc:Choice Requires="wps">
                  <w:drawing>
                    <wp:anchor distT="0" distB="0" distL="114300" distR="114300" simplePos="0" relativeHeight="251781120" behindDoc="0" locked="0" layoutInCell="1" allowOverlap="1" wp14:anchorId="508D7281" wp14:editId="5D6EA151">
                      <wp:simplePos x="0" y="0"/>
                      <wp:positionH relativeFrom="column">
                        <wp:posOffset>1108075</wp:posOffset>
                      </wp:positionH>
                      <wp:positionV relativeFrom="paragraph">
                        <wp:posOffset>43180</wp:posOffset>
                      </wp:positionV>
                      <wp:extent cx="830580" cy="288925"/>
                      <wp:effectExtent l="0" t="0" r="7620" b="0"/>
                      <wp:wrapNone/>
                      <wp:docPr id="8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8925"/>
                              </a:xfrm>
                              <a:prstGeom prst="rect">
                                <a:avLst/>
                              </a:prstGeom>
                              <a:solidFill>
                                <a:srgbClr val="FFFFFF"/>
                              </a:solidFill>
                              <a:ln w="9525">
                                <a:solidFill>
                                  <a:srgbClr val="000000"/>
                                </a:solidFill>
                                <a:miter lim="800000"/>
                                <a:headEnd/>
                                <a:tailEnd/>
                              </a:ln>
                            </wps:spPr>
                            <wps:txbx>
                              <w:txbxContent>
                                <w:p w14:paraId="62A24FDD" w14:textId="77777777" w:rsidR="00472A25" w:rsidRDefault="00472A25" w:rsidP="002335AB">
                                  <w:pPr>
                                    <w:jc w:val="center"/>
                                  </w:pPr>
                                  <w:r>
                                    <w:rPr>
                                      <w:rFonts w:hint="eastAsia"/>
                                    </w:rPr>
                                    <w:t>主体工程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7281" id="Text Box 40" o:spid="_x0000_s1066" type="#_x0000_t202" style="position:absolute;left:0;text-align:left;margin-left:87.25pt;margin-top:3.4pt;width:65.4pt;height:2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">
                      <v:textbox>
                        <w:txbxContent>
                          <w:p w14:paraId="62A24FDD" w14:textId="77777777" w:rsidR="00472A25" w:rsidRDefault="00472A25" w:rsidP="002335AB">
                            <w:pPr>
                              <w:jc w:val="center"/>
                            </w:pPr>
                            <w:r>
                              <w:rPr>
                                <w:rFonts w:hint="eastAsia"/>
                              </w:rPr>
                              <w:t>主体工程</w:t>
                            </w:r>
                          </w:p>
                        </w:txbxContent>
                      </v:textbox>
                    </v:shape>
                  </w:pict>
                </mc:Fallback>
              </mc:AlternateContent>
            </w:r>
            <w:r>
              <w:rPr>
                <w:b/>
                <w:bCs/>
                <w:noProof/>
                <w:sz w:val="24"/>
              </w:rPr>
              <mc:AlternateContent>
                <mc:Choice Requires="wps">
                  <w:drawing>
                    <wp:anchor distT="0" distB="0" distL="114300" distR="114300" simplePos="0" relativeHeight="251785216" behindDoc="0" locked="0" layoutInCell="1" allowOverlap="1" wp14:anchorId="782F9430" wp14:editId="5454E7A1">
                      <wp:simplePos x="0" y="0"/>
                      <wp:positionH relativeFrom="column">
                        <wp:posOffset>833755</wp:posOffset>
                      </wp:positionH>
                      <wp:positionV relativeFrom="paragraph">
                        <wp:posOffset>191135</wp:posOffset>
                      </wp:positionV>
                      <wp:extent cx="273685" cy="6985"/>
                      <wp:effectExtent l="0" t="76200" r="12065" b="69215"/>
                      <wp:wrapNone/>
                      <wp:docPr id="8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B0AE2" id="AutoShape 44" o:spid="_x0000_s1026" type="#_x0000_t32" style="position:absolute;left:0;text-align:left;margin-left:65.65pt;margin-top:15.05pt;width:21.55pt;height:.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780096" behindDoc="0" locked="0" layoutInCell="1" allowOverlap="1" wp14:anchorId="5846DE6F" wp14:editId="31D02516">
                      <wp:simplePos x="0" y="0"/>
                      <wp:positionH relativeFrom="column">
                        <wp:posOffset>-3810</wp:posOffset>
                      </wp:positionH>
                      <wp:positionV relativeFrom="paragraph">
                        <wp:posOffset>57150</wp:posOffset>
                      </wp:positionV>
                      <wp:extent cx="830580" cy="288925"/>
                      <wp:effectExtent l="0" t="0" r="7620" b="0"/>
                      <wp:wrapNone/>
                      <wp:docPr id="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8925"/>
                              </a:xfrm>
                              <a:prstGeom prst="rect">
                                <a:avLst/>
                              </a:prstGeom>
                              <a:solidFill>
                                <a:srgbClr val="FFFFFF"/>
                              </a:solidFill>
                              <a:ln w="9525">
                                <a:solidFill>
                                  <a:srgbClr val="000000"/>
                                </a:solidFill>
                                <a:miter lim="800000"/>
                                <a:headEnd/>
                                <a:tailEnd/>
                              </a:ln>
                            </wps:spPr>
                            <wps:txbx>
                              <w:txbxContent>
                                <w:p w14:paraId="06C1C07F" w14:textId="77777777" w:rsidR="00472A25" w:rsidRDefault="00472A25" w:rsidP="002335AB">
                                  <w:pPr>
                                    <w:jc w:val="center"/>
                                  </w:pPr>
                                  <w:r>
                                    <w:rPr>
                                      <w:rFonts w:hint="eastAsia"/>
                                    </w:rPr>
                                    <w:t>基础工程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DE6F" id="Text Box 38" o:spid="_x0000_s1067" type="#_x0000_t202" style="position:absolute;left:0;text-align:left;margin-left:-.3pt;margin-top:4.5pt;width:65.4pt;height:2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">
                      <v:textbox>
                        <w:txbxContent>
                          <w:p w14:paraId="06C1C07F" w14:textId="77777777" w:rsidR="00472A25" w:rsidRDefault="00472A25" w:rsidP="002335AB">
                            <w:pPr>
                              <w:jc w:val="center"/>
                            </w:pPr>
                            <w:r>
                              <w:rPr>
                                <w:rFonts w:hint="eastAsia"/>
                              </w:rPr>
                              <w:t>基础工程</w:t>
                            </w:r>
                          </w:p>
                        </w:txbxContent>
                      </v:textbox>
                    </v:shape>
                  </w:pict>
                </mc:Fallback>
              </mc:AlternateContent>
            </w:r>
          </w:p>
          <w:p w14:paraId="69D9F555" w14:textId="77777777" w:rsidR="002335AB" w:rsidRDefault="002335AB" w:rsidP="002335AB">
            <w:pPr>
              <w:pStyle w:val="aa"/>
            </w:pPr>
          </w:p>
          <w:p w14:paraId="69A5B17E" w14:textId="77777777" w:rsidR="002335AB" w:rsidRPr="00A01BA7" w:rsidRDefault="002335AB" w:rsidP="002335AB">
            <w:pPr>
              <w:jc w:val="center"/>
              <w:rPr>
                <w:rFonts w:ascii="Times New Roman" w:hAnsi="Times New Roman" w:cs="Times New Roman"/>
                <w:b/>
              </w:rPr>
            </w:pPr>
            <w:r w:rsidRPr="00A01BA7">
              <w:rPr>
                <w:rFonts w:ascii="Times New Roman" w:hAnsi="Times New Roman" w:cs="Times New Roman"/>
                <w:b/>
              </w:rPr>
              <w:t>图</w:t>
            </w:r>
            <w:r w:rsidRPr="00A01BA7">
              <w:rPr>
                <w:rFonts w:ascii="Times New Roman" w:hAnsi="Times New Roman" w:cs="Times New Roman"/>
                <w:b/>
              </w:rPr>
              <w:t xml:space="preserve">5-1  </w:t>
            </w:r>
            <w:r w:rsidRPr="00A01BA7">
              <w:rPr>
                <w:rFonts w:ascii="Times New Roman" w:hAnsi="Times New Roman" w:cs="Times New Roman"/>
                <w:b/>
              </w:rPr>
              <w:t>施工期工艺流程及产物节点</w:t>
            </w:r>
          </w:p>
          <w:p w14:paraId="14971308" w14:textId="77777777" w:rsidR="007F1789" w:rsidRDefault="007F1789"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施工期污染工序</w:t>
            </w:r>
            <w:r w:rsidR="00E24AD8">
              <w:rPr>
                <w:rFonts w:ascii="Times New Roman" w:eastAsia="宋体" w:hAnsi="Times New Roman" w:hint="eastAsia"/>
                <w:b/>
                <w:sz w:val="24"/>
                <w:szCs w:val="24"/>
              </w:rPr>
              <w:t>：</w:t>
            </w:r>
          </w:p>
          <w:p w14:paraId="02C1CEBC" w14:textId="77777777" w:rsidR="007F1789" w:rsidRDefault="007F1789" w:rsidP="007F1789">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建设活动主要包括地基处理、建筑施工和材料运输。地基处理包括基础开挖、管网开挖布设、道路铺设、土地平整、景观绿化等；建筑施工包括土方施工、地板与结构施工、装修施工等；材料运输包括各种建材的运输、景观绿化材料的运输、挖方与填方的运输以及建筑废弃物的运输等。施工期主要污染工序见表</w:t>
            </w:r>
            <w:r>
              <w:rPr>
                <w:rFonts w:ascii="Times New Roman" w:eastAsia="宋体" w:hAnsi="Times New Roman"/>
                <w:sz w:val="24"/>
                <w:szCs w:val="24"/>
              </w:rPr>
              <w:t>5-1</w:t>
            </w:r>
            <w:r>
              <w:rPr>
                <w:rFonts w:ascii="Times New Roman" w:eastAsia="宋体" w:hAnsi="Times New Roman"/>
                <w:sz w:val="24"/>
                <w:szCs w:val="24"/>
              </w:rPr>
              <w:t>。</w:t>
            </w:r>
          </w:p>
          <w:p w14:paraId="6024B7F2" w14:textId="77777777" w:rsidR="007F1789" w:rsidRDefault="007F1789" w:rsidP="007F1789">
            <w:pPr>
              <w:jc w:val="center"/>
              <w:rPr>
                <w:rFonts w:ascii="Times New Roman" w:eastAsia="宋体" w:hAnsi="Times New Roman"/>
                <w:b/>
                <w:bCs/>
                <w:color w:val="000000"/>
                <w:szCs w:val="21"/>
              </w:rPr>
            </w:pPr>
            <w:r>
              <w:rPr>
                <w:rFonts w:ascii="Times New Roman" w:eastAsia="宋体" w:hAnsi="Times New Roman"/>
                <w:b/>
                <w:bCs/>
                <w:szCs w:val="21"/>
              </w:rPr>
              <w:t>表</w:t>
            </w:r>
            <w:r>
              <w:rPr>
                <w:rFonts w:ascii="Times New Roman" w:eastAsia="宋体" w:hAnsi="Times New Roman"/>
                <w:b/>
                <w:bCs/>
                <w:szCs w:val="21"/>
              </w:rPr>
              <w:t xml:space="preserve">5-1 </w:t>
            </w:r>
            <w:r>
              <w:rPr>
                <w:rFonts w:ascii="Times New Roman" w:eastAsia="宋体" w:hAnsi="Times New Roman"/>
                <w:b/>
                <w:bCs/>
                <w:color w:val="000000"/>
                <w:szCs w:val="21"/>
              </w:rPr>
              <w:t xml:space="preserve"> </w:t>
            </w:r>
            <w:r>
              <w:rPr>
                <w:rFonts w:ascii="Times New Roman" w:eastAsia="宋体" w:hAnsi="Times New Roman"/>
                <w:b/>
                <w:bCs/>
                <w:color w:val="000000"/>
                <w:szCs w:val="21"/>
              </w:rPr>
              <w:t>施工期主要污染工序一览表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2010"/>
              <w:gridCol w:w="2006"/>
              <w:gridCol w:w="3038"/>
            </w:tblGrid>
            <w:tr w:rsidR="007F1789" w14:paraId="3DC9D1BD" w14:textId="77777777" w:rsidTr="00053530">
              <w:trPr>
                <w:trHeight w:val="340"/>
              </w:trPr>
              <w:tc>
                <w:tcPr>
                  <w:tcW w:w="1013" w:type="pct"/>
                  <w:vAlign w:val="center"/>
                </w:tcPr>
                <w:p w14:paraId="7BB19ADA"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污染类别</w:t>
                  </w:r>
                </w:p>
              </w:tc>
              <w:tc>
                <w:tcPr>
                  <w:tcW w:w="1136" w:type="pct"/>
                  <w:vAlign w:val="center"/>
                </w:tcPr>
                <w:p w14:paraId="678E892A"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污染源名称</w:t>
                  </w:r>
                </w:p>
              </w:tc>
              <w:tc>
                <w:tcPr>
                  <w:tcW w:w="1134" w:type="pct"/>
                  <w:vAlign w:val="center"/>
                </w:tcPr>
                <w:p w14:paraId="623106B8"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产生工序</w:t>
                  </w:r>
                </w:p>
              </w:tc>
              <w:tc>
                <w:tcPr>
                  <w:tcW w:w="1716" w:type="pct"/>
                  <w:vAlign w:val="center"/>
                </w:tcPr>
                <w:p w14:paraId="0DDBA15B"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主要污染因子</w:t>
                  </w:r>
                </w:p>
              </w:tc>
            </w:tr>
            <w:tr w:rsidR="007F1789" w14:paraId="12873D68" w14:textId="77777777" w:rsidTr="00053530">
              <w:trPr>
                <w:trHeight w:val="340"/>
              </w:trPr>
              <w:tc>
                <w:tcPr>
                  <w:tcW w:w="1013" w:type="pct"/>
                  <w:vMerge w:val="restart"/>
                  <w:vAlign w:val="center"/>
                </w:tcPr>
                <w:p w14:paraId="0280038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废气</w:t>
                  </w:r>
                </w:p>
              </w:tc>
              <w:tc>
                <w:tcPr>
                  <w:tcW w:w="1136" w:type="pct"/>
                  <w:vAlign w:val="center"/>
                </w:tcPr>
                <w:p w14:paraId="0414DB11"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施工扬尘</w:t>
                  </w:r>
                </w:p>
              </w:tc>
              <w:tc>
                <w:tcPr>
                  <w:tcW w:w="1134" w:type="pct"/>
                  <w:vMerge w:val="restart"/>
                  <w:vAlign w:val="center"/>
                </w:tcPr>
                <w:p w14:paraId="2F24E06A"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施工过程</w:t>
                  </w:r>
                </w:p>
              </w:tc>
              <w:tc>
                <w:tcPr>
                  <w:tcW w:w="1716" w:type="pct"/>
                  <w:vAlign w:val="center"/>
                </w:tcPr>
                <w:p w14:paraId="34C206AF"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TSP</w:t>
                  </w:r>
                </w:p>
              </w:tc>
            </w:tr>
            <w:tr w:rsidR="007F1789" w14:paraId="60272BB2" w14:textId="77777777" w:rsidTr="00053530">
              <w:trPr>
                <w:trHeight w:val="340"/>
              </w:trPr>
              <w:tc>
                <w:tcPr>
                  <w:tcW w:w="1013" w:type="pct"/>
                  <w:vMerge/>
                  <w:vAlign w:val="center"/>
                </w:tcPr>
                <w:p w14:paraId="694B8819"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136" w:type="pct"/>
                  <w:vAlign w:val="center"/>
                </w:tcPr>
                <w:p w14:paraId="11B109F4"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施工机械尾气</w:t>
                  </w:r>
                </w:p>
              </w:tc>
              <w:tc>
                <w:tcPr>
                  <w:tcW w:w="1134" w:type="pct"/>
                  <w:vMerge/>
                  <w:vAlign w:val="center"/>
                </w:tcPr>
                <w:p w14:paraId="4FD78FC9"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716" w:type="pct"/>
                  <w:vAlign w:val="center"/>
                </w:tcPr>
                <w:p w14:paraId="1BB3EA10"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CO</w:t>
                  </w:r>
                  <w:r>
                    <w:rPr>
                      <w:rFonts w:ascii="Times New Roman" w:eastAsia="宋体" w:hAnsi="Times New Roman"/>
                      <w:color w:val="000000"/>
                      <w:szCs w:val="21"/>
                    </w:rPr>
                    <w:t>、</w:t>
                  </w:r>
                  <w:r>
                    <w:rPr>
                      <w:rFonts w:ascii="Times New Roman" w:eastAsia="宋体" w:hAnsi="Times New Roman"/>
                      <w:color w:val="000000"/>
                      <w:szCs w:val="21"/>
                    </w:rPr>
                    <w:t>THC</w:t>
                  </w:r>
                  <w:r>
                    <w:rPr>
                      <w:rFonts w:ascii="Times New Roman" w:eastAsia="宋体" w:hAnsi="Times New Roman"/>
                      <w:color w:val="000000"/>
                      <w:szCs w:val="21"/>
                    </w:rPr>
                    <w:t>、</w:t>
                  </w:r>
                  <w:r>
                    <w:rPr>
                      <w:rFonts w:ascii="Times New Roman" w:eastAsia="宋体" w:hAnsi="Times New Roman"/>
                      <w:color w:val="000000"/>
                      <w:szCs w:val="21"/>
                    </w:rPr>
                    <w:t>NOx</w:t>
                  </w:r>
                </w:p>
              </w:tc>
            </w:tr>
            <w:tr w:rsidR="007F1789" w14:paraId="5F61CD05" w14:textId="77777777" w:rsidTr="00053530">
              <w:trPr>
                <w:trHeight w:val="340"/>
              </w:trPr>
              <w:tc>
                <w:tcPr>
                  <w:tcW w:w="1013" w:type="pct"/>
                  <w:vMerge/>
                  <w:vAlign w:val="center"/>
                </w:tcPr>
                <w:p w14:paraId="59C43B3B"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136" w:type="pct"/>
                  <w:vAlign w:val="center"/>
                </w:tcPr>
                <w:p w14:paraId="58213208"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装修废气</w:t>
                  </w:r>
                </w:p>
              </w:tc>
              <w:tc>
                <w:tcPr>
                  <w:tcW w:w="1134" w:type="pct"/>
                  <w:vMerge/>
                  <w:vAlign w:val="center"/>
                </w:tcPr>
                <w:p w14:paraId="0C893074"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716" w:type="pct"/>
                  <w:vAlign w:val="center"/>
                </w:tcPr>
                <w:p w14:paraId="061499E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甲苯、二甲苯、</w:t>
                  </w:r>
                  <w:r>
                    <w:rPr>
                      <w:rFonts w:ascii="Times New Roman" w:eastAsia="宋体" w:hAnsi="Times New Roman"/>
                      <w:color w:val="000000"/>
                      <w:szCs w:val="21"/>
                    </w:rPr>
                    <w:t>TVOC</w:t>
                  </w:r>
                </w:p>
              </w:tc>
            </w:tr>
            <w:tr w:rsidR="007F1789" w14:paraId="0E71DE89" w14:textId="77777777" w:rsidTr="00053530">
              <w:trPr>
                <w:trHeight w:val="340"/>
              </w:trPr>
              <w:tc>
                <w:tcPr>
                  <w:tcW w:w="1013" w:type="pct"/>
                  <w:vMerge w:val="restart"/>
                  <w:vAlign w:val="center"/>
                </w:tcPr>
                <w:p w14:paraId="4603344C"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废水</w:t>
                  </w:r>
                </w:p>
              </w:tc>
              <w:tc>
                <w:tcPr>
                  <w:tcW w:w="1136" w:type="pct"/>
                  <w:vAlign w:val="center"/>
                </w:tcPr>
                <w:p w14:paraId="03FA2EA4"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生活污水</w:t>
                  </w:r>
                </w:p>
              </w:tc>
              <w:tc>
                <w:tcPr>
                  <w:tcW w:w="1134" w:type="pct"/>
                  <w:vAlign w:val="center"/>
                </w:tcPr>
                <w:p w14:paraId="2FDBF3B0"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施工人员生活</w:t>
                  </w:r>
                </w:p>
              </w:tc>
              <w:tc>
                <w:tcPr>
                  <w:tcW w:w="1716" w:type="pct"/>
                  <w:vAlign w:val="center"/>
                </w:tcPr>
                <w:p w14:paraId="242083E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COD</w:t>
                  </w:r>
                  <w:r>
                    <w:rPr>
                      <w:rFonts w:ascii="Times New Roman" w:eastAsia="宋体" w:hAnsi="Times New Roman"/>
                      <w:color w:val="000000"/>
                      <w:szCs w:val="21"/>
                    </w:rPr>
                    <w:t>、</w:t>
                  </w:r>
                  <w:r>
                    <w:rPr>
                      <w:rFonts w:ascii="Times New Roman" w:eastAsia="宋体" w:hAnsi="Times New Roman"/>
                      <w:color w:val="000000"/>
                      <w:szCs w:val="21"/>
                    </w:rPr>
                    <w:t>BOD</w:t>
                  </w:r>
                  <w:r>
                    <w:rPr>
                      <w:rFonts w:ascii="Times New Roman" w:eastAsia="宋体" w:hAnsi="Times New Roman"/>
                      <w:color w:val="000000"/>
                      <w:szCs w:val="21"/>
                      <w:vertAlign w:val="subscript"/>
                    </w:rPr>
                    <w:t>5</w:t>
                  </w:r>
                  <w:r>
                    <w:rPr>
                      <w:rFonts w:ascii="Times New Roman" w:eastAsia="宋体" w:hAnsi="Times New Roman"/>
                      <w:color w:val="000000"/>
                      <w:szCs w:val="21"/>
                    </w:rPr>
                    <w:t>、氨氮、</w:t>
                  </w:r>
                  <w:r>
                    <w:rPr>
                      <w:rFonts w:ascii="Times New Roman" w:eastAsia="宋体" w:hAnsi="Times New Roman"/>
                      <w:color w:val="000000"/>
                      <w:szCs w:val="21"/>
                    </w:rPr>
                    <w:t>SS</w:t>
                  </w:r>
                </w:p>
              </w:tc>
            </w:tr>
            <w:tr w:rsidR="007F1789" w14:paraId="486EB21D" w14:textId="77777777" w:rsidTr="00053530">
              <w:trPr>
                <w:trHeight w:val="340"/>
              </w:trPr>
              <w:tc>
                <w:tcPr>
                  <w:tcW w:w="1013" w:type="pct"/>
                  <w:vMerge/>
                  <w:vAlign w:val="center"/>
                </w:tcPr>
                <w:p w14:paraId="4172F387"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136" w:type="pct"/>
                  <w:vAlign w:val="center"/>
                </w:tcPr>
                <w:p w14:paraId="71F56000"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工地污水</w:t>
                  </w:r>
                </w:p>
              </w:tc>
              <w:tc>
                <w:tcPr>
                  <w:tcW w:w="1134" w:type="pct"/>
                  <w:vAlign w:val="center"/>
                </w:tcPr>
                <w:p w14:paraId="6D70D7A8"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施工过程</w:t>
                  </w:r>
                </w:p>
              </w:tc>
              <w:tc>
                <w:tcPr>
                  <w:tcW w:w="1716" w:type="pct"/>
                  <w:vAlign w:val="center"/>
                </w:tcPr>
                <w:p w14:paraId="1D0E4B62"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SS</w:t>
                  </w:r>
                  <w:r>
                    <w:rPr>
                      <w:rFonts w:ascii="Times New Roman" w:eastAsia="宋体" w:hAnsi="Times New Roman"/>
                      <w:color w:val="000000"/>
                      <w:szCs w:val="21"/>
                    </w:rPr>
                    <w:t>、石油类</w:t>
                  </w:r>
                </w:p>
              </w:tc>
            </w:tr>
            <w:tr w:rsidR="007F1789" w14:paraId="6DE29F92" w14:textId="77777777" w:rsidTr="00053530">
              <w:trPr>
                <w:trHeight w:val="340"/>
              </w:trPr>
              <w:tc>
                <w:tcPr>
                  <w:tcW w:w="1013" w:type="pct"/>
                  <w:vAlign w:val="center"/>
                </w:tcPr>
                <w:p w14:paraId="59B3CF43"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噪声</w:t>
                  </w:r>
                </w:p>
              </w:tc>
              <w:tc>
                <w:tcPr>
                  <w:tcW w:w="1136" w:type="pct"/>
                  <w:vAlign w:val="center"/>
                </w:tcPr>
                <w:p w14:paraId="6223172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施工设备噪声</w:t>
                  </w:r>
                </w:p>
              </w:tc>
              <w:tc>
                <w:tcPr>
                  <w:tcW w:w="1134" w:type="pct"/>
                  <w:vAlign w:val="center"/>
                </w:tcPr>
                <w:p w14:paraId="773D1161"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施工过程</w:t>
                  </w:r>
                </w:p>
              </w:tc>
              <w:tc>
                <w:tcPr>
                  <w:tcW w:w="1716" w:type="pct"/>
                  <w:vAlign w:val="center"/>
                </w:tcPr>
                <w:p w14:paraId="7CD0B5F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噪声</w:t>
                  </w:r>
                </w:p>
              </w:tc>
            </w:tr>
            <w:tr w:rsidR="007F1789" w14:paraId="34FC92D5" w14:textId="77777777" w:rsidTr="00053530">
              <w:trPr>
                <w:trHeight w:val="340"/>
              </w:trPr>
              <w:tc>
                <w:tcPr>
                  <w:tcW w:w="1013" w:type="pct"/>
                  <w:vMerge w:val="restart"/>
                  <w:vAlign w:val="center"/>
                </w:tcPr>
                <w:p w14:paraId="2A109D33"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固废</w:t>
                  </w:r>
                </w:p>
              </w:tc>
              <w:tc>
                <w:tcPr>
                  <w:tcW w:w="1136" w:type="pct"/>
                  <w:vAlign w:val="center"/>
                </w:tcPr>
                <w:p w14:paraId="5A6B7C6D"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生活垃圾</w:t>
                  </w:r>
                </w:p>
              </w:tc>
              <w:tc>
                <w:tcPr>
                  <w:tcW w:w="1134" w:type="pct"/>
                  <w:vAlign w:val="center"/>
                </w:tcPr>
                <w:p w14:paraId="689145B3"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施工人员生活</w:t>
                  </w:r>
                </w:p>
              </w:tc>
              <w:tc>
                <w:tcPr>
                  <w:tcW w:w="1716" w:type="pct"/>
                  <w:vAlign w:val="center"/>
                </w:tcPr>
                <w:p w14:paraId="282BD7A5"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生活垃圾</w:t>
                  </w:r>
                </w:p>
              </w:tc>
            </w:tr>
            <w:tr w:rsidR="007F1789" w14:paraId="12952810" w14:textId="77777777" w:rsidTr="00053530">
              <w:trPr>
                <w:trHeight w:val="340"/>
              </w:trPr>
              <w:tc>
                <w:tcPr>
                  <w:tcW w:w="1013" w:type="pct"/>
                  <w:vMerge/>
                  <w:vAlign w:val="center"/>
                </w:tcPr>
                <w:p w14:paraId="5899D091"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p>
              </w:tc>
              <w:tc>
                <w:tcPr>
                  <w:tcW w:w="1136" w:type="pct"/>
                  <w:vAlign w:val="center"/>
                </w:tcPr>
                <w:p w14:paraId="1FE326B1"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建筑垃圾</w:t>
                  </w:r>
                </w:p>
              </w:tc>
              <w:tc>
                <w:tcPr>
                  <w:tcW w:w="1134" w:type="pct"/>
                  <w:vAlign w:val="center"/>
                </w:tcPr>
                <w:p w14:paraId="685009DF"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施工过程</w:t>
                  </w:r>
                </w:p>
              </w:tc>
              <w:tc>
                <w:tcPr>
                  <w:tcW w:w="1716" w:type="pct"/>
                  <w:vAlign w:val="center"/>
                </w:tcPr>
                <w:p w14:paraId="6197AB58"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土石方、建材等建筑垃圾</w:t>
                  </w:r>
                </w:p>
              </w:tc>
            </w:tr>
            <w:tr w:rsidR="007F1789" w14:paraId="709A9DB0" w14:textId="77777777" w:rsidTr="00053530">
              <w:trPr>
                <w:trHeight w:val="340"/>
              </w:trPr>
              <w:tc>
                <w:tcPr>
                  <w:tcW w:w="1013" w:type="pct"/>
                  <w:vAlign w:val="center"/>
                </w:tcPr>
                <w:p w14:paraId="7F2EA029"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生态</w:t>
                  </w:r>
                </w:p>
              </w:tc>
              <w:tc>
                <w:tcPr>
                  <w:tcW w:w="3987" w:type="pct"/>
                  <w:gridSpan w:val="3"/>
                  <w:vAlign w:val="center"/>
                </w:tcPr>
                <w:p w14:paraId="3AC3477F" w14:textId="77777777" w:rsidR="007F1789" w:rsidRDefault="007F1789" w:rsidP="007F1789">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会引起生态格局改变、景观破坏、水土流失等影响</w:t>
                  </w:r>
                </w:p>
              </w:tc>
            </w:tr>
          </w:tbl>
          <w:p w14:paraId="76A05EDF" w14:textId="77777777" w:rsidR="005602F4" w:rsidRDefault="00E24AD8" w:rsidP="00E24AD8">
            <w:pPr>
              <w:adjustRightInd w:val="0"/>
              <w:snapToGrid w:val="0"/>
              <w:spacing w:line="360" w:lineRule="auto"/>
              <w:ind w:firstLineChars="200" w:firstLine="482"/>
              <w:rPr>
                <w:rFonts w:ascii="Times New Roman" w:hAnsi="Times New Roman" w:cs="Times New Roman"/>
                <w:b/>
                <w:sz w:val="24"/>
                <w:szCs w:val="24"/>
              </w:rPr>
            </w:pPr>
            <w:r w:rsidRPr="00E24AD8">
              <w:rPr>
                <w:rFonts w:ascii="Times New Roman" w:hAnsi="Times New Roman" w:cs="Times New Roman" w:hint="eastAsia"/>
                <w:b/>
                <w:sz w:val="24"/>
                <w:szCs w:val="24"/>
              </w:rPr>
              <w:t>2</w:t>
            </w:r>
            <w:r w:rsidRPr="00E24AD8">
              <w:rPr>
                <w:rFonts w:ascii="Times New Roman" w:hAnsi="Times New Roman" w:cs="Times New Roman" w:hint="eastAsia"/>
                <w:b/>
                <w:sz w:val="24"/>
                <w:szCs w:val="24"/>
              </w:rPr>
              <w:t>、</w:t>
            </w:r>
            <w:r w:rsidR="007F1789" w:rsidRPr="00E24AD8">
              <w:rPr>
                <w:rFonts w:ascii="Times New Roman" w:hAnsi="Times New Roman" w:cs="Times New Roman" w:hint="eastAsia"/>
                <w:b/>
                <w:sz w:val="24"/>
                <w:szCs w:val="24"/>
              </w:rPr>
              <w:t>运营期</w:t>
            </w:r>
            <w:r w:rsidR="00352BDF" w:rsidRPr="00E24AD8">
              <w:rPr>
                <w:rFonts w:ascii="Times New Roman" w:hAnsi="Times New Roman" w:cs="Times New Roman"/>
                <w:b/>
                <w:sz w:val="24"/>
                <w:szCs w:val="24"/>
              </w:rPr>
              <w:t>工艺流程</w:t>
            </w:r>
            <w:r w:rsidR="00F51B2F" w:rsidRPr="00E24AD8">
              <w:rPr>
                <w:rFonts w:ascii="Times New Roman" w:hAnsi="Times New Roman" w:cs="Times New Roman"/>
                <w:b/>
                <w:sz w:val="24"/>
                <w:szCs w:val="24"/>
              </w:rPr>
              <w:t>简述（图示）</w:t>
            </w:r>
          </w:p>
          <w:p w14:paraId="01648D9F"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0999C2F0"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6AD8312D"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02E37556"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6B19285A"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3F2DE2CF" w14:textId="77777777" w:rsidR="00647376" w:rsidRDefault="00647376" w:rsidP="00E24AD8">
            <w:pPr>
              <w:adjustRightInd w:val="0"/>
              <w:snapToGrid w:val="0"/>
              <w:spacing w:line="360" w:lineRule="auto"/>
              <w:ind w:firstLineChars="200" w:firstLine="562"/>
              <w:rPr>
                <w:rFonts w:ascii="Times New Roman" w:hAnsi="Times New Roman" w:cs="Times New Roman"/>
                <w:b/>
                <w:sz w:val="28"/>
                <w:szCs w:val="28"/>
              </w:rPr>
            </w:pPr>
          </w:p>
          <w:p w14:paraId="5E62EF25" w14:textId="77777777" w:rsidR="004D5F80" w:rsidRPr="0083049E" w:rsidRDefault="004D5F80" w:rsidP="00E24AD8">
            <w:pPr>
              <w:adjustRightInd w:val="0"/>
              <w:snapToGrid w:val="0"/>
              <w:spacing w:line="360" w:lineRule="auto"/>
              <w:ind w:firstLineChars="200" w:firstLine="562"/>
              <w:rPr>
                <w:rFonts w:ascii="Times New Roman" w:hAnsi="Times New Roman" w:cs="Times New Roman"/>
                <w:b/>
                <w:sz w:val="28"/>
                <w:szCs w:val="28"/>
              </w:rPr>
            </w:pPr>
          </w:p>
          <w:p w14:paraId="147D5761" w14:textId="7EC21F6F" w:rsidR="0004567E" w:rsidRDefault="00C14657" w:rsidP="00DF283D">
            <w:pPr>
              <w:pStyle w:val="Default"/>
              <w:adjustRightInd w:val="0"/>
              <w:snapToGrid w:val="0"/>
              <w:spacing w:before="20" w:line="360" w:lineRule="auto"/>
              <w:ind w:firstLineChars="200" w:firstLine="562"/>
              <w:jc w:val="both"/>
              <w:rPr>
                <w:rFonts w:ascii="Times New Roman" w:cs="Times New Roman"/>
                <w:b/>
              </w:rPr>
            </w:pPr>
            <w:r>
              <w:rPr>
                <w:b/>
                <w:noProof/>
                <w:sz w:val="28"/>
                <w:szCs w:val="28"/>
              </w:rPr>
              <w:lastRenderedPageBreak/>
              <mc:AlternateContent>
                <mc:Choice Requires="wps">
                  <w:drawing>
                    <wp:anchor distT="0" distB="0" distL="114300" distR="114300" simplePos="0" relativeHeight="251719680" behindDoc="0" locked="0" layoutInCell="1" allowOverlap="1" wp14:anchorId="192B91E3" wp14:editId="760B2A16">
                      <wp:simplePos x="0" y="0"/>
                      <wp:positionH relativeFrom="column">
                        <wp:posOffset>923925</wp:posOffset>
                      </wp:positionH>
                      <wp:positionV relativeFrom="paragraph">
                        <wp:posOffset>279400</wp:posOffset>
                      </wp:positionV>
                      <wp:extent cx="3035300" cy="278765"/>
                      <wp:effectExtent l="0" t="0" r="0" b="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78765"/>
                              </a:xfrm>
                              <a:prstGeom prst="rect">
                                <a:avLst/>
                              </a:prstGeom>
                              <a:noFill/>
                              <a:ln w="9525">
                                <a:noFill/>
                                <a:miter lim="800000"/>
                                <a:headEnd/>
                                <a:tailEnd/>
                              </a:ln>
                            </wps:spPr>
                            <wps:txbx>
                              <w:txbxContent>
                                <w:p w14:paraId="43AEEED2" w14:textId="13644306" w:rsidR="00472A25" w:rsidRPr="00C14657" w:rsidRDefault="00472A25" w:rsidP="002E01E3">
                                  <w:pPr>
                                    <w:jc w:val="center"/>
                                    <w:rPr>
                                      <w:u w:val="single"/>
                                    </w:rPr>
                                  </w:pPr>
                                  <w:r w:rsidRPr="00C14657">
                                    <w:rPr>
                                      <w:rFonts w:hint="eastAsia"/>
                                      <w:u w:val="single"/>
                                    </w:rPr>
                                    <w:t>脱脂棉、涤纶、</w:t>
                                  </w:r>
                                  <w:r w:rsidRPr="00C14657">
                                    <w:rPr>
                                      <w:rFonts w:ascii="Times New Roman" w:hAnsi="Times New Roman" w:cs="Times New Roman"/>
                                      <w:u w:val="single"/>
                                    </w:rPr>
                                    <w:t>Tencl</w:t>
                                  </w:r>
                                  <w:r w:rsidRPr="00C14657">
                                    <w:rPr>
                                      <w:rFonts w:hint="eastAsia"/>
                                      <w:u w:val="single"/>
                                    </w:rPr>
                                    <w:t>纤维、粘胶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B91E3" id="Text Box 3" o:spid="_x0000_s1068" type="#_x0000_t202" style="position:absolute;left:0;text-align:left;margin-left:72.75pt;margin-top:22pt;width:239pt;height:2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" filled="f" stroked="f">
                      <v:textbox>
                        <w:txbxContent>
                          <w:p w14:paraId="43AEEED2" w14:textId="13644306" w:rsidR="00472A25" w:rsidRPr="00C14657" w:rsidRDefault="00472A25" w:rsidP="002E01E3">
                            <w:pPr>
                              <w:jc w:val="center"/>
                              <w:rPr>
                                <w:u w:val="single"/>
                              </w:rPr>
                            </w:pPr>
                            <w:r w:rsidRPr="00C14657">
                              <w:rPr>
                                <w:rFonts w:hint="eastAsia"/>
                                <w:u w:val="single"/>
                              </w:rPr>
                              <w:t>脱脂棉、涤纶、</w:t>
                            </w:r>
                            <w:r w:rsidRPr="00C14657">
                              <w:rPr>
                                <w:rFonts w:ascii="Times New Roman" w:hAnsi="Times New Roman" w:cs="Times New Roman"/>
                                <w:u w:val="single"/>
                              </w:rPr>
                              <w:t>Tencl</w:t>
                            </w:r>
                            <w:r w:rsidRPr="00C14657">
                              <w:rPr>
                                <w:rFonts w:hint="eastAsia"/>
                                <w:u w:val="single"/>
                              </w:rPr>
                              <w:t>纤维、粘胶</w:t>
                            </w:r>
                          </w:p>
                        </w:txbxContent>
                      </v:textbox>
                    </v:shape>
                  </w:pict>
                </mc:Fallback>
              </mc:AlternateContent>
            </w:r>
            <w:r w:rsidR="0004567E">
              <w:rPr>
                <w:rFonts w:ascii="Times New Roman" w:cs="Times New Roman" w:hint="eastAsia"/>
                <w:b/>
              </w:rPr>
              <w:t>（</w:t>
            </w:r>
            <w:r w:rsidR="0004567E">
              <w:rPr>
                <w:rFonts w:ascii="Times New Roman" w:cs="Times New Roman" w:hint="eastAsia"/>
                <w:b/>
              </w:rPr>
              <w:t>1</w:t>
            </w:r>
            <w:r w:rsidR="0004567E">
              <w:rPr>
                <w:rFonts w:ascii="Times New Roman" w:cs="Times New Roman" w:hint="eastAsia"/>
                <w:b/>
              </w:rPr>
              <w:t>）水刺无纺布生产工艺流程：</w:t>
            </w:r>
          </w:p>
          <w:p w14:paraId="336118A9" w14:textId="04319F8A" w:rsidR="008D5939" w:rsidRDefault="00A406AA"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b/>
                <w:noProof/>
              </w:rPr>
              <mc:AlternateContent>
                <mc:Choice Requires="wps">
                  <w:drawing>
                    <wp:anchor distT="0" distB="0" distL="114300" distR="114300" simplePos="0" relativeHeight="252062720" behindDoc="0" locked="0" layoutInCell="1" allowOverlap="1" wp14:anchorId="66F15440" wp14:editId="1F5CCBE5">
                      <wp:simplePos x="0" y="0"/>
                      <wp:positionH relativeFrom="column">
                        <wp:posOffset>2441771</wp:posOffset>
                      </wp:positionH>
                      <wp:positionV relativeFrom="paragraph">
                        <wp:posOffset>268508</wp:posOffset>
                      </wp:positionV>
                      <wp:extent cx="0" cy="247650"/>
                      <wp:effectExtent l="76200" t="0" r="57150" b="57150"/>
                      <wp:wrapNone/>
                      <wp:docPr id="38" name="直接箭头连接符 38"/>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45633" id="直接箭头连接符 38" o:spid="_x0000_s1026" type="#_x0000_t32" style="position:absolute;left:0;text-align:left;margin-left:192.25pt;margin-top:21.15pt;width:0;height:19.5pt;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" strokecolor="black [3213]">
                      <v:stroke endarrow="block"/>
                    </v:shape>
                  </w:pict>
                </mc:Fallback>
              </mc:AlternateContent>
            </w:r>
          </w:p>
          <w:p w14:paraId="0C93CEA4" w14:textId="78112813" w:rsidR="008D5939" w:rsidRDefault="00A406AA" w:rsidP="00DF283D">
            <w:pPr>
              <w:pStyle w:val="Default"/>
              <w:adjustRightInd w:val="0"/>
              <w:snapToGrid w:val="0"/>
              <w:spacing w:before="20" w:line="360" w:lineRule="auto"/>
              <w:ind w:firstLineChars="200" w:firstLine="562"/>
              <w:jc w:val="both"/>
              <w:rPr>
                <w:rFonts w:ascii="Times New Roman" w:cs="Times New Roman"/>
                <w:b/>
              </w:rPr>
            </w:pPr>
            <w:r>
              <w:rPr>
                <w:b/>
                <w:noProof/>
                <w:sz w:val="28"/>
                <w:szCs w:val="28"/>
              </w:rPr>
              <mc:AlternateContent>
                <mc:Choice Requires="wps">
                  <w:drawing>
                    <wp:anchor distT="0" distB="0" distL="114300" distR="114300" simplePos="0" relativeHeight="252060672" behindDoc="0" locked="0" layoutInCell="1" allowOverlap="1" wp14:anchorId="179C2B12" wp14:editId="6537AEAE">
                      <wp:simplePos x="0" y="0"/>
                      <wp:positionH relativeFrom="column">
                        <wp:posOffset>2186940</wp:posOffset>
                      </wp:positionH>
                      <wp:positionV relativeFrom="paragraph">
                        <wp:posOffset>247015</wp:posOffset>
                      </wp:positionV>
                      <wp:extent cx="542925" cy="278765"/>
                      <wp:effectExtent l="0" t="0" r="28575" b="2603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8765"/>
                              </a:xfrm>
                              <a:prstGeom prst="rect">
                                <a:avLst/>
                              </a:prstGeom>
                              <a:solidFill>
                                <a:srgbClr val="FFFFFF"/>
                              </a:solidFill>
                              <a:ln w="9525">
                                <a:solidFill>
                                  <a:srgbClr val="000000"/>
                                </a:solidFill>
                                <a:miter lim="800000"/>
                                <a:headEnd/>
                                <a:tailEnd/>
                              </a:ln>
                            </wps:spPr>
                            <wps:txbx>
                              <w:txbxContent>
                                <w:p w14:paraId="36E27ABD" w14:textId="3B8A1887" w:rsidR="00472A25" w:rsidRDefault="00472A25" w:rsidP="002E01E3">
                                  <w:pPr>
                                    <w:jc w:val="center"/>
                                  </w:pPr>
                                  <w:r>
                                    <w:rPr>
                                      <w:rFonts w:hint="eastAsia"/>
                                    </w:rPr>
                                    <w:t>喂料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2B12" id="_x0000_s1069" type="#_x0000_t202" style="position:absolute;left:0;text-align:left;margin-left:172.2pt;margin-top:19.45pt;width:42.75pt;height:21.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">
                      <v:textbox>
                        <w:txbxContent>
                          <w:p w14:paraId="36E27ABD" w14:textId="3B8A1887" w:rsidR="00472A25" w:rsidRDefault="00472A25" w:rsidP="002E01E3">
                            <w:pPr>
                              <w:jc w:val="center"/>
                            </w:pPr>
                            <w:r>
                              <w:rPr>
                                <w:rFonts w:hint="eastAsia"/>
                              </w:rPr>
                              <w:t>喂料</w:t>
                            </w:r>
                          </w:p>
                        </w:txbxContent>
                      </v:textbox>
                    </v:shape>
                  </w:pict>
                </mc:Fallback>
              </mc:AlternateContent>
            </w:r>
          </w:p>
          <w:p w14:paraId="278DDE29" w14:textId="7DB0B1D3" w:rsidR="00647376" w:rsidRDefault="00647376"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b/>
                <w:noProof/>
              </w:rPr>
              <mc:AlternateContent>
                <mc:Choice Requires="wps">
                  <w:drawing>
                    <wp:anchor distT="0" distB="0" distL="114300" distR="114300" simplePos="0" relativeHeight="251803648" behindDoc="0" locked="0" layoutInCell="1" allowOverlap="1" wp14:anchorId="0B2CEE55" wp14:editId="55BFE860">
                      <wp:simplePos x="0" y="0"/>
                      <wp:positionH relativeFrom="column">
                        <wp:posOffset>2449195</wp:posOffset>
                      </wp:positionH>
                      <wp:positionV relativeFrom="paragraph">
                        <wp:posOffset>262255</wp:posOffset>
                      </wp:positionV>
                      <wp:extent cx="0" cy="247650"/>
                      <wp:effectExtent l="76200" t="0" r="57150" b="57150"/>
                      <wp:wrapNone/>
                      <wp:docPr id="107" name="直接箭头连接符 107"/>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EADC9" id="直接箭头连接符 107" o:spid="_x0000_s1026" type="#_x0000_t32" style="position:absolute;left:0;text-align:left;margin-left:192.85pt;margin-top:20.65pt;width:0;height:19.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" strokecolor="black [3213]">
                      <v:stroke endarrow="block"/>
                    </v:shape>
                  </w:pict>
                </mc:Fallback>
              </mc:AlternateContent>
            </w:r>
          </w:p>
          <w:p w14:paraId="08908E09" w14:textId="427B1F52" w:rsidR="00647376" w:rsidRDefault="00C14657"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hint="eastAsia"/>
                <w:b/>
                <w:noProof/>
              </w:rPr>
              <mc:AlternateContent>
                <mc:Choice Requires="wps">
                  <w:drawing>
                    <wp:anchor distT="0" distB="0" distL="114300" distR="114300" simplePos="0" relativeHeight="252070912" behindDoc="0" locked="0" layoutInCell="1" allowOverlap="1" wp14:anchorId="2A9CFA8D" wp14:editId="02AE8279">
                      <wp:simplePos x="0" y="0"/>
                      <wp:positionH relativeFrom="column">
                        <wp:posOffset>782320</wp:posOffset>
                      </wp:positionH>
                      <wp:positionV relativeFrom="paragraph">
                        <wp:posOffset>215265</wp:posOffset>
                      </wp:positionV>
                      <wp:extent cx="1035050" cy="2730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14DF7C51" w14:textId="24B2D66F" w:rsidR="00472A25" w:rsidRDefault="00472A25" w:rsidP="00647376">
                                  <w:pPr>
                                    <w:jc w:val="center"/>
                                  </w:pPr>
                                  <w:r>
                                    <w:rPr>
                                      <w:rFonts w:hint="eastAsia"/>
                                    </w:rPr>
                                    <w:t>废包装袋</w:t>
                                  </w:r>
                                  <w:r w:rsidRPr="00C14657">
                                    <w:rPr>
                                      <w:rFonts w:ascii="Times New Roman" w:hAnsi="Times New Roman" w:cs="Times New Roman"/>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FA8D" id="文本框 43" o:spid="_x0000_s1070" type="#_x0000_t202" style="position:absolute;left:0;text-align:left;margin-left:61.6pt;margin-top:16.95pt;width:81.5pt;height:21.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" filled="f" stroked="f" strokeweight=".5pt">
                      <v:stroke dashstyle="dash"/>
                      <v:textbox>
                        <w:txbxContent>
                          <w:p w14:paraId="14DF7C51" w14:textId="24B2D66F" w:rsidR="00472A25" w:rsidRDefault="00472A25" w:rsidP="00647376">
                            <w:pPr>
                              <w:jc w:val="center"/>
                            </w:pPr>
                            <w:r>
                              <w:rPr>
                                <w:rFonts w:hint="eastAsia"/>
                              </w:rPr>
                              <w:t>废包装袋</w:t>
                            </w:r>
                            <w:r w:rsidRPr="00C14657">
                              <w:rPr>
                                <w:rFonts w:ascii="Times New Roman" w:hAnsi="Times New Roman" w:cs="Times New Roman"/>
                              </w:rPr>
                              <w:t>S1</w:t>
                            </w:r>
                          </w:p>
                        </w:txbxContent>
                      </v:textbox>
                    </v:shape>
                  </w:pict>
                </mc:Fallback>
              </mc:AlternateContent>
            </w:r>
            <w:r w:rsidR="00647376">
              <w:rPr>
                <w:b/>
                <w:noProof/>
                <w:sz w:val="28"/>
                <w:szCs w:val="28"/>
              </w:rPr>
              <mc:AlternateContent>
                <mc:Choice Requires="wps">
                  <w:drawing>
                    <wp:anchor distT="0" distB="0" distL="114300" distR="114300" simplePos="0" relativeHeight="251754496" behindDoc="0" locked="0" layoutInCell="1" allowOverlap="1" wp14:anchorId="3E429F3D" wp14:editId="1CE3C460">
                      <wp:simplePos x="0" y="0"/>
                      <wp:positionH relativeFrom="column">
                        <wp:posOffset>2203450</wp:posOffset>
                      </wp:positionH>
                      <wp:positionV relativeFrom="paragraph">
                        <wp:posOffset>218440</wp:posOffset>
                      </wp:positionV>
                      <wp:extent cx="517525" cy="278765"/>
                      <wp:effectExtent l="12700" t="11430" r="12700" b="5080"/>
                      <wp:wrapNone/>
                      <wp:docPr id="8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69CE1283" w14:textId="77777777" w:rsidR="00472A25" w:rsidRDefault="00472A25" w:rsidP="002E01E3">
                                  <w:pPr>
                                    <w:jc w:val="center"/>
                                  </w:pPr>
                                  <w:r>
                                    <w:rPr>
                                      <w:rFonts w:hint="eastAsia"/>
                                    </w:rPr>
                                    <w:t>开清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9F3D" id="Text Box 113" o:spid="_x0000_s1071" type="#_x0000_t202" style="position:absolute;left:0;text-align:left;margin-left:173.5pt;margin-top:17.2pt;width:40.75pt;height:2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">
                      <v:textbox>
                        <w:txbxContent>
                          <w:p w14:paraId="69CE1283" w14:textId="77777777" w:rsidR="00472A25" w:rsidRDefault="00472A25" w:rsidP="002E01E3">
                            <w:pPr>
                              <w:jc w:val="center"/>
                            </w:pPr>
                            <w:r>
                              <w:rPr>
                                <w:rFonts w:hint="eastAsia"/>
                              </w:rPr>
                              <w:t>开清</w:t>
                            </w:r>
                          </w:p>
                        </w:txbxContent>
                      </v:textbox>
                    </v:shape>
                  </w:pict>
                </mc:Fallback>
              </mc:AlternateContent>
            </w:r>
          </w:p>
          <w:p w14:paraId="2CA59928" w14:textId="18D87131" w:rsidR="00647376" w:rsidRDefault="00C14657"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b/>
                <w:noProof/>
              </w:rPr>
              <mc:AlternateContent>
                <mc:Choice Requires="wps">
                  <w:drawing>
                    <wp:anchor distT="0" distB="0" distL="114300" distR="114300" simplePos="0" relativeHeight="252068864" behindDoc="0" locked="0" layoutInCell="1" allowOverlap="1" wp14:anchorId="185F7E20" wp14:editId="63FEBE29">
                      <wp:simplePos x="0" y="0"/>
                      <wp:positionH relativeFrom="column">
                        <wp:posOffset>1725295</wp:posOffset>
                      </wp:positionH>
                      <wp:positionV relativeFrom="paragraph">
                        <wp:posOffset>85725</wp:posOffset>
                      </wp:positionV>
                      <wp:extent cx="495300" cy="0"/>
                      <wp:effectExtent l="38100" t="76200" r="0" b="95250"/>
                      <wp:wrapNone/>
                      <wp:docPr id="42" name="直接箭头连接符 42"/>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99FDA6" id="_x0000_t32" coordsize="21600,21600" o:spt="32" o:oned="t" path="m,l21600,21600e" filled="f">
                      <v:path arrowok="t" fillok="f" o:connecttype="none"/>
                      <o:lock v:ext="edit" shapetype="t"/>
                    </v:shapetype>
                    <v:shape id="直接箭头连接符 42" o:spid="_x0000_s1026" type="#_x0000_t32" style="position:absolute;left:0;text-align:left;margin-left:135.85pt;margin-top:6.75pt;width:39pt;height:0;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" strokecolor="#0070c0">
                      <v:stroke dashstyle="dash" startarrow="block"/>
                    </v:shape>
                  </w:pict>
                </mc:Fallback>
              </mc:AlternateContent>
            </w:r>
            <w:r w:rsidR="00024875">
              <w:rPr>
                <w:rFonts w:ascii="Times New Roman" w:cs="Times New Roman"/>
                <w:b/>
                <w:noProof/>
              </w:rPr>
              <mc:AlternateContent>
                <mc:Choice Requires="wps">
                  <w:drawing>
                    <wp:anchor distT="0" distB="0" distL="114300" distR="114300" simplePos="0" relativeHeight="251832320" behindDoc="0" locked="0" layoutInCell="1" allowOverlap="1" wp14:anchorId="68F148DA" wp14:editId="118FF93E">
                      <wp:simplePos x="0" y="0"/>
                      <wp:positionH relativeFrom="column">
                        <wp:posOffset>3198495</wp:posOffset>
                      </wp:positionH>
                      <wp:positionV relativeFrom="paragraph">
                        <wp:posOffset>79375</wp:posOffset>
                      </wp:positionV>
                      <wp:extent cx="12700" cy="1644650"/>
                      <wp:effectExtent l="0" t="0" r="25400" b="31750"/>
                      <wp:wrapNone/>
                      <wp:docPr id="122" name="直接连接符 122"/>
                      <wp:cNvGraphicFramePr/>
                      <a:graphic xmlns:a="http://schemas.openxmlformats.org/drawingml/2006/main">
                        <a:graphicData uri="http://schemas.microsoft.com/office/word/2010/wordprocessingShape">
                          <wps:wsp>
                            <wps:cNvCnPr/>
                            <wps:spPr>
                              <a:xfrm>
                                <a:off x="0" y="0"/>
                                <a:ext cx="12700" cy="1644650"/>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89CDD" id="直接连接符 122"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251.85pt,6.25pt" to="252.8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" strokecolor="#0070c0">
                      <v:stroke dashstyle="dash"/>
                    </v:line>
                  </w:pict>
                </mc:Fallback>
              </mc:AlternateContent>
            </w:r>
            <w:r w:rsidR="00024875">
              <w:rPr>
                <w:rFonts w:ascii="Times New Roman" w:cs="Times New Roman"/>
                <w:b/>
                <w:noProof/>
              </w:rPr>
              <mc:AlternateContent>
                <mc:Choice Requires="wps">
                  <w:drawing>
                    <wp:anchor distT="0" distB="0" distL="114300" distR="114300" simplePos="0" relativeHeight="251825152" behindDoc="0" locked="0" layoutInCell="1" allowOverlap="1" wp14:anchorId="7CD219B9" wp14:editId="51F90661">
                      <wp:simplePos x="0" y="0"/>
                      <wp:positionH relativeFrom="column">
                        <wp:posOffset>2722245</wp:posOffset>
                      </wp:positionH>
                      <wp:positionV relativeFrom="paragraph">
                        <wp:posOffset>73025</wp:posOffset>
                      </wp:positionV>
                      <wp:extent cx="495300" cy="0"/>
                      <wp:effectExtent l="0" t="76200" r="19050" b="95250"/>
                      <wp:wrapNone/>
                      <wp:docPr id="118" name="直接箭头连接符 118"/>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B4F90" id="直接箭头连接符 118" o:spid="_x0000_s1026" type="#_x0000_t32" style="position:absolute;left:0;text-align:left;margin-left:214.35pt;margin-top:5.75pt;width:39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" strokecolor="#0070c0">
                      <v:stroke dashstyle="dash" endarrow="block"/>
                    </v:shape>
                  </w:pict>
                </mc:Fallback>
              </mc:AlternateContent>
            </w:r>
            <w:r w:rsidR="00647376">
              <w:rPr>
                <w:rFonts w:ascii="Times New Roman" w:cs="Times New Roman"/>
                <w:b/>
                <w:noProof/>
              </w:rPr>
              <mc:AlternateContent>
                <mc:Choice Requires="wps">
                  <w:drawing>
                    <wp:anchor distT="0" distB="0" distL="114300" distR="114300" simplePos="0" relativeHeight="251805696" behindDoc="0" locked="0" layoutInCell="1" allowOverlap="1" wp14:anchorId="45EB64CB" wp14:editId="7286A832">
                      <wp:simplePos x="0" y="0"/>
                      <wp:positionH relativeFrom="column">
                        <wp:posOffset>2455545</wp:posOffset>
                      </wp:positionH>
                      <wp:positionV relativeFrom="paragraph">
                        <wp:posOffset>231775</wp:posOffset>
                      </wp:positionV>
                      <wp:extent cx="0" cy="247650"/>
                      <wp:effectExtent l="76200" t="0" r="57150" b="57150"/>
                      <wp:wrapNone/>
                      <wp:docPr id="108" name="直接箭头连接符 108"/>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673BA" id="直接箭头连接符 108" o:spid="_x0000_s1026" type="#_x0000_t32" style="position:absolute;left:0;text-align:left;margin-left:193.35pt;margin-top:18.25pt;width:0;height:1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" strokecolor="black [3213]">
                      <v:stroke endarrow="block"/>
                    </v:shape>
                  </w:pict>
                </mc:Fallback>
              </mc:AlternateContent>
            </w:r>
          </w:p>
          <w:p w14:paraId="67F15B9C" w14:textId="65CBFDE3" w:rsidR="00647376" w:rsidRDefault="00474FA7"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hint="eastAsia"/>
                <w:b/>
                <w:noProof/>
              </w:rPr>
              <mc:AlternateContent>
                <mc:Choice Requires="wps">
                  <w:drawing>
                    <wp:anchor distT="0" distB="0" distL="114300" distR="114300" simplePos="0" relativeHeight="251800576" behindDoc="0" locked="0" layoutInCell="1" allowOverlap="1" wp14:anchorId="5C9162F0" wp14:editId="78C2DA3B">
                      <wp:simplePos x="0" y="0"/>
                      <wp:positionH relativeFrom="column">
                        <wp:posOffset>3328670</wp:posOffset>
                      </wp:positionH>
                      <wp:positionV relativeFrom="paragraph">
                        <wp:posOffset>64135</wp:posOffset>
                      </wp:positionV>
                      <wp:extent cx="1035050" cy="27305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2B6B9DAA" w14:textId="1EBA5ACC" w:rsidR="00472A25" w:rsidRDefault="00472A25" w:rsidP="00647376">
                                  <w:pPr>
                                    <w:jc w:val="center"/>
                                  </w:pPr>
                                  <w:r>
                                    <w:rPr>
                                      <w:rFonts w:hint="eastAsia"/>
                                    </w:rPr>
                                    <w:t>纤维尘</w:t>
                                  </w:r>
                                  <w:r w:rsidRPr="00C14657">
                                    <w:rPr>
                                      <w:rFonts w:ascii="Times New Roman" w:hAnsi="Times New Roman" w:cs="Times New Roman"/>
                                    </w:rPr>
                                    <w:t>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162F0" id="文本框 105" o:spid="_x0000_s1072" type="#_x0000_t202" style="position:absolute;left:0;text-align:left;margin-left:262.1pt;margin-top:5.05pt;width:81.5pt;height: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" filled="f" stroked="f" strokeweight=".5pt">
                      <v:stroke dashstyle="dash"/>
                      <v:textbox>
                        <w:txbxContent>
                          <w:p w14:paraId="2B6B9DAA" w14:textId="1EBA5ACC" w:rsidR="00472A25" w:rsidRDefault="00472A25" w:rsidP="00647376">
                            <w:pPr>
                              <w:jc w:val="center"/>
                            </w:pPr>
                            <w:r>
                              <w:rPr>
                                <w:rFonts w:hint="eastAsia"/>
                              </w:rPr>
                              <w:t>纤维尘</w:t>
                            </w:r>
                            <w:r w:rsidRPr="00C14657">
                              <w:rPr>
                                <w:rFonts w:ascii="Times New Roman" w:hAnsi="Times New Roman" w:cs="Times New Roman"/>
                              </w:rPr>
                              <w:t>G1</w:t>
                            </w:r>
                          </w:p>
                        </w:txbxContent>
                      </v:textbox>
                    </v:shape>
                  </w:pict>
                </mc:Fallback>
              </mc:AlternateContent>
            </w:r>
            <w:r w:rsidR="00647376">
              <w:rPr>
                <w:b/>
                <w:noProof/>
                <w:sz w:val="28"/>
                <w:szCs w:val="28"/>
              </w:rPr>
              <mc:AlternateContent>
                <mc:Choice Requires="wps">
                  <w:drawing>
                    <wp:anchor distT="0" distB="0" distL="114300" distR="114300" simplePos="0" relativeHeight="251721728" behindDoc="0" locked="0" layoutInCell="1" allowOverlap="1" wp14:anchorId="32EF67F2" wp14:editId="25738A67">
                      <wp:simplePos x="0" y="0"/>
                      <wp:positionH relativeFrom="column">
                        <wp:posOffset>2196465</wp:posOffset>
                      </wp:positionH>
                      <wp:positionV relativeFrom="paragraph">
                        <wp:posOffset>195580</wp:posOffset>
                      </wp:positionV>
                      <wp:extent cx="517525" cy="278765"/>
                      <wp:effectExtent l="0" t="0" r="15875" b="26035"/>
                      <wp:wrapNone/>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02D517F" w14:textId="77777777" w:rsidR="00472A25" w:rsidRDefault="00472A25" w:rsidP="002E01E3">
                                  <w:pPr>
                                    <w:jc w:val="center"/>
                                  </w:pPr>
                                  <w:r>
                                    <w:rPr>
                                      <w:rFonts w:hint="eastAsia"/>
                                    </w:rPr>
                                    <w:t>梳理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67F2" id="Text Box 5" o:spid="_x0000_s1073" type="#_x0000_t202" style="position:absolute;left:0;text-align:left;margin-left:172.95pt;margin-top:15.4pt;width:40.75pt;height:2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">
                      <v:textbox>
                        <w:txbxContent>
                          <w:p w14:paraId="702D517F" w14:textId="77777777" w:rsidR="00472A25" w:rsidRDefault="00472A25" w:rsidP="002E01E3">
                            <w:pPr>
                              <w:jc w:val="center"/>
                            </w:pPr>
                            <w:r>
                              <w:rPr>
                                <w:rFonts w:hint="eastAsia"/>
                              </w:rPr>
                              <w:t>梳理</w:t>
                            </w:r>
                          </w:p>
                        </w:txbxContent>
                      </v:textbox>
                    </v:shape>
                  </w:pict>
                </mc:Fallback>
              </mc:AlternateContent>
            </w:r>
          </w:p>
          <w:p w14:paraId="315465D6" w14:textId="314A836B" w:rsidR="00647376" w:rsidRPr="0083049E" w:rsidRDefault="00474FA7" w:rsidP="00DF283D">
            <w:pPr>
              <w:pStyle w:val="Default"/>
              <w:adjustRightInd w:val="0"/>
              <w:snapToGrid w:val="0"/>
              <w:spacing w:before="20" w:line="360" w:lineRule="auto"/>
              <w:ind w:firstLineChars="200" w:firstLine="482"/>
              <w:jc w:val="both"/>
              <w:rPr>
                <w:rFonts w:ascii="Times New Roman" w:cs="Times New Roman"/>
                <w:b/>
              </w:rPr>
            </w:pPr>
            <w:r>
              <w:rPr>
                <w:rFonts w:ascii="Times New Roman" w:cs="Times New Roman"/>
                <w:b/>
                <w:noProof/>
              </w:rPr>
              <mc:AlternateContent>
                <mc:Choice Requires="wps">
                  <w:drawing>
                    <wp:anchor distT="0" distB="0" distL="114300" distR="114300" simplePos="0" relativeHeight="252170240" behindDoc="0" locked="0" layoutInCell="1" allowOverlap="1" wp14:anchorId="7EB9ED5F" wp14:editId="7435625E">
                      <wp:simplePos x="0" y="0"/>
                      <wp:positionH relativeFrom="column">
                        <wp:posOffset>3197225</wp:posOffset>
                      </wp:positionH>
                      <wp:positionV relativeFrom="paragraph">
                        <wp:posOffset>12065</wp:posOffset>
                      </wp:positionV>
                      <wp:extent cx="482600" cy="425450"/>
                      <wp:effectExtent l="0" t="38100" r="50800" b="31750"/>
                      <wp:wrapNone/>
                      <wp:docPr id="269" name="直接箭头连接符 269"/>
                      <wp:cNvGraphicFramePr/>
                      <a:graphic xmlns:a="http://schemas.openxmlformats.org/drawingml/2006/main">
                        <a:graphicData uri="http://schemas.microsoft.com/office/word/2010/wordprocessingShape">
                          <wps:wsp>
                            <wps:cNvCnPr/>
                            <wps:spPr>
                              <a:xfrm flipV="1">
                                <a:off x="0" y="0"/>
                                <a:ext cx="482600" cy="4254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53B9B" id="直接箭头连接符 269" o:spid="_x0000_s1026" type="#_x0000_t32" style="position:absolute;left:0;text-align:left;margin-left:251.75pt;margin-top:.95pt;width:38pt;height:33.5pt;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" strokecolor="#4579b8 [3044]">
                      <v:stroke dashstyle="dash" endarrow="block"/>
                    </v:shape>
                  </w:pict>
                </mc:Fallback>
              </mc:AlternateContent>
            </w:r>
            <w:r w:rsidR="00024875">
              <w:rPr>
                <w:rFonts w:ascii="Times New Roman" w:cs="Times New Roman"/>
                <w:b/>
                <w:noProof/>
              </w:rPr>
              <mc:AlternateContent>
                <mc:Choice Requires="wps">
                  <w:drawing>
                    <wp:anchor distT="0" distB="0" distL="114300" distR="114300" simplePos="0" relativeHeight="251827200" behindDoc="0" locked="0" layoutInCell="1" allowOverlap="1" wp14:anchorId="0EB70BA0" wp14:editId="136983FC">
                      <wp:simplePos x="0" y="0"/>
                      <wp:positionH relativeFrom="column">
                        <wp:posOffset>2728595</wp:posOffset>
                      </wp:positionH>
                      <wp:positionV relativeFrom="paragraph">
                        <wp:posOffset>74295</wp:posOffset>
                      </wp:positionV>
                      <wp:extent cx="495300" cy="0"/>
                      <wp:effectExtent l="0" t="76200" r="19050" b="95250"/>
                      <wp:wrapNone/>
                      <wp:docPr id="119" name="直接箭头连接符 119"/>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46667" id="直接箭头连接符 119" o:spid="_x0000_s1026" type="#_x0000_t32" style="position:absolute;left:0;text-align:left;margin-left:214.85pt;margin-top:5.85pt;width:39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" strokecolor="#0070c0">
                      <v:stroke dashstyle="dash" endarrow="block"/>
                    </v:shape>
                  </w:pict>
                </mc:Fallback>
              </mc:AlternateContent>
            </w:r>
            <w:r w:rsidR="00647376">
              <w:rPr>
                <w:rFonts w:ascii="Times New Roman" w:cs="Times New Roman"/>
                <w:b/>
                <w:noProof/>
              </w:rPr>
              <mc:AlternateContent>
                <mc:Choice Requires="wps">
                  <w:drawing>
                    <wp:anchor distT="0" distB="0" distL="114300" distR="114300" simplePos="0" relativeHeight="251807744" behindDoc="0" locked="0" layoutInCell="1" allowOverlap="1" wp14:anchorId="5076D08C" wp14:editId="792B5D5A">
                      <wp:simplePos x="0" y="0"/>
                      <wp:positionH relativeFrom="column">
                        <wp:posOffset>2442845</wp:posOffset>
                      </wp:positionH>
                      <wp:positionV relativeFrom="paragraph">
                        <wp:posOffset>220345</wp:posOffset>
                      </wp:positionV>
                      <wp:extent cx="0" cy="247650"/>
                      <wp:effectExtent l="76200" t="0" r="57150" b="57150"/>
                      <wp:wrapNone/>
                      <wp:docPr id="109" name="直接箭头连接符 109"/>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3173" id="直接箭头连接符 109" o:spid="_x0000_s1026" type="#_x0000_t32" style="position:absolute;left:0;text-align:left;margin-left:192.35pt;margin-top:17.35pt;width:0;height:19.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" strokecolor="black [3213]">
                      <v:stroke endarrow="block"/>
                    </v:shape>
                  </w:pict>
                </mc:Fallback>
              </mc:AlternateContent>
            </w:r>
          </w:p>
          <w:p w14:paraId="0DD38761" w14:textId="448CBA18" w:rsidR="00647376" w:rsidRDefault="00024875" w:rsidP="005E7754">
            <w:pPr>
              <w:pStyle w:val="2"/>
              <w:spacing w:beforeLines="50" w:before="156" w:afterLines="50" w:after="156" w:line="360" w:lineRule="auto"/>
              <w:ind w:firstLineChars="0"/>
              <w:rPr>
                <w:bCs/>
                <w:sz w:val="24"/>
              </w:rPr>
            </w:pPr>
            <w:r>
              <w:rPr>
                <w:b/>
                <w:noProof/>
              </w:rPr>
              <mc:AlternateContent>
                <mc:Choice Requires="wps">
                  <w:drawing>
                    <wp:anchor distT="0" distB="0" distL="114300" distR="114300" simplePos="0" relativeHeight="251829248" behindDoc="0" locked="0" layoutInCell="1" allowOverlap="1" wp14:anchorId="0FA94560" wp14:editId="01BE02AD">
                      <wp:simplePos x="0" y="0"/>
                      <wp:positionH relativeFrom="column">
                        <wp:posOffset>2719070</wp:posOffset>
                      </wp:positionH>
                      <wp:positionV relativeFrom="paragraph">
                        <wp:posOffset>338455</wp:posOffset>
                      </wp:positionV>
                      <wp:extent cx="495300" cy="0"/>
                      <wp:effectExtent l="0" t="76200" r="19050" b="95250"/>
                      <wp:wrapNone/>
                      <wp:docPr id="120" name="直接箭头连接符 120"/>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35948" id="直接箭头连接符 120" o:spid="_x0000_s1026" type="#_x0000_t32" style="position:absolute;left:0;text-align:left;margin-left:214.1pt;margin-top:26.65pt;width:39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" strokecolor="#0070c0">
                      <v:stroke dashstyle="dash" endarrow="block"/>
                    </v:shape>
                  </w:pict>
                </mc:Fallback>
              </mc:AlternateContent>
            </w:r>
            <w:r>
              <w:rPr>
                <w:b/>
                <w:noProof/>
                <w:sz w:val="28"/>
                <w:szCs w:val="28"/>
              </w:rPr>
              <mc:AlternateContent>
                <mc:Choice Requires="wps">
                  <w:drawing>
                    <wp:anchor distT="0" distB="0" distL="114300" distR="114300" simplePos="0" relativeHeight="251722752" behindDoc="0" locked="0" layoutInCell="1" allowOverlap="1" wp14:anchorId="3B04573A" wp14:editId="309317D3">
                      <wp:simplePos x="0" y="0"/>
                      <wp:positionH relativeFrom="column">
                        <wp:posOffset>2181860</wp:posOffset>
                      </wp:positionH>
                      <wp:positionV relativeFrom="paragraph">
                        <wp:posOffset>201930</wp:posOffset>
                      </wp:positionV>
                      <wp:extent cx="517525" cy="278765"/>
                      <wp:effectExtent l="0" t="0" r="15875" b="26035"/>
                      <wp:wrapNone/>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558CCDF8" w14:textId="77777777" w:rsidR="00472A25" w:rsidRDefault="00472A25" w:rsidP="002E01E3">
                                  <w:pPr>
                                    <w:jc w:val="center"/>
                                  </w:pPr>
                                  <w:r>
                                    <w:rPr>
                                      <w:rFonts w:hint="eastAsia"/>
                                    </w:rPr>
                                    <w:t>铺网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573A" id="Text Box 6" o:spid="_x0000_s1074" type="#_x0000_t202" style="position:absolute;left:0;text-align:left;margin-left:171.8pt;margin-top:15.9pt;width:40.75pt;height:2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">
                      <v:textbox>
                        <w:txbxContent>
                          <w:p w14:paraId="558CCDF8" w14:textId="77777777" w:rsidR="00472A25" w:rsidRDefault="00472A25" w:rsidP="002E01E3">
                            <w:pPr>
                              <w:jc w:val="center"/>
                            </w:pPr>
                            <w:r>
                              <w:rPr>
                                <w:rFonts w:hint="eastAsia"/>
                              </w:rPr>
                              <w:t>铺网</w:t>
                            </w:r>
                          </w:p>
                        </w:txbxContent>
                      </v:textbox>
                    </v:shape>
                  </w:pict>
                </mc:Fallback>
              </mc:AlternateContent>
            </w:r>
            <w:r>
              <w:rPr>
                <w:b/>
                <w:noProof/>
              </w:rPr>
              <mc:AlternateContent>
                <mc:Choice Requires="wps">
                  <w:drawing>
                    <wp:anchor distT="0" distB="0" distL="114300" distR="114300" simplePos="0" relativeHeight="251809792" behindDoc="0" locked="0" layoutInCell="1" allowOverlap="1" wp14:anchorId="1605C5A2" wp14:editId="767B925E">
                      <wp:simplePos x="0" y="0"/>
                      <wp:positionH relativeFrom="column">
                        <wp:posOffset>2442845</wp:posOffset>
                      </wp:positionH>
                      <wp:positionV relativeFrom="paragraph">
                        <wp:posOffset>490855</wp:posOffset>
                      </wp:positionV>
                      <wp:extent cx="0" cy="247650"/>
                      <wp:effectExtent l="76200" t="0" r="57150" b="57150"/>
                      <wp:wrapNone/>
                      <wp:docPr id="110" name="直接箭头连接符 110"/>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D65B2" id="直接箭头连接符 110" o:spid="_x0000_s1026" type="#_x0000_t32" style="position:absolute;left:0;text-align:left;margin-left:192.35pt;margin-top:38.65pt;width:0;height:19.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" strokecolor="black [3213]">
                      <v:stroke endarrow="block"/>
                    </v:shape>
                  </w:pict>
                </mc:Fallback>
              </mc:AlternateContent>
            </w:r>
          </w:p>
          <w:p w14:paraId="06FD5667" w14:textId="135235F4" w:rsidR="00647376" w:rsidRDefault="00647376" w:rsidP="005E7754">
            <w:pPr>
              <w:pStyle w:val="2"/>
              <w:spacing w:beforeLines="50" w:before="156" w:afterLines="50" w:after="156" w:line="360" w:lineRule="auto"/>
              <w:ind w:firstLineChars="0"/>
              <w:rPr>
                <w:bCs/>
                <w:sz w:val="24"/>
              </w:rPr>
            </w:pPr>
            <w:r>
              <w:rPr>
                <w:b/>
                <w:noProof/>
                <w:sz w:val="28"/>
                <w:szCs w:val="28"/>
              </w:rPr>
              <mc:AlternateContent>
                <mc:Choice Requires="wps">
                  <w:drawing>
                    <wp:anchor distT="0" distB="0" distL="114300" distR="114300" simplePos="0" relativeHeight="251723776" behindDoc="0" locked="0" layoutInCell="1" allowOverlap="1" wp14:anchorId="7DAB1B07" wp14:editId="3739995A">
                      <wp:simplePos x="0" y="0"/>
                      <wp:positionH relativeFrom="column">
                        <wp:posOffset>2190115</wp:posOffset>
                      </wp:positionH>
                      <wp:positionV relativeFrom="paragraph">
                        <wp:posOffset>255270</wp:posOffset>
                      </wp:positionV>
                      <wp:extent cx="517525" cy="278765"/>
                      <wp:effectExtent l="0" t="0" r="15875" b="26035"/>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C1AFE54" w14:textId="77777777" w:rsidR="00472A25" w:rsidRDefault="00472A25" w:rsidP="002E01E3">
                                  <w:pPr>
                                    <w:jc w:val="center"/>
                                  </w:pPr>
                                  <w:r>
                                    <w:rPr>
                                      <w:rFonts w:hint="eastAsia"/>
                                    </w:rPr>
                                    <w:t>牵伸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1B07" id="Text Box 7" o:spid="_x0000_s1075" type="#_x0000_t202" style="position:absolute;left:0;text-align:left;margin-left:172.45pt;margin-top:20.1pt;width:40.75pt;height:2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">
                      <v:textbox>
                        <w:txbxContent>
                          <w:p w14:paraId="7C1AFE54" w14:textId="77777777" w:rsidR="00472A25" w:rsidRDefault="00472A25" w:rsidP="002E01E3">
                            <w:pPr>
                              <w:jc w:val="center"/>
                            </w:pPr>
                            <w:r>
                              <w:rPr>
                                <w:rFonts w:hint="eastAsia"/>
                              </w:rPr>
                              <w:t>牵伸</w:t>
                            </w:r>
                          </w:p>
                        </w:txbxContent>
                      </v:textbox>
                    </v:shape>
                  </w:pict>
                </mc:Fallback>
              </mc:AlternateContent>
            </w:r>
          </w:p>
          <w:p w14:paraId="3FE86FCE" w14:textId="78D83754" w:rsidR="00647376" w:rsidRDefault="00024875" w:rsidP="005E7754">
            <w:pPr>
              <w:pStyle w:val="2"/>
              <w:spacing w:beforeLines="50" w:before="156" w:afterLines="50" w:after="156" w:line="360" w:lineRule="auto"/>
              <w:ind w:firstLineChars="0"/>
              <w:rPr>
                <w:bCs/>
                <w:sz w:val="24"/>
              </w:rPr>
            </w:pPr>
            <w:r>
              <w:rPr>
                <w:b/>
                <w:noProof/>
              </w:rPr>
              <mc:AlternateContent>
                <mc:Choice Requires="wps">
                  <w:drawing>
                    <wp:anchor distT="0" distB="0" distL="114300" distR="114300" simplePos="0" relativeHeight="251831296" behindDoc="0" locked="0" layoutInCell="1" allowOverlap="1" wp14:anchorId="27B20761" wp14:editId="59769B0B">
                      <wp:simplePos x="0" y="0"/>
                      <wp:positionH relativeFrom="column">
                        <wp:posOffset>2712720</wp:posOffset>
                      </wp:positionH>
                      <wp:positionV relativeFrom="paragraph">
                        <wp:posOffset>5715</wp:posOffset>
                      </wp:positionV>
                      <wp:extent cx="495300" cy="0"/>
                      <wp:effectExtent l="0" t="76200" r="19050" b="95250"/>
                      <wp:wrapNone/>
                      <wp:docPr id="121" name="直接箭头连接符 121"/>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711CA9" id="直接箭头连接符 121" o:spid="_x0000_s1026" type="#_x0000_t32" style="position:absolute;left:0;text-align:left;margin-left:213.6pt;margin-top:.45pt;width:39pt;height:0;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" strokecolor="#0070c0">
                      <v:stroke dashstyle="dash" endarrow="block"/>
                    </v:shape>
                  </w:pict>
                </mc:Fallback>
              </mc:AlternateContent>
            </w:r>
            <w:r w:rsidR="00647376">
              <w:rPr>
                <w:b/>
                <w:noProof/>
              </w:rPr>
              <mc:AlternateContent>
                <mc:Choice Requires="wps">
                  <w:drawing>
                    <wp:anchor distT="0" distB="0" distL="114300" distR="114300" simplePos="0" relativeHeight="251811840" behindDoc="0" locked="0" layoutInCell="1" allowOverlap="1" wp14:anchorId="52F89CDE" wp14:editId="26A6C23F">
                      <wp:simplePos x="0" y="0"/>
                      <wp:positionH relativeFrom="column">
                        <wp:posOffset>2442845</wp:posOffset>
                      </wp:positionH>
                      <wp:positionV relativeFrom="paragraph">
                        <wp:posOffset>126365</wp:posOffset>
                      </wp:positionV>
                      <wp:extent cx="0" cy="247650"/>
                      <wp:effectExtent l="76200" t="0" r="57150" b="57150"/>
                      <wp:wrapNone/>
                      <wp:docPr id="111" name="直接箭头连接符 111"/>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2E65C" id="直接箭头连接符 111" o:spid="_x0000_s1026" type="#_x0000_t32" style="position:absolute;left:0;text-align:left;margin-left:192.35pt;margin-top:9.95pt;width:0;height:19.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" strokecolor="black [3213]">
                      <v:stroke endarrow="block"/>
                    </v:shape>
                  </w:pict>
                </mc:Fallback>
              </mc:AlternateContent>
            </w:r>
          </w:p>
          <w:p w14:paraId="53160920" w14:textId="19CF7732" w:rsidR="00BC1EC4" w:rsidRDefault="0058772D" w:rsidP="005E7754">
            <w:pPr>
              <w:pStyle w:val="2"/>
              <w:spacing w:beforeLines="50" w:before="156" w:afterLines="50" w:after="156" w:line="360" w:lineRule="auto"/>
              <w:ind w:firstLineChars="0"/>
              <w:rPr>
                <w:bCs/>
                <w:sz w:val="24"/>
              </w:rPr>
            </w:pPr>
            <w:r>
              <w:rPr>
                <w:b/>
                <w:noProof/>
              </w:rPr>
              <mc:AlternateContent>
                <mc:Choice Requires="wps">
                  <w:drawing>
                    <wp:anchor distT="0" distB="0" distL="114300" distR="114300" simplePos="0" relativeHeight="252169216" behindDoc="0" locked="0" layoutInCell="1" allowOverlap="1" wp14:anchorId="46B85865" wp14:editId="240D3797">
                      <wp:simplePos x="0" y="0"/>
                      <wp:positionH relativeFrom="column">
                        <wp:posOffset>3178175</wp:posOffset>
                      </wp:positionH>
                      <wp:positionV relativeFrom="paragraph">
                        <wp:posOffset>302895</wp:posOffset>
                      </wp:positionV>
                      <wp:extent cx="431800" cy="349250"/>
                      <wp:effectExtent l="0" t="0" r="63500" b="50800"/>
                      <wp:wrapNone/>
                      <wp:docPr id="268" name="直接箭头连接符 268"/>
                      <wp:cNvGraphicFramePr/>
                      <a:graphic xmlns:a="http://schemas.openxmlformats.org/drawingml/2006/main">
                        <a:graphicData uri="http://schemas.microsoft.com/office/word/2010/wordprocessingShape">
                          <wps:wsp>
                            <wps:cNvCnPr/>
                            <wps:spPr>
                              <a:xfrm>
                                <a:off x="0" y="0"/>
                                <a:ext cx="431800" cy="3492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8AD2D" id="直接箭头连接符 268" o:spid="_x0000_s1026" type="#_x0000_t32" style="position:absolute;left:0;text-align:left;margin-left:250.25pt;margin-top:23.85pt;width:34pt;height: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" strokecolor="#4579b8 [3044]">
                      <v:stroke dashstyle="dash" endarrow="block"/>
                    </v:shape>
                  </w:pict>
                </mc:Fallback>
              </mc:AlternateContent>
            </w:r>
            <w:r w:rsidR="00024875">
              <w:rPr>
                <w:b/>
                <w:noProof/>
              </w:rPr>
              <mc:AlternateContent>
                <mc:Choice Requires="wps">
                  <w:drawing>
                    <wp:anchor distT="0" distB="0" distL="114300" distR="114300" simplePos="0" relativeHeight="251842560" behindDoc="0" locked="0" layoutInCell="1" allowOverlap="1" wp14:anchorId="3BDD61BD" wp14:editId="3626CCBD">
                      <wp:simplePos x="0" y="0"/>
                      <wp:positionH relativeFrom="column">
                        <wp:posOffset>3179445</wp:posOffset>
                      </wp:positionH>
                      <wp:positionV relativeFrom="paragraph">
                        <wp:posOffset>123825</wp:posOffset>
                      </wp:positionV>
                      <wp:extent cx="19050" cy="590550"/>
                      <wp:effectExtent l="0" t="0" r="19050" b="19050"/>
                      <wp:wrapNone/>
                      <wp:docPr id="128" name="直接连接符 128"/>
                      <wp:cNvGraphicFramePr/>
                      <a:graphic xmlns:a="http://schemas.openxmlformats.org/drawingml/2006/main">
                        <a:graphicData uri="http://schemas.microsoft.com/office/word/2010/wordprocessingShape">
                          <wps:wsp>
                            <wps:cNvCnPr/>
                            <wps:spPr>
                              <a:xfrm>
                                <a:off x="0" y="0"/>
                                <a:ext cx="19050" cy="590550"/>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87817" id="直接连接符 128" o:spid="_x0000_s1026" style="position:absolute;left:0;text-align:left;z-index:251842560;visibility:visible;mso-wrap-style:square;mso-wrap-distance-left:9pt;mso-wrap-distance-top:0;mso-wrap-distance-right:9pt;mso-wrap-distance-bottom:0;mso-position-horizontal:absolute;mso-position-horizontal-relative:text;mso-position-vertical:absolute;mso-position-vertical-relative:text" from="250.35pt,9.75pt" to="251.8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" strokecolor="#0070c0">
                      <v:stroke dashstyle="dash"/>
                    </v:line>
                  </w:pict>
                </mc:Fallback>
              </mc:AlternateContent>
            </w:r>
            <w:r w:rsidR="00024875">
              <w:rPr>
                <w:b/>
                <w:noProof/>
              </w:rPr>
              <mc:AlternateContent>
                <mc:Choice Requires="wps">
                  <w:drawing>
                    <wp:anchor distT="0" distB="0" distL="114300" distR="114300" simplePos="0" relativeHeight="251839488" behindDoc="0" locked="0" layoutInCell="1" allowOverlap="1" wp14:anchorId="648436C2" wp14:editId="09893D0A">
                      <wp:simplePos x="0" y="0"/>
                      <wp:positionH relativeFrom="column">
                        <wp:posOffset>2706370</wp:posOffset>
                      </wp:positionH>
                      <wp:positionV relativeFrom="paragraph">
                        <wp:posOffset>136525</wp:posOffset>
                      </wp:positionV>
                      <wp:extent cx="495300" cy="0"/>
                      <wp:effectExtent l="0" t="76200" r="19050" b="95250"/>
                      <wp:wrapNone/>
                      <wp:docPr id="126" name="直接箭头连接符 126"/>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70353" id="直接箭头连接符 126" o:spid="_x0000_s1026" type="#_x0000_t32" style="position:absolute;left:0;text-align:left;margin-left:213.1pt;margin-top:10.75pt;width:39pt;height:0;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" strokecolor="#0070c0">
                      <v:stroke dashstyle="dash" endarrow="block"/>
                    </v:shape>
                  </w:pict>
                </mc:Fallback>
              </mc:AlternateContent>
            </w:r>
            <w:r w:rsidR="00024875">
              <w:rPr>
                <w:b/>
                <w:noProof/>
              </w:rPr>
              <mc:AlternateContent>
                <mc:Choice Requires="wps">
                  <w:drawing>
                    <wp:anchor distT="0" distB="0" distL="114300" distR="114300" simplePos="0" relativeHeight="251813888" behindDoc="0" locked="0" layoutInCell="1" allowOverlap="1" wp14:anchorId="0777AF87" wp14:editId="15958604">
                      <wp:simplePos x="0" y="0"/>
                      <wp:positionH relativeFrom="column">
                        <wp:posOffset>2468245</wp:posOffset>
                      </wp:positionH>
                      <wp:positionV relativeFrom="paragraph">
                        <wp:posOffset>295275</wp:posOffset>
                      </wp:positionV>
                      <wp:extent cx="0" cy="247650"/>
                      <wp:effectExtent l="76200" t="0" r="57150" b="57150"/>
                      <wp:wrapNone/>
                      <wp:docPr id="112" name="直接箭头连接符 112"/>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25EFA" id="直接箭头连接符 112" o:spid="_x0000_s1026" type="#_x0000_t32" style="position:absolute;left:0;text-align:left;margin-left:194.35pt;margin-top:23.25pt;width:0;height:19.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" strokecolor="black [3213]">
                      <v:stroke endarrow="block"/>
                    </v:shape>
                  </w:pict>
                </mc:Fallback>
              </mc:AlternateContent>
            </w:r>
            <w:r w:rsidR="00024875">
              <w:rPr>
                <w:b/>
                <w:noProof/>
                <w:sz w:val="28"/>
                <w:szCs w:val="28"/>
              </w:rPr>
              <mc:AlternateContent>
                <mc:Choice Requires="wps">
                  <w:drawing>
                    <wp:anchor distT="0" distB="0" distL="114300" distR="114300" simplePos="0" relativeHeight="251724800" behindDoc="0" locked="0" layoutInCell="1" allowOverlap="1" wp14:anchorId="2443153B" wp14:editId="3C9240BD">
                      <wp:simplePos x="0" y="0"/>
                      <wp:positionH relativeFrom="column">
                        <wp:posOffset>2185670</wp:posOffset>
                      </wp:positionH>
                      <wp:positionV relativeFrom="paragraph">
                        <wp:posOffset>12065</wp:posOffset>
                      </wp:positionV>
                      <wp:extent cx="517525" cy="278765"/>
                      <wp:effectExtent l="0" t="0" r="15875" b="26035"/>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19CAA15B" w14:textId="77777777" w:rsidR="00472A25" w:rsidRDefault="00472A25" w:rsidP="002E01E3">
                                  <w:pPr>
                                    <w:jc w:val="center"/>
                                  </w:pPr>
                                  <w:r>
                                    <w:rPr>
                                      <w:rFonts w:hint="eastAsia"/>
                                    </w:rPr>
                                    <w:t>水刺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153B" id="Text Box 8" o:spid="_x0000_s1076" type="#_x0000_t202" style="position:absolute;left:0;text-align:left;margin-left:172.1pt;margin-top:.95pt;width:40.75pt;height:2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">
                      <v:textbox>
                        <w:txbxContent>
                          <w:p w14:paraId="19CAA15B" w14:textId="77777777" w:rsidR="00472A25" w:rsidRDefault="00472A25" w:rsidP="002E01E3">
                            <w:pPr>
                              <w:jc w:val="center"/>
                            </w:pPr>
                            <w:r>
                              <w:rPr>
                                <w:rFonts w:hint="eastAsia"/>
                              </w:rPr>
                              <w:t>水刺</w:t>
                            </w:r>
                          </w:p>
                        </w:txbxContent>
                      </v:textbox>
                    </v:shape>
                  </w:pict>
                </mc:Fallback>
              </mc:AlternateContent>
            </w:r>
          </w:p>
          <w:p w14:paraId="0F6901EB" w14:textId="50CFF99E" w:rsidR="00BC1EC4" w:rsidRDefault="0058772D" w:rsidP="005E7754">
            <w:pPr>
              <w:pStyle w:val="2"/>
              <w:spacing w:beforeLines="50" w:before="156" w:afterLines="50" w:after="156" w:line="360" w:lineRule="auto"/>
              <w:ind w:firstLineChars="0"/>
              <w:rPr>
                <w:bCs/>
                <w:sz w:val="24"/>
              </w:rPr>
            </w:pPr>
            <w:r>
              <w:rPr>
                <w:rFonts w:hint="eastAsia"/>
                <w:b/>
                <w:noProof/>
              </w:rPr>
              <mc:AlternateContent>
                <mc:Choice Requires="wps">
                  <w:drawing>
                    <wp:anchor distT="0" distB="0" distL="114300" distR="114300" simplePos="0" relativeHeight="251802624" behindDoc="0" locked="0" layoutInCell="1" allowOverlap="1" wp14:anchorId="6676BD4E" wp14:editId="770CBB55">
                      <wp:simplePos x="0" y="0"/>
                      <wp:positionH relativeFrom="column">
                        <wp:posOffset>3344545</wp:posOffset>
                      </wp:positionH>
                      <wp:positionV relativeFrom="paragraph">
                        <wp:posOffset>209550</wp:posOffset>
                      </wp:positionV>
                      <wp:extent cx="1035050" cy="27305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1DE88DC4" w14:textId="0AC1CE09" w:rsidR="00472A25" w:rsidRDefault="00472A25" w:rsidP="00647376">
                                  <w:pPr>
                                    <w:jc w:val="center"/>
                                  </w:pPr>
                                  <w:r>
                                    <w:rPr>
                                      <w:rFonts w:hint="eastAsia"/>
                                    </w:rPr>
                                    <w:t>废水</w:t>
                                  </w:r>
                                  <w:r w:rsidRPr="00C14657">
                                    <w:rPr>
                                      <w:rFonts w:ascii="Times New Roman" w:hAnsi="Times New Roman" w:cs="Times New Roman"/>
                                    </w:rPr>
                                    <w:t>W1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BD4E" id="文本框 106" o:spid="_x0000_s1077" type="#_x0000_t202" style="position:absolute;left:0;text-align:left;margin-left:263.35pt;margin-top:16.5pt;width:81.5pt;height:2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" filled="f" stroked="f" strokeweight=".5pt">
                      <v:stroke dashstyle="dash"/>
                      <v:textbox>
                        <w:txbxContent>
                          <w:p w14:paraId="1DE88DC4" w14:textId="0AC1CE09" w:rsidR="00472A25" w:rsidRDefault="00472A25" w:rsidP="00647376">
                            <w:pPr>
                              <w:jc w:val="center"/>
                            </w:pPr>
                            <w:r>
                              <w:rPr>
                                <w:rFonts w:hint="eastAsia"/>
                              </w:rPr>
                              <w:t>废水</w:t>
                            </w:r>
                            <w:r w:rsidRPr="00C14657">
                              <w:rPr>
                                <w:rFonts w:ascii="Times New Roman" w:hAnsi="Times New Roman" w:cs="Times New Roman"/>
                              </w:rPr>
                              <w:t>W1</w:t>
                            </w:r>
                          </w:p>
                        </w:txbxContent>
                      </v:textbox>
                    </v:shape>
                  </w:pict>
                </mc:Fallback>
              </mc:AlternateContent>
            </w:r>
            <w:r w:rsidR="001C724F">
              <w:rPr>
                <w:rFonts w:hint="eastAsia"/>
                <w:b/>
                <w:noProof/>
              </w:rPr>
              <mc:AlternateContent>
                <mc:Choice Requires="wps">
                  <w:drawing>
                    <wp:anchor distT="0" distB="0" distL="114300" distR="114300" simplePos="0" relativeHeight="251854848" behindDoc="0" locked="0" layoutInCell="1" allowOverlap="1" wp14:anchorId="51CA775D" wp14:editId="4B420FA9">
                      <wp:simplePos x="0" y="0"/>
                      <wp:positionH relativeFrom="column">
                        <wp:posOffset>709295</wp:posOffset>
                      </wp:positionH>
                      <wp:positionV relativeFrom="paragraph">
                        <wp:posOffset>241300</wp:posOffset>
                      </wp:positionV>
                      <wp:extent cx="1035050" cy="27305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56322C02" w14:textId="70173C05" w:rsidR="00472A25" w:rsidRDefault="00472A25" w:rsidP="00647376">
                                  <w:pPr>
                                    <w:jc w:val="center"/>
                                  </w:pPr>
                                  <w:r>
                                    <w:rPr>
                                      <w:rFonts w:hint="eastAsia"/>
                                    </w:rPr>
                                    <w:t>燃气废气</w:t>
                                  </w:r>
                                  <w:r w:rsidRPr="00C14657">
                                    <w:rPr>
                                      <w:rFonts w:ascii="Times New Roman" w:hAnsi="Times New Roman" w:cs="Times New Roman"/>
                                    </w:rPr>
                                    <w:t>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775D" id="文本框 137" o:spid="_x0000_s1078" type="#_x0000_t202" style="position:absolute;left:0;text-align:left;margin-left:55.85pt;margin-top:19pt;width:81.5pt;height:2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" filled="f" stroked="f" strokeweight=".5pt">
                      <v:stroke dashstyle="dash"/>
                      <v:textbox>
                        <w:txbxContent>
                          <w:p w14:paraId="56322C02" w14:textId="70173C05" w:rsidR="00472A25" w:rsidRDefault="00472A25" w:rsidP="00647376">
                            <w:pPr>
                              <w:jc w:val="center"/>
                            </w:pPr>
                            <w:r>
                              <w:rPr>
                                <w:rFonts w:hint="eastAsia"/>
                              </w:rPr>
                              <w:t>燃气废气</w:t>
                            </w:r>
                            <w:r w:rsidRPr="00C14657">
                              <w:rPr>
                                <w:rFonts w:ascii="Times New Roman" w:hAnsi="Times New Roman" w:cs="Times New Roman"/>
                              </w:rPr>
                              <w:t>G2</w:t>
                            </w:r>
                          </w:p>
                        </w:txbxContent>
                      </v:textbox>
                    </v:shape>
                  </w:pict>
                </mc:Fallback>
              </mc:AlternateContent>
            </w:r>
            <w:r w:rsidR="00024875">
              <w:rPr>
                <w:b/>
                <w:noProof/>
              </w:rPr>
              <mc:AlternateContent>
                <mc:Choice Requires="wps">
                  <w:drawing>
                    <wp:anchor distT="0" distB="0" distL="114300" distR="114300" simplePos="0" relativeHeight="251841536" behindDoc="0" locked="0" layoutInCell="1" allowOverlap="1" wp14:anchorId="69585FB3" wp14:editId="70F75BF5">
                      <wp:simplePos x="0" y="0"/>
                      <wp:positionH relativeFrom="column">
                        <wp:posOffset>2719070</wp:posOffset>
                      </wp:positionH>
                      <wp:positionV relativeFrom="paragraph">
                        <wp:posOffset>330835</wp:posOffset>
                      </wp:positionV>
                      <wp:extent cx="495300" cy="0"/>
                      <wp:effectExtent l="0" t="76200" r="19050" b="95250"/>
                      <wp:wrapNone/>
                      <wp:docPr id="127" name="直接箭头连接符 127"/>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282F3D" id="直接箭头连接符 127" o:spid="_x0000_s1026" type="#_x0000_t32" style="position:absolute;left:0;text-align:left;margin-left:214.1pt;margin-top:26.05pt;width:39pt;height:0;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" strokecolor="#0070c0">
                      <v:stroke dashstyle="dash" endarrow="block"/>
                    </v:shape>
                  </w:pict>
                </mc:Fallback>
              </mc:AlternateContent>
            </w:r>
            <w:r w:rsidR="00647376">
              <w:rPr>
                <w:bCs/>
                <w:noProof/>
                <w:sz w:val="24"/>
              </w:rPr>
              <mc:AlternateContent>
                <mc:Choice Requires="wps">
                  <w:drawing>
                    <wp:anchor distT="0" distB="0" distL="114300" distR="114300" simplePos="0" relativeHeight="251732992" behindDoc="0" locked="0" layoutInCell="1" allowOverlap="1" wp14:anchorId="36007725" wp14:editId="4AE785E8">
                      <wp:simplePos x="0" y="0"/>
                      <wp:positionH relativeFrom="column">
                        <wp:posOffset>2204085</wp:posOffset>
                      </wp:positionH>
                      <wp:positionV relativeFrom="paragraph">
                        <wp:posOffset>179705</wp:posOffset>
                      </wp:positionV>
                      <wp:extent cx="517525" cy="278765"/>
                      <wp:effectExtent l="0" t="0" r="15875" b="26035"/>
                      <wp:wrapNone/>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6E84E54F" w14:textId="77777777" w:rsidR="00472A25" w:rsidRDefault="00472A25" w:rsidP="002E01E3">
                                  <w:pPr>
                                    <w:jc w:val="center"/>
                                  </w:pPr>
                                  <w:r>
                                    <w:rPr>
                                      <w:rFonts w:hint="eastAsia"/>
                                    </w:rPr>
                                    <w:t>轧干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07725" id="Text Box 9" o:spid="_x0000_s1079" type="#_x0000_t202" style="position:absolute;left:0;text-align:left;margin-left:173.55pt;margin-top:14.15pt;width:40.75pt;height:2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2LKgIAAFg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">
                      <v:textbox>
                        <w:txbxContent>
                          <w:p w14:paraId="6E84E54F" w14:textId="77777777" w:rsidR="00472A25" w:rsidRDefault="00472A25" w:rsidP="002E01E3">
                            <w:pPr>
                              <w:jc w:val="center"/>
                            </w:pPr>
                            <w:r>
                              <w:rPr>
                                <w:rFonts w:hint="eastAsia"/>
                              </w:rPr>
                              <w:t>轧干</w:t>
                            </w:r>
                          </w:p>
                        </w:txbxContent>
                      </v:textbox>
                    </v:shape>
                  </w:pict>
                </mc:Fallback>
              </mc:AlternateContent>
            </w:r>
          </w:p>
          <w:p w14:paraId="4A7B606C" w14:textId="38832638" w:rsidR="00647376" w:rsidRDefault="001C724F" w:rsidP="00647376">
            <w:pPr>
              <w:pStyle w:val="aa"/>
              <w:ind w:firstLine="422"/>
            </w:pPr>
            <w:r>
              <w:rPr>
                <w:rFonts w:ascii="Times New Roman" w:cs="Times New Roman"/>
                <w:b/>
                <w:noProof/>
              </w:rPr>
              <mc:AlternateContent>
                <mc:Choice Requires="wps">
                  <w:drawing>
                    <wp:anchor distT="0" distB="0" distL="114300" distR="114300" simplePos="0" relativeHeight="251852800" behindDoc="0" locked="0" layoutInCell="1" allowOverlap="1" wp14:anchorId="2F08E95A" wp14:editId="0B14FFDD">
                      <wp:simplePos x="0" y="0"/>
                      <wp:positionH relativeFrom="column">
                        <wp:posOffset>1217295</wp:posOffset>
                      </wp:positionH>
                      <wp:positionV relativeFrom="paragraph">
                        <wp:posOffset>106045</wp:posOffset>
                      </wp:positionV>
                      <wp:extent cx="0" cy="247650"/>
                      <wp:effectExtent l="76200" t="38100" r="57150" b="19050"/>
                      <wp:wrapNone/>
                      <wp:docPr id="136" name="直接箭头连接符 136"/>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2">
                                    <a:lumMod val="60000"/>
                                    <a:lumOff val="40000"/>
                                  </a:schemeClr>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E8B0BF" id="直接箭头连接符 136" o:spid="_x0000_s1026" type="#_x0000_t32" style="position:absolute;left:0;text-align:left;margin-left:95.85pt;margin-top:8.35pt;width:0;height:19.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" strokecolor="#548dd4 [1951]">
                      <v:stroke dashstyle="dash" startarrow="block"/>
                    </v:shape>
                  </w:pict>
                </mc:Fallback>
              </mc:AlternateContent>
            </w:r>
            <w:r w:rsidR="00024875">
              <w:rPr>
                <w:rFonts w:ascii="Times New Roman" w:cs="Times New Roman"/>
                <w:b/>
                <w:noProof/>
              </w:rPr>
              <mc:AlternateContent>
                <mc:Choice Requires="wps">
                  <w:drawing>
                    <wp:anchor distT="0" distB="0" distL="114300" distR="114300" simplePos="0" relativeHeight="251815936" behindDoc="0" locked="0" layoutInCell="1" allowOverlap="1" wp14:anchorId="345555A2" wp14:editId="48C2FF98">
                      <wp:simplePos x="0" y="0"/>
                      <wp:positionH relativeFrom="column">
                        <wp:posOffset>2474595</wp:posOffset>
                      </wp:positionH>
                      <wp:positionV relativeFrom="paragraph">
                        <wp:posOffset>61595</wp:posOffset>
                      </wp:positionV>
                      <wp:extent cx="0" cy="247650"/>
                      <wp:effectExtent l="76200" t="0" r="57150" b="57150"/>
                      <wp:wrapNone/>
                      <wp:docPr id="113" name="直接箭头连接符 113"/>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AA247" id="直接箭头连接符 113" o:spid="_x0000_s1026" type="#_x0000_t32" style="position:absolute;left:0;text-align:left;margin-left:194.85pt;margin-top:4.85pt;width:0;height:19.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" strokecolor="black [3213]">
                      <v:stroke endarrow="block"/>
                    </v:shape>
                  </w:pict>
                </mc:Fallback>
              </mc:AlternateContent>
            </w:r>
          </w:p>
          <w:p w14:paraId="7A2EF715" w14:textId="0ECC7020" w:rsidR="00647376" w:rsidRDefault="00024875" w:rsidP="00647376">
            <w:pPr>
              <w:pStyle w:val="aa"/>
              <w:ind w:firstLine="422"/>
            </w:pPr>
            <w:r>
              <w:rPr>
                <w:rFonts w:ascii="Times New Roman" w:cs="Times New Roman" w:hint="eastAsia"/>
                <w:b/>
                <w:noProof/>
              </w:rPr>
              <mc:AlternateContent>
                <mc:Choice Requires="wps">
                  <w:drawing>
                    <wp:anchor distT="0" distB="0" distL="114300" distR="114300" simplePos="0" relativeHeight="251849728" behindDoc="0" locked="0" layoutInCell="1" allowOverlap="1" wp14:anchorId="7BD43897" wp14:editId="26ECC4F2">
                      <wp:simplePos x="0" y="0"/>
                      <wp:positionH relativeFrom="column">
                        <wp:posOffset>658495</wp:posOffset>
                      </wp:positionH>
                      <wp:positionV relativeFrom="paragraph">
                        <wp:posOffset>154940</wp:posOffset>
                      </wp:positionV>
                      <wp:extent cx="1035050" cy="273050"/>
                      <wp:effectExtent l="0" t="0" r="12700" b="12700"/>
                      <wp:wrapNone/>
                      <wp:docPr id="134" name="文本框 134"/>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solidFill>
                                  <a:schemeClr val="tx1"/>
                                </a:solidFill>
                                <a:prstDash val="solid"/>
                              </a:ln>
                            </wps:spPr>
                            <wps:txbx>
                              <w:txbxContent>
                                <w:p w14:paraId="621FB221" w14:textId="77777777" w:rsidR="00472A25" w:rsidRDefault="00472A25" w:rsidP="00647376">
                                  <w:pPr>
                                    <w:jc w:val="center"/>
                                  </w:pPr>
                                  <w:r>
                                    <w:rPr>
                                      <w:rFonts w:hint="eastAsia"/>
                                    </w:rPr>
                                    <w:t>天然气锅炉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3897" id="文本框 134" o:spid="_x0000_s1080" type="#_x0000_t202" style="position:absolute;left:0;text-align:left;margin-left:51.85pt;margin-top:12.2pt;width:81.5pt;height: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" filled="f" strokecolor="black [3213]" strokeweight=".5pt">
                      <v:textbox>
                        <w:txbxContent>
                          <w:p w14:paraId="621FB221" w14:textId="77777777" w:rsidR="00472A25" w:rsidRDefault="00472A25" w:rsidP="00647376">
                            <w:pPr>
                              <w:jc w:val="center"/>
                            </w:pPr>
                            <w:r>
                              <w:rPr>
                                <w:rFonts w:hint="eastAsia"/>
                              </w:rPr>
                              <w:t>天然气锅炉</w:t>
                            </w:r>
                          </w:p>
                        </w:txbxContent>
                      </v:textbox>
                    </v:shape>
                  </w:pict>
                </mc:Fallback>
              </mc:AlternateContent>
            </w:r>
            <w:r w:rsidR="00647376">
              <w:rPr>
                <w:bCs/>
                <w:noProof/>
                <w:sz w:val="24"/>
              </w:rPr>
              <mc:AlternateContent>
                <mc:Choice Requires="wps">
                  <w:drawing>
                    <wp:anchor distT="0" distB="0" distL="114300" distR="114300" simplePos="0" relativeHeight="251734016" behindDoc="0" locked="0" layoutInCell="1" allowOverlap="1" wp14:anchorId="6FD8C674" wp14:editId="6A4238BD">
                      <wp:simplePos x="0" y="0"/>
                      <wp:positionH relativeFrom="column">
                        <wp:posOffset>2218055</wp:posOffset>
                      </wp:positionH>
                      <wp:positionV relativeFrom="paragraph">
                        <wp:posOffset>144780</wp:posOffset>
                      </wp:positionV>
                      <wp:extent cx="517525" cy="278765"/>
                      <wp:effectExtent l="0" t="0" r="15875" b="26035"/>
                      <wp:wrapNone/>
                      <wp:docPr id="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548AD241" w14:textId="77777777" w:rsidR="00472A25" w:rsidRDefault="00472A25" w:rsidP="002E01E3">
                                  <w:pPr>
                                    <w:jc w:val="center"/>
                                  </w:pPr>
                                  <w:r>
                                    <w:rPr>
                                      <w:rFonts w:hint="eastAsia"/>
                                    </w:rPr>
                                    <w:t>烘干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C674" id="Text Box 10" o:spid="_x0000_s1081" type="#_x0000_t202" style="position:absolute;left:0;text-align:left;margin-left:174.65pt;margin-top:11.4pt;width:40.75pt;height:2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">
                      <v:textbox>
                        <w:txbxContent>
                          <w:p w14:paraId="548AD241" w14:textId="77777777" w:rsidR="00472A25" w:rsidRDefault="00472A25" w:rsidP="002E01E3">
                            <w:pPr>
                              <w:jc w:val="center"/>
                            </w:pPr>
                            <w:r>
                              <w:rPr>
                                <w:rFonts w:hint="eastAsia"/>
                              </w:rPr>
                              <w:t>烘干</w:t>
                            </w:r>
                          </w:p>
                        </w:txbxContent>
                      </v:textbox>
                    </v:shape>
                  </w:pict>
                </mc:Fallback>
              </mc:AlternateContent>
            </w:r>
          </w:p>
          <w:p w14:paraId="76C9D763" w14:textId="28C832BF" w:rsidR="00647376" w:rsidRDefault="001C724F" w:rsidP="00647376">
            <w:pPr>
              <w:pStyle w:val="aa"/>
            </w:pPr>
            <w:r>
              <w:rPr>
                <w:noProof/>
              </w:rPr>
              <mc:AlternateContent>
                <mc:Choice Requires="wps">
                  <w:drawing>
                    <wp:anchor distT="0" distB="0" distL="114300" distR="114300" simplePos="0" relativeHeight="251850752" behindDoc="0" locked="0" layoutInCell="1" allowOverlap="1" wp14:anchorId="09879A62" wp14:editId="41721707">
                      <wp:simplePos x="0" y="0"/>
                      <wp:positionH relativeFrom="column">
                        <wp:posOffset>1706245</wp:posOffset>
                      </wp:positionH>
                      <wp:positionV relativeFrom="paragraph">
                        <wp:posOffset>90805</wp:posOffset>
                      </wp:positionV>
                      <wp:extent cx="539750" cy="6350"/>
                      <wp:effectExtent l="0" t="76200" r="12700" b="88900"/>
                      <wp:wrapNone/>
                      <wp:docPr id="135" name="直接箭头连接符 135"/>
                      <wp:cNvGraphicFramePr/>
                      <a:graphic xmlns:a="http://schemas.openxmlformats.org/drawingml/2006/main">
                        <a:graphicData uri="http://schemas.microsoft.com/office/word/2010/wordprocessingShape">
                          <wps:wsp>
                            <wps:cNvCnPr/>
                            <wps:spPr>
                              <a:xfrm flipV="1">
                                <a:off x="0" y="0"/>
                                <a:ext cx="5397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4C0FC" id="直接箭头连接符 135" o:spid="_x0000_s1026" type="#_x0000_t32" style="position:absolute;left:0;text-align:left;margin-left:134.35pt;margin-top:7.15pt;width:42.5pt;height:.5pt;flip:y;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" strokecolor="black [3213]">
                      <v:stroke endarrow="block"/>
                    </v:shape>
                  </w:pict>
                </mc:Fallback>
              </mc:AlternateContent>
            </w:r>
          </w:p>
          <w:p w14:paraId="3858ED6C" w14:textId="7CC3FC19" w:rsidR="00647376" w:rsidRDefault="00024875" w:rsidP="00647376">
            <w:pPr>
              <w:pStyle w:val="aa"/>
              <w:ind w:firstLine="422"/>
            </w:pPr>
            <w:r>
              <w:rPr>
                <w:rFonts w:ascii="Times New Roman" w:cs="Times New Roman"/>
                <w:b/>
                <w:noProof/>
              </w:rPr>
              <mc:AlternateContent>
                <mc:Choice Requires="wps">
                  <w:drawing>
                    <wp:anchor distT="0" distB="0" distL="114300" distR="114300" simplePos="0" relativeHeight="251817984" behindDoc="0" locked="0" layoutInCell="1" allowOverlap="1" wp14:anchorId="01DEDD74" wp14:editId="17882070">
                      <wp:simplePos x="0" y="0"/>
                      <wp:positionH relativeFrom="column">
                        <wp:posOffset>2474595</wp:posOffset>
                      </wp:positionH>
                      <wp:positionV relativeFrom="paragraph">
                        <wp:posOffset>57785</wp:posOffset>
                      </wp:positionV>
                      <wp:extent cx="0" cy="247650"/>
                      <wp:effectExtent l="76200" t="0" r="57150" b="57150"/>
                      <wp:wrapNone/>
                      <wp:docPr id="114" name="直接箭头连接符 114"/>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08045" id="直接箭头连接符 114" o:spid="_x0000_s1026" type="#_x0000_t32" style="position:absolute;left:0;text-align:left;margin-left:194.85pt;margin-top:4.55pt;width:0;height:19.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" strokecolor="black [3213]">
                      <v:stroke endarrow="block"/>
                    </v:shape>
                  </w:pict>
                </mc:Fallback>
              </mc:AlternateContent>
            </w:r>
          </w:p>
          <w:p w14:paraId="469916D6" w14:textId="6ABD966F" w:rsidR="00647376" w:rsidRPr="00647376" w:rsidRDefault="00647376" w:rsidP="00647376">
            <w:pPr>
              <w:pStyle w:val="aa"/>
              <w:ind w:firstLine="480"/>
            </w:pPr>
            <w:r>
              <w:rPr>
                <w:bCs/>
                <w:noProof/>
                <w:sz w:val="24"/>
              </w:rPr>
              <mc:AlternateContent>
                <mc:Choice Requires="wps">
                  <w:drawing>
                    <wp:anchor distT="0" distB="0" distL="114300" distR="114300" simplePos="0" relativeHeight="251735040" behindDoc="0" locked="0" layoutInCell="1" allowOverlap="1" wp14:anchorId="4DBCA2F2" wp14:editId="0BC04A43">
                      <wp:simplePos x="0" y="0"/>
                      <wp:positionH relativeFrom="column">
                        <wp:posOffset>2113915</wp:posOffset>
                      </wp:positionH>
                      <wp:positionV relativeFrom="paragraph">
                        <wp:posOffset>111760</wp:posOffset>
                      </wp:positionV>
                      <wp:extent cx="756285" cy="278765"/>
                      <wp:effectExtent l="0" t="0" r="24765" b="26035"/>
                      <wp:wrapNone/>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78765"/>
                              </a:xfrm>
                              <a:prstGeom prst="rect">
                                <a:avLst/>
                              </a:prstGeom>
                              <a:solidFill>
                                <a:srgbClr val="FFFFFF"/>
                              </a:solidFill>
                              <a:ln w="9525">
                                <a:solidFill>
                                  <a:srgbClr val="000000"/>
                                </a:solidFill>
                                <a:miter lim="800000"/>
                                <a:headEnd/>
                                <a:tailEnd/>
                              </a:ln>
                            </wps:spPr>
                            <wps:txbx>
                              <w:txbxContent>
                                <w:p w14:paraId="5B835141" w14:textId="77777777" w:rsidR="00472A25" w:rsidRDefault="00472A25" w:rsidP="002E01E3">
                                  <w:pPr>
                                    <w:jc w:val="center"/>
                                  </w:pPr>
                                  <w:r>
                                    <w:rPr>
                                      <w:rFonts w:hint="eastAsia"/>
                                    </w:rPr>
                                    <w:t>自动收卷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CA2F2" id="Text Box 11" o:spid="_x0000_s1082" type="#_x0000_t202" style="position:absolute;left:0;text-align:left;margin-left:166.45pt;margin-top:8.8pt;width:59.55pt;height:2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">
                      <v:textbox>
                        <w:txbxContent>
                          <w:p w14:paraId="5B835141" w14:textId="77777777" w:rsidR="00472A25" w:rsidRDefault="00472A25" w:rsidP="002E01E3">
                            <w:pPr>
                              <w:jc w:val="center"/>
                            </w:pPr>
                            <w:r>
                              <w:rPr>
                                <w:rFonts w:hint="eastAsia"/>
                              </w:rPr>
                              <w:t>自动收卷</w:t>
                            </w:r>
                          </w:p>
                        </w:txbxContent>
                      </v:textbox>
                    </v:shape>
                  </w:pict>
                </mc:Fallback>
              </mc:AlternateContent>
            </w:r>
          </w:p>
          <w:p w14:paraId="7A0DD7F8" w14:textId="0B5EC45A" w:rsidR="00BC1EC4" w:rsidRDefault="00024875" w:rsidP="005E7754">
            <w:pPr>
              <w:pStyle w:val="2"/>
              <w:spacing w:beforeLines="50" w:before="156" w:afterLines="50" w:after="156" w:line="360" w:lineRule="auto"/>
              <w:ind w:firstLineChars="0"/>
              <w:rPr>
                <w:bCs/>
                <w:sz w:val="24"/>
              </w:rPr>
            </w:pPr>
            <w:r>
              <w:rPr>
                <w:bCs/>
                <w:noProof/>
                <w:sz w:val="24"/>
              </w:rPr>
              <mc:AlternateContent>
                <mc:Choice Requires="wps">
                  <w:drawing>
                    <wp:anchor distT="0" distB="0" distL="114300" distR="114300" simplePos="0" relativeHeight="251736064" behindDoc="0" locked="0" layoutInCell="1" allowOverlap="1" wp14:anchorId="130B6438" wp14:editId="76CFDDC8">
                      <wp:simplePos x="0" y="0"/>
                      <wp:positionH relativeFrom="column">
                        <wp:posOffset>2230120</wp:posOffset>
                      </wp:positionH>
                      <wp:positionV relativeFrom="paragraph">
                        <wp:posOffset>466725</wp:posOffset>
                      </wp:positionV>
                      <wp:extent cx="517525" cy="278765"/>
                      <wp:effectExtent l="0" t="0" r="15875" b="26035"/>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1B9642FA" w14:textId="77777777" w:rsidR="00472A25" w:rsidRDefault="00472A25" w:rsidP="002E01E3">
                                  <w:pPr>
                                    <w:jc w:val="center"/>
                                  </w:pPr>
                                  <w:r>
                                    <w:rPr>
                                      <w:rFonts w:hint="eastAsia"/>
                                    </w:rPr>
                                    <w:t>验布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6438" id="Text Box 12" o:spid="_x0000_s1083" type="#_x0000_t202" style="position:absolute;left:0;text-align:left;margin-left:175.6pt;margin-top:36.75pt;width:40.75pt;height:2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">
                      <v:textbox>
                        <w:txbxContent>
                          <w:p w14:paraId="1B9642FA" w14:textId="77777777" w:rsidR="00472A25" w:rsidRDefault="00472A25" w:rsidP="002E01E3">
                            <w:pPr>
                              <w:jc w:val="center"/>
                            </w:pPr>
                            <w:r>
                              <w:rPr>
                                <w:rFonts w:hint="eastAsia"/>
                              </w:rPr>
                              <w:t>验布</w:t>
                            </w:r>
                          </w:p>
                        </w:txbxContent>
                      </v:textbox>
                    </v:shape>
                  </w:pict>
                </mc:Fallback>
              </mc:AlternateContent>
            </w:r>
            <w:r>
              <w:rPr>
                <w:b/>
                <w:noProof/>
              </w:rPr>
              <mc:AlternateContent>
                <mc:Choice Requires="wps">
                  <w:drawing>
                    <wp:anchor distT="0" distB="0" distL="114300" distR="114300" simplePos="0" relativeHeight="251820032" behindDoc="0" locked="0" layoutInCell="1" allowOverlap="1" wp14:anchorId="0B784F4D" wp14:editId="2186FA1E">
                      <wp:simplePos x="0" y="0"/>
                      <wp:positionH relativeFrom="column">
                        <wp:posOffset>2487295</wp:posOffset>
                      </wp:positionH>
                      <wp:positionV relativeFrom="paragraph">
                        <wp:posOffset>207010</wp:posOffset>
                      </wp:positionV>
                      <wp:extent cx="0" cy="247650"/>
                      <wp:effectExtent l="76200" t="0" r="57150" b="57150"/>
                      <wp:wrapNone/>
                      <wp:docPr id="115" name="直接箭头连接符 115"/>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24FCE5" id="直接箭头连接符 115" o:spid="_x0000_s1026" type="#_x0000_t32" style="position:absolute;left:0;text-align:left;margin-left:195.85pt;margin-top:16.3pt;width:0;height:19.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" strokecolor="black [3213]">
                      <v:stroke endarrow="block"/>
                    </v:shape>
                  </w:pict>
                </mc:Fallback>
              </mc:AlternateContent>
            </w:r>
          </w:p>
          <w:p w14:paraId="00234932" w14:textId="58865AA8" w:rsidR="00DF283D" w:rsidRDefault="0058772D" w:rsidP="00BC1EC4">
            <w:pPr>
              <w:pStyle w:val="2"/>
              <w:spacing w:beforeLines="50" w:before="156" w:afterLines="50" w:after="156" w:line="360" w:lineRule="auto"/>
              <w:ind w:firstLineChars="0" w:firstLine="0"/>
              <w:jc w:val="center"/>
              <w:rPr>
                <w:b/>
                <w:bCs/>
                <w:szCs w:val="21"/>
              </w:rPr>
            </w:pPr>
            <w:r>
              <w:rPr>
                <w:rFonts w:hint="eastAsia"/>
                <w:b/>
                <w:noProof/>
              </w:rPr>
              <mc:AlternateContent>
                <mc:Choice Requires="wps">
                  <w:drawing>
                    <wp:anchor distT="0" distB="0" distL="114300" distR="114300" simplePos="0" relativeHeight="251835392" behindDoc="0" locked="0" layoutInCell="1" allowOverlap="1" wp14:anchorId="73549E24" wp14:editId="2A3D6B1A">
                      <wp:simplePos x="0" y="0"/>
                      <wp:positionH relativeFrom="column">
                        <wp:posOffset>3020695</wp:posOffset>
                      </wp:positionH>
                      <wp:positionV relativeFrom="paragraph">
                        <wp:posOffset>111760</wp:posOffset>
                      </wp:positionV>
                      <wp:extent cx="1035050" cy="2730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0D227416" w14:textId="39C92EF0" w:rsidR="00472A25" w:rsidRDefault="00472A25" w:rsidP="00647376">
                                  <w:pPr>
                                    <w:jc w:val="center"/>
                                  </w:pPr>
                                  <w:r>
                                    <w:rPr>
                                      <w:rFonts w:hint="eastAsia"/>
                                    </w:rPr>
                                    <w:t>次品</w:t>
                                  </w:r>
                                  <w:r w:rsidRPr="00C14657">
                                    <w:rPr>
                                      <w:rFonts w:ascii="Times New Roman" w:hAnsi="Times New Roman" w:cs="Times New Roman"/>
                                    </w:rPr>
                                    <w:t>S</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9E24" id="文本框 124" o:spid="_x0000_s1084" type="#_x0000_t202" style="position:absolute;left:0;text-align:left;margin-left:237.85pt;margin-top:8.8pt;width:81.5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" filled="f" stroked="f" strokeweight=".5pt">
                      <v:stroke dashstyle="dash"/>
                      <v:textbox>
                        <w:txbxContent>
                          <w:p w14:paraId="0D227416" w14:textId="39C92EF0" w:rsidR="00472A25" w:rsidRDefault="00472A25" w:rsidP="00647376">
                            <w:pPr>
                              <w:jc w:val="center"/>
                            </w:pPr>
                            <w:r>
                              <w:rPr>
                                <w:rFonts w:hint="eastAsia"/>
                              </w:rPr>
                              <w:t>次品</w:t>
                            </w:r>
                            <w:r w:rsidRPr="00C14657">
                              <w:rPr>
                                <w:rFonts w:ascii="Times New Roman" w:hAnsi="Times New Roman" w:cs="Times New Roman"/>
                              </w:rPr>
                              <w:t>S</w:t>
                            </w:r>
                            <w:r>
                              <w:rPr>
                                <w:rFonts w:ascii="Times New Roman" w:hAnsi="Times New Roman" w:cs="Times New Roman"/>
                              </w:rPr>
                              <w:t>2</w:t>
                            </w:r>
                          </w:p>
                        </w:txbxContent>
                      </v:textbox>
                    </v:shape>
                  </w:pict>
                </mc:Fallback>
              </mc:AlternateContent>
            </w:r>
            <w:r>
              <w:rPr>
                <w:b/>
                <w:noProof/>
              </w:rPr>
              <mc:AlternateContent>
                <mc:Choice Requires="wps">
                  <w:drawing>
                    <wp:anchor distT="0" distB="0" distL="114300" distR="114300" simplePos="0" relativeHeight="252163072" behindDoc="0" locked="0" layoutInCell="1" allowOverlap="1" wp14:anchorId="0C5FAD32" wp14:editId="2D54E427">
                      <wp:simplePos x="0" y="0"/>
                      <wp:positionH relativeFrom="column">
                        <wp:posOffset>2778125</wp:posOffset>
                      </wp:positionH>
                      <wp:positionV relativeFrom="paragraph">
                        <wp:posOffset>113665</wp:posOffset>
                      </wp:positionV>
                      <wp:extent cx="469900" cy="184150"/>
                      <wp:effectExtent l="0" t="0" r="82550" b="63500"/>
                      <wp:wrapNone/>
                      <wp:docPr id="265" name="直接箭头连接符 265"/>
                      <wp:cNvGraphicFramePr/>
                      <a:graphic xmlns:a="http://schemas.openxmlformats.org/drawingml/2006/main">
                        <a:graphicData uri="http://schemas.microsoft.com/office/word/2010/wordprocessingShape">
                          <wps:wsp>
                            <wps:cNvCnPr/>
                            <wps:spPr>
                              <a:xfrm>
                                <a:off x="0" y="0"/>
                                <a:ext cx="469900" cy="1841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7D71A" id="直接箭头连接符 265" o:spid="_x0000_s1026" type="#_x0000_t32" style="position:absolute;left:0;text-align:left;margin-left:218.75pt;margin-top:8.95pt;width:37pt;height:14.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" strokecolor="#4579b8 [3044]">
                      <v:stroke dashstyle="dash" endarrow="block"/>
                    </v:shape>
                  </w:pict>
                </mc:Fallback>
              </mc:AlternateContent>
            </w:r>
            <w:r w:rsidR="00024875">
              <w:rPr>
                <w:b/>
                <w:noProof/>
              </w:rPr>
              <mc:AlternateContent>
                <mc:Choice Requires="wps">
                  <w:drawing>
                    <wp:anchor distT="0" distB="0" distL="114300" distR="114300" simplePos="0" relativeHeight="251822080" behindDoc="0" locked="0" layoutInCell="1" allowOverlap="1" wp14:anchorId="25E73001" wp14:editId="073DC00C">
                      <wp:simplePos x="0" y="0"/>
                      <wp:positionH relativeFrom="column">
                        <wp:posOffset>2493645</wp:posOffset>
                      </wp:positionH>
                      <wp:positionV relativeFrom="paragraph">
                        <wp:posOffset>269875</wp:posOffset>
                      </wp:positionV>
                      <wp:extent cx="0" cy="247650"/>
                      <wp:effectExtent l="76200" t="0" r="57150" b="57150"/>
                      <wp:wrapNone/>
                      <wp:docPr id="116" name="直接箭头连接符 116"/>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353BD" id="直接箭头连接符 116" o:spid="_x0000_s1026" type="#_x0000_t32" style="position:absolute;left:0;text-align:left;margin-left:196.35pt;margin-top:21.25pt;width:0;height:19.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" strokecolor="black [3213]">
                      <v:stroke endarrow="block"/>
                    </v:shape>
                  </w:pict>
                </mc:Fallback>
              </mc:AlternateContent>
            </w:r>
          </w:p>
          <w:p w14:paraId="64BBBFA1" w14:textId="2A885073" w:rsidR="00647376" w:rsidRDefault="00647376" w:rsidP="00647376">
            <w:pPr>
              <w:pStyle w:val="aa"/>
              <w:ind w:firstLine="480"/>
            </w:pPr>
            <w:r>
              <w:rPr>
                <w:bCs/>
                <w:noProof/>
                <w:sz w:val="24"/>
              </w:rPr>
              <mc:AlternateContent>
                <mc:Choice Requires="wps">
                  <w:drawing>
                    <wp:anchor distT="0" distB="0" distL="114300" distR="114300" simplePos="0" relativeHeight="251737088" behindDoc="0" locked="0" layoutInCell="1" allowOverlap="1" wp14:anchorId="38E7D720" wp14:editId="20673CB1">
                      <wp:simplePos x="0" y="0"/>
                      <wp:positionH relativeFrom="column">
                        <wp:posOffset>2237740</wp:posOffset>
                      </wp:positionH>
                      <wp:positionV relativeFrom="paragraph">
                        <wp:posOffset>144145</wp:posOffset>
                      </wp:positionV>
                      <wp:extent cx="517525" cy="278765"/>
                      <wp:effectExtent l="0" t="0" r="15875" b="26035"/>
                      <wp:wrapNone/>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24F947E8" w14:textId="77777777" w:rsidR="00472A25" w:rsidRDefault="00472A25" w:rsidP="002E01E3">
                                  <w:pPr>
                                    <w:jc w:val="center"/>
                                  </w:pPr>
                                  <w:r>
                                    <w:rPr>
                                      <w:rFonts w:hint="eastAsia"/>
                                    </w:rPr>
                                    <w:t>分切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7D720" id="Text Box 13" o:spid="_x0000_s1085" type="#_x0000_t202" style="position:absolute;left:0;text-align:left;margin-left:176.2pt;margin-top:11.35pt;width:40.75pt;height:2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">
                      <v:textbox>
                        <w:txbxContent>
                          <w:p w14:paraId="24F947E8" w14:textId="77777777" w:rsidR="00472A25" w:rsidRDefault="00472A25" w:rsidP="002E01E3">
                            <w:pPr>
                              <w:jc w:val="center"/>
                            </w:pPr>
                            <w:r>
                              <w:rPr>
                                <w:rFonts w:hint="eastAsia"/>
                              </w:rPr>
                              <w:t>分切</w:t>
                            </w:r>
                          </w:p>
                        </w:txbxContent>
                      </v:textbox>
                    </v:shape>
                  </w:pict>
                </mc:Fallback>
              </mc:AlternateContent>
            </w:r>
          </w:p>
          <w:p w14:paraId="11B373BC" w14:textId="25B0465C" w:rsidR="00647376" w:rsidRDefault="0058772D" w:rsidP="00647376">
            <w:pPr>
              <w:pStyle w:val="aa"/>
              <w:ind w:firstLine="422"/>
            </w:pPr>
            <w:r>
              <w:rPr>
                <w:rFonts w:ascii="Times New Roman" w:cs="Times New Roman" w:hint="eastAsia"/>
                <w:b/>
                <w:noProof/>
              </w:rPr>
              <mc:AlternateContent>
                <mc:Choice Requires="wps">
                  <w:drawing>
                    <wp:anchor distT="0" distB="0" distL="114300" distR="114300" simplePos="0" relativeHeight="252167168" behindDoc="0" locked="0" layoutInCell="1" allowOverlap="1" wp14:anchorId="6CA4C369" wp14:editId="2C348ACF">
                      <wp:simplePos x="0" y="0"/>
                      <wp:positionH relativeFrom="column">
                        <wp:posOffset>2988945</wp:posOffset>
                      </wp:positionH>
                      <wp:positionV relativeFrom="paragraph">
                        <wp:posOffset>165100</wp:posOffset>
                      </wp:positionV>
                      <wp:extent cx="1035050" cy="27305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035050" cy="273050"/>
                              </a:xfrm>
                              <a:prstGeom prst="rect">
                                <a:avLst/>
                              </a:prstGeom>
                              <a:noFill/>
                              <a:ln w="6350">
                                <a:noFill/>
                                <a:prstDash val="dash"/>
                              </a:ln>
                            </wps:spPr>
                            <wps:txbx>
                              <w:txbxContent>
                                <w:p w14:paraId="1D0D220D" w14:textId="77777777" w:rsidR="00472A25" w:rsidRDefault="00472A25" w:rsidP="00647376">
                                  <w:pPr>
                                    <w:jc w:val="center"/>
                                  </w:pPr>
                                  <w:r>
                                    <w:rPr>
                                      <w:rFonts w:hint="eastAsia"/>
                                    </w:rPr>
                                    <w:t>边角料</w:t>
                                  </w:r>
                                  <w:r w:rsidRPr="00C14657">
                                    <w:rPr>
                                      <w:rFonts w:ascii="Times New Roman" w:hAnsi="Times New Roman" w:cs="Times New Roman"/>
                                    </w:rPr>
                                    <w:t>S</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C369" id="文本框 267" o:spid="_x0000_s1086" type="#_x0000_t202" style="position:absolute;left:0;text-align:left;margin-left:235.35pt;margin-top:13pt;width:81.5pt;height:2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" filled="f" stroked="f" strokeweight=".5pt">
                      <v:stroke dashstyle="dash"/>
                      <v:textbox>
                        <w:txbxContent>
                          <w:p w14:paraId="1D0D220D" w14:textId="77777777" w:rsidR="00472A25" w:rsidRDefault="00472A25" w:rsidP="00647376">
                            <w:pPr>
                              <w:jc w:val="center"/>
                            </w:pPr>
                            <w:r>
                              <w:rPr>
                                <w:rFonts w:hint="eastAsia"/>
                              </w:rPr>
                              <w:t>边角料</w:t>
                            </w:r>
                            <w:r w:rsidRPr="00C14657">
                              <w:rPr>
                                <w:rFonts w:ascii="Times New Roman" w:hAnsi="Times New Roman" w:cs="Times New Roman"/>
                              </w:rPr>
                              <w:t>S</w:t>
                            </w:r>
                            <w:r>
                              <w:rPr>
                                <w:rFonts w:ascii="Times New Roman" w:hAnsi="Times New Roman" w:cs="Times New Roman"/>
                              </w:rPr>
                              <w:t>3</w:t>
                            </w:r>
                          </w:p>
                        </w:txbxContent>
                      </v:textbox>
                    </v:shape>
                  </w:pict>
                </mc:Fallback>
              </mc:AlternateContent>
            </w:r>
            <w:r>
              <w:rPr>
                <w:b/>
                <w:noProof/>
              </w:rPr>
              <mc:AlternateContent>
                <mc:Choice Requires="wps">
                  <w:drawing>
                    <wp:anchor distT="0" distB="0" distL="114300" distR="114300" simplePos="0" relativeHeight="252165120" behindDoc="0" locked="0" layoutInCell="1" allowOverlap="1" wp14:anchorId="7CCA8A51" wp14:editId="1EBF139A">
                      <wp:simplePos x="0" y="0"/>
                      <wp:positionH relativeFrom="column">
                        <wp:posOffset>2746375</wp:posOffset>
                      </wp:positionH>
                      <wp:positionV relativeFrom="paragraph">
                        <wp:posOffset>14605</wp:posOffset>
                      </wp:positionV>
                      <wp:extent cx="469900" cy="184150"/>
                      <wp:effectExtent l="0" t="0" r="82550" b="63500"/>
                      <wp:wrapNone/>
                      <wp:docPr id="266" name="直接箭头连接符 266"/>
                      <wp:cNvGraphicFramePr/>
                      <a:graphic xmlns:a="http://schemas.openxmlformats.org/drawingml/2006/main">
                        <a:graphicData uri="http://schemas.microsoft.com/office/word/2010/wordprocessingShape">
                          <wps:wsp>
                            <wps:cNvCnPr/>
                            <wps:spPr>
                              <a:xfrm>
                                <a:off x="0" y="0"/>
                                <a:ext cx="469900" cy="1841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683C2" id="直接箭头连接符 266" o:spid="_x0000_s1026" type="#_x0000_t32" style="position:absolute;left:0;text-align:left;margin-left:216.25pt;margin-top:1.15pt;width:37pt;height:14.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" strokecolor="#4579b8 [3044]">
                      <v:stroke dashstyle="dash" endarrow="block"/>
                    </v:shape>
                  </w:pict>
                </mc:Fallback>
              </mc:AlternateContent>
            </w:r>
          </w:p>
          <w:p w14:paraId="2C6BB8E8" w14:textId="4FE8812C" w:rsidR="00647376" w:rsidRDefault="00024875" w:rsidP="00647376">
            <w:pPr>
              <w:pStyle w:val="aa"/>
              <w:ind w:firstLine="422"/>
            </w:pPr>
            <w:r>
              <w:rPr>
                <w:rFonts w:ascii="Times New Roman" w:cs="Times New Roman"/>
                <w:b/>
                <w:noProof/>
              </w:rPr>
              <mc:AlternateContent>
                <mc:Choice Requires="wps">
                  <w:drawing>
                    <wp:anchor distT="0" distB="0" distL="114300" distR="114300" simplePos="0" relativeHeight="251824128" behindDoc="0" locked="0" layoutInCell="1" allowOverlap="1" wp14:anchorId="0578D3D4" wp14:editId="3A11064E">
                      <wp:simplePos x="0" y="0"/>
                      <wp:positionH relativeFrom="column">
                        <wp:posOffset>2506345</wp:posOffset>
                      </wp:positionH>
                      <wp:positionV relativeFrom="paragraph">
                        <wp:posOffset>23495</wp:posOffset>
                      </wp:positionV>
                      <wp:extent cx="0" cy="247650"/>
                      <wp:effectExtent l="76200" t="0" r="57150" b="57150"/>
                      <wp:wrapNone/>
                      <wp:docPr id="117" name="直接箭头连接符 117"/>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1F782" id="直接箭头连接符 117" o:spid="_x0000_s1026" type="#_x0000_t32" style="position:absolute;left:0;text-align:left;margin-left:197.35pt;margin-top:1.85pt;width:0;height:19.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" strokecolor="black [3213]">
                      <v:stroke endarrow="block"/>
                    </v:shape>
                  </w:pict>
                </mc:Fallback>
              </mc:AlternateContent>
            </w:r>
          </w:p>
          <w:p w14:paraId="253D195B" w14:textId="3444092B" w:rsidR="00583A5D" w:rsidRDefault="00BA3F93" w:rsidP="00647376">
            <w:pPr>
              <w:pStyle w:val="aa"/>
              <w:ind w:firstLine="480"/>
            </w:pPr>
            <w:r>
              <w:rPr>
                <w:bCs/>
                <w:noProof/>
                <w:sz w:val="24"/>
              </w:rPr>
              <mc:AlternateContent>
                <mc:Choice Requires="wps">
                  <w:drawing>
                    <wp:anchor distT="0" distB="0" distL="114300" distR="114300" simplePos="0" relativeHeight="251738112" behindDoc="0" locked="0" layoutInCell="1" allowOverlap="1" wp14:anchorId="7E3253AB" wp14:editId="47086AEC">
                      <wp:simplePos x="0" y="0"/>
                      <wp:positionH relativeFrom="column">
                        <wp:posOffset>2197100</wp:posOffset>
                      </wp:positionH>
                      <wp:positionV relativeFrom="paragraph">
                        <wp:posOffset>112346</wp:posOffset>
                      </wp:positionV>
                      <wp:extent cx="652780" cy="278765"/>
                      <wp:effectExtent l="0" t="0" r="13970" b="26035"/>
                      <wp:wrapNone/>
                      <wp:docPr id="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78765"/>
                              </a:xfrm>
                              <a:prstGeom prst="rect">
                                <a:avLst/>
                              </a:prstGeom>
                              <a:solidFill>
                                <a:srgbClr val="FFFFFF"/>
                              </a:solidFill>
                              <a:ln w="9525">
                                <a:solidFill>
                                  <a:srgbClr val="000000"/>
                                </a:solidFill>
                                <a:miter lim="800000"/>
                                <a:headEnd/>
                                <a:tailEnd/>
                              </a:ln>
                            </wps:spPr>
                            <wps:txbx>
                              <w:txbxContent>
                                <w:p w14:paraId="13D67FE4" w14:textId="77777777" w:rsidR="00472A25" w:rsidRDefault="00472A25" w:rsidP="002E01E3">
                                  <w:pPr>
                                    <w:jc w:val="center"/>
                                  </w:pPr>
                                  <w:r>
                                    <w:rPr>
                                      <w:rFonts w:hint="eastAsia"/>
                                    </w:rPr>
                                    <w:t>无纺布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53AB" id="Text Box 14" o:spid="_x0000_s1087" type="#_x0000_t202" style="position:absolute;left:0;text-align:left;margin-left:173pt;margin-top:8.85pt;width:51.4pt;height:2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KKwIAAFk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">
                      <v:textbox>
                        <w:txbxContent>
                          <w:p w14:paraId="13D67FE4" w14:textId="77777777" w:rsidR="00472A25" w:rsidRDefault="00472A25" w:rsidP="002E01E3">
                            <w:pPr>
                              <w:jc w:val="center"/>
                            </w:pPr>
                            <w:r>
                              <w:rPr>
                                <w:rFonts w:hint="eastAsia"/>
                              </w:rPr>
                              <w:t>无纺布</w:t>
                            </w:r>
                          </w:p>
                        </w:txbxContent>
                      </v:textbox>
                    </v:shape>
                  </w:pict>
                </mc:Fallback>
              </mc:AlternateContent>
            </w:r>
          </w:p>
          <w:p w14:paraId="5CE40CEE" w14:textId="713F0BF8" w:rsidR="00583A5D" w:rsidRDefault="00583A5D" w:rsidP="00647376">
            <w:pPr>
              <w:pStyle w:val="aa"/>
              <w:ind w:firstLine="422"/>
            </w:pPr>
            <w:r>
              <w:rPr>
                <w:rFonts w:ascii="Times New Roman" w:cs="Times New Roman"/>
                <w:b/>
                <w:noProof/>
              </w:rPr>
              <mc:AlternateContent>
                <mc:Choice Requires="wps">
                  <w:drawing>
                    <wp:anchor distT="0" distB="0" distL="114300" distR="114300" simplePos="0" relativeHeight="252066816" behindDoc="0" locked="0" layoutInCell="1" allowOverlap="1" wp14:anchorId="6C90359A" wp14:editId="1A00D0CA">
                      <wp:simplePos x="0" y="0"/>
                      <wp:positionH relativeFrom="column">
                        <wp:posOffset>2512695</wp:posOffset>
                      </wp:positionH>
                      <wp:positionV relativeFrom="paragraph">
                        <wp:posOffset>186055</wp:posOffset>
                      </wp:positionV>
                      <wp:extent cx="0" cy="247650"/>
                      <wp:effectExtent l="76200" t="0" r="57150" b="57150"/>
                      <wp:wrapNone/>
                      <wp:docPr id="40" name="直接箭头连接符 40"/>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67553F" id="_x0000_t32" coordsize="21600,21600" o:spt="32" o:oned="t" path="m,l21600,21600e" filled="f">
                      <v:path arrowok="t" fillok="f" o:connecttype="none"/>
                      <o:lock v:ext="edit" shapetype="t"/>
                    </v:shapetype>
                    <v:shape id="直接箭头连接符 40" o:spid="_x0000_s1026" type="#_x0000_t32" style="position:absolute;left:0;text-align:left;margin-left:197.85pt;margin-top:14.65pt;width:0;height:19.5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" strokecolor="black [3213]">
                      <v:stroke endarrow="block"/>
                    </v:shape>
                  </w:pict>
                </mc:Fallback>
              </mc:AlternateContent>
            </w:r>
          </w:p>
          <w:p w14:paraId="3BA16C4E" w14:textId="07696374" w:rsidR="00647376" w:rsidRDefault="00647376" w:rsidP="00647376">
            <w:pPr>
              <w:pStyle w:val="aa"/>
            </w:pPr>
          </w:p>
          <w:p w14:paraId="3AC4C5E0" w14:textId="71191EE5" w:rsidR="00647376" w:rsidRDefault="00BA3F93" w:rsidP="00647376">
            <w:pPr>
              <w:pStyle w:val="aa"/>
              <w:ind w:firstLine="480"/>
            </w:pPr>
            <w:r>
              <w:rPr>
                <w:bCs/>
                <w:noProof/>
                <w:sz w:val="24"/>
              </w:rPr>
              <mc:AlternateContent>
                <mc:Choice Requires="wps">
                  <w:drawing>
                    <wp:anchor distT="0" distB="0" distL="114300" distR="114300" simplePos="0" relativeHeight="252274688" behindDoc="0" locked="0" layoutInCell="1" allowOverlap="1" wp14:anchorId="10FCB73A" wp14:editId="18D6C71D">
                      <wp:simplePos x="0" y="0"/>
                      <wp:positionH relativeFrom="column">
                        <wp:posOffset>2076499</wp:posOffset>
                      </wp:positionH>
                      <wp:positionV relativeFrom="paragraph">
                        <wp:posOffset>38100</wp:posOffset>
                      </wp:positionV>
                      <wp:extent cx="900332" cy="309489"/>
                      <wp:effectExtent l="0" t="0" r="14605" b="14605"/>
                      <wp:wrapNone/>
                      <wp:docPr id="1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332" cy="309489"/>
                              </a:xfrm>
                              <a:prstGeom prst="rect">
                                <a:avLst/>
                              </a:prstGeom>
                              <a:solidFill>
                                <a:srgbClr val="FFFFFF"/>
                              </a:solidFill>
                              <a:ln w="9525">
                                <a:solidFill>
                                  <a:srgbClr val="000000"/>
                                </a:solidFill>
                                <a:miter lim="800000"/>
                                <a:headEnd/>
                                <a:tailEnd/>
                              </a:ln>
                            </wps:spPr>
                            <wps:txbx>
                              <w:txbxContent>
                                <w:p w14:paraId="4A9D6AEE" w14:textId="1C3F9D3C" w:rsidR="00472A25" w:rsidRDefault="00472A25" w:rsidP="002E01E3">
                                  <w:pPr>
                                    <w:jc w:val="center"/>
                                  </w:pPr>
                                  <w:r>
                                    <w:rPr>
                                      <w:rFonts w:hint="eastAsia"/>
                                    </w:rPr>
                                    <w:t>半成品仓库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B73A" id="_x0000_s1088" type="#_x0000_t202" style="position:absolute;left:0;text-align:left;margin-left:163.5pt;margin-top:3pt;width:70.9pt;height:24.3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">
                      <v:textbox>
                        <w:txbxContent>
                          <w:p w14:paraId="4A9D6AEE" w14:textId="1C3F9D3C" w:rsidR="00472A25" w:rsidRDefault="00472A25" w:rsidP="002E01E3">
                            <w:pPr>
                              <w:jc w:val="center"/>
                            </w:pPr>
                            <w:r>
                              <w:rPr>
                                <w:rFonts w:hint="eastAsia"/>
                              </w:rPr>
                              <w:t>半成品仓库</w:t>
                            </w:r>
                          </w:p>
                        </w:txbxContent>
                      </v:textbox>
                    </v:shape>
                  </w:pict>
                </mc:Fallback>
              </mc:AlternateContent>
            </w:r>
          </w:p>
          <w:p w14:paraId="29E7FE8A" w14:textId="5E7188B1" w:rsidR="00BC1EC4" w:rsidRPr="00AA747D" w:rsidRDefault="00BC1EC4" w:rsidP="00BC1EC4">
            <w:pPr>
              <w:pStyle w:val="2"/>
              <w:spacing w:beforeLines="50" w:before="156" w:afterLines="50" w:after="156" w:line="360" w:lineRule="auto"/>
              <w:ind w:firstLineChars="0" w:firstLine="0"/>
              <w:jc w:val="center"/>
              <w:rPr>
                <w:b/>
                <w:bCs/>
                <w:szCs w:val="21"/>
              </w:rPr>
            </w:pPr>
            <w:r w:rsidRPr="00AA747D">
              <w:rPr>
                <w:rFonts w:hint="eastAsia"/>
                <w:b/>
                <w:bCs/>
                <w:szCs w:val="21"/>
              </w:rPr>
              <w:t>图</w:t>
            </w:r>
            <w:r w:rsidRPr="00AA747D">
              <w:rPr>
                <w:rFonts w:hint="eastAsia"/>
                <w:b/>
                <w:bCs/>
                <w:szCs w:val="21"/>
              </w:rPr>
              <w:t>5</w:t>
            </w:r>
            <w:r w:rsidRPr="00AA747D">
              <w:rPr>
                <w:b/>
                <w:bCs/>
                <w:szCs w:val="21"/>
              </w:rPr>
              <w:t xml:space="preserve">-2   </w:t>
            </w:r>
            <w:r w:rsidRPr="00AA747D">
              <w:rPr>
                <w:rFonts w:hint="eastAsia"/>
                <w:b/>
                <w:bCs/>
                <w:szCs w:val="21"/>
              </w:rPr>
              <w:t>水刺无纺布生产工艺</w:t>
            </w:r>
          </w:p>
          <w:p w14:paraId="441CB7A5" w14:textId="77777777" w:rsidR="00DF283D" w:rsidRDefault="00DF283D" w:rsidP="00DF283D">
            <w:pPr>
              <w:pStyle w:val="2"/>
              <w:adjustRightInd w:val="0"/>
              <w:snapToGrid w:val="0"/>
              <w:spacing w:line="360" w:lineRule="auto"/>
              <w:ind w:firstLineChars="0" w:firstLine="0"/>
              <w:rPr>
                <w:b/>
                <w:bCs/>
                <w:sz w:val="24"/>
              </w:rPr>
            </w:pPr>
            <w:r>
              <w:rPr>
                <w:rFonts w:hint="eastAsia"/>
                <w:b/>
                <w:bCs/>
                <w:sz w:val="24"/>
              </w:rPr>
              <w:t>水刺无纺布工艺说明：</w:t>
            </w:r>
          </w:p>
          <w:p w14:paraId="19A73F1D" w14:textId="3C8D2DF5" w:rsidR="00D52713" w:rsidRDefault="00DD6D2F" w:rsidP="00091074">
            <w:pPr>
              <w:pStyle w:val="2"/>
              <w:adjustRightInd w:val="0"/>
              <w:snapToGrid w:val="0"/>
              <w:spacing w:line="360" w:lineRule="auto"/>
              <w:ind w:firstLine="482"/>
              <w:rPr>
                <w:b/>
                <w:bCs/>
                <w:sz w:val="24"/>
              </w:rPr>
            </w:pPr>
            <w:r>
              <w:rPr>
                <w:rFonts w:hint="eastAsia"/>
                <w:b/>
                <w:bCs/>
                <w:sz w:val="24"/>
              </w:rPr>
              <w:t>喂料：</w:t>
            </w:r>
            <w:r w:rsidRPr="00DD6D2F">
              <w:rPr>
                <w:rFonts w:hint="eastAsia"/>
                <w:bCs/>
                <w:sz w:val="24"/>
              </w:rPr>
              <w:t>按照产品规格所需比例，依次加入</w:t>
            </w:r>
            <w:r>
              <w:rPr>
                <w:rFonts w:hint="eastAsia"/>
                <w:bCs/>
                <w:sz w:val="24"/>
              </w:rPr>
              <w:t>脱脂棉、</w:t>
            </w:r>
            <w:r>
              <w:rPr>
                <w:rFonts w:hint="eastAsia"/>
                <w:sz w:val="24"/>
              </w:rPr>
              <w:t>涤纶、</w:t>
            </w:r>
            <w:r w:rsidRPr="00C969D3">
              <w:rPr>
                <w:sz w:val="24"/>
              </w:rPr>
              <w:t>Tencl</w:t>
            </w:r>
            <w:r w:rsidRPr="00C969D3">
              <w:rPr>
                <w:sz w:val="24"/>
              </w:rPr>
              <w:t>纤维</w:t>
            </w:r>
            <w:r>
              <w:rPr>
                <w:rFonts w:hint="eastAsia"/>
                <w:sz w:val="24"/>
              </w:rPr>
              <w:t>及粘胶短纤。</w:t>
            </w:r>
          </w:p>
          <w:p w14:paraId="4AF52677" w14:textId="0A2D975D" w:rsidR="00A979BE" w:rsidRDefault="00DF283D" w:rsidP="00A979BE">
            <w:pPr>
              <w:pStyle w:val="2"/>
              <w:adjustRightInd w:val="0"/>
              <w:snapToGrid w:val="0"/>
              <w:spacing w:line="360" w:lineRule="auto"/>
              <w:ind w:firstLine="482"/>
              <w:rPr>
                <w:bCs/>
                <w:sz w:val="24"/>
              </w:rPr>
            </w:pPr>
            <w:r w:rsidRPr="00DF283D">
              <w:rPr>
                <w:rFonts w:hint="eastAsia"/>
                <w:b/>
                <w:bCs/>
                <w:sz w:val="24"/>
              </w:rPr>
              <w:lastRenderedPageBreak/>
              <w:t>开清：</w:t>
            </w:r>
            <w:r w:rsidR="00DD6D2F">
              <w:rPr>
                <w:rFonts w:ascii="宋体" w:hAnsi="宋体" w:cs="宋体"/>
                <w:kern w:val="0"/>
                <w:sz w:val="24"/>
                <w:lang w:bidi="ar"/>
              </w:rPr>
              <w:t>开清部分主要由三台电子称重开包机、一台预开松、一台混棉器、两台精开松、一套金属火星探除器和一台滤尘器组成。</w:t>
            </w:r>
            <w:r w:rsidR="00282872">
              <w:rPr>
                <w:rFonts w:ascii="宋体" w:hAnsi="宋体" w:cs="宋体"/>
                <w:kern w:val="0"/>
                <w:sz w:val="24"/>
                <w:lang w:bidi="ar"/>
              </w:rPr>
              <w:t>电子称重开包机</w:t>
            </w:r>
            <w:r w:rsidR="00DD6D2F">
              <w:rPr>
                <w:rFonts w:ascii="宋体" w:hAnsi="宋体" w:cs="宋体" w:hint="eastAsia"/>
                <w:kern w:val="0"/>
                <w:sz w:val="24"/>
                <w:lang w:bidi="ar"/>
              </w:rPr>
              <w:t>按设定的比例称取一定量的</w:t>
            </w:r>
            <w:r w:rsidR="00DD6D2F">
              <w:rPr>
                <w:rFonts w:hint="eastAsia"/>
                <w:bCs/>
                <w:sz w:val="24"/>
              </w:rPr>
              <w:t>脱脂棉、</w:t>
            </w:r>
            <w:r w:rsidR="00DD6D2F">
              <w:rPr>
                <w:rFonts w:hint="eastAsia"/>
                <w:sz w:val="24"/>
              </w:rPr>
              <w:t>涤纶、</w:t>
            </w:r>
            <w:r w:rsidR="00DD6D2F" w:rsidRPr="00C969D3">
              <w:rPr>
                <w:sz w:val="24"/>
              </w:rPr>
              <w:t>Tencl</w:t>
            </w:r>
            <w:r w:rsidR="00DD6D2F" w:rsidRPr="00C969D3">
              <w:rPr>
                <w:sz w:val="24"/>
              </w:rPr>
              <w:t>纤维</w:t>
            </w:r>
            <w:r w:rsidR="00DD6D2F">
              <w:rPr>
                <w:rFonts w:hint="eastAsia"/>
                <w:sz w:val="24"/>
              </w:rPr>
              <w:t>及粘胶短纤后进行初步混合，然后</w:t>
            </w:r>
            <w:r w:rsidR="00DD6D2F" w:rsidRPr="00DD6D2F">
              <w:rPr>
                <w:rFonts w:hint="eastAsia"/>
                <w:sz w:val="24"/>
              </w:rPr>
              <w:t>通过粗开松机中机件相对运动，对原料中的纤维块进行撕扯、松解，以降低纤维块的密度</w:t>
            </w:r>
            <w:r w:rsidR="00282872">
              <w:rPr>
                <w:rFonts w:hint="eastAsia"/>
                <w:sz w:val="24"/>
              </w:rPr>
              <w:t>，再通过混棉器将各种原材料进一步混合，最后经过精开松机</w:t>
            </w:r>
            <w:r w:rsidR="00282872" w:rsidRPr="00282872">
              <w:rPr>
                <w:rFonts w:hint="eastAsia"/>
                <w:sz w:val="24"/>
              </w:rPr>
              <w:t>打击机件对纤维原料进行打击或同时刺入纤维层进行分割和分梳，破坏纤维之间联结力，达到进一步松解纤维块目的。</w:t>
            </w:r>
          </w:p>
          <w:p w14:paraId="1CBE01AC" w14:textId="46C9754F" w:rsidR="00DF283D" w:rsidRDefault="00A979BE" w:rsidP="00A979BE">
            <w:pPr>
              <w:pStyle w:val="2"/>
              <w:adjustRightInd w:val="0"/>
              <w:snapToGrid w:val="0"/>
              <w:spacing w:line="360" w:lineRule="auto"/>
              <w:ind w:firstLine="480"/>
              <w:rPr>
                <w:bCs/>
                <w:sz w:val="24"/>
              </w:rPr>
            </w:pPr>
            <w:r w:rsidRPr="00A979BE">
              <w:rPr>
                <w:rFonts w:hint="eastAsia"/>
                <w:bCs/>
                <w:sz w:val="24"/>
              </w:rPr>
              <w:t>本项目</w:t>
            </w:r>
            <w:r>
              <w:rPr>
                <w:rFonts w:hint="eastAsia"/>
                <w:bCs/>
                <w:sz w:val="24"/>
              </w:rPr>
              <w:t>外购的原料为</w:t>
            </w:r>
            <w:r w:rsidR="00282872">
              <w:rPr>
                <w:rFonts w:hint="eastAsia"/>
                <w:bCs/>
                <w:sz w:val="24"/>
              </w:rPr>
              <w:t>去籽的</w:t>
            </w:r>
            <w:r>
              <w:rPr>
                <w:rFonts w:hint="eastAsia"/>
                <w:bCs/>
                <w:sz w:val="24"/>
              </w:rPr>
              <w:t>脱脂棉</w:t>
            </w:r>
            <w:r w:rsidR="00282872">
              <w:rPr>
                <w:rFonts w:hint="eastAsia"/>
                <w:bCs/>
                <w:sz w:val="24"/>
              </w:rPr>
              <w:t>，处理好的</w:t>
            </w:r>
            <w:r>
              <w:rPr>
                <w:rFonts w:hint="eastAsia"/>
                <w:sz w:val="24"/>
              </w:rPr>
              <w:t>涤纶、</w:t>
            </w:r>
            <w:r w:rsidRPr="00C969D3">
              <w:rPr>
                <w:sz w:val="24"/>
              </w:rPr>
              <w:t>Tencl</w:t>
            </w:r>
            <w:r w:rsidRPr="00C969D3">
              <w:rPr>
                <w:sz w:val="24"/>
              </w:rPr>
              <w:t>纤维</w:t>
            </w:r>
            <w:r>
              <w:rPr>
                <w:rFonts w:hint="eastAsia"/>
                <w:sz w:val="24"/>
              </w:rPr>
              <w:t>及粘胶短纤开清过程中不产生杂质；</w:t>
            </w:r>
            <w:r w:rsidRPr="00A979BE">
              <w:rPr>
                <w:rFonts w:hint="eastAsia"/>
                <w:bCs/>
                <w:sz w:val="24"/>
              </w:rPr>
              <w:t>该过程产生的污染物主要为开松过程</w:t>
            </w:r>
            <w:r w:rsidR="002737F3">
              <w:rPr>
                <w:rFonts w:hint="eastAsia"/>
                <w:bCs/>
                <w:sz w:val="24"/>
              </w:rPr>
              <w:t>纤维尘</w:t>
            </w:r>
            <w:r w:rsidRPr="00A979BE">
              <w:rPr>
                <w:rFonts w:hint="eastAsia"/>
                <w:bCs/>
                <w:sz w:val="24"/>
              </w:rPr>
              <w:t>G1</w:t>
            </w:r>
            <w:r w:rsidR="00282872">
              <w:rPr>
                <w:rFonts w:hint="eastAsia"/>
                <w:bCs/>
                <w:sz w:val="24"/>
              </w:rPr>
              <w:t>、</w:t>
            </w:r>
            <w:r w:rsidR="00824727">
              <w:rPr>
                <w:rFonts w:hint="eastAsia"/>
                <w:color w:val="000000"/>
                <w:sz w:val="24"/>
              </w:rPr>
              <w:t>机械噪声</w:t>
            </w:r>
            <w:r w:rsidRPr="00A979BE">
              <w:rPr>
                <w:rFonts w:hint="eastAsia"/>
                <w:bCs/>
                <w:sz w:val="24"/>
              </w:rPr>
              <w:t>以及</w:t>
            </w:r>
            <w:r>
              <w:rPr>
                <w:rFonts w:hint="eastAsia"/>
                <w:bCs/>
                <w:sz w:val="24"/>
              </w:rPr>
              <w:t>废包装材料</w:t>
            </w:r>
            <w:r w:rsidRPr="00A979BE">
              <w:rPr>
                <w:rFonts w:hint="eastAsia"/>
                <w:bCs/>
                <w:sz w:val="24"/>
              </w:rPr>
              <w:t>S1</w:t>
            </w:r>
            <w:r w:rsidR="00282872">
              <w:rPr>
                <w:rFonts w:hint="eastAsia"/>
                <w:bCs/>
                <w:sz w:val="24"/>
              </w:rPr>
              <w:t>。</w:t>
            </w:r>
          </w:p>
          <w:p w14:paraId="4052D6F6" w14:textId="1322C032" w:rsidR="00DF283D" w:rsidRDefault="00DF283D" w:rsidP="00DF283D">
            <w:pPr>
              <w:adjustRightInd w:val="0"/>
              <w:snapToGrid w:val="0"/>
              <w:spacing w:line="360" w:lineRule="auto"/>
              <w:ind w:firstLineChars="200" w:firstLine="482"/>
              <w:rPr>
                <w:rFonts w:ascii="Times New Roman" w:eastAsia="宋体" w:hAnsi="Times New Roman" w:cs="Times New Roman"/>
                <w:color w:val="000000"/>
                <w:sz w:val="24"/>
                <w:szCs w:val="24"/>
              </w:rPr>
            </w:pPr>
            <w:r w:rsidRPr="00DF283D">
              <w:rPr>
                <w:rFonts w:ascii="Times New Roman" w:eastAsia="宋体" w:hAnsi="Times New Roman" w:cs="Times New Roman" w:hint="eastAsia"/>
                <w:b/>
                <w:color w:val="000000"/>
                <w:sz w:val="24"/>
                <w:szCs w:val="24"/>
              </w:rPr>
              <w:t>梳理：</w:t>
            </w:r>
            <w:r w:rsidR="00282872" w:rsidRPr="00282872">
              <w:rPr>
                <w:rFonts w:ascii="Times New Roman" w:eastAsia="宋体" w:hAnsi="Times New Roman" w:cs="Times New Roman" w:hint="eastAsia"/>
                <w:color w:val="000000"/>
                <w:sz w:val="24"/>
                <w:szCs w:val="24"/>
              </w:rPr>
              <w:t>开清后的纤</w:t>
            </w:r>
            <w:r w:rsidR="00282872">
              <w:rPr>
                <w:rFonts w:ascii="Times New Roman" w:eastAsia="宋体" w:hAnsi="Times New Roman" w:cs="Times New Roman" w:hint="eastAsia"/>
                <w:color w:val="000000"/>
                <w:sz w:val="24"/>
                <w:szCs w:val="24"/>
              </w:rPr>
              <w:t>维</w:t>
            </w:r>
            <w:r w:rsidRPr="00DF283D">
              <w:rPr>
                <w:rFonts w:ascii="Times New Roman" w:eastAsia="宋体" w:hAnsi="Times New Roman" w:cs="Times New Roman" w:hint="eastAsia"/>
                <w:color w:val="000000"/>
                <w:sz w:val="24"/>
                <w:szCs w:val="24"/>
              </w:rPr>
              <w:t>经封闭管道送至梳理工序，梳理是成网的关键工序，将</w:t>
            </w:r>
            <w:r w:rsidR="00282872">
              <w:rPr>
                <w:rFonts w:ascii="Times New Roman" w:eastAsia="宋体" w:hAnsi="Times New Roman" w:cs="Times New Roman" w:hint="eastAsia"/>
                <w:color w:val="000000"/>
                <w:sz w:val="24"/>
                <w:szCs w:val="24"/>
              </w:rPr>
              <w:t>混合</w:t>
            </w:r>
            <w:r w:rsidRPr="00DF283D">
              <w:rPr>
                <w:rFonts w:ascii="Times New Roman" w:eastAsia="宋体" w:hAnsi="Times New Roman" w:cs="Times New Roman" w:hint="eastAsia"/>
                <w:color w:val="000000"/>
                <w:sz w:val="24"/>
                <w:szCs w:val="24"/>
              </w:rPr>
              <w:t>后的</w:t>
            </w:r>
            <w:r w:rsidR="00282872">
              <w:rPr>
                <w:rFonts w:ascii="Times New Roman" w:eastAsia="宋体" w:hAnsi="Times New Roman" w:cs="Times New Roman" w:hint="eastAsia"/>
                <w:color w:val="000000"/>
                <w:sz w:val="24"/>
                <w:szCs w:val="24"/>
              </w:rPr>
              <w:t>纤维</w:t>
            </w:r>
            <w:r w:rsidRPr="00DF283D">
              <w:rPr>
                <w:rFonts w:ascii="Times New Roman" w:eastAsia="宋体" w:hAnsi="Times New Roman" w:cs="Times New Roman" w:hint="eastAsia"/>
                <w:color w:val="000000"/>
                <w:sz w:val="24"/>
                <w:szCs w:val="24"/>
              </w:rPr>
              <w:t>束梳理成单纤维组成的薄网，供铺叠成网和后续的水刺加固。此过程会产生机械噪声。</w:t>
            </w:r>
          </w:p>
          <w:p w14:paraId="3734081F" w14:textId="36224D4A" w:rsidR="002737F3" w:rsidRPr="00DF283D" w:rsidRDefault="002737F3" w:rsidP="00DF283D">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梳理过程将产生纤维尘</w:t>
            </w:r>
            <w:r>
              <w:rPr>
                <w:rFonts w:ascii="Times New Roman" w:eastAsia="宋体" w:hAnsi="Times New Roman" w:cs="Times New Roman" w:hint="eastAsia"/>
                <w:color w:val="000000"/>
                <w:sz w:val="24"/>
                <w:szCs w:val="24"/>
              </w:rPr>
              <w:t>G</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、以及</w:t>
            </w:r>
            <w:r w:rsidR="00824727">
              <w:rPr>
                <w:rFonts w:hint="eastAsia"/>
                <w:color w:val="000000"/>
                <w:sz w:val="24"/>
              </w:rPr>
              <w:t>机械噪声</w:t>
            </w:r>
            <w:r>
              <w:rPr>
                <w:rFonts w:ascii="Times New Roman" w:eastAsia="宋体" w:hAnsi="Times New Roman" w:cs="Times New Roman" w:hint="eastAsia"/>
                <w:color w:val="000000"/>
                <w:sz w:val="24"/>
                <w:szCs w:val="24"/>
              </w:rPr>
              <w:t>。</w:t>
            </w:r>
          </w:p>
          <w:p w14:paraId="450D6D0A" w14:textId="1E5E676E" w:rsidR="00DF283D" w:rsidRDefault="00DF283D" w:rsidP="00DF283D">
            <w:pPr>
              <w:pStyle w:val="aa"/>
              <w:adjustRightInd w:val="0"/>
              <w:snapToGrid w:val="0"/>
              <w:spacing w:line="360" w:lineRule="auto"/>
              <w:ind w:firstLine="482"/>
              <w:rPr>
                <w:rFonts w:ascii="Times New Roman" w:eastAsia="宋体" w:hAnsi="Times New Roman" w:cs="Times New Roman"/>
                <w:color w:val="000000"/>
                <w:sz w:val="24"/>
                <w:szCs w:val="24"/>
              </w:rPr>
            </w:pPr>
            <w:r w:rsidRPr="000E66C8">
              <w:rPr>
                <w:rFonts w:ascii="Times New Roman" w:eastAsia="宋体" w:hAnsi="Times New Roman" w:cs="Times New Roman" w:hint="eastAsia"/>
                <w:b/>
                <w:color w:val="000000"/>
                <w:sz w:val="24"/>
                <w:szCs w:val="24"/>
              </w:rPr>
              <w:t>铺网：</w:t>
            </w:r>
            <w:r w:rsidR="002737F3">
              <w:rPr>
                <w:rFonts w:ascii="宋体" w:eastAsia="宋体" w:hAnsi="宋体" w:cs="宋体"/>
                <w:kern w:val="0"/>
                <w:sz w:val="24"/>
                <w:szCs w:val="24"/>
                <w:lang w:bidi="ar"/>
              </w:rPr>
              <w:t>将梳理机输入过来的纤网进往复多层交叉铺叠，</w:t>
            </w:r>
            <w:r w:rsidRPr="00DF283D">
              <w:rPr>
                <w:rFonts w:ascii="Times New Roman" w:eastAsia="宋体" w:hAnsi="Times New Roman" w:cs="Times New Roman" w:hint="eastAsia"/>
                <w:color w:val="000000"/>
                <w:sz w:val="24"/>
                <w:szCs w:val="24"/>
              </w:rPr>
              <w:t>将薄薄的纤网铺叠成一定厚度、宽度的纤维层，并严格控制纤维层的均匀和纵横向强力的一致。</w:t>
            </w:r>
          </w:p>
          <w:p w14:paraId="317BD714" w14:textId="66D71B4A" w:rsidR="002737F3" w:rsidRPr="00DF283D" w:rsidRDefault="002737F3" w:rsidP="002737F3">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铺网过程将产生纤维尘</w:t>
            </w:r>
            <w:r>
              <w:rPr>
                <w:rFonts w:ascii="Times New Roman" w:eastAsia="宋体" w:hAnsi="Times New Roman" w:cs="Times New Roman" w:hint="eastAsia"/>
                <w:color w:val="000000"/>
                <w:sz w:val="24"/>
                <w:szCs w:val="24"/>
              </w:rPr>
              <w:t>G</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、以及</w:t>
            </w:r>
            <w:r w:rsidR="00824727">
              <w:rPr>
                <w:rFonts w:hint="eastAsia"/>
                <w:color w:val="000000"/>
                <w:sz w:val="24"/>
              </w:rPr>
              <w:t>机械噪声</w:t>
            </w:r>
            <w:r>
              <w:rPr>
                <w:rFonts w:ascii="Times New Roman" w:eastAsia="宋体" w:hAnsi="Times New Roman" w:cs="Times New Roman" w:hint="eastAsia"/>
                <w:color w:val="000000"/>
                <w:sz w:val="24"/>
                <w:szCs w:val="24"/>
              </w:rPr>
              <w:t>。</w:t>
            </w:r>
          </w:p>
          <w:p w14:paraId="2F1CF206" w14:textId="76F6E9C3" w:rsidR="00DF283D" w:rsidRDefault="00DF283D" w:rsidP="00DF283D">
            <w:pPr>
              <w:adjustRightInd w:val="0"/>
              <w:snapToGrid w:val="0"/>
              <w:spacing w:line="360" w:lineRule="auto"/>
              <w:ind w:firstLineChars="200" w:firstLine="482"/>
              <w:rPr>
                <w:color w:val="000000"/>
                <w:sz w:val="24"/>
              </w:rPr>
            </w:pPr>
            <w:r w:rsidRPr="000E66C8">
              <w:rPr>
                <w:rFonts w:hint="eastAsia"/>
                <w:b/>
                <w:color w:val="000000"/>
                <w:sz w:val="24"/>
              </w:rPr>
              <w:t>牵伸：</w:t>
            </w:r>
            <w:r w:rsidRPr="002039C3">
              <w:rPr>
                <w:rFonts w:hint="eastAsia"/>
                <w:color w:val="000000"/>
                <w:sz w:val="24"/>
              </w:rPr>
              <w:t>梳理成网后在多棍机的牵引下</w:t>
            </w:r>
            <w:r w:rsidR="002737F3" w:rsidRPr="002737F3">
              <w:rPr>
                <w:rFonts w:hint="eastAsia"/>
                <w:color w:val="000000"/>
                <w:sz w:val="24"/>
              </w:rPr>
              <w:t>对铺开成网后的薄纤维网采用牵伸机进行拉伸处理，</w:t>
            </w:r>
            <w:r w:rsidR="002737F3">
              <w:rPr>
                <w:rFonts w:hint="eastAsia"/>
                <w:color w:val="000000"/>
                <w:sz w:val="24"/>
              </w:rPr>
              <w:t>然后</w:t>
            </w:r>
            <w:r w:rsidR="002737F3" w:rsidRPr="002039C3">
              <w:rPr>
                <w:rFonts w:hint="eastAsia"/>
                <w:color w:val="000000"/>
                <w:sz w:val="24"/>
              </w:rPr>
              <w:t>进入下一步工序。</w:t>
            </w:r>
          </w:p>
          <w:p w14:paraId="45221029" w14:textId="0888EF15" w:rsidR="002737F3" w:rsidRPr="00DF283D" w:rsidRDefault="002737F3" w:rsidP="002737F3">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牵伸过程将产生纤维尘</w:t>
            </w:r>
            <w:r>
              <w:rPr>
                <w:rFonts w:ascii="Times New Roman" w:eastAsia="宋体" w:hAnsi="Times New Roman" w:cs="Times New Roman" w:hint="eastAsia"/>
                <w:color w:val="000000"/>
                <w:sz w:val="24"/>
                <w:szCs w:val="24"/>
              </w:rPr>
              <w:t>G</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、以及</w:t>
            </w:r>
            <w:r w:rsidR="00824727">
              <w:rPr>
                <w:rFonts w:hint="eastAsia"/>
                <w:color w:val="000000"/>
                <w:sz w:val="24"/>
              </w:rPr>
              <w:t>机械噪声</w:t>
            </w:r>
            <w:r>
              <w:rPr>
                <w:rFonts w:ascii="Times New Roman" w:eastAsia="宋体" w:hAnsi="Times New Roman" w:cs="Times New Roman" w:hint="eastAsia"/>
                <w:color w:val="000000"/>
                <w:sz w:val="24"/>
                <w:szCs w:val="24"/>
              </w:rPr>
              <w:t>。</w:t>
            </w:r>
          </w:p>
          <w:p w14:paraId="4B79D819" w14:textId="4234289A" w:rsidR="00620DB4" w:rsidRDefault="00620DB4" w:rsidP="00DF283D">
            <w:pPr>
              <w:adjustRightInd w:val="0"/>
              <w:snapToGrid w:val="0"/>
              <w:spacing w:line="360" w:lineRule="auto"/>
              <w:ind w:firstLineChars="200" w:firstLine="482"/>
              <w:rPr>
                <w:color w:val="000000"/>
                <w:sz w:val="24"/>
              </w:rPr>
            </w:pPr>
            <w:r w:rsidRPr="00620DB4">
              <w:rPr>
                <w:rFonts w:hint="eastAsia"/>
                <w:b/>
                <w:color w:val="000000"/>
                <w:sz w:val="24"/>
              </w:rPr>
              <w:t>预湿：</w:t>
            </w:r>
            <w:r w:rsidRPr="00620DB4">
              <w:rPr>
                <w:rFonts w:hint="eastAsia"/>
                <w:color w:val="000000"/>
                <w:sz w:val="24"/>
              </w:rPr>
              <w:t>牵伸</w:t>
            </w:r>
            <w:r>
              <w:rPr>
                <w:rFonts w:hint="eastAsia"/>
                <w:color w:val="000000"/>
                <w:sz w:val="24"/>
              </w:rPr>
              <w:t>成型的纤网进入水刺机加固前，需要进行预湿处理。预湿工序将</w:t>
            </w:r>
            <w:r w:rsidRPr="00620DB4">
              <w:rPr>
                <w:rFonts w:hint="eastAsia"/>
                <w:color w:val="000000"/>
                <w:sz w:val="24"/>
              </w:rPr>
              <w:t>蓬松的纤网</w:t>
            </w:r>
            <w:r>
              <w:rPr>
                <w:rFonts w:hint="eastAsia"/>
                <w:color w:val="000000"/>
                <w:sz w:val="24"/>
              </w:rPr>
              <w:t>压实</w:t>
            </w:r>
            <w:r w:rsidRPr="00620DB4">
              <w:rPr>
                <w:rFonts w:hint="eastAsia"/>
                <w:color w:val="000000"/>
                <w:sz w:val="24"/>
              </w:rPr>
              <w:t>，排除纤网中的空气，使纤网进入水刺区后能有效地吸收水射流的能量，以加强纤维缠结效果。</w:t>
            </w:r>
          </w:p>
          <w:p w14:paraId="66067449" w14:textId="15E744B4" w:rsidR="002737F3" w:rsidRPr="002039C3" w:rsidRDefault="002737F3" w:rsidP="00DF283D">
            <w:pPr>
              <w:adjustRightInd w:val="0"/>
              <w:snapToGrid w:val="0"/>
              <w:spacing w:line="360" w:lineRule="auto"/>
              <w:ind w:firstLineChars="200" w:firstLine="480"/>
              <w:rPr>
                <w:color w:val="000000"/>
                <w:sz w:val="24"/>
              </w:rPr>
            </w:pPr>
            <w:r>
              <w:rPr>
                <w:rFonts w:hint="eastAsia"/>
                <w:color w:val="000000"/>
                <w:sz w:val="24"/>
              </w:rPr>
              <w:t>预湿过程主要产生</w:t>
            </w:r>
            <w:r w:rsidR="00824727">
              <w:rPr>
                <w:rFonts w:hint="eastAsia"/>
                <w:color w:val="000000"/>
                <w:sz w:val="24"/>
              </w:rPr>
              <w:t>机械噪声</w:t>
            </w:r>
            <w:r>
              <w:rPr>
                <w:rFonts w:hint="eastAsia"/>
                <w:color w:val="000000"/>
                <w:sz w:val="24"/>
              </w:rPr>
              <w:t>。</w:t>
            </w:r>
          </w:p>
          <w:p w14:paraId="047D9E69" w14:textId="0EB5B52B" w:rsidR="00DF283D" w:rsidRPr="002039C3" w:rsidRDefault="00DF283D" w:rsidP="00DF283D">
            <w:pPr>
              <w:adjustRightInd w:val="0"/>
              <w:snapToGrid w:val="0"/>
              <w:spacing w:line="360" w:lineRule="auto"/>
              <w:ind w:firstLineChars="200" w:firstLine="482"/>
              <w:rPr>
                <w:color w:val="000000"/>
                <w:sz w:val="24"/>
              </w:rPr>
            </w:pPr>
            <w:r w:rsidRPr="000E66C8">
              <w:rPr>
                <w:rFonts w:hint="eastAsia"/>
                <w:b/>
                <w:color w:val="000000"/>
                <w:sz w:val="24"/>
              </w:rPr>
              <w:t>水刺：</w:t>
            </w:r>
            <w:r w:rsidR="00620DB4" w:rsidRPr="00620DB4">
              <w:rPr>
                <w:rFonts w:hint="eastAsia"/>
                <w:color w:val="000000"/>
                <w:sz w:val="24"/>
              </w:rPr>
              <w:t>经预湿的纤网进入水刺区，</w:t>
            </w:r>
            <w:r w:rsidRPr="002039C3">
              <w:rPr>
                <w:rFonts w:ascii="宋体" w:hAnsi="宋体" w:hint="eastAsia"/>
                <w:bCs/>
                <w:color w:val="000000"/>
                <w:sz w:val="24"/>
              </w:rPr>
              <w:t>水刺头喷水板的喷水孔喷射出多股微细水射流，垂直射向纤网。水射流使纤网中一部分表层纤维发生位移，包括向纤网反面的垂直运动，当水射流穿透纤网后，受到托网帘或转鼓的反弹作用，以不同的方位散射到纤网的反面。在水射流直接冲击和反弹水流的双重作用下，纤网中的纤维发生位移、穿插、缠结、抱合，形成无数个柔性缠结点，从而使纤网得到加固。</w:t>
            </w:r>
            <w:r w:rsidRPr="002039C3">
              <w:rPr>
                <w:rFonts w:hint="eastAsia"/>
                <w:color w:val="000000"/>
                <w:sz w:val="24"/>
              </w:rPr>
              <w:t>该工序中使用的水为软水，水刺工序产生的废水进入</w:t>
            </w:r>
            <w:r w:rsidR="00824727">
              <w:rPr>
                <w:rFonts w:hint="eastAsia"/>
                <w:color w:val="000000"/>
                <w:sz w:val="24"/>
              </w:rPr>
              <w:t>循环水处理系统，循环水处理产生的反冲洗水进入</w:t>
            </w:r>
            <w:r w:rsidRPr="002039C3">
              <w:rPr>
                <w:rFonts w:hint="eastAsia"/>
                <w:color w:val="000000"/>
                <w:sz w:val="24"/>
              </w:rPr>
              <w:t>污水</w:t>
            </w:r>
            <w:r w:rsidRPr="002039C3">
              <w:rPr>
                <w:rFonts w:hint="eastAsia"/>
                <w:color w:val="000000"/>
                <w:sz w:val="24"/>
              </w:rPr>
              <w:lastRenderedPageBreak/>
              <w:t>处理站</w:t>
            </w:r>
            <w:r w:rsidR="00824727">
              <w:rPr>
                <w:rFonts w:hint="eastAsia"/>
                <w:color w:val="000000"/>
                <w:sz w:val="24"/>
              </w:rPr>
              <w:t>沉淀后外排</w:t>
            </w:r>
            <w:r w:rsidRPr="002039C3">
              <w:rPr>
                <w:rFonts w:hint="eastAsia"/>
                <w:color w:val="000000"/>
                <w:sz w:val="24"/>
              </w:rPr>
              <w:t>。此过程会产生</w:t>
            </w:r>
            <w:r w:rsidR="002737F3">
              <w:rPr>
                <w:rFonts w:hint="eastAsia"/>
                <w:color w:val="000000"/>
                <w:sz w:val="24"/>
              </w:rPr>
              <w:t>水刺</w:t>
            </w:r>
            <w:r w:rsidRPr="002039C3">
              <w:rPr>
                <w:rFonts w:hint="eastAsia"/>
                <w:color w:val="000000"/>
                <w:sz w:val="24"/>
              </w:rPr>
              <w:t>废水</w:t>
            </w:r>
            <w:r w:rsidR="00824727" w:rsidRPr="00824727">
              <w:rPr>
                <w:rFonts w:ascii="Times New Roman" w:hAnsi="Times New Roman" w:cs="Times New Roman"/>
                <w:color w:val="000000"/>
                <w:sz w:val="24"/>
              </w:rPr>
              <w:t>W1</w:t>
            </w:r>
            <w:r w:rsidRPr="002039C3">
              <w:rPr>
                <w:rFonts w:hint="eastAsia"/>
                <w:color w:val="000000"/>
                <w:sz w:val="24"/>
              </w:rPr>
              <w:t>和机械噪声。</w:t>
            </w:r>
          </w:p>
          <w:p w14:paraId="6232C788" w14:textId="09AC7233" w:rsidR="00DF283D" w:rsidRDefault="00DF283D" w:rsidP="00DF283D">
            <w:pPr>
              <w:adjustRightInd w:val="0"/>
              <w:snapToGrid w:val="0"/>
              <w:spacing w:line="360" w:lineRule="auto"/>
              <w:ind w:firstLineChars="200" w:firstLine="482"/>
              <w:rPr>
                <w:color w:val="000000"/>
                <w:sz w:val="24"/>
              </w:rPr>
            </w:pPr>
            <w:r w:rsidRPr="000E66C8">
              <w:rPr>
                <w:rFonts w:hint="eastAsia"/>
                <w:b/>
                <w:color w:val="000000"/>
                <w:sz w:val="24"/>
              </w:rPr>
              <w:t>轧干：</w:t>
            </w:r>
            <w:r w:rsidRPr="002039C3">
              <w:rPr>
                <w:rFonts w:hint="eastAsia"/>
                <w:color w:val="000000"/>
                <w:sz w:val="24"/>
              </w:rPr>
              <w:t>为</w:t>
            </w:r>
            <w:r w:rsidRPr="002039C3">
              <w:rPr>
                <w:rFonts w:ascii="宋体" w:hAnsi="宋体" w:hint="eastAsia"/>
                <w:bCs/>
                <w:color w:val="000000"/>
                <w:sz w:val="24"/>
              </w:rPr>
              <w:t>降低烘燥能耗</w:t>
            </w:r>
            <w:r w:rsidRPr="002039C3">
              <w:rPr>
                <w:rFonts w:hint="eastAsia"/>
                <w:color w:val="000000"/>
                <w:sz w:val="24"/>
              </w:rPr>
              <w:t>，真空抽吸后的纤维得进一步进行轧干处理，项目采用一对轧辊相互挤压，把中间的无纺布中的水轧干，废水进入</w:t>
            </w:r>
            <w:r w:rsidR="00824727">
              <w:rPr>
                <w:rFonts w:hint="eastAsia"/>
                <w:color w:val="000000"/>
                <w:sz w:val="24"/>
              </w:rPr>
              <w:t>循环水处理系统</w:t>
            </w:r>
            <w:r w:rsidRPr="002039C3">
              <w:rPr>
                <w:rFonts w:hint="eastAsia"/>
                <w:color w:val="000000"/>
                <w:sz w:val="24"/>
              </w:rPr>
              <w:t>。</w:t>
            </w:r>
          </w:p>
          <w:p w14:paraId="37A5C6F3" w14:textId="3CCCF2AC" w:rsidR="00824727" w:rsidRPr="002039C3" w:rsidRDefault="00824727" w:rsidP="00DF283D">
            <w:pPr>
              <w:adjustRightInd w:val="0"/>
              <w:snapToGrid w:val="0"/>
              <w:spacing w:line="360" w:lineRule="auto"/>
              <w:ind w:firstLineChars="200" w:firstLine="480"/>
              <w:rPr>
                <w:color w:val="000000"/>
                <w:sz w:val="24"/>
              </w:rPr>
            </w:pPr>
            <w:r>
              <w:rPr>
                <w:rFonts w:hint="eastAsia"/>
                <w:color w:val="000000"/>
                <w:sz w:val="24"/>
              </w:rPr>
              <w:t>此过程产生水刺废水</w:t>
            </w:r>
            <w:r w:rsidRPr="00824727">
              <w:rPr>
                <w:rFonts w:ascii="Times New Roman" w:hAnsi="Times New Roman" w:cs="Times New Roman"/>
                <w:color w:val="000000"/>
                <w:sz w:val="24"/>
              </w:rPr>
              <w:t>W1</w:t>
            </w:r>
            <w:r>
              <w:rPr>
                <w:rFonts w:hint="eastAsia"/>
                <w:color w:val="000000"/>
                <w:sz w:val="24"/>
              </w:rPr>
              <w:t>和机械噪声。</w:t>
            </w:r>
          </w:p>
          <w:p w14:paraId="1DAA6DBA" w14:textId="0F11AB58" w:rsidR="00E44AB7" w:rsidRDefault="00DF283D" w:rsidP="00E44AB7">
            <w:pPr>
              <w:adjustRightInd w:val="0"/>
              <w:snapToGrid w:val="0"/>
              <w:spacing w:line="360" w:lineRule="auto"/>
              <w:ind w:firstLineChars="200" w:firstLine="482"/>
              <w:rPr>
                <w:color w:val="000000"/>
                <w:sz w:val="24"/>
              </w:rPr>
            </w:pPr>
            <w:r w:rsidRPr="000E66C8">
              <w:rPr>
                <w:rFonts w:hint="eastAsia"/>
                <w:b/>
                <w:color w:val="000000"/>
                <w:sz w:val="24"/>
              </w:rPr>
              <w:t>烘干：</w:t>
            </w:r>
            <w:r w:rsidR="00E44AB7" w:rsidRPr="00E44AB7">
              <w:rPr>
                <w:rFonts w:hint="eastAsia"/>
                <w:color w:val="000000"/>
                <w:sz w:val="24"/>
              </w:rPr>
              <w:t>将成型的纤维网送入圆网烘干机中，通过天然气锅炉加热产生的热风进行烘干。该工序产生的水蒸气直接通过管道从车间顶部排放。</w:t>
            </w:r>
          </w:p>
          <w:p w14:paraId="33E7007F" w14:textId="1B8C2928" w:rsidR="004A7027" w:rsidRPr="004A7027" w:rsidRDefault="00474FA7" w:rsidP="00E44AB7">
            <w:pPr>
              <w:adjustRightInd w:val="0"/>
              <w:snapToGrid w:val="0"/>
              <w:spacing w:line="360" w:lineRule="auto"/>
              <w:ind w:firstLineChars="200" w:firstLine="480"/>
              <w:rPr>
                <w:color w:val="000000"/>
                <w:sz w:val="24"/>
              </w:rPr>
            </w:pPr>
            <w:r w:rsidRPr="00474FA7">
              <w:rPr>
                <w:rFonts w:ascii="Times New Roman" w:hAnsi="Times New Roman" w:cs="Times New Roman"/>
                <w:color w:val="000000"/>
                <w:sz w:val="24"/>
              </w:rPr>
              <w:t>天然气燃烧产生燃烧废气</w:t>
            </w:r>
            <w:r w:rsidRPr="00474FA7">
              <w:rPr>
                <w:rFonts w:ascii="Times New Roman" w:hAnsi="Times New Roman" w:cs="Times New Roman"/>
                <w:color w:val="000000"/>
                <w:sz w:val="24"/>
              </w:rPr>
              <w:t>G2</w:t>
            </w:r>
            <w:r w:rsidRPr="00474FA7">
              <w:rPr>
                <w:rFonts w:ascii="Times New Roman" w:hAnsi="Times New Roman" w:cs="Times New Roman"/>
                <w:color w:val="000000"/>
                <w:sz w:val="24"/>
              </w:rPr>
              <w:t>、</w:t>
            </w:r>
            <w:r w:rsidR="004A7027" w:rsidRPr="00474FA7">
              <w:rPr>
                <w:rFonts w:ascii="Times New Roman" w:hAnsi="Times New Roman" w:cs="Times New Roman"/>
                <w:color w:val="000000"/>
                <w:sz w:val="24"/>
              </w:rPr>
              <w:t>烘干过程产生设备运转噪声</w:t>
            </w:r>
            <w:r w:rsidR="004A7027">
              <w:rPr>
                <w:rFonts w:hint="eastAsia"/>
                <w:color w:val="000000"/>
                <w:sz w:val="24"/>
              </w:rPr>
              <w:t>。</w:t>
            </w:r>
          </w:p>
          <w:p w14:paraId="785FE644" w14:textId="6FD7F19E" w:rsidR="00DF283D" w:rsidRPr="00DF283D" w:rsidRDefault="00DF283D" w:rsidP="00DF283D">
            <w:pPr>
              <w:pStyle w:val="aa"/>
              <w:adjustRightInd w:val="0"/>
              <w:snapToGrid w:val="0"/>
              <w:spacing w:line="360" w:lineRule="auto"/>
              <w:ind w:firstLine="482"/>
            </w:pPr>
            <w:r w:rsidRPr="000E66C8">
              <w:rPr>
                <w:rFonts w:hint="eastAsia"/>
                <w:b/>
                <w:color w:val="000000"/>
                <w:sz w:val="24"/>
              </w:rPr>
              <w:t>收卷：</w:t>
            </w:r>
            <w:r w:rsidRPr="002039C3">
              <w:rPr>
                <w:rFonts w:hint="eastAsia"/>
                <w:color w:val="000000"/>
                <w:sz w:val="24"/>
              </w:rPr>
              <w:t>用卷绕机将无纺布产品卷绕收卷</w:t>
            </w:r>
            <w:r w:rsidR="004A7027">
              <w:rPr>
                <w:rFonts w:hint="eastAsia"/>
                <w:color w:val="000000"/>
                <w:sz w:val="24"/>
              </w:rPr>
              <w:t>，</w:t>
            </w:r>
            <w:r w:rsidR="004A7027">
              <w:rPr>
                <w:rFonts w:ascii="宋体" w:eastAsia="宋体" w:hAnsi="宋体" w:cs="宋体"/>
                <w:kern w:val="0"/>
                <w:sz w:val="24"/>
                <w:szCs w:val="24"/>
                <w:lang w:bidi="ar"/>
              </w:rPr>
              <w:t>收卷机计米定长，定长自停，自动换卷</w:t>
            </w:r>
            <w:r w:rsidR="004A7027">
              <w:rPr>
                <w:rFonts w:ascii="宋体" w:eastAsia="宋体" w:hAnsi="宋体" w:cs="宋体" w:hint="eastAsia"/>
                <w:kern w:val="0"/>
                <w:sz w:val="24"/>
                <w:szCs w:val="24"/>
                <w:lang w:bidi="ar"/>
              </w:rPr>
              <w:t>。</w:t>
            </w:r>
          </w:p>
          <w:p w14:paraId="1211B997" w14:textId="67BE64B0" w:rsidR="00DF283D" w:rsidRPr="00474FA7" w:rsidRDefault="00DF283D" w:rsidP="00DF283D">
            <w:pPr>
              <w:adjustRightInd w:val="0"/>
              <w:snapToGrid w:val="0"/>
              <w:spacing w:line="360" w:lineRule="auto"/>
              <w:ind w:firstLineChars="200" w:firstLine="482"/>
              <w:rPr>
                <w:rFonts w:ascii="Times New Roman" w:hAnsi="Times New Roman" w:cs="Times New Roman"/>
                <w:color w:val="000000"/>
                <w:sz w:val="24"/>
              </w:rPr>
            </w:pPr>
            <w:r w:rsidRPr="00474FA7">
              <w:rPr>
                <w:rFonts w:ascii="Times New Roman" w:hAnsi="Times New Roman" w:cs="Times New Roman"/>
                <w:b/>
                <w:color w:val="000000"/>
                <w:sz w:val="24"/>
              </w:rPr>
              <w:t>验布：</w:t>
            </w:r>
            <w:r w:rsidRPr="00474FA7">
              <w:rPr>
                <w:rFonts w:ascii="Times New Roman" w:hAnsi="Times New Roman" w:cs="Times New Roman"/>
                <w:color w:val="000000"/>
                <w:sz w:val="24"/>
              </w:rPr>
              <w:t>利用检验设备对产品进行抽检，进行克重检测、痴点检测等，此过程中会产生少量的不合格产品</w:t>
            </w:r>
            <w:r w:rsidR="00474FA7" w:rsidRPr="00474FA7">
              <w:rPr>
                <w:rFonts w:ascii="Times New Roman" w:hAnsi="Times New Roman" w:cs="Times New Roman"/>
                <w:color w:val="000000"/>
                <w:sz w:val="24"/>
              </w:rPr>
              <w:t>S2</w:t>
            </w:r>
            <w:r w:rsidRPr="00474FA7">
              <w:rPr>
                <w:rFonts w:ascii="Times New Roman" w:hAnsi="Times New Roman" w:cs="Times New Roman"/>
                <w:color w:val="000000"/>
                <w:sz w:val="24"/>
              </w:rPr>
              <w:t>。</w:t>
            </w:r>
          </w:p>
          <w:p w14:paraId="4D098522" w14:textId="462A6E49" w:rsidR="00DF283D" w:rsidRPr="00474FA7" w:rsidRDefault="00DF283D" w:rsidP="00DF283D">
            <w:pPr>
              <w:adjustRightInd w:val="0"/>
              <w:snapToGrid w:val="0"/>
              <w:spacing w:line="360" w:lineRule="auto"/>
              <w:ind w:firstLineChars="200" w:firstLine="482"/>
              <w:rPr>
                <w:rFonts w:ascii="Times New Roman" w:hAnsi="Times New Roman" w:cs="Times New Roman"/>
                <w:color w:val="000000"/>
                <w:sz w:val="24"/>
              </w:rPr>
            </w:pPr>
            <w:r w:rsidRPr="00474FA7">
              <w:rPr>
                <w:rFonts w:ascii="Times New Roman" w:hAnsi="Times New Roman" w:cs="Times New Roman"/>
                <w:b/>
                <w:color w:val="000000"/>
                <w:sz w:val="24"/>
              </w:rPr>
              <w:t>分切：</w:t>
            </w:r>
            <w:r w:rsidRPr="00474FA7">
              <w:rPr>
                <w:rFonts w:ascii="Times New Roman" w:hAnsi="Times New Roman" w:cs="Times New Roman"/>
                <w:color w:val="000000"/>
                <w:sz w:val="24"/>
              </w:rPr>
              <w:t>根据客户的尺寸需求，将卷绕的无纺布在分切机上进行分切。此过程会产生设备机械噪声</w:t>
            </w:r>
            <w:r w:rsidR="00474FA7" w:rsidRPr="00474FA7">
              <w:rPr>
                <w:rFonts w:ascii="Times New Roman" w:hAnsi="Times New Roman" w:cs="Times New Roman"/>
                <w:color w:val="000000"/>
                <w:sz w:val="24"/>
              </w:rPr>
              <w:t>N</w:t>
            </w:r>
            <w:r w:rsidR="004A7027" w:rsidRPr="00474FA7">
              <w:rPr>
                <w:rFonts w:ascii="Times New Roman" w:hAnsi="Times New Roman" w:cs="Times New Roman"/>
                <w:color w:val="000000"/>
                <w:sz w:val="24"/>
              </w:rPr>
              <w:t>以及边角料</w:t>
            </w:r>
            <w:r w:rsidR="00474FA7" w:rsidRPr="00474FA7">
              <w:rPr>
                <w:rFonts w:ascii="Times New Roman" w:hAnsi="Times New Roman" w:cs="Times New Roman"/>
                <w:color w:val="000000"/>
                <w:sz w:val="24"/>
              </w:rPr>
              <w:t>S3</w:t>
            </w:r>
            <w:r w:rsidR="004A7027" w:rsidRPr="00474FA7">
              <w:rPr>
                <w:rFonts w:ascii="Times New Roman" w:hAnsi="Times New Roman" w:cs="Times New Roman"/>
                <w:color w:val="000000"/>
                <w:sz w:val="24"/>
              </w:rPr>
              <w:t>。</w:t>
            </w:r>
          </w:p>
          <w:p w14:paraId="01455ACC" w14:textId="57C3AC3E" w:rsidR="00DF283D" w:rsidRDefault="00DF283D" w:rsidP="00DF283D">
            <w:pPr>
              <w:adjustRightInd w:val="0"/>
              <w:snapToGrid w:val="0"/>
              <w:spacing w:line="360" w:lineRule="auto"/>
              <w:ind w:firstLineChars="200" w:firstLine="482"/>
              <w:rPr>
                <w:color w:val="000000"/>
                <w:sz w:val="24"/>
              </w:rPr>
            </w:pPr>
            <w:r w:rsidRPr="000E66C8">
              <w:rPr>
                <w:rFonts w:hint="eastAsia"/>
                <w:b/>
                <w:color w:val="000000"/>
                <w:sz w:val="24"/>
              </w:rPr>
              <w:t>成品：</w:t>
            </w:r>
            <w:r w:rsidRPr="002039C3">
              <w:rPr>
                <w:color w:val="000000"/>
                <w:sz w:val="24"/>
              </w:rPr>
              <w:t>经质量检验合格的产品包装入库。</w:t>
            </w:r>
          </w:p>
          <w:p w14:paraId="468C3DFB" w14:textId="37AAFF21" w:rsidR="0004567E" w:rsidRPr="00075D3F" w:rsidRDefault="00443D13" w:rsidP="00DF283D">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14:anchorId="5AD62FEB" wp14:editId="65F92721">
                      <wp:simplePos x="0" y="0"/>
                      <wp:positionH relativeFrom="column">
                        <wp:posOffset>1806526</wp:posOffset>
                      </wp:positionH>
                      <wp:positionV relativeFrom="paragraph">
                        <wp:posOffset>263232</wp:posOffset>
                      </wp:positionV>
                      <wp:extent cx="636905" cy="278765"/>
                      <wp:effectExtent l="3175" t="2540" r="0" b="4445"/>
                      <wp:wrapNone/>
                      <wp:docPr id="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7AEC" w14:textId="77777777" w:rsidR="00472A25" w:rsidRDefault="00472A25" w:rsidP="004618BE">
                                  <w:pPr>
                                    <w:jc w:val="center"/>
                                  </w:pPr>
                                  <w:r>
                                    <w:rPr>
                                      <w:rFonts w:hint="eastAsia"/>
                                    </w:rPr>
                                    <w:t>抗菌剂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2FEB" id="Text Box 87" o:spid="_x0000_s1089" type="#_x0000_t202" style="position:absolute;left:0;text-align:left;margin-left:142.25pt;margin-top:20.75pt;width:50.15pt;height:2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9vuQIAAMI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" filled="f" stroked="f">
                      <v:textbox>
                        <w:txbxContent>
                          <w:p w14:paraId="0A0D7AEC" w14:textId="77777777" w:rsidR="00472A25" w:rsidRDefault="00472A25" w:rsidP="004618BE">
                            <w:pPr>
                              <w:jc w:val="center"/>
                            </w:pPr>
                            <w:r>
                              <w:rPr>
                                <w:rFonts w:hint="eastAsia"/>
                              </w:rPr>
                              <w:t>抗菌剂</w:t>
                            </w:r>
                          </w:p>
                        </w:txbxContent>
                      </v:textbox>
                    </v:shape>
                  </w:pict>
                </mc:Fallback>
              </mc:AlternateContent>
            </w:r>
            <w:r w:rsidR="0004567E" w:rsidRPr="00075D3F">
              <w:rPr>
                <w:rFonts w:ascii="Times New Roman" w:hAnsi="Times New Roman" w:cs="Times New Roman"/>
                <w:b/>
                <w:sz w:val="24"/>
                <w:szCs w:val="24"/>
              </w:rPr>
              <w:t>（</w:t>
            </w:r>
            <w:r w:rsidR="00D52713">
              <w:rPr>
                <w:rFonts w:ascii="Times New Roman" w:hAnsi="Times New Roman" w:cs="Times New Roman"/>
                <w:b/>
                <w:sz w:val="24"/>
                <w:szCs w:val="24"/>
              </w:rPr>
              <w:t>2</w:t>
            </w:r>
            <w:r w:rsidR="0004567E" w:rsidRPr="00075D3F">
              <w:rPr>
                <w:rFonts w:ascii="Times New Roman" w:hAnsi="Times New Roman" w:cs="Times New Roman"/>
                <w:b/>
                <w:sz w:val="24"/>
                <w:szCs w:val="24"/>
              </w:rPr>
              <w:t>）湿纸巾生产工艺流程：</w:t>
            </w:r>
          </w:p>
          <w:p w14:paraId="0D32A5B8" w14:textId="57AA7332" w:rsidR="004618BE" w:rsidRDefault="00443D13" w:rsidP="0004567E">
            <w:pPr>
              <w:adjustRightInd w:val="0"/>
              <w:snapToGrid w:val="0"/>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715584" behindDoc="0" locked="0" layoutInCell="1" allowOverlap="1" wp14:anchorId="225F183F" wp14:editId="6FE8B346">
                      <wp:simplePos x="0" y="0"/>
                      <wp:positionH relativeFrom="column">
                        <wp:posOffset>2111229</wp:posOffset>
                      </wp:positionH>
                      <wp:positionV relativeFrom="paragraph">
                        <wp:posOffset>252926</wp:posOffset>
                      </wp:positionV>
                      <wp:extent cx="0" cy="294640"/>
                      <wp:effectExtent l="53975" t="5715" r="60325" b="23495"/>
                      <wp:wrapNone/>
                      <wp:docPr id="3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71EFD" id="AutoShape 97" o:spid="_x0000_s1026" type="#_x0000_t32" style="position:absolute;left:0;text-align:left;margin-left:166.25pt;margin-top:19.9pt;width:0;height:23.2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">
                      <v:stroke startarrow="block"/>
                    </v:shape>
                  </w:pict>
                </mc:Fallback>
              </mc:AlternateContent>
            </w:r>
          </w:p>
          <w:p w14:paraId="6B0C4E05" w14:textId="2ADD5812" w:rsidR="004618BE" w:rsidRDefault="004618BE" w:rsidP="0004567E">
            <w:pPr>
              <w:adjustRightInd w:val="0"/>
              <w:snapToGrid w:val="0"/>
              <w:spacing w:line="360" w:lineRule="auto"/>
              <w:rPr>
                <w:rFonts w:ascii="Times New Roman" w:hAnsi="Times New Roman" w:cs="Times New Roman"/>
                <w:sz w:val="24"/>
                <w:szCs w:val="24"/>
              </w:rPr>
            </w:pPr>
          </w:p>
          <w:p w14:paraId="521A0F46" w14:textId="5934ADAB" w:rsidR="009A6C57" w:rsidRDefault="00EB7625" w:rsidP="0004567E">
            <w:pPr>
              <w:adjustRightInd w:val="0"/>
              <w:snapToGrid w:val="0"/>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705344" behindDoc="0" locked="0" layoutInCell="1" allowOverlap="1" wp14:anchorId="59775890" wp14:editId="32B190F3">
                      <wp:simplePos x="0" y="0"/>
                      <wp:positionH relativeFrom="column">
                        <wp:posOffset>3600450</wp:posOffset>
                      </wp:positionH>
                      <wp:positionV relativeFrom="paragraph">
                        <wp:posOffset>6985</wp:posOffset>
                      </wp:positionV>
                      <wp:extent cx="517525" cy="278765"/>
                      <wp:effectExtent l="0" t="0" r="15875" b="26035"/>
                      <wp:wrapNone/>
                      <wp:docPr id="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BBDA007" w14:textId="17890BD2" w:rsidR="00472A25" w:rsidRDefault="00472A25" w:rsidP="004618BE">
                                  <w:pPr>
                                    <w:jc w:val="center"/>
                                  </w:pPr>
                                  <w:r>
                                    <w:rPr>
                                      <w:rFonts w:hint="eastAsia"/>
                                    </w:rPr>
                                    <w:t>堆垛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5890" id="Text Box 85" o:spid="_x0000_s1090" type="#_x0000_t202" style="position:absolute;left:0;text-align:left;margin-left:283.5pt;margin-top:.55pt;width:40.75pt;height:2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">
                      <v:textbox>
                        <w:txbxContent>
                          <w:p w14:paraId="7BBDA007" w14:textId="17890BD2" w:rsidR="00472A25" w:rsidRDefault="00472A25" w:rsidP="004618BE">
                            <w:pPr>
                              <w:jc w:val="center"/>
                            </w:pPr>
                            <w:r>
                              <w:rPr>
                                <w:rFonts w:hint="eastAsia"/>
                              </w:rPr>
                              <w:t>堆垛</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19933996" wp14:editId="4BE1BF5B">
                      <wp:simplePos x="0" y="0"/>
                      <wp:positionH relativeFrom="column">
                        <wp:posOffset>4386580</wp:posOffset>
                      </wp:positionH>
                      <wp:positionV relativeFrom="paragraph">
                        <wp:posOffset>22811</wp:posOffset>
                      </wp:positionV>
                      <wp:extent cx="469900" cy="278765"/>
                      <wp:effectExtent l="0" t="0" r="25400" b="26035"/>
                      <wp:wrapNone/>
                      <wp:docPr id="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78765"/>
                              </a:xfrm>
                              <a:prstGeom prst="rect">
                                <a:avLst/>
                              </a:prstGeom>
                              <a:solidFill>
                                <a:srgbClr val="FFFFFF"/>
                              </a:solidFill>
                              <a:ln w="9525">
                                <a:solidFill>
                                  <a:srgbClr val="000000"/>
                                </a:solidFill>
                                <a:miter lim="800000"/>
                                <a:headEnd/>
                                <a:tailEnd/>
                              </a:ln>
                            </wps:spPr>
                            <wps:txbx>
                              <w:txbxContent>
                                <w:p w14:paraId="2BB1BECB" w14:textId="77777777" w:rsidR="00472A25" w:rsidRDefault="00472A25" w:rsidP="006A5B1B">
                                  <w:pPr>
                                    <w:jc w:val="center"/>
                                  </w:pPr>
                                  <w:r>
                                    <w:rPr>
                                      <w:rFonts w:hint="eastAsia"/>
                                    </w:rPr>
                                    <w:t>包装</w:t>
                                  </w:r>
                                </w:p>
                                <w:p w14:paraId="0DB765B4" w14:textId="3E46582E" w:rsidR="00472A25" w:rsidRDefault="00472A25" w:rsidP="0046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3996" id="Text Box 81" o:spid="_x0000_s1091" type="#_x0000_t202" style="position:absolute;left:0;text-align:left;margin-left:345.4pt;margin-top:1.8pt;width:37pt;height:2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">
                      <v:textbox>
                        <w:txbxContent>
                          <w:p w14:paraId="2BB1BECB" w14:textId="77777777" w:rsidR="00472A25" w:rsidRDefault="00472A25" w:rsidP="006A5B1B">
                            <w:pPr>
                              <w:jc w:val="center"/>
                            </w:pPr>
                            <w:r>
                              <w:rPr>
                                <w:rFonts w:hint="eastAsia"/>
                              </w:rPr>
                              <w:t>包装</w:t>
                            </w:r>
                          </w:p>
                          <w:p w14:paraId="0DB765B4" w14:textId="3E46582E" w:rsidR="00472A25" w:rsidRDefault="00472A25" w:rsidP="004618BE">
                            <w:pPr>
                              <w:jc w:val="center"/>
                            </w:pP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921408" behindDoc="0" locked="0" layoutInCell="1" allowOverlap="1" wp14:anchorId="15E2545A" wp14:editId="43AC7B69">
                      <wp:simplePos x="0" y="0"/>
                      <wp:positionH relativeFrom="column">
                        <wp:posOffset>4879780</wp:posOffset>
                      </wp:positionH>
                      <wp:positionV relativeFrom="paragraph">
                        <wp:posOffset>170376</wp:posOffset>
                      </wp:positionV>
                      <wp:extent cx="248285" cy="635"/>
                      <wp:effectExtent l="8255" t="53975" r="19685" b="59690"/>
                      <wp:wrapNone/>
                      <wp:docPr id="15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503F5" id="AutoShape 108" o:spid="_x0000_s1026" type="#_x0000_t32" style="position:absolute;left:0;text-align:left;margin-left:384.25pt;margin-top:13.4pt;width:19.55pt;height:.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c3OAIAAGIEAAAOAAAAZHJzL2Uyb0RvYy54bWysVE2P2yAQvVfqf0DcE9tZJ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">
                      <v:stroke end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58592" behindDoc="0" locked="0" layoutInCell="1" allowOverlap="1" wp14:anchorId="49F027D6" wp14:editId="47E80403">
                      <wp:simplePos x="0" y="0"/>
                      <wp:positionH relativeFrom="column">
                        <wp:posOffset>5113215</wp:posOffset>
                      </wp:positionH>
                      <wp:positionV relativeFrom="paragraph">
                        <wp:posOffset>18317</wp:posOffset>
                      </wp:positionV>
                      <wp:extent cx="517525" cy="278765"/>
                      <wp:effectExtent l="10160" t="8255" r="5715" b="8255"/>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4C2E6F42" w14:textId="77777777" w:rsidR="00472A25" w:rsidRDefault="00472A25" w:rsidP="006A5B1B">
                                  <w:pPr>
                                    <w:jc w:val="center"/>
                                  </w:pPr>
                                  <w:r>
                                    <w:rPr>
                                      <w:rFonts w:hint="eastAsia"/>
                                    </w:rPr>
                                    <w:t>灭菌</w:t>
                                  </w:r>
                                </w:p>
                                <w:p w14:paraId="0AC0FC24" w14:textId="7B99891F" w:rsidR="00472A25" w:rsidRDefault="00472A25" w:rsidP="0046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27D6" id="Text Box 117" o:spid="_x0000_s1092" type="#_x0000_t202" style="position:absolute;left:0;text-align:left;margin-left:402.6pt;margin-top:1.45pt;width:40.75pt;height:2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">
                      <v:textbox>
                        <w:txbxContent>
                          <w:p w14:paraId="4C2E6F42" w14:textId="77777777" w:rsidR="00472A25" w:rsidRDefault="00472A25" w:rsidP="006A5B1B">
                            <w:pPr>
                              <w:jc w:val="center"/>
                            </w:pPr>
                            <w:r>
                              <w:rPr>
                                <w:rFonts w:hint="eastAsia"/>
                              </w:rPr>
                              <w:t>灭菌</w:t>
                            </w:r>
                          </w:p>
                          <w:p w14:paraId="0AC0FC24" w14:textId="7B99891F" w:rsidR="00472A25" w:rsidRDefault="00472A25" w:rsidP="004618BE">
                            <w:pPr>
                              <w:jc w:val="center"/>
                            </w:pP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49376" behindDoc="0" locked="0" layoutInCell="1" allowOverlap="1" wp14:anchorId="7F36D486" wp14:editId="7584277D">
                      <wp:simplePos x="0" y="0"/>
                      <wp:positionH relativeFrom="column">
                        <wp:posOffset>4143278</wp:posOffset>
                      </wp:positionH>
                      <wp:positionV relativeFrom="paragraph">
                        <wp:posOffset>142192</wp:posOffset>
                      </wp:positionV>
                      <wp:extent cx="248285" cy="635"/>
                      <wp:effectExtent l="8255" t="53975" r="19685" b="59690"/>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3CC76" id="AutoShape 108" o:spid="_x0000_s1026" type="#_x0000_t32" style="position:absolute;left:0;text-align:left;margin-left:326.25pt;margin-top:11.2pt;width:19.55pt;height:.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">
                      <v:stroke end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48352" behindDoc="0" locked="0" layoutInCell="1" allowOverlap="1" wp14:anchorId="69EBEEB4" wp14:editId="1B3158D1">
                      <wp:simplePos x="0" y="0"/>
                      <wp:positionH relativeFrom="column">
                        <wp:posOffset>3325154</wp:posOffset>
                      </wp:positionH>
                      <wp:positionV relativeFrom="paragraph">
                        <wp:posOffset>142728</wp:posOffset>
                      </wp:positionV>
                      <wp:extent cx="248285" cy="635"/>
                      <wp:effectExtent l="12065" t="59055" r="15875" b="54610"/>
                      <wp:wrapNone/>
                      <wp:docPr id="3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DFFF" id="AutoShape 107" o:spid="_x0000_s1026" type="#_x0000_t32" style="position:absolute;left:0;text-align:left;margin-left:261.8pt;margin-top:11.25pt;width:19.55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6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">
                      <v:stroke end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04320" behindDoc="0" locked="0" layoutInCell="1" allowOverlap="1" wp14:anchorId="4F291334" wp14:editId="75D2A474">
                      <wp:simplePos x="0" y="0"/>
                      <wp:positionH relativeFrom="column">
                        <wp:posOffset>2777881</wp:posOffset>
                      </wp:positionH>
                      <wp:positionV relativeFrom="paragraph">
                        <wp:posOffset>10746</wp:posOffset>
                      </wp:positionV>
                      <wp:extent cx="517525" cy="278765"/>
                      <wp:effectExtent l="6350" t="12700" r="9525" b="13335"/>
                      <wp:wrapNone/>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635B2C0D" w14:textId="77777777" w:rsidR="00472A25" w:rsidRDefault="00472A25" w:rsidP="004618BE">
                                  <w:pPr>
                                    <w:jc w:val="center"/>
                                  </w:pPr>
                                  <w:r>
                                    <w:rPr>
                                      <w:rFonts w:hint="eastAsia"/>
                                    </w:rPr>
                                    <w:t>切断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1334" id="Text Box 84" o:spid="_x0000_s1093" type="#_x0000_t202" style="position:absolute;left:0;text-align:left;margin-left:218.75pt;margin-top:.85pt;width:40.75pt;height:2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">
                      <v:textbox>
                        <w:txbxContent>
                          <w:p w14:paraId="635B2C0D" w14:textId="77777777" w:rsidR="00472A25" w:rsidRDefault="00472A25" w:rsidP="004618BE">
                            <w:pPr>
                              <w:jc w:val="center"/>
                            </w:pPr>
                            <w:r>
                              <w:rPr>
                                <w:rFonts w:hint="eastAsia"/>
                              </w:rPr>
                              <w:t>切断</w:t>
                            </w: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46304" behindDoc="0" locked="0" layoutInCell="1" allowOverlap="1" wp14:anchorId="2CFBEBEE" wp14:editId="5796D19E">
                      <wp:simplePos x="0" y="0"/>
                      <wp:positionH relativeFrom="column">
                        <wp:posOffset>2515870</wp:posOffset>
                      </wp:positionH>
                      <wp:positionV relativeFrom="paragraph">
                        <wp:posOffset>164465</wp:posOffset>
                      </wp:positionV>
                      <wp:extent cx="248285" cy="635"/>
                      <wp:effectExtent l="8255" t="59055" r="19685" b="54610"/>
                      <wp:wrapNone/>
                      <wp:docPr id="2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4DC39" id="AutoShape 105" o:spid="_x0000_s1026" type="#_x0000_t32" style="position:absolute;left:0;text-align:left;margin-left:198.1pt;margin-top:12.95pt;width:19.5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E0OA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">
                      <v:stroke end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4FF4712A" wp14:editId="6FA63F22">
                      <wp:simplePos x="0" y="0"/>
                      <wp:positionH relativeFrom="column">
                        <wp:posOffset>1849120</wp:posOffset>
                      </wp:positionH>
                      <wp:positionV relativeFrom="paragraph">
                        <wp:posOffset>43912</wp:posOffset>
                      </wp:positionV>
                      <wp:extent cx="610870" cy="278765"/>
                      <wp:effectExtent l="12700" t="10795" r="5080" b="5715"/>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78765"/>
                              </a:xfrm>
                              <a:prstGeom prst="rect">
                                <a:avLst/>
                              </a:prstGeom>
                              <a:solidFill>
                                <a:srgbClr val="FFFFFF"/>
                              </a:solidFill>
                              <a:ln w="9525">
                                <a:solidFill>
                                  <a:srgbClr val="000000"/>
                                </a:solidFill>
                                <a:miter lim="800000"/>
                                <a:headEnd/>
                                <a:tailEnd/>
                              </a:ln>
                            </wps:spPr>
                            <wps:txbx>
                              <w:txbxContent>
                                <w:p w14:paraId="47C22F26" w14:textId="77777777" w:rsidR="00472A25" w:rsidRDefault="00472A25" w:rsidP="004618BE">
                                  <w:pPr>
                                    <w:jc w:val="center"/>
                                  </w:pPr>
                                  <w:r>
                                    <w:rPr>
                                      <w:rFonts w:hint="eastAsia"/>
                                    </w:rPr>
                                    <w:t>上药水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4712A" id="Text Box 83" o:spid="_x0000_s1094" type="#_x0000_t202" style="position:absolute;left:0;text-align:left;margin-left:145.6pt;margin-top:3.45pt;width:48.1pt;height:2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">
                      <v:textbox>
                        <w:txbxContent>
                          <w:p w14:paraId="47C22F26" w14:textId="77777777" w:rsidR="00472A25" w:rsidRDefault="00472A25" w:rsidP="004618BE">
                            <w:pPr>
                              <w:jc w:val="center"/>
                            </w:pPr>
                            <w:r>
                              <w:rPr>
                                <w:rFonts w:hint="eastAsia"/>
                              </w:rPr>
                              <w:t>上药水</w:t>
                            </w: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45280" behindDoc="0" locked="0" layoutInCell="1" allowOverlap="1" wp14:anchorId="57D0E440" wp14:editId="03D1507B">
                      <wp:simplePos x="0" y="0"/>
                      <wp:positionH relativeFrom="column">
                        <wp:posOffset>1584130</wp:posOffset>
                      </wp:positionH>
                      <wp:positionV relativeFrom="paragraph">
                        <wp:posOffset>191281</wp:posOffset>
                      </wp:positionV>
                      <wp:extent cx="248285" cy="635"/>
                      <wp:effectExtent l="13970" t="55880" r="23495" b="57785"/>
                      <wp:wrapNone/>
                      <wp:docPr id="2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1B03A" id="AutoShape 104" o:spid="_x0000_s1026" type="#_x0000_t32" style="position:absolute;left:0;text-align:left;margin-left:124.75pt;margin-top:15.05pt;width:19.5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QaOAIAAGE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">
                      <v:stroke end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14:anchorId="1009415F" wp14:editId="4E1DA650">
                      <wp:simplePos x="0" y="0"/>
                      <wp:positionH relativeFrom="column">
                        <wp:posOffset>1030898</wp:posOffset>
                      </wp:positionH>
                      <wp:positionV relativeFrom="paragraph">
                        <wp:posOffset>38149</wp:posOffset>
                      </wp:positionV>
                      <wp:extent cx="517525" cy="278765"/>
                      <wp:effectExtent l="5715" t="12065" r="10160" b="13970"/>
                      <wp:wrapNone/>
                      <wp:docPr id="3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66BD496" w14:textId="77777777" w:rsidR="00472A25" w:rsidRDefault="00472A25" w:rsidP="004618BE">
                                  <w:pPr>
                                    <w:jc w:val="center"/>
                                  </w:pPr>
                                  <w:r>
                                    <w:rPr>
                                      <w:rFonts w:hint="eastAsia"/>
                                    </w:rPr>
                                    <w:t>折叠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415F" id="Text Box 82" o:spid="_x0000_s1095" type="#_x0000_t202" style="position:absolute;left:0;text-align:left;margin-left:81.15pt;margin-top:3pt;width:40.75pt;height:2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">
                      <v:textbox>
                        <w:txbxContent>
                          <w:p w14:paraId="766BD496" w14:textId="77777777" w:rsidR="00472A25" w:rsidRDefault="00472A25" w:rsidP="004618BE">
                            <w:pPr>
                              <w:jc w:val="center"/>
                            </w:pPr>
                            <w:r>
                              <w:rPr>
                                <w:rFonts w:hint="eastAsia"/>
                              </w:rPr>
                              <w:t>折叠</w:t>
                            </w: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44256" behindDoc="0" locked="0" layoutInCell="1" allowOverlap="1" wp14:anchorId="62822BDE" wp14:editId="36D9D790">
                      <wp:simplePos x="0" y="0"/>
                      <wp:positionH relativeFrom="column">
                        <wp:posOffset>761951</wp:posOffset>
                      </wp:positionH>
                      <wp:positionV relativeFrom="paragraph">
                        <wp:posOffset>170815</wp:posOffset>
                      </wp:positionV>
                      <wp:extent cx="248285" cy="635"/>
                      <wp:effectExtent l="0" t="76200" r="18415" b="9461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C22BA" id="AutoShape 103" o:spid="_x0000_s1026" type="#_x0000_t32" style="position:absolute;left:0;text-align:left;margin-left:60pt;margin-top:13.45pt;width:19.5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iJOAIAAGE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">
                      <v:stroke endarrow="block"/>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00224" behindDoc="0" locked="0" layoutInCell="1" allowOverlap="1" wp14:anchorId="5E2F8913" wp14:editId="60AA8EF8">
                      <wp:simplePos x="0" y="0"/>
                      <wp:positionH relativeFrom="column">
                        <wp:posOffset>108829</wp:posOffset>
                      </wp:positionH>
                      <wp:positionV relativeFrom="paragraph">
                        <wp:posOffset>50800</wp:posOffset>
                      </wp:positionV>
                      <wp:extent cx="624840" cy="278765"/>
                      <wp:effectExtent l="0" t="0" r="22860" b="26035"/>
                      <wp:wrapNone/>
                      <wp:docPr id="3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78765"/>
                              </a:xfrm>
                              <a:prstGeom prst="rect">
                                <a:avLst/>
                              </a:prstGeom>
                              <a:solidFill>
                                <a:srgbClr val="FFFFFF"/>
                              </a:solidFill>
                              <a:ln w="9525">
                                <a:solidFill>
                                  <a:srgbClr val="000000"/>
                                </a:solidFill>
                                <a:miter lim="800000"/>
                                <a:headEnd/>
                                <a:tailEnd/>
                              </a:ln>
                            </wps:spPr>
                            <wps:txbx>
                              <w:txbxContent>
                                <w:p w14:paraId="7A3AE81A" w14:textId="77777777" w:rsidR="00472A25" w:rsidRDefault="00472A25" w:rsidP="004618BE">
                                  <w:pPr>
                                    <w:jc w:val="center"/>
                                  </w:pPr>
                                  <w:r>
                                    <w:rPr>
                                      <w:rFonts w:hint="eastAsia"/>
                                    </w:rPr>
                                    <w:t>无纺布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8913" id="Text Box 80" o:spid="_x0000_s1096" type="#_x0000_t202" style="position:absolute;left:0;text-align:left;margin-left:8.55pt;margin-top:4pt;width:49.2pt;height:2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">
                      <v:textbox>
                        <w:txbxContent>
                          <w:p w14:paraId="7A3AE81A" w14:textId="77777777" w:rsidR="00472A25" w:rsidRDefault="00472A25" w:rsidP="004618BE">
                            <w:pPr>
                              <w:jc w:val="center"/>
                            </w:pPr>
                            <w:r>
                              <w:rPr>
                                <w:rFonts w:hint="eastAsia"/>
                              </w:rPr>
                              <w:t>无纺布</w:t>
                            </w:r>
                          </w:p>
                        </w:txbxContent>
                      </v:textbox>
                    </v:shape>
                  </w:pict>
                </mc:Fallback>
              </mc:AlternateContent>
            </w:r>
          </w:p>
          <w:p w14:paraId="4CC8DB34" w14:textId="54F76A30" w:rsidR="009A6C57" w:rsidRDefault="006A5B1B" w:rsidP="0004567E">
            <w:pPr>
              <w:adjustRightInd w:val="0"/>
              <w:snapToGrid w:val="0"/>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06752" behindDoc="0" locked="0" layoutInCell="1" allowOverlap="1" wp14:anchorId="31020FC6" wp14:editId="714B84E1">
                      <wp:simplePos x="0" y="0"/>
                      <wp:positionH relativeFrom="column">
                        <wp:posOffset>5393690</wp:posOffset>
                      </wp:positionH>
                      <wp:positionV relativeFrom="paragraph">
                        <wp:posOffset>13970</wp:posOffset>
                      </wp:positionV>
                      <wp:extent cx="0" cy="294640"/>
                      <wp:effectExtent l="53975" t="5715" r="60325" b="23495"/>
                      <wp:wrapNone/>
                      <wp:docPr id="4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E7ABF" id="AutoShape 97" o:spid="_x0000_s1026" type="#_x0000_t32" style="position:absolute;left:0;text-align:left;margin-left:424.7pt;margin-top:1.1pt;width:0;height:23.2pt;flip:y;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">
                      <v:stroke startarrow="block"/>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59616" behindDoc="0" locked="0" layoutInCell="1" allowOverlap="1" wp14:anchorId="0A3B9D9C" wp14:editId="5D965445">
                      <wp:simplePos x="0" y="0"/>
                      <wp:positionH relativeFrom="column">
                        <wp:posOffset>3110670</wp:posOffset>
                      </wp:positionH>
                      <wp:positionV relativeFrom="paragraph">
                        <wp:posOffset>51435</wp:posOffset>
                      </wp:positionV>
                      <wp:extent cx="0" cy="294640"/>
                      <wp:effectExtent l="76200" t="0" r="57150" b="48260"/>
                      <wp:wrapNone/>
                      <wp:docPr id="22"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chemeClr val="accent1"/>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006AA" id="_x0000_t32" coordsize="21600,21600" o:spt="32" o:oned="t" path="m,l21600,21600e" filled="f">
                      <v:path arrowok="t" fillok="f" o:connecttype="none"/>
                      <o:lock v:ext="edit" shapetype="t"/>
                    </v:shapetype>
                    <v:shape id="AutoShape 118" o:spid="_x0000_s1026" type="#_x0000_t32" style="position:absolute;left:0;text-align:left;margin-left:244.95pt;margin-top:4.05pt;width:0;height:23.2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" strokecolor="#4f81bd [3204]">
                      <v:stroke dashstyle="dash" startarrow="block"/>
                    </v:shape>
                  </w:pict>
                </mc:Fallback>
              </mc:AlternateContent>
            </w:r>
          </w:p>
          <w:p w14:paraId="508E2D83" w14:textId="63A1AB55" w:rsidR="004618BE" w:rsidRPr="00443D13" w:rsidRDefault="006A5B1B" w:rsidP="0004567E">
            <w:pPr>
              <w:adjustRightInd w:val="0"/>
              <w:snapToGrid w:val="0"/>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04704" behindDoc="0" locked="0" layoutInCell="1" allowOverlap="1" wp14:anchorId="667BCB5D" wp14:editId="2E503E66">
                      <wp:simplePos x="0" y="0"/>
                      <wp:positionH relativeFrom="column">
                        <wp:posOffset>5119370</wp:posOffset>
                      </wp:positionH>
                      <wp:positionV relativeFrom="paragraph">
                        <wp:posOffset>50800</wp:posOffset>
                      </wp:positionV>
                      <wp:extent cx="517525" cy="278765"/>
                      <wp:effectExtent l="10160" t="8255" r="5715" b="8255"/>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5E2D590A" w14:textId="77777777" w:rsidR="00472A25" w:rsidRDefault="00472A25" w:rsidP="004618BE">
                                  <w:pPr>
                                    <w:jc w:val="center"/>
                                  </w:pPr>
                                  <w:r>
                                    <w:rPr>
                                      <w:rFonts w:hint="eastAsia"/>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CB5D" id="_x0000_s1097" type="#_x0000_t202" style="position:absolute;left:0;text-align:left;margin-left:403.1pt;margin-top:4pt;width:40.75pt;height:21.9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">
                      <v:textbox>
                        <w:txbxContent>
                          <w:p w14:paraId="5E2D590A" w14:textId="77777777" w:rsidR="00472A25" w:rsidRDefault="00472A25" w:rsidP="004618BE">
                            <w:pPr>
                              <w:jc w:val="center"/>
                            </w:pPr>
                            <w:r>
                              <w:rPr>
                                <w:rFonts w:hint="eastAsia"/>
                              </w:rPr>
                              <w:t>成品</w:t>
                            </w:r>
                          </w:p>
                        </w:txbxContent>
                      </v:textbox>
                    </v:shape>
                  </w:pict>
                </mc:Fallback>
              </mc:AlternateContent>
            </w:r>
            <w:r w:rsidR="00443D13">
              <w:rPr>
                <w:rFonts w:ascii="Times New Roman" w:hAnsi="Times New Roman" w:cs="Times New Roman"/>
                <w:b/>
                <w:noProof/>
                <w:sz w:val="28"/>
                <w:szCs w:val="28"/>
              </w:rPr>
              <mc:AlternateContent>
                <mc:Choice Requires="wps">
                  <w:drawing>
                    <wp:anchor distT="0" distB="0" distL="114300" distR="114300" simplePos="0" relativeHeight="251760640" behindDoc="0" locked="0" layoutInCell="1" allowOverlap="1" wp14:anchorId="7F11212A" wp14:editId="37C933F4">
                      <wp:simplePos x="0" y="0"/>
                      <wp:positionH relativeFrom="column">
                        <wp:posOffset>2638425</wp:posOffset>
                      </wp:positionH>
                      <wp:positionV relativeFrom="paragraph">
                        <wp:posOffset>60325</wp:posOffset>
                      </wp:positionV>
                      <wp:extent cx="920750" cy="278765"/>
                      <wp:effectExtent l="0" t="0" r="0" b="6985"/>
                      <wp:wrapNone/>
                      <wp:docPr id="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B726" w14:textId="56AA3337" w:rsidR="00472A25" w:rsidRPr="00D52713" w:rsidRDefault="00472A25" w:rsidP="004618BE">
                                  <w:pPr>
                                    <w:jc w:val="center"/>
                                    <w:rPr>
                                      <w:rFonts w:ascii="Times New Roman" w:hAnsi="Times New Roman" w:cs="Times New Roman"/>
                                    </w:rPr>
                                  </w:pPr>
                                  <w:r>
                                    <w:rPr>
                                      <w:rFonts w:hint="eastAsia"/>
                                    </w:rPr>
                                    <w:t>边角料</w:t>
                                  </w:r>
                                  <w:r w:rsidRPr="00D52713">
                                    <w:rPr>
                                      <w:rFonts w:ascii="Times New Roman" w:hAnsi="Times New Roman" w:cs="Times New Roman"/>
                                    </w:rPr>
                                    <w:t>S</w:t>
                                  </w:r>
                                  <w:r>
                                    <w:rPr>
                                      <w:rFonts w:ascii="Times New Roman" w:hAnsi="Times New Roman" w:cs="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212A" id="Text Box 119" o:spid="_x0000_s1098" type="#_x0000_t202" style="position:absolute;left:0;text-align:left;margin-left:207.75pt;margin-top:4.75pt;width:72.5pt;height:2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yPugIAAMM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" filled="f" stroked="f">
                      <v:textbox>
                        <w:txbxContent>
                          <w:p w14:paraId="7EC3B726" w14:textId="56AA3337" w:rsidR="00472A25" w:rsidRPr="00D52713" w:rsidRDefault="00472A25" w:rsidP="004618BE">
                            <w:pPr>
                              <w:jc w:val="center"/>
                              <w:rPr>
                                <w:rFonts w:ascii="Times New Roman" w:hAnsi="Times New Roman" w:cs="Times New Roman"/>
                              </w:rPr>
                            </w:pPr>
                            <w:r>
                              <w:rPr>
                                <w:rFonts w:hint="eastAsia"/>
                              </w:rPr>
                              <w:t>边角料</w:t>
                            </w:r>
                            <w:r w:rsidRPr="00D52713">
                              <w:rPr>
                                <w:rFonts w:ascii="Times New Roman" w:hAnsi="Times New Roman" w:cs="Times New Roman"/>
                              </w:rPr>
                              <w:t>S</w:t>
                            </w:r>
                            <w:r>
                              <w:rPr>
                                <w:rFonts w:ascii="Times New Roman" w:hAnsi="Times New Roman" w:cs="Times New Roman"/>
                              </w:rPr>
                              <w:t>4</w:t>
                            </w:r>
                          </w:p>
                        </w:txbxContent>
                      </v:textbox>
                    </v:shape>
                  </w:pict>
                </mc:Fallback>
              </mc:AlternateContent>
            </w:r>
          </w:p>
          <w:p w14:paraId="105CE4C7" w14:textId="5928EA44" w:rsidR="004618BE" w:rsidRDefault="00A15F2A" w:rsidP="00A15F2A">
            <w:pPr>
              <w:adjustRightInd w:val="0"/>
              <w:snapToGrid w:val="0"/>
              <w:spacing w:line="360" w:lineRule="auto"/>
              <w:jc w:val="center"/>
              <w:rPr>
                <w:rFonts w:ascii="Times New Roman" w:hAnsi="Times New Roman" w:cs="Times New Roman"/>
                <w:b/>
                <w:szCs w:val="21"/>
              </w:rPr>
            </w:pPr>
            <w:r w:rsidRPr="00A15F2A">
              <w:rPr>
                <w:rFonts w:ascii="Times New Roman" w:hAnsi="Times New Roman" w:cs="Times New Roman"/>
                <w:b/>
                <w:szCs w:val="21"/>
              </w:rPr>
              <w:t>图</w:t>
            </w:r>
            <w:r w:rsidR="001F56A1">
              <w:rPr>
                <w:rFonts w:ascii="Times New Roman" w:hAnsi="Times New Roman" w:cs="Times New Roman"/>
                <w:b/>
                <w:szCs w:val="21"/>
              </w:rPr>
              <w:t>5</w:t>
            </w:r>
            <w:r w:rsidRPr="00A15F2A">
              <w:rPr>
                <w:rFonts w:ascii="Times New Roman" w:hAnsi="Times New Roman" w:cs="Times New Roman"/>
                <w:b/>
                <w:szCs w:val="21"/>
              </w:rPr>
              <w:t>-</w:t>
            </w:r>
            <w:r w:rsidR="00DE6C2A">
              <w:rPr>
                <w:rFonts w:ascii="Times New Roman" w:hAnsi="Times New Roman" w:cs="Times New Roman"/>
                <w:b/>
                <w:szCs w:val="21"/>
              </w:rPr>
              <w:t>3</w:t>
            </w:r>
            <w:r w:rsidRPr="00A15F2A">
              <w:rPr>
                <w:rFonts w:ascii="Times New Roman" w:hAnsi="Times New Roman" w:cs="Times New Roman"/>
                <w:b/>
                <w:szCs w:val="21"/>
              </w:rPr>
              <w:t xml:space="preserve">  </w:t>
            </w:r>
            <w:r w:rsidRPr="00A15F2A">
              <w:rPr>
                <w:rFonts w:ascii="Times New Roman" w:hAnsi="Times New Roman" w:cs="Times New Roman"/>
                <w:b/>
                <w:szCs w:val="21"/>
              </w:rPr>
              <w:t>湿纸巾生产工艺流程图</w:t>
            </w:r>
          </w:p>
          <w:p w14:paraId="56C15592" w14:textId="77777777" w:rsidR="00183768" w:rsidRDefault="00183768" w:rsidP="00183768">
            <w:pPr>
              <w:adjustRightInd w:val="0"/>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湿纸巾工艺流程说明：</w:t>
            </w:r>
          </w:p>
          <w:p w14:paraId="51FCB37B" w14:textId="30CA90E7" w:rsidR="006F0EEC" w:rsidRDefault="006F0EEC" w:rsidP="0018376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原料无纺布为自产的水刺无纺布，湿纸巾生产线采用全自动湿纸巾生产设备，无纺布经折叠机折叠成型后，注入抗菌剂，再通过分切机进行定长分切</w:t>
            </w:r>
            <w:r w:rsidR="006A5B1B">
              <w:rPr>
                <w:rFonts w:ascii="Times New Roman" w:hAnsi="Times New Roman" w:cs="Times New Roman" w:hint="eastAsia"/>
                <w:sz w:val="24"/>
                <w:szCs w:val="24"/>
              </w:rPr>
              <w:t>，自动堆垛、</w:t>
            </w:r>
            <w:r>
              <w:rPr>
                <w:rFonts w:ascii="Times New Roman" w:hAnsi="Times New Roman" w:cs="Times New Roman" w:hint="eastAsia"/>
                <w:sz w:val="24"/>
                <w:szCs w:val="24"/>
              </w:rPr>
              <w:t>包装、贴标后送入消毒房灭菌消毒，再打包入库。</w:t>
            </w:r>
          </w:p>
          <w:p w14:paraId="667E4FAC" w14:textId="77777777" w:rsidR="006F0EEC" w:rsidRDefault="006F0EEC" w:rsidP="00183768">
            <w:pPr>
              <w:adjustRightInd w:val="0"/>
              <w:snapToGrid w:val="0"/>
              <w:spacing w:line="360" w:lineRule="auto"/>
              <w:ind w:firstLineChars="200" w:firstLine="482"/>
              <w:rPr>
                <w:rFonts w:ascii="Times New Roman" w:hAnsi="Times New Roman" w:cs="Times New Roman"/>
                <w:sz w:val="24"/>
                <w:szCs w:val="24"/>
              </w:rPr>
            </w:pPr>
            <w:r w:rsidRPr="006F0EEC">
              <w:rPr>
                <w:rFonts w:ascii="Times New Roman" w:hAnsi="Times New Roman" w:cs="Times New Roman" w:hint="eastAsia"/>
                <w:b/>
                <w:sz w:val="24"/>
                <w:szCs w:val="24"/>
              </w:rPr>
              <w:t>折叠：</w:t>
            </w:r>
            <w:r>
              <w:rPr>
                <w:rFonts w:ascii="Times New Roman" w:hAnsi="Times New Roman" w:cs="Times New Roman" w:hint="eastAsia"/>
                <w:sz w:val="24"/>
                <w:szCs w:val="24"/>
              </w:rPr>
              <w:t>无纺布放入折叠机，折叠成型。</w:t>
            </w:r>
          </w:p>
          <w:p w14:paraId="16C35919" w14:textId="26BF5611" w:rsidR="00EC0217" w:rsidRDefault="006F0EEC" w:rsidP="00183768">
            <w:pPr>
              <w:adjustRightInd w:val="0"/>
              <w:snapToGrid w:val="0"/>
              <w:spacing w:line="360" w:lineRule="auto"/>
              <w:ind w:firstLineChars="200" w:firstLine="482"/>
              <w:rPr>
                <w:rFonts w:ascii="Times New Roman" w:hAnsi="Times New Roman" w:cs="Times New Roman"/>
                <w:sz w:val="24"/>
                <w:szCs w:val="24"/>
              </w:rPr>
            </w:pPr>
            <w:r w:rsidRPr="006F0EEC">
              <w:rPr>
                <w:rFonts w:ascii="Times New Roman" w:hAnsi="Times New Roman" w:cs="Times New Roman" w:hint="eastAsia"/>
                <w:b/>
                <w:sz w:val="24"/>
                <w:szCs w:val="24"/>
              </w:rPr>
              <w:t>上药水：</w:t>
            </w:r>
            <w:r w:rsidR="004B174C" w:rsidRPr="004B174C">
              <w:rPr>
                <w:rFonts w:ascii="Times New Roman" w:hAnsi="Times New Roman" w:cs="Times New Roman" w:hint="eastAsia"/>
                <w:sz w:val="24"/>
                <w:szCs w:val="24"/>
              </w:rPr>
              <w:t>将抗菌剂</w:t>
            </w:r>
            <w:r>
              <w:rPr>
                <w:rFonts w:ascii="Times New Roman" w:hAnsi="Times New Roman" w:cs="Times New Roman" w:hint="eastAsia"/>
                <w:sz w:val="24"/>
                <w:szCs w:val="24"/>
              </w:rPr>
              <w:t>并注入折叠好的无纺布中。</w:t>
            </w:r>
          </w:p>
          <w:p w14:paraId="5F3DBEDD" w14:textId="3B08D455" w:rsidR="006F0EEC" w:rsidRDefault="006F0EEC" w:rsidP="00183768">
            <w:pPr>
              <w:adjustRightInd w:val="0"/>
              <w:snapToGrid w:val="0"/>
              <w:spacing w:line="360" w:lineRule="auto"/>
              <w:ind w:firstLineChars="200" w:firstLine="482"/>
              <w:rPr>
                <w:rFonts w:ascii="Times New Roman" w:hAnsi="Times New Roman" w:cs="Times New Roman"/>
                <w:sz w:val="24"/>
                <w:szCs w:val="24"/>
              </w:rPr>
            </w:pPr>
            <w:r w:rsidRPr="006F0EEC">
              <w:rPr>
                <w:rFonts w:ascii="Times New Roman" w:hAnsi="Times New Roman" w:cs="Times New Roman" w:hint="eastAsia"/>
                <w:b/>
                <w:sz w:val="24"/>
                <w:szCs w:val="24"/>
              </w:rPr>
              <w:t>切断：</w:t>
            </w:r>
            <w:r>
              <w:rPr>
                <w:rFonts w:ascii="Times New Roman" w:hAnsi="Times New Roman" w:cs="Times New Roman" w:hint="eastAsia"/>
                <w:sz w:val="24"/>
                <w:szCs w:val="24"/>
              </w:rPr>
              <w:t>将上好药水的无纺布定长切断</w:t>
            </w:r>
            <w:r w:rsidR="00474FA7">
              <w:rPr>
                <w:rFonts w:ascii="Times New Roman" w:hAnsi="Times New Roman" w:cs="Times New Roman" w:hint="eastAsia"/>
                <w:sz w:val="24"/>
                <w:szCs w:val="24"/>
              </w:rPr>
              <w:t>，切断过程产生废次品</w:t>
            </w:r>
            <w:r w:rsidR="00474FA7">
              <w:rPr>
                <w:rFonts w:ascii="Times New Roman" w:hAnsi="Times New Roman" w:cs="Times New Roman" w:hint="eastAsia"/>
                <w:sz w:val="24"/>
                <w:szCs w:val="24"/>
              </w:rPr>
              <w:t>S</w:t>
            </w:r>
            <w:r w:rsidR="00474FA7">
              <w:rPr>
                <w:rFonts w:ascii="Times New Roman" w:hAnsi="Times New Roman" w:cs="Times New Roman"/>
                <w:sz w:val="24"/>
                <w:szCs w:val="24"/>
              </w:rPr>
              <w:t>4</w:t>
            </w:r>
            <w:r w:rsidR="00474FA7">
              <w:rPr>
                <w:rFonts w:ascii="Times New Roman" w:hAnsi="Times New Roman" w:cs="Times New Roman" w:hint="eastAsia"/>
                <w:sz w:val="24"/>
                <w:szCs w:val="24"/>
              </w:rPr>
              <w:t>。</w:t>
            </w:r>
          </w:p>
          <w:p w14:paraId="5ED0199F" w14:textId="3342048D" w:rsidR="006F0EEC" w:rsidRDefault="006F0EEC" w:rsidP="00183768">
            <w:pPr>
              <w:adjustRightInd w:val="0"/>
              <w:snapToGrid w:val="0"/>
              <w:spacing w:line="360" w:lineRule="auto"/>
              <w:ind w:firstLineChars="200" w:firstLine="482"/>
              <w:rPr>
                <w:rFonts w:ascii="Times New Roman" w:hAnsi="Times New Roman" w:cs="Times New Roman"/>
                <w:sz w:val="24"/>
                <w:szCs w:val="24"/>
              </w:rPr>
            </w:pPr>
            <w:r w:rsidRPr="006F0EEC">
              <w:rPr>
                <w:rFonts w:ascii="Times New Roman" w:hAnsi="Times New Roman" w:cs="Times New Roman" w:hint="eastAsia"/>
                <w:b/>
                <w:sz w:val="24"/>
                <w:szCs w:val="24"/>
              </w:rPr>
              <w:t>包装：</w:t>
            </w:r>
            <w:r>
              <w:rPr>
                <w:rFonts w:ascii="Times New Roman" w:hAnsi="Times New Roman" w:cs="Times New Roman" w:hint="eastAsia"/>
                <w:sz w:val="24"/>
                <w:szCs w:val="24"/>
              </w:rPr>
              <w:t>包装机对湿纸巾进行包装，贴标签</w:t>
            </w:r>
            <w:r w:rsidR="006A5B1B">
              <w:rPr>
                <w:rFonts w:ascii="Times New Roman" w:hAnsi="Times New Roman" w:cs="Times New Roman" w:hint="eastAsia"/>
                <w:sz w:val="24"/>
                <w:szCs w:val="24"/>
              </w:rPr>
              <w:t>，然后自动装箱。</w:t>
            </w:r>
          </w:p>
          <w:p w14:paraId="269281E0" w14:textId="2FE712B3" w:rsidR="006F0EEC" w:rsidRDefault="006F0EEC" w:rsidP="00183768">
            <w:pPr>
              <w:adjustRightInd w:val="0"/>
              <w:snapToGrid w:val="0"/>
              <w:spacing w:line="360" w:lineRule="auto"/>
              <w:ind w:firstLineChars="200" w:firstLine="482"/>
              <w:rPr>
                <w:rFonts w:ascii="Times New Roman" w:hAnsi="Times New Roman" w:cs="Times New Roman"/>
                <w:sz w:val="24"/>
                <w:szCs w:val="24"/>
              </w:rPr>
            </w:pPr>
            <w:r w:rsidRPr="006F0EEC">
              <w:rPr>
                <w:rFonts w:ascii="Times New Roman" w:hAnsi="Times New Roman" w:cs="Times New Roman" w:hint="eastAsia"/>
                <w:b/>
                <w:sz w:val="24"/>
                <w:szCs w:val="24"/>
              </w:rPr>
              <w:t>灭菌：</w:t>
            </w:r>
            <w:r w:rsidR="00723277" w:rsidRPr="00723277">
              <w:rPr>
                <w:rFonts w:ascii="Times New Roman" w:hAnsi="Times New Roman" w:cs="Times New Roman" w:hint="eastAsia"/>
                <w:sz w:val="24"/>
                <w:szCs w:val="24"/>
              </w:rPr>
              <w:t>将包装好的</w:t>
            </w:r>
            <w:r w:rsidR="00723277">
              <w:rPr>
                <w:rFonts w:ascii="Times New Roman" w:hAnsi="Times New Roman" w:cs="Times New Roman" w:hint="eastAsia"/>
                <w:sz w:val="24"/>
                <w:szCs w:val="24"/>
              </w:rPr>
              <w:t>湿纸巾放入环氧乙烷消毒柜进行消毒灭菌，再将湿纸巾</w:t>
            </w:r>
            <w:r w:rsidR="004D31E2">
              <w:rPr>
                <w:rFonts w:ascii="Times New Roman" w:hAnsi="Times New Roman" w:cs="Times New Roman" w:hint="eastAsia"/>
                <w:sz w:val="24"/>
                <w:szCs w:val="24"/>
              </w:rPr>
              <w:t>转</w:t>
            </w:r>
            <w:r w:rsidR="00723277">
              <w:rPr>
                <w:rFonts w:ascii="Times New Roman" w:hAnsi="Times New Roman" w:cs="Times New Roman" w:hint="eastAsia"/>
                <w:sz w:val="24"/>
                <w:szCs w:val="24"/>
              </w:rPr>
              <w:t>入成品仓库。</w:t>
            </w:r>
          </w:p>
          <w:p w14:paraId="5D8D2CA4" w14:textId="4A47814E" w:rsidR="0004567E" w:rsidRDefault="0004567E" w:rsidP="006F0EEC">
            <w:pPr>
              <w:adjustRightInd w:val="0"/>
              <w:snapToGrid w:val="0"/>
              <w:spacing w:line="360" w:lineRule="auto"/>
              <w:ind w:firstLineChars="200" w:firstLine="482"/>
              <w:rPr>
                <w:rFonts w:ascii="Times New Roman" w:hAnsi="Times New Roman" w:cs="Times New Roman"/>
                <w:sz w:val="24"/>
                <w:szCs w:val="24"/>
              </w:rPr>
            </w:pPr>
            <w:r w:rsidRPr="006F5EEA">
              <w:rPr>
                <w:rFonts w:ascii="Times New Roman" w:hAnsi="Times New Roman" w:cs="Times New Roman"/>
                <w:b/>
                <w:sz w:val="24"/>
                <w:szCs w:val="24"/>
              </w:rPr>
              <w:lastRenderedPageBreak/>
              <w:t>（</w:t>
            </w:r>
            <w:r w:rsidR="00D52713">
              <w:rPr>
                <w:rFonts w:ascii="Times New Roman" w:hAnsi="Times New Roman" w:cs="Times New Roman"/>
                <w:b/>
                <w:sz w:val="24"/>
                <w:szCs w:val="24"/>
              </w:rPr>
              <w:t>3</w:t>
            </w:r>
            <w:r w:rsidRPr="006F5EEA">
              <w:rPr>
                <w:rFonts w:ascii="Times New Roman" w:hAnsi="Times New Roman" w:cs="Times New Roman"/>
                <w:b/>
                <w:sz w:val="24"/>
                <w:szCs w:val="24"/>
              </w:rPr>
              <w:t>）</w:t>
            </w:r>
            <w:r w:rsidR="009A6C57" w:rsidRPr="006F5EEA">
              <w:rPr>
                <w:rFonts w:ascii="Times New Roman" w:hAnsi="Times New Roman" w:cs="Times New Roman" w:hint="eastAsia"/>
                <w:b/>
                <w:sz w:val="24"/>
                <w:szCs w:val="24"/>
              </w:rPr>
              <w:t>棉柔</w:t>
            </w:r>
            <w:r w:rsidRPr="006F5EEA">
              <w:rPr>
                <w:rFonts w:ascii="Times New Roman" w:hAnsi="Times New Roman" w:cs="Times New Roman" w:hint="eastAsia"/>
                <w:b/>
                <w:sz w:val="24"/>
                <w:szCs w:val="24"/>
              </w:rPr>
              <w:t>巾生产工艺</w:t>
            </w:r>
            <w:r w:rsidR="006F5EEA">
              <w:rPr>
                <w:rFonts w:ascii="Times New Roman" w:hAnsi="Times New Roman" w:cs="Times New Roman" w:hint="eastAsia"/>
                <w:b/>
                <w:sz w:val="24"/>
                <w:szCs w:val="24"/>
              </w:rPr>
              <w:t>流程</w:t>
            </w:r>
            <w:r>
              <w:rPr>
                <w:rFonts w:ascii="Times New Roman" w:hAnsi="Times New Roman" w:cs="Times New Roman" w:hint="eastAsia"/>
                <w:sz w:val="24"/>
                <w:szCs w:val="24"/>
              </w:rPr>
              <w:t>：</w:t>
            </w:r>
          </w:p>
          <w:p w14:paraId="06E3A34C" w14:textId="2D2C6669" w:rsidR="00D352B4" w:rsidRDefault="00D52713" w:rsidP="0004567E">
            <w:pPr>
              <w:adjustRightInd w:val="0"/>
              <w:snapToGrid w:val="0"/>
              <w:spacing w:line="360" w:lineRule="auto"/>
              <w:rPr>
                <w:sz w:val="24"/>
                <w:szCs w:val="24"/>
              </w:rPr>
            </w:pPr>
            <w:r w:rsidRPr="006F5EEA">
              <w:rPr>
                <w:rFonts w:ascii="Times New Roman" w:hAnsi="Times New Roman" w:cs="Times New Roman"/>
                <w:b/>
                <w:noProof/>
                <w:sz w:val="28"/>
                <w:szCs w:val="28"/>
              </w:rPr>
              <mc:AlternateContent>
                <mc:Choice Requires="wps">
                  <w:drawing>
                    <wp:anchor distT="0" distB="0" distL="114300" distR="114300" simplePos="0" relativeHeight="251771904" behindDoc="0" locked="0" layoutInCell="1" allowOverlap="1" wp14:anchorId="0321720C" wp14:editId="099B0638">
                      <wp:simplePos x="0" y="0"/>
                      <wp:positionH relativeFrom="column">
                        <wp:posOffset>4342130</wp:posOffset>
                      </wp:positionH>
                      <wp:positionV relativeFrom="paragraph">
                        <wp:posOffset>170815</wp:posOffset>
                      </wp:positionV>
                      <wp:extent cx="303530" cy="635"/>
                      <wp:effectExtent l="11430" t="56515" r="18415" b="57150"/>
                      <wp:wrapNone/>
                      <wp:docPr id="2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68730" id="AutoShape 130" o:spid="_x0000_s1026" type="#_x0000_t32" style="position:absolute;left:0;text-align:left;margin-left:341.9pt;margin-top:13.45pt;width:23.9pt;height:.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2688" behindDoc="0" locked="0" layoutInCell="1" allowOverlap="1" wp14:anchorId="18707CDF" wp14:editId="223ED2D8">
                      <wp:simplePos x="0" y="0"/>
                      <wp:positionH relativeFrom="column">
                        <wp:posOffset>3756660</wp:posOffset>
                      </wp:positionH>
                      <wp:positionV relativeFrom="paragraph">
                        <wp:posOffset>21590</wp:posOffset>
                      </wp:positionV>
                      <wp:extent cx="530860" cy="278765"/>
                      <wp:effectExtent l="0" t="0" r="21590" b="26035"/>
                      <wp:wrapNone/>
                      <wp:docPr id="1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78765"/>
                              </a:xfrm>
                              <a:prstGeom prst="rect">
                                <a:avLst/>
                              </a:prstGeom>
                              <a:solidFill>
                                <a:srgbClr val="FFFFFF"/>
                              </a:solidFill>
                              <a:ln w="9525">
                                <a:solidFill>
                                  <a:srgbClr val="000000"/>
                                </a:solidFill>
                                <a:miter lim="800000"/>
                                <a:headEnd/>
                                <a:tailEnd/>
                              </a:ln>
                            </wps:spPr>
                            <wps:txbx>
                              <w:txbxContent>
                                <w:p w14:paraId="026353E9" w14:textId="77777777" w:rsidR="00472A25" w:rsidRDefault="00472A25" w:rsidP="004618BE">
                                  <w:pPr>
                                    <w:jc w:val="center"/>
                                  </w:pPr>
                                  <w:r>
                                    <w:rPr>
                                      <w:rFonts w:hint="eastAsia"/>
                                    </w:rPr>
                                    <w:t>消毒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7CDF" id="Text Box 121" o:spid="_x0000_s1099" type="#_x0000_t202" style="position:absolute;left:0;text-align:left;margin-left:295.8pt;margin-top:1.7pt;width:41.8pt;height:2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">
                      <v:textbox>
                        <w:txbxContent>
                          <w:p w14:paraId="026353E9" w14:textId="77777777" w:rsidR="00472A25" w:rsidRDefault="00472A25" w:rsidP="004618BE">
                            <w:pPr>
                              <w:jc w:val="center"/>
                            </w:pPr>
                            <w:r>
                              <w:rPr>
                                <w:rFonts w:hint="eastAsia"/>
                              </w:rPr>
                              <w:t>消毒</w:t>
                            </w:r>
                          </w:p>
                        </w:txbxContent>
                      </v:textbox>
                    </v:shape>
                  </w:pict>
                </mc:Fallback>
              </mc:AlternateContent>
            </w:r>
            <w:r w:rsidRPr="006F5EEA">
              <w:rPr>
                <w:rFonts w:ascii="Times New Roman" w:hAnsi="Times New Roman" w:cs="Times New Roman"/>
                <w:b/>
                <w:noProof/>
                <w:sz w:val="28"/>
                <w:szCs w:val="28"/>
              </w:rPr>
              <mc:AlternateContent>
                <mc:Choice Requires="wps">
                  <w:drawing>
                    <wp:anchor distT="0" distB="0" distL="114300" distR="114300" simplePos="0" relativeHeight="251766784" behindDoc="0" locked="0" layoutInCell="1" allowOverlap="1" wp14:anchorId="4CE80F33" wp14:editId="169491E7">
                      <wp:simplePos x="0" y="0"/>
                      <wp:positionH relativeFrom="column">
                        <wp:posOffset>4681220</wp:posOffset>
                      </wp:positionH>
                      <wp:positionV relativeFrom="paragraph">
                        <wp:posOffset>14605</wp:posOffset>
                      </wp:positionV>
                      <wp:extent cx="517525" cy="278765"/>
                      <wp:effectExtent l="7620" t="11430" r="8255" b="5080"/>
                      <wp:wrapNone/>
                      <wp:docPr id="1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480080EB" w14:textId="77777777" w:rsidR="00472A25" w:rsidRDefault="00472A25" w:rsidP="004618BE">
                                  <w:pPr>
                                    <w:jc w:val="center"/>
                                  </w:pPr>
                                  <w:r>
                                    <w:rPr>
                                      <w:rFonts w:hint="eastAsia"/>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0F33" id="Text Box 125" o:spid="_x0000_s1100" type="#_x0000_t202" style="position:absolute;left:0;text-align:left;margin-left:368.6pt;margin-top:1.15pt;width:40.75pt;height:2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">
                      <v:textbox>
                        <w:txbxContent>
                          <w:p w14:paraId="480080EB" w14:textId="77777777" w:rsidR="00472A25" w:rsidRDefault="00472A25" w:rsidP="004618BE">
                            <w:pPr>
                              <w:jc w:val="center"/>
                            </w:pPr>
                            <w:r>
                              <w:rPr>
                                <w:rFonts w:hint="eastAsia"/>
                              </w:rPr>
                              <w:t>成品</w:t>
                            </w:r>
                          </w:p>
                        </w:txbxContent>
                      </v:textbox>
                    </v:shape>
                  </w:pict>
                </mc:Fallback>
              </mc:AlternateContent>
            </w:r>
            <w:r w:rsidRPr="006F5EEA">
              <w:rPr>
                <w:rFonts w:ascii="Times New Roman" w:hAnsi="Times New Roman" w:cs="Times New Roman"/>
                <w:b/>
                <w:noProof/>
                <w:sz w:val="28"/>
                <w:szCs w:val="28"/>
              </w:rPr>
              <mc:AlternateContent>
                <mc:Choice Requires="wps">
                  <w:drawing>
                    <wp:anchor distT="0" distB="0" distL="114300" distR="114300" simplePos="0" relativeHeight="251770880" behindDoc="0" locked="0" layoutInCell="1" allowOverlap="1" wp14:anchorId="58155CF9" wp14:editId="6D75A7DA">
                      <wp:simplePos x="0" y="0"/>
                      <wp:positionH relativeFrom="column">
                        <wp:posOffset>3432175</wp:posOffset>
                      </wp:positionH>
                      <wp:positionV relativeFrom="paragraph">
                        <wp:posOffset>169545</wp:posOffset>
                      </wp:positionV>
                      <wp:extent cx="303530" cy="635"/>
                      <wp:effectExtent l="6350" t="55245" r="23495" b="5842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7C7F5" id="AutoShape 129" o:spid="_x0000_s1026" type="#_x0000_t32" style="position:absolute;left:0;text-align:left;margin-left:270.25pt;margin-top:13.35pt;width:23.9pt;height:.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nOAIAAGE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">
                      <v:stroke endarrow="block"/>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77024" behindDoc="0" locked="0" layoutInCell="1" allowOverlap="1" wp14:anchorId="60768C9D" wp14:editId="3D97E3E2">
                      <wp:simplePos x="0" y="0"/>
                      <wp:positionH relativeFrom="column">
                        <wp:posOffset>1391285</wp:posOffset>
                      </wp:positionH>
                      <wp:positionV relativeFrom="paragraph">
                        <wp:posOffset>280670</wp:posOffset>
                      </wp:positionV>
                      <wp:extent cx="0" cy="294640"/>
                      <wp:effectExtent l="76200" t="0" r="57150" b="4826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rgbClr val="0070C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0AD08" id="AutoShape 137" o:spid="_x0000_s1026" type="#_x0000_t32" style="position:absolute;left:0;text-align:left;margin-left:109.55pt;margin-top:22.1pt;width:0;height:23.2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" strokecolor="#0070c0">
                      <v:stroke dashstyle="dash" startarrow="block"/>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5760" behindDoc="0" locked="0" layoutInCell="1" allowOverlap="1" wp14:anchorId="14F7FAA7" wp14:editId="22AB705C">
                      <wp:simplePos x="0" y="0"/>
                      <wp:positionH relativeFrom="column">
                        <wp:posOffset>2874645</wp:posOffset>
                      </wp:positionH>
                      <wp:positionV relativeFrom="paragraph">
                        <wp:posOffset>11430</wp:posOffset>
                      </wp:positionV>
                      <wp:extent cx="517525" cy="278765"/>
                      <wp:effectExtent l="7620" t="7620" r="8255" b="8890"/>
                      <wp:wrapNone/>
                      <wp:docPr id="1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2BB6833A" w14:textId="77777777" w:rsidR="00472A25" w:rsidRDefault="00472A25" w:rsidP="004618BE">
                                  <w:pPr>
                                    <w:jc w:val="center"/>
                                  </w:pPr>
                                  <w:r>
                                    <w:rPr>
                                      <w:rFonts w:hint="eastAsia"/>
                                    </w:rPr>
                                    <w:t>包装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FAA7" id="Text Box 124" o:spid="_x0000_s1101" type="#_x0000_t202" style="position:absolute;left:0;text-align:left;margin-left:226.35pt;margin-top:.9pt;width:40.75pt;height:2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">
                      <v:textbox>
                        <w:txbxContent>
                          <w:p w14:paraId="2BB6833A" w14:textId="77777777" w:rsidR="00472A25" w:rsidRDefault="00472A25" w:rsidP="004618BE">
                            <w:pPr>
                              <w:jc w:val="center"/>
                            </w:pPr>
                            <w:r>
                              <w:rPr>
                                <w:rFonts w:hint="eastAsia"/>
                              </w:rPr>
                              <w:t>包装</w:t>
                            </w:r>
                          </w:p>
                        </w:txbxContent>
                      </v:textbox>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4736" behindDoc="0" locked="0" layoutInCell="1" allowOverlap="1" wp14:anchorId="21BF3815" wp14:editId="3FD7360D">
                      <wp:simplePos x="0" y="0"/>
                      <wp:positionH relativeFrom="column">
                        <wp:posOffset>1978660</wp:posOffset>
                      </wp:positionH>
                      <wp:positionV relativeFrom="paragraph">
                        <wp:posOffset>17780</wp:posOffset>
                      </wp:positionV>
                      <wp:extent cx="517525" cy="278765"/>
                      <wp:effectExtent l="6985" t="13970" r="8890" b="12065"/>
                      <wp:wrapNone/>
                      <wp:docPr id="1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6E38AAB7" w14:textId="77777777" w:rsidR="00472A25" w:rsidRDefault="00472A25" w:rsidP="00AA747D">
                                  <w:pPr>
                                    <w:jc w:val="center"/>
                                  </w:pPr>
                                  <w:r>
                                    <w:rPr>
                                      <w:rFonts w:hint="eastAsia"/>
                                    </w:rPr>
                                    <w:t>折叠</w:t>
                                  </w:r>
                                </w:p>
                                <w:p w14:paraId="0EFA2F96" w14:textId="77777777" w:rsidR="00472A25" w:rsidRDefault="00472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3815" id="Text Box 123" o:spid="_x0000_s1102" type="#_x0000_t202" style="position:absolute;left:0;text-align:left;margin-left:155.8pt;margin-top:1.4pt;width:40.75pt;height:21.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">
                      <v:textbox>
                        <w:txbxContent>
                          <w:p w14:paraId="6E38AAB7" w14:textId="77777777" w:rsidR="00472A25" w:rsidRDefault="00472A25" w:rsidP="00AA747D">
                            <w:pPr>
                              <w:jc w:val="center"/>
                            </w:pPr>
                            <w:r>
                              <w:rPr>
                                <w:rFonts w:hint="eastAsia"/>
                              </w:rPr>
                              <w:t>折叠</w:t>
                            </w:r>
                          </w:p>
                          <w:p w14:paraId="0EFA2F96" w14:textId="77777777" w:rsidR="00472A25" w:rsidRDefault="00472A25"/>
                        </w:txbxContent>
                      </v:textbox>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3712" behindDoc="0" locked="0" layoutInCell="1" allowOverlap="1" wp14:anchorId="3E4161F2" wp14:editId="1EBD2699">
                      <wp:simplePos x="0" y="0"/>
                      <wp:positionH relativeFrom="column">
                        <wp:posOffset>1083310</wp:posOffset>
                      </wp:positionH>
                      <wp:positionV relativeFrom="paragraph">
                        <wp:posOffset>27305</wp:posOffset>
                      </wp:positionV>
                      <wp:extent cx="517525" cy="278765"/>
                      <wp:effectExtent l="6985" t="13970" r="8890" b="12065"/>
                      <wp:wrapNone/>
                      <wp:docPr id="1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379B3DD6" w14:textId="39E75B30" w:rsidR="00472A25" w:rsidRDefault="00472A25" w:rsidP="00AA747D">
                                  <w:pPr>
                                    <w:jc w:val="center"/>
                                  </w:pPr>
                                  <w:r>
                                    <w:rPr>
                                      <w:rFonts w:hint="eastAsia"/>
                                    </w:rPr>
                                    <w:t>切断</w:t>
                                  </w:r>
                                </w:p>
                                <w:p w14:paraId="59A00957" w14:textId="23BA3747" w:rsidR="00472A25" w:rsidRDefault="00472A25" w:rsidP="0046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61F2" id="Text Box 122" o:spid="_x0000_s1103" type="#_x0000_t202" style="position:absolute;left:0;text-align:left;margin-left:85.3pt;margin-top:2.15pt;width:40.75pt;height:2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">
                      <v:textbox>
                        <w:txbxContent>
                          <w:p w14:paraId="379B3DD6" w14:textId="39E75B30" w:rsidR="00472A25" w:rsidRDefault="00472A25" w:rsidP="00AA747D">
                            <w:pPr>
                              <w:jc w:val="center"/>
                            </w:pPr>
                            <w:r>
                              <w:rPr>
                                <w:rFonts w:hint="eastAsia"/>
                              </w:rPr>
                              <w:t>切断</w:t>
                            </w:r>
                          </w:p>
                          <w:p w14:paraId="59A00957" w14:textId="23BA3747" w:rsidR="00472A25" w:rsidRDefault="00472A25" w:rsidP="004618BE">
                            <w:pPr>
                              <w:jc w:val="center"/>
                            </w:pPr>
                          </w:p>
                        </w:txbxContent>
                      </v:textbox>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9856" behindDoc="0" locked="0" layoutInCell="1" allowOverlap="1" wp14:anchorId="4AABF682" wp14:editId="421CC93F">
                      <wp:simplePos x="0" y="0"/>
                      <wp:positionH relativeFrom="column">
                        <wp:posOffset>2542540</wp:posOffset>
                      </wp:positionH>
                      <wp:positionV relativeFrom="paragraph">
                        <wp:posOffset>158115</wp:posOffset>
                      </wp:positionV>
                      <wp:extent cx="303530" cy="635"/>
                      <wp:effectExtent l="8890" t="59055" r="20955" b="54610"/>
                      <wp:wrapNone/>
                      <wp:docPr id="1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93492" id="AutoShape 128" o:spid="_x0000_s1026" type="#_x0000_t32" style="position:absolute;left:0;text-align:left;margin-left:200.2pt;margin-top:12.45pt;width:23.9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guOAIAAGEEAAAOAAAAZHJzL2Uyb0RvYy54bWysVE2P2yAQvVfqf0Dcs7ZjJ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">
                      <v:stroke endarrow="block"/>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8832" behindDoc="0" locked="0" layoutInCell="1" allowOverlap="1" wp14:anchorId="65613E91" wp14:editId="5EAA21DB">
                      <wp:simplePos x="0" y="0"/>
                      <wp:positionH relativeFrom="column">
                        <wp:posOffset>1640840</wp:posOffset>
                      </wp:positionH>
                      <wp:positionV relativeFrom="paragraph">
                        <wp:posOffset>165100</wp:posOffset>
                      </wp:positionV>
                      <wp:extent cx="303530" cy="635"/>
                      <wp:effectExtent l="12065" t="56515" r="17780" b="5715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D459" id="AutoShape 127" o:spid="_x0000_s1026" type="#_x0000_t32" style="position:absolute;left:0;text-align:left;margin-left:129.2pt;margin-top:13pt;width:23.9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rOA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">
                      <v:stroke endarrow="block"/>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1664" behindDoc="0" locked="0" layoutInCell="1" allowOverlap="1" wp14:anchorId="3FE1BEF4" wp14:editId="52675BCC">
                      <wp:simplePos x="0" y="0"/>
                      <wp:positionH relativeFrom="column">
                        <wp:posOffset>123190</wp:posOffset>
                      </wp:positionH>
                      <wp:positionV relativeFrom="paragraph">
                        <wp:posOffset>17780</wp:posOffset>
                      </wp:positionV>
                      <wp:extent cx="624840" cy="278765"/>
                      <wp:effectExtent l="8890" t="13970" r="13970" b="12065"/>
                      <wp:wrapNone/>
                      <wp:docPr id="1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78765"/>
                              </a:xfrm>
                              <a:prstGeom prst="rect">
                                <a:avLst/>
                              </a:prstGeom>
                              <a:solidFill>
                                <a:srgbClr val="FFFFFF"/>
                              </a:solidFill>
                              <a:ln w="9525">
                                <a:solidFill>
                                  <a:srgbClr val="000000"/>
                                </a:solidFill>
                                <a:miter lim="800000"/>
                                <a:headEnd/>
                                <a:tailEnd/>
                              </a:ln>
                            </wps:spPr>
                            <wps:txbx>
                              <w:txbxContent>
                                <w:p w14:paraId="0A9FAB44" w14:textId="77777777" w:rsidR="00472A25" w:rsidRDefault="00472A25" w:rsidP="004618BE">
                                  <w:pPr>
                                    <w:jc w:val="center"/>
                                  </w:pPr>
                                  <w:r>
                                    <w:rPr>
                                      <w:rFonts w:hint="eastAsia"/>
                                    </w:rPr>
                                    <w:t>无纺布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BEF4" id="Text Box 120" o:spid="_x0000_s1104" type="#_x0000_t202" style="position:absolute;left:0;text-align:left;margin-left:9.7pt;margin-top:1.4pt;width:49.2pt;height:2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">
                      <v:textbox>
                        <w:txbxContent>
                          <w:p w14:paraId="0A9FAB44" w14:textId="77777777" w:rsidR="00472A25" w:rsidRDefault="00472A25" w:rsidP="004618BE">
                            <w:pPr>
                              <w:jc w:val="center"/>
                            </w:pPr>
                            <w:r>
                              <w:rPr>
                                <w:rFonts w:hint="eastAsia"/>
                              </w:rPr>
                              <w:t>无纺布</w:t>
                            </w:r>
                          </w:p>
                        </w:txbxContent>
                      </v:textbox>
                    </v:shape>
                  </w:pict>
                </mc:Fallback>
              </mc:AlternateContent>
            </w:r>
            <w:r w:rsidR="0095318C">
              <w:rPr>
                <w:rFonts w:ascii="Times New Roman" w:hAnsi="Times New Roman" w:cs="Times New Roman"/>
                <w:b/>
                <w:noProof/>
                <w:sz w:val="28"/>
                <w:szCs w:val="28"/>
              </w:rPr>
              <mc:AlternateContent>
                <mc:Choice Requires="wps">
                  <w:drawing>
                    <wp:anchor distT="0" distB="0" distL="114300" distR="114300" simplePos="0" relativeHeight="251767808" behindDoc="0" locked="0" layoutInCell="1" allowOverlap="1" wp14:anchorId="6239940C" wp14:editId="55F182A0">
                      <wp:simplePos x="0" y="0"/>
                      <wp:positionH relativeFrom="column">
                        <wp:posOffset>758825</wp:posOffset>
                      </wp:positionH>
                      <wp:positionV relativeFrom="paragraph">
                        <wp:posOffset>173355</wp:posOffset>
                      </wp:positionV>
                      <wp:extent cx="303530" cy="635"/>
                      <wp:effectExtent l="6350" t="55245" r="23495" b="58420"/>
                      <wp:wrapNone/>
                      <wp:docPr id="1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19180" id="AutoShape 126" o:spid="_x0000_s1026" type="#_x0000_t32" style="position:absolute;left:0;text-align:left;margin-left:59.75pt;margin-top:13.65pt;width:23.9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U6NgIAAGE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">
                      <v:stroke endarrow="block"/>
                    </v:shape>
                  </w:pict>
                </mc:Fallback>
              </mc:AlternateContent>
            </w:r>
          </w:p>
          <w:p w14:paraId="65FC520E" w14:textId="2F81F346" w:rsidR="00D352B4" w:rsidRDefault="00D352B4" w:rsidP="0004567E">
            <w:pPr>
              <w:adjustRightInd w:val="0"/>
              <w:snapToGrid w:val="0"/>
              <w:spacing w:line="360" w:lineRule="auto"/>
              <w:rPr>
                <w:sz w:val="24"/>
                <w:szCs w:val="24"/>
              </w:rPr>
            </w:pPr>
          </w:p>
          <w:p w14:paraId="1BE4CCD0" w14:textId="581594B7" w:rsidR="00D352B4" w:rsidRDefault="00D52713" w:rsidP="0004567E">
            <w:pPr>
              <w:adjustRightInd w:val="0"/>
              <w:snapToGrid w:val="0"/>
              <w:spacing w:line="360" w:lineRule="auto"/>
              <w:rPr>
                <w:sz w:val="24"/>
                <w:szCs w:val="24"/>
              </w:rPr>
            </w:pPr>
            <w:r>
              <w:rPr>
                <w:rFonts w:ascii="Times New Roman" w:hAnsi="Times New Roman" w:cs="Times New Roman"/>
                <w:b/>
                <w:noProof/>
                <w:sz w:val="28"/>
                <w:szCs w:val="28"/>
              </w:rPr>
              <mc:AlternateContent>
                <mc:Choice Requires="wps">
                  <w:drawing>
                    <wp:anchor distT="0" distB="0" distL="114300" distR="114300" simplePos="0" relativeHeight="251773952" behindDoc="0" locked="0" layoutInCell="1" allowOverlap="1" wp14:anchorId="2D2D0E0A" wp14:editId="38E04783">
                      <wp:simplePos x="0" y="0"/>
                      <wp:positionH relativeFrom="column">
                        <wp:posOffset>974725</wp:posOffset>
                      </wp:positionH>
                      <wp:positionV relativeFrom="paragraph">
                        <wp:posOffset>4445</wp:posOffset>
                      </wp:positionV>
                      <wp:extent cx="849630" cy="278765"/>
                      <wp:effectExtent l="0" t="0" r="0" b="6985"/>
                      <wp:wrapNone/>
                      <wp:docPr id="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BDDE" w14:textId="5606D340" w:rsidR="00472A25" w:rsidRPr="00D52713" w:rsidRDefault="00472A25" w:rsidP="004618BE">
                                  <w:pPr>
                                    <w:jc w:val="center"/>
                                    <w:rPr>
                                      <w:rFonts w:ascii="Times New Roman" w:hAnsi="Times New Roman" w:cs="Times New Roman"/>
                                    </w:rPr>
                                  </w:pPr>
                                  <w:r>
                                    <w:rPr>
                                      <w:rFonts w:ascii="Times New Roman" w:hAnsi="Times New Roman" w:cs="Times New Roman" w:hint="eastAsia"/>
                                    </w:rPr>
                                    <w:t>边角料</w:t>
                                  </w:r>
                                  <w:r w:rsidRPr="00D52713">
                                    <w:rPr>
                                      <w:rFonts w:ascii="Times New Roman" w:hAnsi="Times New Roman" w:cs="Times New Roman"/>
                                    </w:rPr>
                                    <w:t>S</w:t>
                                  </w:r>
                                  <w:r>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0E0A" id="Text Box 132" o:spid="_x0000_s1105" type="#_x0000_t202" style="position:absolute;left:0;text-align:left;margin-left:76.75pt;margin-top:.35pt;width:66.9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8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" filled="f" stroked="f">
                      <v:textbox>
                        <w:txbxContent>
                          <w:p w14:paraId="2731BDDE" w14:textId="5606D340" w:rsidR="00472A25" w:rsidRPr="00D52713" w:rsidRDefault="00472A25" w:rsidP="004618BE">
                            <w:pPr>
                              <w:jc w:val="center"/>
                              <w:rPr>
                                <w:rFonts w:ascii="Times New Roman" w:hAnsi="Times New Roman" w:cs="Times New Roman"/>
                              </w:rPr>
                            </w:pPr>
                            <w:r>
                              <w:rPr>
                                <w:rFonts w:ascii="Times New Roman" w:hAnsi="Times New Roman" w:cs="Times New Roman" w:hint="eastAsia"/>
                              </w:rPr>
                              <w:t>边角料</w:t>
                            </w:r>
                            <w:r w:rsidRPr="00D52713">
                              <w:rPr>
                                <w:rFonts w:ascii="Times New Roman" w:hAnsi="Times New Roman" w:cs="Times New Roman"/>
                              </w:rPr>
                              <w:t>S</w:t>
                            </w:r>
                            <w:r>
                              <w:rPr>
                                <w:rFonts w:ascii="Times New Roman" w:hAnsi="Times New Roman" w:cs="Times New Roman"/>
                              </w:rPr>
                              <w:t>5</w:t>
                            </w:r>
                          </w:p>
                        </w:txbxContent>
                      </v:textbox>
                    </v:shape>
                  </w:pict>
                </mc:Fallback>
              </mc:AlternateContent>
            </w:r>
          </w:p>
          <w:p w14:paraId="3392065A" w14:textId="2BA70D9B" w:rsidR="00D352B4" w:rsidRDefault="00A15F2A" w:rsidP="00A15F2A">
            <w:pPr>
              <w:adjustRightInd w:val="0"/>
              <w:snapToGrid w:val="0"/>
              <w:spacing w:line="360" w:lineRule="auto"/>
              <w:jc w:val="center"/>
              <w:rPr>
                <w:rFonts w:ascii="Times New Roman" w:hAnsi="Times New Roman" w:cs="Times New Roman"/>
                <w:b/>
                <w:szCs w:val="21"/>
              </w:rPr>
            </w:pPr>
            <w:r w:rsidRPr="00A15F2A">
              <w:rPr>
                <w:rFonts w:ascii="Times New Roman" w:hAnsi="Times New Roman" w:cs="Times New Roman"/>
                <w:b/>
                <w:szCs w:val="21"/>
              </w:rPr>
              <w:t>图</w:t>
            </w:r>
            <w:r w:rsidR="001F56A1">
              <w:rPr>
                <w:rFonts w:ascii="Times New Roman" w:hAnsi="Times New Roman" w:cs="Times New Roman"/>
                <w:b/>
                <w:szCs w:val="21"/>
              </w:rPr>
              <w:t>5</w:t>
            </w:r>
            <w:r w:rsidRPr="00A15F2A">
              <w:rPr>
                <w:rFonts w:ascii="Times New Roman" w:hAnsi="Times New Roman" w:cs="Times New Roman"/>
                <w:b/>
                <w:szCs w:val="21"/>
              </w:rPr>
              <w:t>-</w:t>
            </w:r>
            <w:r w:rsidR="00DE6C2A">
              <w:rPr>
                <w:rFonts w:ascii="Times New Roman" w:hAnsi="Times New Roman" w:cs="Times New Roman"/>
                <w:b/>
                <w:szCs w:val="21"/>
              </w:rPr>
              <w:t>4</w:t>
            </w:r>
            <w:r w:rsidRPr="00A15F2A">
              <w:rPr>
                <w:rFonts w:ascii="Times New Roman" w:hAnsi="Times New Roman" w:cs="Times New Roman"/>
                <w:b/>
                <w:szCs w:val="21"/>
              </w:rPr>
              <w:t xml:space="preserve">  </w:t>
            </w:r>
            <w:r w:rsidRPr="00A15F2A">
              <w:rPr>
                <w:rFonts w:ascii="Times New Roman" w:hAnsi="Times New Roman" w:cs="Times New Roman"/>
                <w:b/>
                <w:szCs w:val="21"/>
              </w:rPr>
              <w:t>棉柔巾生产工艺流程图</w:t>
            </w:r>
          </w:p>
          <w:p w14:paraId="040A8CC8" w14:textId="77777777" w:rsidR="00A15F2A" w:rsidRDefault="0047142F" w:rsidP="00A15F2A">
            <w:pPr>
              <w:adjustRightInd w:val="0"/>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棉柔巾生产</w:t>
            </w:r>
            <w:r w:rsidR="00A15F2A">
              <w:rPr>
                <w:rFonts w:ascii="Times New Roman" w:hAnsi="Times New Roman" w:cs="Times New Roman" w:hint="eastAsia"/>
                <w:b/>
                <w:sz w:val="24"/>
                <w:szCs w:val="24"/>
              </w:rPr>
              <w:t>工艺说明：</w:t>
            </w:r>
          </w:p>
          <w:p w14:paraId="23C77F38" w14:textId="5496B9D6" w:rsidR="00A15F2A" w:rsidRDefault="006F0EEC" w:rsidP="0047142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原料无纺布为自产的水刺无纺布，棉柔巾生产线采用全自生产设备，无纺布经分切机进行定长切断，然后进入折叠机折叠成型，再经包装机自动包装，贴标。包装好的棉柔巾送入消毒房进行消毒灭菌后，打包入库。</w:t>
            </w:r>
            <w:r w:rsidR="00474FA7">
              <w:rPr>
                <w:rFonts w:ascii="Times New Roman" w:hAnsi="Times New Roman" w:cs="Times New Roman" w:hint="eastAsia"/>
                <w:sz w:val="24"/>
                <w:szCs w:val="24"/>
              </w:rPr>
              <w:t>无纺布切断过程中产生废次品</w:t>
            </w:r>
            <w:r w:rsidR="00474FA7">
              <w:rPr>
                <w:rFonts w:ascii="Times New Roman" w:hAnsi="Times New Roman" w:cs="Times New Roman"/>
                <w:sz w:val="24"/>
                <w:szCs w:val="24"/>
              </w:rPr>
              <w:t>S5</w:t>
            </w:r>
            <w:r w:rsidR="00474FA7">
              <w:rPr>
                <w:rFonts w:ascii="Times New Roman" w:hAnsi="Times New Roman" w:cs="Times New Roman" w:hint="eastAsia"/>
                <w:sz w:val="24"/>
                <w:szCs w:val="24"/>
              </w:rPr>
              <w:t>。</w:t>
            </w:r>
          </w:p>
          <w:p w14:paraId="549BD156" w14:textId="479738F4" w:rsidR="00D52713" w:rsidRPr="00075D3F" w:rsidRDefault="00D52713" w:rsidP="00D52713">
            <w:pPr>
              <w:pStyle w:val="2"/>
              <w:adjustRightInd w:val="0"/>
              <w:snapToGrid w:val="0"/>
              <w:spacing w:line="360" w:lineRule="auto"/>
              <w:ind w:firstLine="482"/>
              <w:rPr>
                <w:b/>
                <w:bCs/>
                <w:sz w:val="24"/>
              </w:rPr>
            </w:pPr>
            <w:r w:rsidRPr="00075D3F">
              <w:rPr>
                <w:b/>
                <w:bCs/>
                <w:sz w:val="24"/>
              </w:rPr>
              <w:t>（</w:t>
            </w:r>
            <w:r>
              <w:rPr>
                <w:b/>
                <w:bCs/>
                <w:sz w:val="24"/>
              </w:rPr>
              <w:t>4</w:t>
            </w:r>
            <w:r w:rsidRPr="00075D3F">
              <w:rPr>
                <w:b/>
                <w:bCs/>
                <w:sz w:val="24"/>
              </w:rPr>
              <w:t>）</w:t>
            </w:r>
            <w:r w:rsidRPr="00075D3F">
              <w:rPr>
                <w:rFonts w:hint="eastAsia"/>
                <w:b/>
                <w:bCs/>
                <w:sz w:val="24"/>
              </w:rPr>
              <w:t>面膜巾</w:t>
            </w:r>
            <w:r w:rsidRPr="00075D3F">
              <w:rPr>
                <w:b/>
                <w:bCs/>
                <w:sz w:val="24"/>
              </w:rPr>
              <w:t>生产工艺流程：</w:t>
            </w:r>
          </w:p>
          <w:p w14:paraId="7E65854D" w14:textId="32B40A82" w:rsidR="003B1CDE"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86272" behindDoc="0" locked="0" layoutInCell="1" allowOverlap="1" wp14:anchorId="6682144C" wp14:editId="73C551DC">
                      <wp:simplePos x="0" y="0"/>
                      <wp:positionH relativeFrom="column">
                        <wp:posOffset>2367280</wp:posOffset>
                      </wp:positionH>
                      <wp:positionV relativeFrom="paragraph">
                        <wp:posOffset>75565</wp:posOffset>
                      </wp:positionV>
                      <wp:extent cx="942535" cy="302455"/>
                      <wp:effectExtent l="0" t="0" r="10160" b="21590"/>
                      <wp:wrapNone/>
                      <wp:docPr id="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535" cy="302455"/>
                              </a:xfrm>
                              <a:prstGeom prst="rect">
                                <a:avLst/>
                              </a:prstGeom>
                              <a:solidFill>
                                <a:srgbClr val="FFFFFF"/>
                              </a:solidFill>
                              <a:ln w="9525">
                                <a:solidFill>
                                  <a:srgbClr val="000000"/>
                                </a:solidFill>
                                <a:miter lim="800000"/>
                                <a:headEnd/>
                                <a:tailEnd/>
                              </a:ln>
                            </wps:spPr>
                            <wps:txbx>
                              <w:txbxContent>
                                <w:p w14:paraId="32071420" w14:textId="77777777" w:rsidR="00472A25" w:rsidRDefault="00472A25" w:rsidP="00D52713">
                                  <w:pPr>
                                    <w:jc w:val="center"/>
                                  </w:pPr>
                                  <w:r>
                                    <w:rPr>
                                      <w:rFonts w:hint="eastAsia"/>
                                    </w:rPr>
                                    <w:t>珠光膜圈材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144C" id="Text Box 31" o:spid="_x0000_s1106" type="#_x0000_t202" style="position:absolute;left:0;text-align:left;margin-left:186.4pt;margin-top:5.95pt;width:74.2pt;height:23.8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">
                      <v:textbox>
                        <w:txbxContent>
                          <w:p w14:paraId="32071420" w14:textId="77777777" w:rsidR="00472A25" w:rsidRDefault="00472A25" w:rsidP="00D52713">
                            <w:pPr>
                              <w:jc w:val="center"/>
                            </w:pPr>
                            <w:r>
                              <w:rPr>
                                <w:rFonts w:hint="eastAsia"/>
                              </w:rPr>
                              <w:t>珠光膜圈材</w:t>
                            </w:r>
                          </w:p>
                        </w:txbxContent>
                      </v:textbox>
                    </v:shape>
                  </w:pict>
                </mc:Fallback>
              </mc:AlternateContent>
            </w:r>
          </w:p>
          <w:p w14:paraId="040C9757" w14:textId="2841264C" w:rsidR="003B1CDE" w:rsidRDefault="005C3380" w:rsidP="00D52713">
            <w:pPr>
              <w:pStyle w:val="aa"/>
            </w:pPr>
            <w:r>
              <w:rPr>
                <w:noProof/>
              </w:rPr>
              <mc:AlternateContent>
                <mc:Choice Requires="wps">
                  <w:drawing>
                    <wp:anchor distT="0" distB="0" distL="114300" distR="114300" simplePos="0" relativeHeight="252107776" behindDoc="0" locked="0" layoutInCell="1" allowOverlap="1" wp14:anchorId="66670C32" wp14:editId="1A1523D1">
                      <wp:simplePos x="0" y="0"/>
                      <wp:positionH relativeFrom="column">
                        <wp:posOffset>2822575</wp:posOffset>
                      </wp:positionH>
                      <wp:positionV relativeFrom="paragraph">
                        <wp:posOffset>177800</wp:posOffset>
                      </wp:positionV>
                      <wp:extent cx="0" cy="224790"/>
                      <wp:effectExtent l="76200" t="0" r="57150" b="60960"/>
                      <wp:wrapNone/>
                      <wp:docPr id="45" name="直接箭头连接符 45"/>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169E9" id="直接箭头连接符 45" o:spid="_x0000_s1026" type="#_x0000_t32" style="position:absolute;left:0;text-align:left;margin-left:222.25pt;margin-top:14pt;width:0;height:17.7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" strokecolor="black [3213]">
                      <v:stroke endarrow="block"/>
                    </v:shape>
                  </w:pict>
                </mc:Fallback>
              </mc:AlternateContent>
            </w:r>
          </w:p>
          <w:p w14:paraId="663FE189" w14:textId="0D98A428" w:rsidR="003B1CDE"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87296" behindDoc="0" locked="0" layoutInCell="1" allowOverlap="1" wp14:anchorId="1DC5B11F" wp14:editId="74A304B1">
                      <wp:simplePos x="0" y="0"/>
                      <wp:positionH relativeFrom="column">
                        <wp:posOffset>2551430</wp:posOffset>
                      </wp:positionH>
                      <wp:positionV relativeFrom="paragraph">
                        <wp:posOffset>200660</wp:posOffset>
                      </wp:positionV>
                      <wp:extent cx="517525" cy="278765"/>
                      <wp:effectExtent l="0" t="0" r="15875" b="26035"/>
                      <wp:wrapNone/>
                      <wp:docPr id="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250E5607" w14:textId="77777777" w:rsidR="00472A25" w:rsidRDefault="00472A25" w:rsidP="00D52713">
                                  <w:pPr>
                                    <w:jc w:val="center"/>
                                  </w:pPr>
                                  <w:r>
                                    <w:rPr>
                                      <w:rFonts w:hint="eastAsia"/>
                                    </w:rPr>
                                    <w:t>打孔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B11F" id="Text Box 32" o:spid="_x0000_s1107" type="#_x0000_t202" style="position:absolute;left:0;text-align:left;margin-left:200.9pt;margin-top:15.8pt;width:40.75pt;height:21.9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LAIAAFk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">
                      <v:textbox>
                        <w:txbxContent>
                          <w:p w14:paraId="250E5607" w14:textId="77777777" w:rsidR="00472A25" w:rsidRDefault="00472A25" w:rsidP="00D52713">
                            <w:pPr>
                              <w:jc w:val="center"/>
                            </w:pPr>
                            <w:r>
                              <w:rPr>
                                <w:rFonts w:hint="eastAsia"/>
                              </w:rPr>
                              <w:t>打孔</w:t>
                            </w:r>
                          </w:p>
                        </w:txbxContent>
                      </v:textbox>
                    </v:shape>
                  </w:pict>
                </mc:Fallback>
              </mc:AlternateContent>
            </w:r>
          </w:p>
          <w:p w14:paraId="5A1B0B00" w14:textId="2DF4E5F0" w:rsidR="005C3380" w:rsidRDefault="00474FA7" w:rsidP="00D52713">
            <w:pPr>
              <w:pStyle w:val="aa"/>
            </w:pPr>
            <w:r>
              <w:rPr>
                <w:noProof/>
              </w:rPr>
              <mc:AlternateContent>
                <mc:Choice Requires="wps">
                  <w:drawing>
                    <wp:anchor distT="0" distB="0" distL="114300" distR="114300" simplePos="0" relativeHeight="252172288" behindDoc="0" locked="0" layoutInCell="1" allowOverlap="1" wp14:anchorId="49B28809" wp14:editId="7379EE24">
                      <wp:simplePos x="0" y="0"/>
                      <wp:positionH relativeFrom="column">
                        <wp:posOffset>3082925</wp:posOffset>
                      </wp:positionH>
                      <wp:positionV relativeFrom="paragraph">
                        <wp:posOffset>98425</wp:posOffset>
                      </wp:positionV>
                      <wp:extent cx="450850" cy="206375"/>
                      <wp:effectExtent l="0" t="0" r="82550" b="60325"/>
                      <wp:wrapNone/>
                      <wp:docPr id="270" name="直接箭头连接符 270"/>
                      <wp:cNvGraphicFramePr/>
                      <a:graphic xmlns:a="http://schemas.openxmlformats.org/drawingml/2006/main">
                        <a:graphicData uri="http://schemas.microsoft.com/office/word/2010/wordprocessingShape">
                          <wps:wsp>
                            <wps:cNvCnPr/>
                            <wps:spPr>
                              <a:xfrm>
                                <a:off x="0" y="0"/>
                                <a:ext cx="450850" cy="2063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05058" id="直接箭头连接符 270" o:spid="_x0000_s1026" type="#_x0000_t32" style="position:absolute;left:0;text-align:left;margin-left:242.75pt;margin-top:7.75pt;width:35.5pt;height:16.25pt;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" strokecolor="#4579b8 [3044]">
                      <v:stroke dashstyle="dash" endarrow="block"/>
                    </v:shape>
                  </w:pict>
                </mc:Fallback>
              </mc:AlternateContent>
            </w:r>
          </w:p>
          <w:p w14:paraId="319474B4" w14:textId="2725E2C9" w:rsidR="005C3380" w:rsidRDefault="00474FA7"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174336" behindDoc="0" locked="0" layoutInCell="1" allowOverlap="1" wp14:anchorId="2E9ABB0E" wp14:editId="05150DC1">
                      <wp:simplePos x="0" y="0"/>
                      <wp:positionH relativeFrom="column">
                        <wp:posOffset>3233420</wp:posOffset>
                      </wp:positionH>
                      <wp:positionV relativeFrom="paragraph">
                        <wp:posOffset>24765</wp:posOffset>
                      </wp:positionV>
                      <wp:extent cx="1130300" cy="278765"/>
                      <wp:effectExtent l="0" t="0" r="0" b="0"/>
                      <wp:wrapNone/>
                      <wp:docPr id="2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78765"/>
                              </a:xfrm>
                              <a:prstGeom prst="rect">
                                <a:avLst/>
                              </a:prstGeom>
                              <a:noFill/>
                              <a:ln w="9525">
                                <a:noFill/>
                                <a:miter lim="800000"/>
                                <a:headEnd/>
                                <a:tailEnd/>
                              </a:ln>
                            </wps:spPr>
                            <wps:txbx>
                              <w:txbxContent>
                                <w:p w14:paraId="34CD397F" w14:textId="13BD5FDC" w:rsidR="00472A25" w:rsidRPr="00C14657" w:rsidRDefault="00472A25" w:rsidP="00D52713">
                                  <w:pPr>
                                    <w:jc w:val="center"/>
                                    <w:rPr>
                                      <w:rFonts w:ascii="Times New Roman" w:hAnsi="Times New Roman" w:cs="Times New Roman"/>
                                    </w:rPr>
                                  </w:pPr>
                                  <w:r>
                                    <w:rPr>
                                      <w:rFonts w:ascii="Times New Roman" w:hAnsi="Times New Roman" w:cs="Times New Roman" w:hint="eastAsia"/>
                                    </w:rPr>
                                    <w:t>边角料</w:t>
                                  </w:r>
                                  <w:r>
                                    <w:rPr>
                                      <w:rFonts w:ascii="Times New Roman" w:hAnsi="Times New Roman" w:cs="Times New Roman" w:hint="eastAsia"/>
                                    </w:rPr>
                                    <w:t>S</w:t>
                                  </w:r>
                                  <w:r>
                                    <w:rPr>
                                      <w:rFonts w:ascii="Times New Roman" w:hAnsi="Times New Roman" w:cs="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ABB0E" id="_x0000_s1108" type="#_x0000_t202" style="position:absolute;left:0;text-align:left;margin-left:254.6pt;margin-top:1.95pt;width:89pt;height:21.9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" filled="f" stroked="f">
                      <v:textbox>
                        <w:txbxContent>
                          <w:p w14:paraId="34CD397F" w14:textId="13BD5FDC" w:rsidR="00472A25" w:rsidRPr="00C14657" w:rsidRDefault="00472A25" w:rsidP="00D52713">
                            <w:pPr>
                              <w:jc w:val="center"/>
                              <w:rPr>
                                <w:rFonts w:ascii="Times New Roman" w:hAnsi="Times New Roman" w:cs="Times New Roman"/>
                              </w:rPr>
                            </w:pPr>
                            <w:r>
                              <w:rPr>
                                <w:rFonts w:ascii="Times New Roman" w:hAnsi="Times New Roman" w:cs="Times New Roman" w:hint="eastAsia"/>
                              </w:rPr>
                              <w:t>边角料</w:t>
                            </w:r>
                            <w:r>
                              <w:rPr>
                                <w:rFonts w:ascii="Times New Roman" w:hAnsi="Times New Roman" w:cs="Times New Roman" w:hint="eastAsia"/>
                              </w:rPr>
                              <w:t>S</w:t>
                            </w:r>
                            <w:r>
                              <w:rPr>
                                <w:rFonts w:ascii="Times New Roman" w:hAnsi="Times New Roman" w:cs="Times New Roman"/>
                              </w:rPr>
                              <w:t>6</w:t>
                            </w:r>
                          </w:p>
                        </w:txbxContent>
                      </v:textbox>
                    </v:shape>
                  </w:pict>
                </mc:Fallback>
              </mc:AlternateContent>
            </w:r>
            <w:r w:rsidR="005C3380">
              <w:rPr>
                <w:noProof/>
              </w:rPr>
              <mc:AlternateContent>
                <mc:Choice Requires="wps">
                  <w:drawing>
                    <wp:anchor distT="0" distB="0" distL="114300" distR="114300" simplePos="0" relativeHeight="252109824" behindDoc="0" locked="0" layoutInCell="1" allowOverlap="1" wp14:anchorId="14C5082E" wp14:editId="4E22D041">
                      <wp:simplePos x="0" y="0"/>
                      <wp:positionH relativeFrom="column">
                        <wp:posOffset>2809875</wp:posOffset>
                      </wp:positionH>
                      <wp:positionV relativeFrom="paragraph">
                        <wp:posOffset>85090</wp:posOffset>
                      </wp:positionV>
                      <wp:extent cx="0" cy="224790"/>
                      <wp:effectExtent l="76200" t="0" r="57150" b="60960"/>
                      <wp:wrapNone/>
                      <wp:docPr id="50" name="直接箭头连接符 50"/>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1CC37" id="直接箭头连接符 50" o:spid="_x0000_s1026" type="#_x0000_t32" style="position:absolute;left:0;text-align:left;margin-left:221.25pt;margin-top:6.7pt;width:0;height:17.7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" strokecolor="black [3213]">
                      <v:stroke endarrow="block"/>
                    </v:shape>
                  </w:pict>
                </mc:Fallback>
              </mc:AlternateContent>
            </w:r>
          </w:p>
          <w:p w14:paraId="74A52904" w14:textId="74072F62" w:rsidR="005C3380"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88320" behindDoc="0" locked="0" layoutInCell="1" allowOverlap="1" wp14:anchorId="36125B97" wp14:editId="36D49059">
                      <wp:simplePos x="0" y="0"/>
                      <wp:positionH relativeFrom="column">
                        <wp:posOffset>2534285</wp:posOffset>
                      </wp:positionH>
                      <wp:positionV relativeFrom="paragraph">
                        <wp:posOffset>112395</wp:posOffset>
                      </wp:positionV>
                      <wp:extent cx="517525" cy="278765"/>
                      <wp:effectExtent l="0" t="0" r="15875" b="26035"/>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3C1FA51E" w14:textId="77777777" w:rsidR="00472A25" w:rsidRDefault="00472A25" w:rsidP="00D52713">
                                  <w:pPr>
                                    <w:jc w:val="center"/>
                                  </w:pPr>
                                  <w:r>
                                    <w:rPr>
                                      <w:rFonts w:hint="eastAsia"/>
                                    </w:rPr>
                                    <w:t>绕转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25B97" id="_x0000_s1109" type="#_x0000_t202" style="position:absolute;left:0;text-align:left;margin-left:199.55pt;margin-top:8.85pt;width:40.75pt;height:21.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">
                      <v:textbox>
                        <w:txbxContent>
                          <w:p w14:paraId="3C1FA51E" w14:textId="77777777" w:rsidR="00472A25" w:rsidRDefault="00472A25" w:rsidP="00D52713">
                            <w:pPr>
                              <w:jc w:val="center"/>
                            </w:pPr>
                            <w:r>
                              <w:rPr>
                                <w:rFonts w:hint="eastAsia"/>
                              </w:rPr>
                              <w:t>绕转</w:t>
                            </w:r>
                          </w:p>
                        </w:txbxContent>
                      </v:textbox>
                    </v:shape>
                  </w:pict>
                </mc:Fallback>
              </mc:AlternateContent>
            </w:r>
          </w:p>
          <w:p w14:paraId="10264020" w14:textId="1029E058" w:rsidR="005C3380" w:rsidRDefault="005C3380" w:rsidP="00D52713">
            <w:pPr>
              <w:pStyle w:val="aa"/>
            </w:pPr>
            <w:r>
              <w:rPr>
                <w:noProof/>
              </w:rPr>
              <mc:AlternateContent>
                <mc:Choice Requires="wps">
                  <w:drawing>
                    <wp:anchor distT="0" distB="0" distL="114300" distR="114300" simplePos="0" relativeHeight="252111872" behindDoc="0" locked="0" layoutInCell="1" allowOverlap="1" wp14:anchorId="50B4434C" wp14:editId="41B6D364">
                      <wp:simplePos x="0" y="0"/>
                      <wp:positionH relativeFrom="column">
                        <wp:posOffset>2784475</wp:posOffset>
                      </wp:positionH>
                      <wp:positionV relativeFrom="paragraph">
                        <wp:posOffset>196850</wp:posOffset>
                      </wp:positionV>
                      <wp:extent cx="0" cy="224790"/>
                      <wp:effectExtent l="76200" t="0" r="57150" b="60960"/>
                      <wp:wrapNone/>
                      <wp:docPr id="56" name="直接箭头连接符 56"/>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8CC876" id="直接箭头连接符 56" o:spid="_x0000_s1026" type="#_x0000_t32" style="position:absolute;left:0;text-align:left;margin-left:219.25pt;margin-top:15.5pt;width:0;height:17.7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" strokecolor="black [3213]">
                      <v:stroke endarrow="block"/>
                    </v:shape>
                  </w:pict>
                </mc:Fallback>
              </mc:AlternateContent>
            </w:r>
          </w:p>
          <w:p w14:paraId="364E85F1" w14:textId="5CEBD01B" w:rsidR="005C3380" w:rsidRDefault="005C3380" w:rsidP="00D52713">
            <w:pPr>
              <w:pStyle w:val="aa"/>
            </w:pPr>
          </w:p>
          <w:p w14:paraId="3BB84F4B" w14:textId="0B151D41" w:rsidR="003B1CDE"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72960" behindDoc="0" locked="0" layoutInCell="1" allowOverlap="1" wp14:anchorId="07FDC19A" wp14:editId="6C118760">
                      <wp:simplePos x="0" y="0"/>
                      <wp:positionH relativeFrom="column">
                        <wp:posOffset>1487805</wp:posOffset>
                      </wp:positionH>
                      <wp:positionV relativeFrom="paragraph">
                        <wp:posOffset>26035</wp:posOffset>
                      </wp:positionV>
                      <wp:extent cx="720725" cy="278765"/>
                      <wp:effectExtent l="0" t="0" r="22225" b="26035"/>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78765"/>
                              </a:xfrm>
                              <a:prstGeom prst="rect">
                                <a:avLst/>
                              </a:prstGeom>
                              <a:solidFill>
                                <a:srgbClr val="FFFFFF"/>
                              </a:solidFill>
                              <a:ln w="9525">
                                <a:solidFill>
                                  <a:srgbClr val="000000"/>
                                </a:solidFill>
                                <a:miter lim="800000"/>
                                <a:headEnd/>
                                <a:tailEnd/>
                              </a:ln>
                            </wps:spPr>
                            <wps:txbx>
                              <w:txbxContent>
                                <w:p w14:paraId="6F4407C5" w14:textId="77777777" w:rsidR="00472A25" w:rsidRDefault="00472A25" w:rsidP="00D52713">
                                  <w:pPr>
                                    <w:jc w:val="center"/>
                                  </w:pPr>
                                  <w:r>
                                    <w:rPr>
                                      <w:rFonts w:hint="eastAsia"/>
                                    </w:rPr>
                                    <w:t>无纺布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DC19A" id="_x0000_s1110" type="#_x0000_t202" style="position:absolute;left:0;text-align:left;margin-left:117.15pt;margin-top:2.05pt;width:56.75pt;height:21.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">
                      <v:textbox>
                        <w:txbxContent>
                          <w:p w14:paraId="6F4407C5" w14:textId="77777777" w:rsidR="00472A25" w:rsidRDefault="00472A25" w:rsidP="00D52713">
                            <w:pPr>
                              <w:jc w:val="center"/>
                            </w:pPr>
                            <w:r>
                              <w:rPr>
                                <w:rFonts w:hint="eastAsia"/>
                              </w:rPr>
                              <w:t>无纺布</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122112" behindDoc="0" locked="0" layoutInCell="1" allowOverlap="1" wp14:anchorId="006A2CBA" wp14:editId="1059D2BC">
                      <wp:simplePos x="0" y="0"/>
                      <wp:positionH relativeFrom="column">
                        <wp:posOffset>2240280</wp:posOffset>
                      </wp:positionH>
                      <wp:positionV relativeFrom="paragraph">
                        <wp:posOffset>165100</wp:posOffset>
                      </wp:positionV>
                      <wp:extent cx="303530" cy="635"/>
                      <wp:effectExtent l="8890" t="59055" r="20955" b="54610"/>
                      <wp:wrapNone/>
                      <wp:docPr id="19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4D261" id="AutoShape 128" o:spid="_x0000_s1026" type="#_x0000_t32" style="position:absolute;left:0;text-align:left;margin-left:176.4pt;margin-top:13pt;width:23.9pt;height:.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OOAIAAGI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073984" behindDoc="0" locked="0" layoutInCell="1" allowOverlap="1" wp14:anchorId="12F9D44D" wp14:editId="40D11396">
                      <wp:simplePos x="0" y="0"/>
                      <wp:positionH relativeFrom="column">
                        <wp:posOffset>2534285</wp:posOffset>
                      </wp:positionH>
                      <wp:positionV relativeFrom="paragraph">
                        <wp:posOffset>34290</wp:posOffset>
                      </wp:positionV>
                      <wp:extent cx="517525" cy="278765"/>
                      <wp:effectExtent l="0" t="0" r="15875" b="2603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2E207E11" w14:textId="77777777" w:rsidR="00472A25" w:rsidRDefault="00472A25" w:rsidP="00D52713">
                                  <w:pPr>
                                    <w:jc w:val="center"/>
                                  </w:pPr>
                                  <w:r>
                                    <w:rPr>
                                      <w:rFonts w:hint="eastAsia"/>
                                    </w:rPr>
                                    <w:t>分绕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D44D" id="_x0000_s1111" type="#_x0000_t202" style="position:absolute;left:0;text-align:left;margin-left:199.55pt;margin-top:2.7pt;width:40.75pt;height:21.9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">
                      <v:textbox>
                        <w:txbxContent>
                          <w:p w14:paraId="2E207E11" w14:textId="77777777" w:rsidR="00472A25" w:rsidRDefault="00472A25" w:rsidP="00D52713">
                            <w:pPr>
                              <w:jc w:val="center"/>
                            </w:pPr>
                            <w:r>
                              <w:rPr>
                                <w:rFonts w:hint="eastAsia"/>
                              </w:rPr>
                              <w:t>分绕</w:t>
                            </w:r>
                          </w:p>
                        </w:txbxContent>
                      </v:textbox>
                    </v:shape>
                  </w:pict>
                </mc:Fallback>
              </mc:AlternateContent>
            </w:r>
          </w:p>
          <w:p w14:paraId="58327C7C" w14:textId="56FED3B5" w:rsidR="005C3380" w:rsidRDefault="005C3380" w:rsidP="00D52713">
            <w:pPr>
              <w:pStyle w:val="aa"/>
            </w:pPr>
            <w:r>
              <w:rPr>
                <w:noProof/>
              </w:rPr>
              <mc:AlternateContent>
                <mc:Choice Requires="wps">
                  <w:drawing>
                    <wp:anchor distT="0" distB="0" distL="114300" distR="114300" simplePos="0" relativeHeight="252113920" behindDoc="0" locked="0" layoutInCell="1" allowOverlap="1" wp14:anchorId="1CA9C563" wp14:editId="5119AC78">
                      <wp:simplePos x="0" y="0"/>
                      <wp:positionH relativeFrom="column">
                        <wp:posOffset>2784475</wp:posOffset>
                      </wp:positionH>
                      <wp:positionV relativeFrom="paragraph">
                        <wp:posOffset>116840</wp:posOffset>
                      </wp:positionV>
                      <wp:extent cx="0" cy="224790"/>
                      <wp:effectExtent l="76200" t="0" r="57150" b="60960"/>
                      <wp:wrapNone/>
                      <wp:docPr id="67" name="直接箭头连接符 67"/>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04CA4" id="直接箭头连接符 67" o:spid="_x0000_s1026" type="#_x0000_t32" style="position:absolute;left:0;text-align:left;margin-left:219.25pt;margin-top:9.2pt;width:0;height:17.7pt;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" strokecolor="black [3213]">
                      <v:stroke endarrow="block"/>
                    </v:shape>
                  </w:pict>
                </mc:Fallback>
              </mc:AlternateContent>
            </w:r>
          </w:p>
          <w:p w14:paraId="29428675" w14:textId="1D15F376" w:rsidR="005C3380"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75008" behindDoc="0" locked="0" layoutInCell="1" allowOverlap="1" wp14:anchorId="1101864E" wp14:editId="1AAFDCE9">
                      <wp:simplePos x="0" y="0"/>
                      <wp:positionH relativeFrom="column">
                        <wp:posOffset>2529840</wp:posOffset>
                      </wp:positionH>
                      <wp:positionV relativeFrom="paragraph">
                        <wp:posOffset>163830</wp:posOffset>
                      </wp:positionV>
                      <wp:extent cx="517525" cy="278765"/>
                      <wp:effectExtent l="0" t="0" r="15875" b="26035"/>
                      <wp:wrapNone/>
                      <wp:docPr id="5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2F912BA4" w14:textId="77777777" w:rsidR="00472A25" w:rsidRDefault="00472A25" w:rsidP="00D52713">
                                  <w:pPr>
                                    <w:jc w:val="center"/>
                                  </w:pPr>
                                  <w:r>
                                    <w:rPr>
                                      <w:rFonts w:hint="eastAsia"/>
                                    </w:rPr>
                                    <w:t>冲切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1864E" id="Text Box 33" o:spid="_x0000_s1112" type="#_x0000_t202" style="position:absolute;left:0;text-align:left;margin-left:199.2pt;margin-top:12.9pt;width:40.75pt;height:21.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">
                      <v:textbox>
                        <w:txbxContent>
                          <w:p w14:paraId="2F912BA4" w14:textId="77777777" w:rsidR="00472A25" w:rsidRDefault="00472A25" w:rsidP="00D52713">
                            <w:pPr>
                              <w:jc w:val="center"/>
                            </w:pPr>
                            <w:r>
                              <w:rPr>
                                <w:rFonts w:hint="eastAsia"/>
                              </w:rPr>
                              <w:t>冲切</w:t>
                            </w:r>
                          </w:p>
                        </w:txbxContent>
                      </v:textbox>
                    </v:shape>
                  </w:pict>
                </mc:Fallback>
              </mc:AlternateContent>
            </w:r>
          </w:p>
          <w:p w14:paraId="57DE68A9" w14:textId="705F860C" w:rsidR="005C3380" w:rsidRDefault="005C5464"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140544" behindDoc="0" locked="0" layoutInCell="1" allowOverlap="1" wp14:anchorId="75A9B9C3" wp14:editId="2F602756">
                      <wp:simplePos x="0" y="0"/>
                      <wp:positionH relativeFrom="column">
                        <wp:posOffset>3398520</wp:posOffset>
                      </wp:positionH>
                      <wp:positionV relativeFrom="paragraph">
                        <wp:posOffset>149225</wp:posOffset>
                      </wp:positionV>
                      <wp:extent cx="1130300" cy="278765"/>
                      <wp:effectExtent l="0" t="0" r="0" b="0"/>
                      <wp:wrapNone/>
                      <wp:docPr id="2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78765"/>
                              </a:xfrm>
                              <a:prstGeom prst="rect">
                                <a:avLst/>
                              </a:prstGeom>
                              <a:noFill/>
                              <a:ln w="9525">
                                <a:noFill/>
                                <a:miter lim="800000"/>
                                <a:headEnd/>
                                <a:tailEnd/>
                              </a:ln>
                            </wps:spPr>
                            <wps:txbx>
                              <w:txbxContent>
                                <w:p w14:paraId="6459E4D8" w14:textId="75DFFDD7" w:rsidR="00472A25" w:rsidRPr="00C14657" w:rsidRDefault="00472A25" w:rsidP="00D52713">
                                  <w:pPr>
                                    <w:jc w:val="center"/>
                                    <w:rPr>
                                      <w:rFonts w:ascii="Times New Roman" w:hAnsi="Times New Roman" w:cs="Times New Roman"/>
                                    </w:rPr>
                                  </w:pPr>
                                  <w:r>
                                    <w:rPr>
                                      <w:rFonts w:ascii="Times New Roman" w:hAnsi="Times New Roman" w:cs="Times New Roman" w:hint="eastAsia"/>
                                    </w:rPr>
                                    <w:t>边角料</w:t>
                                  </w:r>
                                  <w:r>
                                    <w:rPr>
                                      <w:rFonts w:ascii="Times New Roman" w:hAnsi="Times New Roman" w:cs="Times New Roman" w:hint="eastAsia"/>
                                    </w:rPr>
                                    <w:t>S</w:t>
                                  </w:r>
                                  <w:r>
                                    <w:rPr>
                                      <w:rFonts w:ascii="Times New Roman" w:hAnsi="Times New Roman" w:cs="Times New Roman"/>
                                    </w:rPr>
                                    <w:t>7</w:t>
                                  </w:r>
                                  <w:r>
                                    <w:rPr>
                                      <w:rFonts w:ascii="Times New Roman" w:hAnsi="Times New Roman" w:cs="Times New Roman" w:hint="eastAsia"/>
                                    </w:rPr>
                                    <w:t>、</w:t>
                                  </w:r>
                                  <w:r w:rsidRPr="00C14657">
                                    <w:rPr>
                                      <w:rFonts w:ascii="Times New Roman" w:hAnsi="Times New Roman" w:cs="Times New Roman"/>
                                    </w:rPr>
                                    <w:t>S</w:t>
                                  </w:r>
                                  <w:r>
                                    <w:rPr>
                                      <w:rFonts w:ascii="Times New Roman" w:hAnsi="Times New Roman" w:cs="Times New Roma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9B9C3" id="_x0000_s1113" type="#_x0000_t202" style="position:absolute;left:0;text-align:left;margin-left:267.6pt;margin-top:11.75pt;width:89pt;height:21.9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" filled="f" stroked="f">
                      <v:textbox>
                        <w:txbxContent>
                          <w:p w14:paraId="6459E4D8" w14:textId="75DFFDD7" w:rsidR="00472A25" w:rsidRPr="00C14657" w:rsidRDefault="00472A25" w:rsidP="00D52713">
                            <w:pPr>
                              <w:jc w:val="center"/>
                              <w:rPr>
                                <w:rFonts w:ascii="Times New Roman" w:hAnsi="Times New Roman" w:cs="Times New Roman"/>
                              </w:rPr>
                            </w:pPr>
                            <w:r>
                              <w:rPr>
                                <w:rFonts w:ascii="Times New Roman" w:hAnsi="Times New Roman" w:cs="Times New Roman" w:hint="eastAsia"/>
                              </w:rPr>
                              <w:t>边角料</w:t>
                            </w:r>
                            <w:r>
                              <w:rPr>
                                <w:rFonts w:ascii="Times New Roman" w:hAnsi="Times New Roman" w:cs="Times New Roman" w:hint="eastAsia"/>
                              </w:rPr>
                              <w:t>S</w:t>
                            </w:r>
                            <w:r>
                              <w:rPr>
                                <w:rFonts w:ascii="Times New Roman" w:hAnsi="Times New Roman" w:cs="Times New Roman"/>
                              </w:rPr>
                              <w:t>7</w:t>
                            </w:r>
                            <w:r>
                              <w:rPr>
                                <w:rFonts w:ascii="Times New Roman" w:hAnsi="Times New Roman" w:cs="Times New Roman" w:hint="eastAsia"/>
                              </w:rPr>
                              <w:t>、</w:t>
                            </w:r>
                            <w:r w:rsidRPr="00C14657">
                              <w:rPr>
                                <w:rFonts w:ascii="Times New Roman" w:hAnsi="Times New Roman" w:cs="Times New Roman"/>
                              </w:rPr>
                              <w:t>S</w:t>
                            </w:r>
                            <w:r>
                              <w:rPr>
                                <w:rFonts w:ascii="Times New Roman" w:hAnsi="Times New Roman" w:cs="Times New Roman"/>
                              </w:rPr>
                              <w:t>8</w:t>
                            </w:r>
                          </w:p>
                        </w:txbxContent>
                      </v:textbox>
                    </v:shape>
                  </w:pict>
                </mc:Fallback>
              </mc:AlternateContent>
            </w:r>
            <w:r>
              <w:rPr>
                <w:noProof/>
              </w:rPr>
              <mc:AlternateContent>
                <mc:Choice Requires="wps">
                  <w:drawing>
                    <wp:anchor distT="0" distB="0" distL="114300" distR="114300" simplePos="0" relativeHeight="252147712" behindDoc="0" locked="0" layoutInCell="1" allowOverlap="1" wp14:anchorId="5306B567" wp14:editId="2E3C2B1F">
                      <wp:simplePos x="0" y="0"/>
                      <wp:positionH relativeFrom="column">
                        <wp:posOffset>3051175</wp:posOffset>
                      </wp:positionH>
                      <wp:positionV relativeFrom="paragraph">
                        <wp:posOffset>81915</wp:posOffset>
                      </wp:positionV>
                      <wp:extent cx="450850" cy="206375"/>
                      <wp:effectExtent l="0" t="0" r="82550" b="60325"/>
                      <wp:wrapNone/>
                      <wp:docPr id="254" name="直接箭头连接符 254"/>
                      <wp:cNvGraphicFramePr/>
                      <a:graphic xmlns:a="http://schemas.openxmlformats.org/drawingml/2006/main">
                        <a:graphicData uri="http://schemas.microsoft.com/office/word/2010/wordprocessingShape">
                          <wps:wsp>
                            <wps:cNvCnPr/>
                            <wps:spPr>
                              <a:xfrm>
                                <a:off x="0" y="0"/>
                                <a:ext cx="450850" cy="2063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21A0D" id="直接箭头连接符 254" o:spid="_x0000_s1026" type="#_x0000_t32" style="position:absolute;left:0;text-align:left;margin-left:240.25pt;margin-top:6.45pt;width:35.5pt;height:16.25pt;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" strokecolor="#4579b8 [3044]">
                      <v:stroke dashstyle="dash" endarrow="block"/>
                    </v:shape>
                  </w:pict>
                </mc:Fallback>
              </mc:AlternateContent>
            </w:r>
          </w:p>
          <w:p w14:paraId="017B36C6" w14:textId="067C9A98" w:rsidR="005C3380" w:rsidRDefault="005C3380" w:rsidP="00D52713">
            <w:pPr>
              <w:pStyle w:val="aa"/>
            </w:pPr>
            <w:r>
              <w:rPr>
                <w:noProof/>
              </w:rPr>
              <mc:AlternateContent>
                <mc:Choice Requires="wps">
                  <w:drawing>
                    <wp:anchor distT="0" distB="0" distL="114300" distR="114300" simplePos="0" relativeHeight="252115968" behindDoc="0" locked="0" layoutInCell="1" allowOverlap="1" wp14:anchorId="02889B9E" wp14:editId="66A8870C">
                      <wp:simplePos x="0" y="0"/>
                      <wp:positionH relativeFrom="column">
                        <wp:posOffset>2778125</wp:posOffset>
                      </wp:positionH>
                      <wp:positionV relativeFrom="paragraph">
                        <wp:posOffset>49530</wp:posOffset>
                      </wp:positionV>
                      <wp:extent cx="0" cy="224790"/>
                      <wp:effectExtent l="76200" t="0" r="57150" b="60960"/>
                      <wp:wrapNone/>
                      <wp:docPr id="83" name="直接箭头连接符 83"/>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C1DBC" id="直接箭头连接符 83" o:spid="_x0000_s1026" type="#_x0000_t32" style="position:absolute;left:0;text-align:left;margin-left:218.75pt;margin-top:3.9pt;width:0;height:17.7pt;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" strokecolor="black [3213]">
                      <v:stroke endarrow="block"/>
                    </v:shape>
                  </w:pict>
                </mc:Fallback>
              </mc:AlternateContent>
            </w:r>
          </w:p>
          <w:p w14:paraId="517012EF" w14:textId="1933565F" w:rsidR="005C3380"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76032" behindDoc="0" locked="0" layoutInCell="1" allowOverlap="1" wp14:anchorId="44C2D585" wp14:editId="04EBAA8B">
                      <wp:simplePos x="0" y="0"/>
                      <wp:positionH relativeFrom="column">
                        <wp:posOffset>2307590</wp:posOffset>
                      </wp:positionH>
                      <wp:positionV relativeFrom="paragraph">
                        <wp:posOffset>102235</wp:posOffset>
                      </wp:positionV>
                      <wp:extent cx="928467" cy="295422"/>
                      <wp:effectExtent l="0" t="0" r="24130" b="28575"/>
                      <wp:wrapNone/>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67" cy="295422"/>
                              </a:xfrm>
                              <a:prstGeom prst="rect">
                                <a:avLst/>
                              </a:prstGeom>
                              <a:solidFill>
                                <a:srgbClr val="FFFFFF"/>
                              </a:solidFill>
                              <a:ln w="9525">
                                <a:solidFill>
                                  <a:srgbClr val="000000"/>
                                </a:solidFill>
                                <a:miter lim="800000"/>
                                <a:headEnd/>
                                <a:tailEnd/>
                              </a:ln>
                            </wps:spPr>
                            <wps:txbx>
                              <w:txbxContent>
                                <w:p w14:paraId="24961E98" w14:textId="77777777" w:rsidR="00472A25" w:rsidRDefault="00472A25" w:rsidP="00D52713">
                                  <w:pPr>
                                    <w:jc w:val="center"/>
                                  </w:pPr>
                                  <w:r>
                                    <w:rPr>
                                      <w:rFonts w:hint="eastAsia"/>
                                    </w:rPr>
                                    <w:t>装袋打包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D585" id="Text Box 34" o:spid="_x0000_s1114" type="#_x0000_t202" style="position:absolute;left:0;text-align:left;margin-left:181.7pt;margin-top:8.05pt;width:73.1pt;height:23.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">
                      <v:textbox>
                        <w:txbxContent>
                          <w:p w14:paraId="24961E98" w14:textId="77777777" w:rsidR="00472A25" w:rsidRDefault="00472A25" w:rsidP="00D52713">
                            <w:pPr>
                              <w:jc w:val="center"/>
                            </w:pPr>
                            <w:r>
                              <w:rPr>
                                <w:rFonts w:hint="eastAsia"/>
                              </w:rPr>
                              <w:t>装袋打包</w:t>
                            </w:r>
                          </w:p>
                        </w:txbxContent>
                      </v:textbox>
                    </v:shape>
                  </w:pict>
                </mc:Fallback>
              </mc:AlternateContent>
            </w:r>
          </w:p>
          <w:p w14:paraId="6D0118C4" w14:textId="40565292" w:rsidR="005C3380" w:rsidRDefault="005C3380" w:rsidP="00D52713">
            <w:pPr>
              <w:pStyle w:val="aa"/>
            </w:pPr>
          </w:p>
          <w:p w14:paraId="2DD38584" w14:textId="6734AF9A" w:rsidR="00D52713" w:rsidRDefault="005C3380" w:rsidP="00D52713">
            <w:pPr>
              <w:pStyle w:val="aa"/>
            </w:pPr>
            <w:r>
              <w:rPr>
                <w:noProof/>
              </w:rPr>
              <mc:AlternateContent>
                <mc:Choice Requires="wps">
                  <w:drawing>
                    <wp:anchor distT="0" distB="0" distL="114300" distR="114300" simplePos="0" relativeHeight="252118016" behindDoc="0" locked="0" layoutInCell="1" allowOverlap="1" wp14:anchorId="41E913BB" wp14:editId="6B41A559">
                      <wp:simplePos x="0" y="0"/>
                      <wp:positionH relativeFrom="column">
                        <wp:posOffset>2784475</wp:posOffset>
                      </wp:positionH>
                      <wp:positionV relativeFrom="paragraph">
                        <wp:posOffset>10795</wp:posOffset>
                      </wp:positionV>
                      <wp:extent cx="0" cy="224790"/>
                      <wp:effectExtent l="76200" t="0" r="57150" b="60960"/>
                      <wp:wrapNone/>
                      <wp:docPr id="172" name="直接箭头连接符 172"/>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D06FD0" id="直接箭头连接符 172" o:spid="_x0000_s1026" type="#_x0000_t32" style="position:absolute;left:0;text-align:left;margin-left:219.25pt;margin-top:.85pt;width:0;height:17.7pt;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" strokecolor="black [3213]">
                      <v:stroke endarrow="block"/>
                    </v:shape>
                  </w:pict>
                </mc:Fallback>
              </mc:AlternateContent>
            </w:r>
          </w:p>
          <w:p w14:paraId="4284E034" w14:textId="5AEE82C7" w:rsidR="005C3380"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077056" behindDoc="0" locked="0" layoutInCell="1" allowOverlap="1" wp14:anchorId="38A77EA4" wp14:editId="494CCD08">
                      <wp:simplePos x="0" y="0"/>
                      <wp:positionH relativeFrom="column">
                        <wp:posOffset>2528570</wp:posOffset>
                      </wp:positionH>
                      <wp:positionV relativeFrom="paragraph">
                        <wp:posOffset>57150</wp:posOffset>
                      </wp:positionV>
                      <wp:extent cx="517525" cy="278765"/>
                      <wp:effectExtent l="0" t="0" r="15875" b="26035"/>
                      <wp:wrapNone/>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76867CD" w14:textId="77777777" w:rsidR="00472A25" w:rsidRDefault="00472A25" w:rsidP="00D52713">
                                  <w:pPr>
                                    <w:jc w:val="center"/>
                                  </w:pPr>
                                  <w:r>
                                    <w:rPr>
                                      <w:rFonts w:hint="eastAsia"/>
                                    </w:rPr>
                                    <w:t>消毒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7EA4" id="Text Box 36" o:spid="_x0000_s1115" type="#_x0000_t202" style="position:absolute;left:0;text-align:left;margin-left:199.1pt;margin-top:4.5pt;width:40.75pt;height:21.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86KwIAAFk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">
                      <v:textbox>
                        <w:txbxContent>
                          <w:p w14:paraId="776867CD" w14:textId="77777777" w:rsidR="00472A25" w:rsidRDefault="00472A25" w:rsidP="00D52713">
                            <w:pPr>
                              <w:jc w:val="center"/>
                            </w:pPr>
                            <w:r>
                              <w:rPr>
                                <w:rFonts w:hint="eastAsia"/>
                              </w:rPr>
                              <w:t>消毒</w:t>
                            </w:r>
                          </w:p>
                        </w:txbxContent>
                      </v:textbox>
                    </v:shape>
                  </w:pict>
                </mc:Fallback>
              </mc:AlternateContent>
            </w:r>
          </w:p>
          <w:p w14:paraId="26B5E1B6" w14:textId="7215EEB1" w:rsidR="00D52713" w:rsidRDefault="005C3380" w:rsidP="00D52713">
            <w:pPr>
              <w:pStyle w:val="aa"/>
            </w:pPr>
            <w:r>
              <w:rPr>
                <w:noProof/>
              </w:rPr>
              <mc:AlternateContent>
                <mc:Choice Requires="wps">
                  <w:drawing>
                    <wp:anchor distT="0" distB="0" distL="114300" distR="114300" simplePos="0" relativeHeight="252120064" behindDoc="0" locked="0" layoutInCell="1" allowOverlap="1" wp14:anchorId="620D5D77" wp14:editId="2B6D7CB3">
                      <wp:simplePos x="0" y="0"/>
                      <wp:positionH relativeFrom="column">
                        <wp:posOffset>2784475</wp:posOffset>
                      </wp:positionH>
                      <wp:positionV relativeFrom="paragraph">
                        <wp:posOffset>141605</wp:posOffset>
                      </wp:positionV>
                      <wp:extent cx="0" cy="224790"/>
                      <wp:effectExtent l="76200" t="0" r="57150" b="60960"/>
                      <wp:wrapNone/>
                      <wp:docPr id="174" name="直接箭头连接符 174"/>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64F22" id="直接箭头连接符 174" o:spid="_x0000_s1026" type="#_x0000_t32" style="position:absolute;left:0;text-align:left;margin-left:219.25pt;margin-top:11.15pt;width:0;height:17.7pt;z-index:25212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" strokecolor="black [3213]">
                      <v:stroke endarrow="block"/>
                    </v:shape>
                  </w:pict>
                </mc:Fallback>
              </mc:AlternateContent>
            </w:r>
          </w:p>
          <w:p w14:paraId="5FF81E21" w14:textId="054F37B5" w:rsidR="005C3380" w:rsidRDefault="005C3380" w:rsidP="00D52713">
            <w:pPr>
              <w:pStyle w:val="aa"/>
              <w:ind w:firstLine="562"/>
            </w:pPr>
            <w:r>
              <w:rPr>
                <w:rFonts w:ascii="Times New Roman" w:hAnsi="Times New Roman" w:cs="Times New Roman"/>
                <w:b/>
                <w:noProof/>
                <w:sz w:val="28"/>
                <w:szCs w:val="28"/>
              </w:rPr>
              <mc:AlternateContent>
                <mc:Choice Requires="wps">
                  <w:drawing>
                    <wp:anchor distT="0" distB="0" distL="114300" distR="114300" simplePos="0" relativeHeight="252101632" behindDoc="0" locked="0" layoutInCell="1" allowOverlap="1" wp14:anchorId="2C59F6CF" wp14:editId="10031240">
                      <wp:simplePos x="0" y="0"/>
                      <wp:positionH relativeFrom="column">
                        <wp:posOffset>2527300</wp:posOffset>
                      </wp:positionH>
                      <wp:positionV relativeFrom="paragraph">
                        <wp:posOffset>174625</wp:posOffset>
                      </wp:positionV>
                      <wp:extent cx="517525" cy="278765"/>
                      <wp:effectExtent l="0" t="0" r="15875" b="2603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B631E80" w14:textId="77777777" w:rsidR="00472A25" w:rsidRDefault="00472A25" w:rsidP="00D52713">
                                  <w:pPr>
                                    <w:jc w:val="center"/>
                                  </w:pPr>
                                  <w:r>
                                    <w:rPr>
                                      <w:rFonts w:hint="eastAsia"/>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F6CF" id="_x0000_s1116" type="#_x0000_t202" style="position:absolute;left:0;text-align:left;margin-left:199pt;margin-top:13.75pt;width:40.75pt;height:21.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">
                      <v:textbox>
                        <w:txbxContent>
                          <w:p w14:paraId="7B631E80" w14:textId="77777777" w:rsidR="00472A25" w:rsidRDefault="00472A25" w:rsidP="00D52713">
                            <w:pPr>
                              <w:jc w:val="center"/>
                            </w:pPr>
                            <w:r>
                              <w:rPr>
                                <w:rFonts w:hint="eastAsia"/>
                              </w:rPr>
                              <w:t>成品</w:t>
                            </w:r>
                          </w:p>
                        </w:txbxContent>
                      </v:textbox>
                    </v:shape>
                  </w:pict>
                </mc:Fallback>
              </mc:AlternateContent>
            </w:r>
          </w:p>
          <w:p w14:paraId="7E564836" w14:textId="29770527" w:rsidR="005C3380" w:rsidRDefault="005C3380" w:rsidP="00D52713">
            <w:pPr>
              <w:pStyle w:val="aa"/>
            </w:pPr>
          </w:p>
          <w:p w14:paraId="5FF9665D" w14:textId="44CE2B0C" w:rsidR="005C3380" w:rsidRDefault="005C3380" w:rsidP="00D52713">
            <w:pPr>
              <w:pStyle w:val="aa"/>
            </w:pPr>
          </w:p>
          <w:p w14:paraId="6EC32355" w14:textId="1F60E28F" w:rsidR="00D52713" w:rsidRPr="001F56A1" w:rsidRDefault="00D52713" w:rsidP="00D52713">
            <w:pPr>
              <w:adjustRightInd w:val="0"/>
              <w:snapToGrid w:val="0"/>
              <w:spacing w:line="360" w:lineRule="auto"/>
              <w:jc w:val="center"/>
              <w:rPr>
                <w:rFonts w:ascii="Times New Roman" w:hAnsi="Times New Roman" w:cs="Times New Roman"/>
                <w:b/>
                <w:szCs w:val="21"/>
              </w:rPr>
            </w:pPr>
            <w:r w:rsidRPr="001F56A1">
              <w:rPr>
                <w:rFonts w:ascii="Times New Roman" w:hAnsi="Times New Roman" w:cs="Times New Roman"/>
                <w:b/>
                <w:szCs w:val="21"/>
              </w:rPr>
              <w:t>图</w:t>
            </w:r>
            <w:r w:rsidRPr="001F56A1">
              <w:rPr>
                <w:rFonts w:ascii="Times New Roman" w:hAnsi="Times New Roman" w:cs="Times New Roman"/>
                <w:b/>
                <w:szCs w:val="21"/>
              </w:rPr>
              <w:t>5-</w:t>
            </w:r>
            <w:r w:rsidR="00DE6C2A">
              <w:rPr>
                <w:rFonts w:ascii="Times New Roman" w:hAnsi="Times New Roman" w:cs="Times New Roman"/>
                <w:b/>
                <w:szCs w:val="21"/>
              </w:rPr>
              <w:t>5</w:t>
            </w:r>
            <w:r w:rsidRPr="001F56A1">
              <w:rPr>
                <w:rFonts w:ascii="Times New Roman" w:hAnsi="Times New Roman" w:cs="Times New Roman"/>
                <w:b/>
                <w:szCs w:val="21"/>
              </w:rPr>
              <w:t xml:space="preserve">  </w:t>
            </w:r>
            <w:r w:rsidRPr="001F56A1">
              <w:rPr>
                <w:rFonts w:ascii="Times New Roman" w:hAnsi="Times New Roman" w:cs="Times New Roman"/>
                <w:b/>
                <w:szCs w:val="21"/>
              </w:rPr>
              <w:t>面膜</w:t>
            </w:r>
            <w:r w:rsidR="005C3380">
              <w:rPr>
                <w:rFonts w:ascii="Times New Roman" w:hAnsi="Times New Roman" w:cs="Times New Roman" w:hint="eastAsia"/>
                <w:b/>
                <w:szCs w:val="21"/>
              </w:rPr>
              <w:t>生产</w:t>
            </w:r>
            <w:r w:rsidRPr="001F56A1">
              <w:rPr>
                <w:rFonts w:ascii="Times New Roman" w:hAnsi="Times New Roman" w:cs="Times New Roman"/>
                <w:b/>
                <w:szCs w:val="21"/>
              </w:rPr>
              <w:t>工艺流程图</w:t>
            </w:r>
          </w:p>
          <w:p w14:paraId="36BE5F29" w14:textId="5BF2614C" w:rsidR="00AD6611" w:rsidRPr="001F56A1" w:rsidRDefault="00AD6611" w:rsidP="00AD6611">
            <w:pPr>
              <w:pStyle w:val="aa"/>
              <w:adjustRightInd w:val="0"/>
              <w:snapToGrid w:val="0"/>
              <w:spacing w:line="360" w:lineRule="auto"/>
              <w:ind w:firstLine="482"/>
              <w:rPr>
                <w:b/>
                <w:sz w:val="24"/>
                <w:szCs w:val="24"/>
              </w:rPr>
            </w:pPr>
            <w:r w:rsidRPr="001F56A1">
              <w:rPr>
                <w:rFonts w:hint="eastAsia"/>
                <w:b/>
                <w:sz w:val="24"/>
                <w:szCs w:val="24"/>
              </w:rPr>
              <w:t>面膜</w:t>
            </w:r>
            <w:r>
              <w:rPr>
                <w:rFonts w:hint="eastAsia"/>
                <w:b/>
                <w:sz w:val="24"/>
                <w:szCs w:val="24"/>
              </w:rPr>
              <w:t>生产</w:t>
            </w:r>
            <w:r w:rsidRPr="001F56A1">
              <w:rPr>
                <w:rFonts w:hint="eastAsia"/>
                <w:b/>
                <w:sz w:val="24"/>
                <w:szCs w:val="24"/>
              </w:rPr>
              <w:t>工艺简述：</w:t>
            </w:r>
          </w:p>
          <w:p w14:paraId="4B62C385" w14:textId="41851F6A" w:rsidR="00AD6611" w:rsidRDefault="00AD6611" w:rsidP="00AD6611">
            <w:pPr>
              <w:pStyle w:val="aa"/>
              <w:adjustRightInd w:val="0"/>
              <w:snapToGrid w:val="0"/>
              <w:spacing w:line="360" w:lineRule="auto"/>
              <w:ind w:firstLine="480"/>
              <w:rPr>
                <w:rFonts w:ascii="Times New Roman" w:hAnsi="Times New Roman" w:cs="Times New Roman"/>
                <w:sz w:val="24"/>
                <w:szCs w:val="24"/>
              </w:rPr>
            </w:pPr>
            <w:r w:rsidRPr="00AD6611">
              <w:rPr>
                <w:rFonts w:ascii="Times New Roman" w:hAnsi="Times New Roman" w:cs="Times New Roman"/>
                <w:sz w:val="24"/>
                <w:szCs w:val="24"/>
              </w:rPr>
              <w:t>1</w:t>
            </w:r>
            <w:r w:rsidRPr="00AD6611">
              <w:rPr>
                <w:rFonts w:ascii="Times New Roman" w:hAnsi="Times New Roman" w:cs="Times New Roman"/>
                <w:sz w:val="24"/>
                <w:szCs w:val="24"/>
              </w:rPr>
              <w:t>）珠光膜打孔：</w:t>
            </w:r>
            <w:r w:rsidR="00DE6993">
              <w:rPr>
                <w:rFonts w:ascii="Times New Roman" w:hAnsi="Times New Roman" w:cs="Times New Roman" w:hint="eastAsia"/>
                <w:sz w:val="24"/>
                <w:szCs w:val="24"/>
              </w:rPr>
              <w:t>本项目珠光膜外购，珠光膜在面膜中起支撑作用，珠光膜需要打孔方便精华液的渗透和均匀（本项目仅制</w:t>
            </w:r>
            <w:r w:rsidR="0058772D">
              <w:rPr>
                <w:rFonts w:ascii="Times New Roman" w:hAnsi="Times New Roman" w:cs="Times New Roman" w:hint="eastAsia"/>
                <w:sz w:val="24"/>
                <w:szCs w:val="24"/>
              </w:rPr>
              <w:t>做</w:t>
            </w:r>
            <w:r w:rsidR="00DE6993">
              <w:rPr>
                <w:rFonts w:ascii="Times New Roman" w:hAnsi="Times New Roman" w:cs="Times New Roman" w:hint="eastAsia"/>
                <w:sz w:val="24"/>
                <w:szCs w:val="24"/>
              </w:rPr>
              <w:t>面膜巾，不添加精华液）。</w:t>
            </w:r>
            <w:r w:rsidR="00A9166B">
              <w:rPr>
                <w:rFonts w:ascii="Times New Roman" w:hAnsi="Times New Roman" w:cs="Times New Roman" w:hint="eastAsia"/>
                <w:sz w:val="24"/>
                <w:szCs w:val="24"/>
              </w:rPr>
              <w:t>将成</w:t>
            </w:r>
            <w:r w:rsidRPr="006F5EEA">
              <w:rPr>
                <w:rFonts w:hint="eastAsia"/>
                <w:sz w:val="24"/>
                <w:szCs w:val="24"/>
              </w:rPr>
              <w:t>卷的珠光膜圈材，通过打孔机</w:t>
            </w:r>
            <w:r w:rsidR="00A9166B">
              <w:rPr>
                <w:rFonts w:hint="eastAsia"/>
                <w:sz w:val="24"/>
                <w:szCs w:val="24"/>
              </w:rPr>
              <w:t>打孔，然后</w:t>
            </w:r>
            <w:r w:rsidRPr="006F5EEA">
              <w:rPr>
                <w:rFonts w:hint="eastAsia"/>
                <w:sz w:val="24"/>
                <w:szCs w:val="24"/>
              </w:rPr>
              <w:t>重新圈绕</w:t>
            </w:r>
            <w:r w:rsidR="00A9166B">
              <w:rPr>
                <w:rFonts w:hint="eastAsia"/>
                <w:sz w:val="24"/>
                <w:szCs w:val="24"/>
              </w:rPr>
              <w:t>成卷。</w:t>
            </w:r>
            <w:r w:rsidR="00474FA7">
              <w:rPr>
                <w:rFonts w:hint="eastAsia"/>
                <w:sz w:val="24"/>
                <w:szCs w:val="24"/>
              </w:rPr>
              <w:t>打</w:t>
            </w:r>
            <w:r w:rsidR="00474FA7" w:rsidRPr="00474FA7">
              <w:rPr>
                <w:rFonts w:ascii="Times New Roman" w:hAnsi="Times New Roman" w:cs="Times New Roman"/>
                <w:sz w:val="24"/>
                <w:szCs w:val="24"/>
              </w:rPr>
              <w:t>孔过程中产生珠光膜</w:t>
            </w:r>
            <w:r w:rsidR="00474FA7">
              <w:rPr>
                <w:rFonts w:ascii="Times New Roman" w:hAnsi="Times New Roman" w:cs="Times New Roman" w:hint="eastAsia"/>
                <w:sz w:val="24"/>
                <w:szCs w:val="24"/>
              </w:rPr>
              <w:t>边角料</w:t>
            </w:r>
            <w:r w:rsidR="00474FA7" w:rsidRPr="00474FA7">
              <w:rPr>
                <w:rFonts w:ascii="Times New Roman" w:hAnsi="Times New Roman" w:cs="Times New Roman"/>
                <w:sz w:val="24"/>
                <w:szCs w:val="24"/>
              </w:rPr>
              <w:t>S6</w:t>
            </w:r>
            <w:r w:rsidR="00474FA7">
              <w:rPr>
                <w:rFonts w:hint="eastAsia"/>
                <w:sz w:val="24"/>
                <w:szCs w:val="24"/>
              </w:rPr>
              <w:t>。</w:t>
            </w:r>
          </w:p>
          <w:p w14:paraId="0F4C4C10" w14:textId="5117B16A" w:rsidR="00A9166B" w:rsidRDefault="00AD6611" w:rsidP="00D52713">
            <w:pPr>
              <w:pStyle w:val="aa"/>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）面膜冲切：</w:t>
            </w:r>
            <w:r w:rsidR="00A9166B">
              <w:rPr>
                <w:rFonts w:ascii="Times New Roman" w:hAnsi="Times New Roman" w:cs="Times New Roman" w:hint="eastAsia"/>
                <w:sz w:val="24"/>
                <w:szCs w:val="24"/>
              </w:rPr>
              <w:t>将打孔后绕成卷的珠光膜与项目自产的无纺布一起</w:t>
            </w:r>
            <w:r w:rsidR="00A9166B" w:rsidRPr="00AD6611">
              <w:rPr>
                <w:rFonts w:ascii="Times New Roman" w:hAnsi="Times New Roman" w:cs="Times New Roman"/>
                <w:sz w:val="24"/>
                <w:szCs w:val="24"/>
              </w:rPr>
              <w:t>分绕成</w:t>
            </w:r>
            <w:r w:rsidR="00A9166B" w:rsidRPr="00AD6611">
              <w:rPr>
                <w:rFonts w:ascii="Times New Roman" w:hAnsi="Times New Roman" w:cs="Times New Roman"/>
                <w:sz w:val="24"/>
                <w:szCs w:val="24"/>
              </w:rPr>
              <w:t>80-100</w:t>
            </w:r>
            <w:r w:rsidR="00A9166B" w:rsidRPr="00AD6611">
              <w:rPr>
                <w:rFonts w:ascii="Times New Roman" w:hAnsi="Times New Roman" w:cs="Times New Roman"/>
                <w:sz w:val="24"/>
                <w:szCs w:val="24"/>
              </w:rPr>
              <w:lastRenderedPageBreak/>
              <w:t>层膜布，用全自动裁断机的的刀模冲切裁成面膜形状</w:t>
            </w:r>
            <w:r w:rsidR="00A9166B">
              <w:rPr>
                <w:rFonts w:ascii="Times New Roman" w:hAnsi="Times New Roman" w:cs="Times New Roman" w:hint="eastAsia"/>
                <w:sz w:val="24"/>
                <w:szCs w:val="24"/>
              </w:rPr>
              <w:t>。</w:t>
            </w:r>
            <w:r w:rsidR="005C1D06">
              <w:rPr>
                <w:rFonts w:ascii="Times New Roman" w:hAnsi="Times New Roman" w:cs="Times New Roman" w:hint="eastAsia"/>
                <w:sz w:val="24"/>
                <w:szCs w:val="24"/>
              </w:rPr>
              <w:t>面膜冲切过程中产生无纺布边角料</w:t>
            </w:r>
            <w:r w:rsidR="005C1D06">
              <w:rPr>
                <w:rFonts w:ascii="Times New Roman" w:hAnsi="Times New Roman" w:cs="Times New Roman" w:hint="eastAsia"/>
                <w:sz w:val="24"/>
                <w:szCs w:val="24"/>
              </w:rPr>
              <w:t>S</w:t>
            </w:r>
            <w:r w:rsidR="005C1D06">
              <w:rPr>
                <w:rFonts w:ascii="Times New Roman" w:hAnsi="Times New Roman" w:cs="Times New Roman"/>
                <w:sz w:val="24"/>
                <w:szCs w:val="24"/>
              </w:rPr>
              <w:t>7</w:t>
            </w:r>
            <w:r w:rsidR="005C1D06">
              <w:rPr>
                <w:rFonts w:ascii="Times New Roman" w:hAnsi="Times New Roman" w:cs="Times New Roman" w:hint="eastAsia"/>
                <w:sz w:val="24"/>
                <w:szCs w:val="24"/>
              </w:rPr>
              <w:t>、以及珠光膜边角料</w:t>
            </w:r>
            <w:r w:rsidR="005C1D06">
              <w:rPr>
                <w:rFonts w:ascii="Times New Roman" w:hAnsi="Times New Roman" w:cs="Times New Roman" w:hint="eastAsia"/>
                <w:sz w:val="24"/>
                <w:szCs w:val="24"/>
              </w:rPr>
              <w:t>S</w:t>
            </w:r>
            <w:r w:rsidR="005C1D06">
              <w:rPr>
                <w:rFonts w:ascii="Times New Roman" w:hAnsi="Times New Roman" w:cs="Times New Roman"/>
                <w:sz w:val="24"/>
                <w:szCs w:val="24"/>
              </w:rPr>
              <w:t>8</w:t>
            </w:r>
            <w:r w:rsidR="005C1D06">
              <w:rPr>
                <w:rFonts w:ascii="Times New Roman" w:hAnsi="Times New Roman" w:cs="Times New Roman" w:hint="eastAsia"/>
                <w:sz w:val="24"/>
                <w:szCs w:val="24"/>
              </w:rPr>
              <w:t>。</w:t>
            </w:r>
          </w:p>
          <w:p w14:paraId="53B0BBB4" w14:textId="01BD7347" w:rsidR="00A9166B" w:rsidRDefault="00A9166B" w:rsidP="00D52713">
            <w:pPr>
              <w:pStyle w:val="aa"/>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）包装</w:t>
            </w:r>
            <w:r w:rsidR="0058772D">
              <w:rPr>
                <w:rFonts w:ascii="Times New Roman" w:hAnsi="Times New Roman" w:cs="Times New Roman" w:hint="eastAsia"/>
                <w:sz w:val="24"/>
                <w:szCs w:val="24"/>
              </w:rPr>
              <w:t>、消毒</w:t>
            </w:r>
            <w:r>
              <w:rPr>
                <w:rFonts w:ascii="Times New Roman" w:hAnsi="Times New Roman" w:cs="Times New Roman" w:hint="eastAsia"/>
                <w:sz w:val="24"/>
                <w:szCs w:val="24"/>
              </w:rPr>
              <w:t>：将冲切好的面膜去除废料后</w:t>
            </w:r>
            <w:r w:rsidRPr="00AD6611">
              <w:rPr>
                <w:rFonts w:ascii="Times New Roman" w:hAnsi="Times New Roman" w:cs="Times New Roman"/>
                <w:sz w:val="24"/>
                <w:szCs w:val="24"/>
              </w:rPr>
              <w:t>装袋</w:t>
            </w:r>
            <w:r w:rsidR="0058772D">
              <w:rPr>
                <w:rFonts w:ascii="Times New Roman" w:hAnsi="Times New Roman" w:cs="Times New Roman" w:hint="eastAsia"/>
                <w:sz w:val="24"/>
                <w:szCs w:val="24"/>
              </w:rPr>
              <w:t>打包</w:t>
            </w:r>
            <w:r w:rsidRPr="00AD6611">
              <w:rPr>
                <w:rFonts w:ascii="Times New Roman" w:hAnsi="Times New Roman" w:cs="Times New Roman"/>
                <w:sz w:val="24"/>
                <w:szCs w:val="24"/>
              </w:rPr>
              <w:t>，</w:t>
            </w:r>
            <w:r w:rsidR="0058772D">
              <w:rPr>
                <w:rFonts w:ascii="Times New Roman" w:hAnsi="Times New Roman" w:cs="Times New Roman" w:hint="eastAsia"/>
                <w:sz w:val="24"/>
                <w:szCs w:val="24"/>
              </w:rPr>
              <w:t>然后运至消毒房进行消毒，消毒后的成品转入成品仓库。</w:t>
            </w:r>
          </w:p>
          <w:p w14:paraId="3768416A" w14:textId="19E156F0" w:rsidR="006F5EEA" w:rsidRDefault="008D689D" w:rsidP="0047142F">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54880" behindDoc="0" locked="0" layoutInCell="1" allowOverlap="1" wp14:anchorId="0C3FFD82" wp14:editId="128A4154">
                      <wp:simplePos x="0" y="0"/>
                      <wp:positionH relativeFrom="column">
                        <wp:posOffset>2657475</wp:posOffset>
                      </wp:positionH>
                      <wp:positionV relativeFrom="paragraph">
                        <wp:posOffset>220345</wp:posOffset>
                      </wp:positionV>
                      <wp:extent cx="996950" cy="278765"/>
                      <wp:effectExtent l="0" t="0" r="0" b="0"/>
                      <wp:wrapNone/>
                      <wp:docPr id="2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78765"/>
                              </a:xfrm>
                              <a:prstGeom prst="rect">
                                <a:avLst/>
                              </a:prstGeom>
                              <a:noFill/>
                              <a:ln w="9525">
                                <a:noFill/>
                                <a:miter lim="800000"/>
                                <a:headEnd/>
                                <a:tailEnd/>
                              </a:ln>
                            </wps:spPr>
                            <wps:txbx>
                              <w:txbxContent>
                                <w:p w14:paraId="014BB471" w14:textId="4BB0C46E" w:rsidR="00472A25" w:rsidRPr="00C14657" w:rsidRDefault="00472A25" w:rsidP="00D52713">
                                  <w:pPr>
                                    <w:jc w:val="center"/>
                                    <w:rPr>
                                      <w:rFonts w:ascii="Times New Roman" w:hAnsi="Times New Roman" w:cs="Times New Roman"/>
                                    </w:rPr>
                                  </w:pPr>
                                  <w:r>
                                    <w:rPr>
                                      <w:rFonts w:ascii="Times New Roman" w:hAnsi="Times New Roman" w:cs="Times New Roman" w:hint="eastAsia"/>
                                    </w:rPr>
                                    <w:t>反冲洗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FD82" id="_x0000_s1117" type="#_x0000_t202" style="position:absolute;left:0;text-align:left;margin-left:209.25pt;margin-top:17.35pt;width:78.5pt;height:21.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" filled="f" stroked="f">
                      <v:textbox>
                        <w:txbxContent>
                          <w:p w14:paraId="014BB471" w14:textId="4BB0C46E" w:rsidR="00472A25" w:rsidRPr="00C14657" w:rsidRDefault="00472A25" w:rsidP="00D52713">
                            <w:pPr>
                              <w:jc w:val="center"/>
                              <w:rPr>
                                <w:rFonts w:ascii="Times New Roman" w:hAnsi="Times New Roman" w:cs="Times New Roman"/>
                              </w:rPr>
                            </w:pPr>
                            <w:r>
                              <w:rPr>
                                <w:rFonts w:ascii="Times New Roman" w:hAnsi="Times New Roman" w:cs="Times New Roman" w:hint="eastAsia"/>
                              </w:rPr>
                              <w:t>反冲洗</w:t>
                            </w:r>
                          </w:p>
                        </w:txbxContent>
                      </v:textbox>
                    </v:shape>
                  </w:pict>
                </mc:Fallback>
              </mc:AlternateContent>
            </w:r>
            <w:r w:rsidR="006F5EEA">
              <w:rPr>
                <w:rFonts w:ascii="Times New Roman" w:hAnsi="Times New Roman" w:cs="Times New Roman" w:hint="eastAsia"/>
                <w:b/>
                <w:sz w:val="24"/>
                <w:szCs w:val="24"/>
              </w:rPr>
              <w:t>（</w:t>
            </w:r>
            <w:r w:rsidR="006F5EEA">
              <w:rPr>
                <w:rFonts w:ascii="Times New Roman" w:hAnsi="Times New Roman" w:cs="Times New Roman" w:hint="eastAsia"/>
                <w:b/>
                <w:sz w:val="24"/>
                <w:szCs w:val="24"/>
              </w:rPr>
              <w:t>5</w:t>
            </w:r>
            <w:r w:rsidR="006F5EEA">
              <w:rPr>
                <w:rFonts w:ascii="Times New Roman" w:hAnsi="Times New Roman" w:cs="Times New Roman" w:hint="eastAsia"/>
                <w:b/>
                <w:sz w:val="24"/>
                <w:szCs w:val="24"/>
              </w:rPr>
              <w:t>）</w:t>
            </w:r>
            <w:r w:rsidR="00AA60A3">
              <w:rPr>
                <w:rFonts w:ascii="Times New Roman" w:hAnsi="Times New Roman" w:cs="Times New Roman" w:hint="eastAsia"/>
                <w:b/>
                <w:sz w:val="24"/>
                <w:szCs w:val="24"/>
              </w:rPr>
              <w:t>软</w:t>
            </w:r>
            <w:r w:rsidR="006F5EEA">
              <w:rPr>
                <w:rFonts w:ascii="Times New Roman" w:hAnsi="Times New Roman" w:cs="Times New Roman" w:hint="eastAsia"/>
                <w:b/>
                <w:sz w:val="24"/>
                <w:szCs w:val="24"/>
              </w:rPr>
              <w:t>水制备</w:t>
            </w:r>
            <w:r w:rsidR="00AA60A3">
              <w:rPr>
                <w:rFonts w:ascii="Times New Roman" w:hAnsi="Times New Roman" w:cs="Times New Roman" w:hint="eastAsia"/>
                <w:b/>
                <w:sz w:val="24"/>
                <w:szCs w:val="24"/>
              </w:rPr>
              <w:t>流程</w:t>
            </w:r>
          </w:p>
          <w:p w14:paraId="7CC96E4B" w14:textId="0B478C42" w:rsidR="008D689D" w:rsidRDefault="008D689D" w:rsidP="0047142F">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noProof/>
                <w:sz w:val="24"/>
                <w:szCs w:val="24"/>
              </w:rPr>
              <mc:AlternateContent>
                <mc:Choice Requires="wps">
                  <w:drawing>
                    <wp:anchor distT="0" distB="0" distL="114300" distR="114300" simplePos="0" relativeHeight="252152832" behindDoc="0" locked="0" layoutInCell="1" allowOverlap="1" wp14:anchorId="0ACD183D" wp14:editId="44EB0C58">
                      <wp:simplePos x="0" y="0"/>
                      <wp:positionH relativeFrom="column">
                        <wp:posOffset>2600325</wp:posOffset>
                      </wp:positionH>
                      <wp:positionV relativeFrom="paragraph">
                        <wp:posOffset>146050</wp:posOffset>
                      </wp:positionV>
                      <wp:extent cx="12700" cy="228600"/>
                      <wp:effectExtent l="57150" t="0" r="63500" b="57150"/>
                      <wp:wrapNone/>
                      <wp:docPr id="258" name="直接箭头连接符 258"/>
                      <wp:cNvGraphicFramePr/>
                      <a:graphic xmlns:a="http://schemas.openxmlformats.org/drawingml/2006/main">
                        <a:graphicData uri="http://schemas.microsoft.com/office/word/2010/wordprocessingShape">
                          <wps:wsp>
                            <wps:cNvCnPr/>
                            <wps:spPr>
                              <a:xfrm>
                                <a:off x="0" y="0"/>
                                <a:ext cx="1270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DCCFC" id="直接箭头连接符 258" o:spid="_x0000_s1026" type="#_x0000_t32" style="position:absolute;left:0;text-align:left;margin-left:204.75pt;margin-top:11.5pt;width:1pt;height:18pt;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" strokecolor="black [3213]">
                      <v:stroke endarrow="block"/>
                    </v:shape>
                  </w:pict>
                </mc:Fallback>
              </mc:AlternateContent>
            </w:r>
            <w:r>
              <w:rPr>
                <w:rFonts w:ascii="Times New Roman" w:hAnsi="Times New Roman" w:cs="Times New Roman" w:hint="eastAsia"/>
                <w:b/>
                <w:noProof/>
                <w:sz w:val="24"/>
                <w:szCs w:val="24"/>
              </w:rPr>
              <mc:AlternateContent>
                <mc:Choice Requires="wps">
                  <w:drawing>
                    <wp:anchor distT="0" distB="0" distL="114300" distR="114300" simplePos="0" relativeHeight="252151808" behindDoc="0" locked="0" layoutInCell="1" allowOverlap="1" wp14:anchorId="0ADBA883" wp14:editId="339BE1AF">
                      <wp:simplePos x="0" y="0"/>
                      <wp:positionH relativeFrom="column">
                        <wp:posOffset>2606675</wp:posOffset>
                      </wp:positionH>
                      <wp:positionV relativeFrom="paragraph">
                        <wp:posOffset>139700</wp:posOffset>
                      </wp:positionV>
                      <wp:extent cx="1289050" cy="6350"/>
                      <wp:effectExtent l="0" t="0" r="25400" b="31750"/>
                      <wp:wrapNone/>
                      <wp:docPr id="257" name="直接连接符 257"/>
                      <wp:cNvGraphicFramePr/>
                      <a:graphic xmlns:a="http://schemas.openxmlformats.org/drawingml/2006/main">
                        <a:graphicData uri="http://schemas.microsoft.com/office/word/2010/wordprocessingShape">
                          <wps:wsp>
                            <wps:cNvCnPr/>
                            <wps:spPr>
                              <a:xfrm flipH="1">
                                <a:off x="0" y="0"/>
                                <a:ext cx="12890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7AD0" id="直接连接符 257" o:spid="_x0000_s1026" style="position:absolute;left:0;text-align:left;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5pt,11pt" to="30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" strokecolor="black [3213]"/>
                  </w:pict>
                </mc:Fallback>
              </mc:AlternateContent>
            </w:r>
            <w:r>
              <w:rPr>
                <w:rFonts w:ascii="Times New Roman" w:hAnsi="Times New Roman" w:cs="Times New Roman" w:hint="eastAsia"/>
                <w:b/>
                <w:noProof/>
                <w:sz w:val="24"/>
                <w:szCs w:val="24"/>
              </w:rPr>
              <mc:AlternateContent>
                <mc:Choice Requires="wps">
                  <w:drawing>
                    <wp:anchor distT="0" distB="0" distL="114300" distR="114300" simplePos="0" relativeHeight="252150784" behindDoc="0" locked="0" layoutInCell="1" allowOverlap="1" wp14:anchorId="5ED608FD" wp14:editId="29A4EB78">
                      <wp:simplePos x="0" y="0"/>
                      <wp:positionH relativeFrom="column">
                        <wp:posOffset>3902075</wp:posOffset>
                      </wp:positionH>
                      <wp:positionV relativeFrom="paragraph">
                        <wp:posOffset>146050</wp:posOffset>
                      </wp:positionV>
                      <wp:extent cx="6350" cy="234950"/>
                      <wp:effectExtent l="0" t="0" r="31750" b="12700"/>
                      <wp:wrapNone/>
                      <wp:docPr id="256" name="直接连接符 256"/>
                      <wp:cNvGraphicFramePr/>
                      <a:graphic xmlns:a="http://schemas.openxmlformats.org/drawingml/2006/main">
                        <a:graphicData uri="http://schemas.microsoft.com/office/word/2010/wordprocessingShape">
                          <wps:wsp>
                            <wps:cNvCnPr/>
                            <wps:spPr>
                              <a:xfrm flipH="1" flipV="1">
                                <a:off x="0" y="0"/>
                                <a:ext cx="635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2E982" id="直接连接符 256" o:spid="_x0000_s1026" style="position:absolute;left:0;text-align:left;flip:x y;z-index:252150784;visibility:visible;mso-wrap-style:square;mso-wrap-distance-left:9pt;mso-wrap-distance-top:0;mso-wrap-distance-right:9pt;mso-wrap-distance-bottom:0;mso-position-horizontal:absolute;mso-position-horizontal-relative:text;mso-position-vertical:absolute;mso-position-vertical-relative:text" from="307.25pt,11.5pt" to="307.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" strokecolor="black [3213]"/>
                  </w:pict>
                </mc:Fallback>
              </mc:AlternateContent>
            </w:r>
          </w:p>
          <w:p w14:paraId="35A25095" w14:textId="4F06A59F" w:rsidR="006F5EEA" w:rsidRDefault="005C5464" w:rsidP="0047142F">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1906048" behindDoc="0" locked="0" layoutInCell="1" allowOverlap="1" wp14:anchorId="01A245C4" wp14:editId="741F4BE5">
                      <wp:simplePos x="0" y="0"/>
                      <wp:positionH relativeFrom="column">
                        <wp:posOffset>3641725</wp:posOffset>
                      </wp:positionH>
                      <wp:positionV relativeFrom="paragraph">
                        <wp:posOffset>131445</wp:posOffset>
                      </wp:positionV>
                      <wp:extent cx="998806" cy="271731"/>
                      <wp:effectExtent l="0" t="0" r="11430" b="14605"/>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06" cy="271731"/>
                              </a:xfrm>
                              <a:prstGeom prst="rect">
                                <a:avLst/>
                              </a:prstGeom>
                              <a:solidFill>
                                <a:srgbClr val="FFFFFF"/>
                              </a:solidFill>
                              <a:ln w="9525">
                                <a:solidFill>
                                  <a:srgbClr val="000000"/>
                                </a:solidFill>
                                <a:miter lim="800000"/>
                                <a:headEnd/>
                                <a:tailEnd/>
                              </a:ln>
                            </wps:spPr>
                            <wps:txbx>
                              <w:txbxContent>
                                <w:p w14:paraId="11DA0B5E" w14:textId="77777777" w:rsidR="00472A25" w:rsidRDefault="00472A25" w:rsidP="004618BE">
                                  <w:pPr>
                                    <w:jc w:val="center"/>
                                  </w:pPr>
                                  <w:r>
                                    <w:rPr>
                                      <w:rFonts w:hint="eastAsia"/>
                                    </w:rPr>
                                    <w:t>软化水池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45C4" id="_x0000_s1118" type="#_x0000_t202" style="position:absolute;left:0;text-align:left;margin-left:286.75pt;margin-top:10.35pt;width:78.65pt;height:21.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">
                      <v:textbox>
                        <w:txbxContent>
                          <w:p w14:paraId="11DA0B5E" w14:textId="77777777" w:rsidR="00472A25" w:rsidRDefault="00472A25" w:rsidP="004618BE">
                            <w:pPr>
                              <w:jc w:val="center"/>
                            </w:pPr>
                            <w:r>
                              <w:rPr>
                                <w:rFonts w:hint="eastAsia"/>
                              </w:rPr>
                              <w:t>软化水池</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904000" behindDoc="0" locked="0" layoutInCell="1" allowOverlap="1" wp14:anchorId="54228BD4" wp14:editId="3F966D5A">
                      <wp:simplePos x="0" y="0"/>
                      <wp:positionH relativeFrom="column">
                        <wp:posOffset>2052320</wp:posOffset>
                      </wp:positionH>
                      <wp:positionV relativeFrom="paragraph">
                        <wp:posOffset>139065</wp:posOffset>
                      </wp:positionV>
                      <wp:extent cx="998220" cy="271145"/>
                      <wp:effectExtent l="0" t="0" r="11430" b="14605"/>
                      <wp:wrapNone/>
                      <wp:docPr id="14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71145"/>
                              </a:xfrm>
                              <a:prstGeom prst="rect">
                                <a:avLst/>
                              </a:prstGeom>
                              <a:solidFill>
                                <a:srgbClr val="FFFFFF"/>
                              </a:solidFill>
                              <a:ln w="9525">
                                <a:solidFill>
                                  <a:srgbClr val="000000"/>
                                </a:solidFill>
                                <a:miter lim="800000"/>
                                <a:headEnd/>
                                <a:tailEnd/>
                              </a:ln>
                            </wps:spPr>
                            <wps:txbx>
                              <w:txbxContent>
                                <w:p w14:paraId="29760324" w14:textId="7B27BEB4" w:rsidR="00472A25" w:rsidRDefault="00472A25" w:rsidP="004618BE">
                                  <w:pPr>
                                    <w:jc w:val="center"/>
                                  </w:pPr>
                                  <w:r>
                                    <w:rPr>
                                      <w:rFonts w:hint="eastAsia"/>
                                    </w:rPr>
                                    <w:t>钠离子交换器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8BD4" id="_x0000_s1119" type="#_x0000_t202" style="position:absolute;left:0;text-align:left;margin-left:161.6pt;margin-top:10.95pt;width:78.6pt;height:21.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">
                      <v:textbox>
                        <w:txbxContent>
                          <w:p w14:paraId="29760324" w14:textId="7B27BEB4" w:rsidR="00472A25" w:rsidRDefault="00472A25" w:rsidP="004618BE">
                            <w:pPr>
                              <w:jc w:val="center"/>
                            </w:pPr>
                            <w:r>
                              <w:rPr>
                                <w:rFonts w:hint="eastAsia"/>
                              </w:rPr>
                              <w:t>钠离子交换器</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93760" behindDoc="0" locked="0" layoutInCell="1" allowOverlap="1" wp14:anchorId="23ED835B" wp14:editId="55789E46">
                      <wp:simplePos x="0" y="0"/>
                      <wp:positionH relativeFrom="column">
                        <wp:posOffset>938530</wp:posOffset>
                      </wp:positionH>
                      <wp:positionV relativeFrom="paragraph">
                        <wp:posOffset>158115</wp:posOffset>
                      </wp:positionV>
                      <wp:extent cx="517525" cy="278765"/>
                      <wp:effectExtent l="0" t="0" r="15875" b="26035"/>
                      <wp:wrapNone/>
                      <wp:docPr id="14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78765"/>
                              </a:xfrm>
                              <a:prstGeom prst="rect">
                                <a:avLst/>
                              </a:prstGeom>
                              <a:solidFill>
                                <a:srgbClr val="FFFFFF"/>
                              </a:solidFill>
                              <a:ln w="9525">
                                <a:solidFill>
                                  <a:srgbClr val="000000"/>
                                </a:solidFill>
                                <a:miter lim="800000"/>
                                <a:headEnd/>
                                <a:tailEnd/>
                              </a:ln>
                            </wps:spPr>
                            <wps:txbx>
                              <w:txbxContent>
                                <w:p w14:paraId="70170B2F" w14:textId="77777777" w:rsidR="00472A25" w:rsidRDefault="00472A25" w:rsidP="00AA747D">
                                  <w:pPr>
                                    <w:jc w:val="center"/>
                                  </w:pPr>
                                  <w:r>
                                    <w:rPr>
                                      <w:rFonts w:hint="eastAsia"/>
                                    </w:rPr>
                                    <w:t>井水</w:t>
                                  </w:r>
                                </w:p>
                                <w:p w14:paraId="3F14FB71" w14:textId="77777777" w:rsidR="00472A25" w:rsidRDefault="00472A25" w:rsidP="0046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835B" id="_x0000_s1120" type="#_x0000_t202" style="position:absolute;left:0;text-align:left;margin-left:73.9pt;margin-top:12.45pt;width:40.75pt;height:21.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">
                      <v:textbox>
                        <w:txbxContent>
                          <w:p w14:paraId="70170B2F" w14:textId="77777777" w:rsidR="00472A25" w:rsidRDefault="00472A25" w:rsidP="00AA747D">
                            <w:pPr>
                              <w:jc w:val="center"/>
                            </w:pPr>
                            <w:r>
                              <w:rPr>
                                <w:rFonts w:hint="eastAsia"/>
                              </w:rPr>
                              <w:t>井水</w:t>
                            </w:r>
                          </w:p>
                          <w:p w14:paraId="3F14FB71" w14:textId="77777777" w:rsidR="00472A25" w:rsidRDefault="00472A25" w:rsidP="004618BE">
                            <w:pPr>
                              <w:jc w:val="center"/>
                            </w:pPr>
                          </w:p>
                        </w:txbxContent>
                      </v:textbox>
                    </v:shape>
                  </w:pict>
                </mc:Fallback>
              </mc:AlternateContent>
            </w:r>
          </w:p>
          <w:p w14:paraId="2EFA2C23" w14:textId="59C35510" w:rsidR="006F5EEA" w:rsidRDefault="00DE6C2A" w:rsidP="0047142F">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49760" behindDoc="0" locked="0" layoutInCell="1" allowOverlap="1" wp14:anchorId="1F7458BF" wp14:editId="4498978C">
                      <wp:simplePos x="0" y="0"/>
                      <wp:positionH relativeFrom="column">
                        <wp:posOffset>2962275</wp:posOffset>
                      </wp:positionH>
                      <wp:positionV relativeFrom="paragraph">
                        <wp:posOffset>254000</wp:posOffset>
                      </wp:positionV>
                      <wp:extent cx="1301750" cy="278765"/>
                      <wp:effectExtent l="0" t="0" r="0" b="0"/>
                      <wp:wrapNone/>
                      <wp:docPr id="2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78765"/>
                              </a:xfrm>
                              <a:prstGeom prst="rect">
                                <a:avLst/>
                              </a:prstGeom>
                              <a:noFill/>
                              <a:ln w="9525">
                                <a:noFill/>
                                <a:miter lim="800000"/>
                                <a:headEnd/>
                                <a:tailEnd/>
                              </a:ln>
                            </wps:spPr>
                            <wps:txbx>
                              <w:txbxContent>
                                <w:p w14:paraId="4C1FE6C2" w14:textId="3DAE294C" w:rsidR="00472A25" w:rsidRPr="00C14657" w:rsidRDefault="00472A25" w:rsidP="00D52713">
                                  <w:pPr>
                                    <w:jc w:val="center"/>
                                    <w:rPr>
                                      <w:rFonts w:ascii="Times New Roman" w:hAnsi="Times New Roman" w:cs="Times New Roman"/>
                                    </w:rPr>
                                  </w:pPr>
                                  <w:r>
                                    <w:rPr>
                                      <w:rFonts w:ascii="Times New Roman" w:hAnsi="Times New Roman" w:cs="Times New Roman" w:hint="eastAsia"/>
                                    </w:rPr>
                                    <w:t>浓水</w:t>
                                  </w:r>
                                  <w:r>
                                    <w:rPr>
                                      <w:rFonts w:ascii="Times New Roman" w:hAnsi="Times New Roman" w:cs="Times New Roman"/>
                                    </w:rPr>
                                    <w:t>W3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458BF" id="_x0000_s1121" type="#_x0000_t202" style="position:absolute;left:0;text-align:left;margin-left:233.25pt;margin-top:20pt;width:102.5pt;height:21.9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" filled="f" stroked="f">
                      <v:textbox>
                        <w:txbxContent>
                          <w:p w14:paraId="4C1FE6C2" w14:textId="3DAE294C" w:rsidR="00472A25" w:rsidRPr="00C14657" w:rsidRDefault="00472A25" w:rsidP="00D52713">
                            <w:pPr>
                              <w:jc w:val="center"/>
                              <w:rPr>
                                <w:rFonts w:ascii="Times New Roman" w:hAnsi="Times New Roman" w:cs="Times New Roman"/>
                              </w:rPr>
                            </w:pPr>
                            <w:r>
                              <w:rPr>
                                <w:rFonts w:ascii="Times New Roman" w:hAnsi="Times New Roman" w:cs="Times New Roman" w:hint="eastAsia"/>
                              </w:rPr>
                              <w:t>浓水</w:t>
                            </w:r>
                            <w:r>
                              <w:rPr>
                                <w:rFonts w:ascii="Times New Roman" w:hAnsi="Times New Roman" w:cs="Times New Roman"/>
                              </w:rPr>
                              <w:t>W3</w:t>
                            </w:r>
                          </w:p>
                        </w:txbxContent>
                      </v:textbox>
                    </v:shape>
                  </w:pict>
                </mc:Fallback>
              </mc:AlternateContent>
            </w:r>
            <w:r w:rsidR="005C5464">
              <w:rPr>
                <w:noProof/>
                <w:sz w:val="24"/>
                <w:szCs w:val="24"/>
              </w:rPr>
              <mc:AlternateContent>
                <mc:Choice Requires="wps">
                  <w:drawing>
                    <wp:anchor distT="0" distB="0" distL="114300" distR="114300" simplePos="0" relativeHeight="252144640" behindDoc="0" locked="0" layoutInCell="1" allowOverlap="1" wp14:anchorId="42E3CAF4" wp14:editId="07581111">
                      <wp:simplePos x="0" y="0"/>
                      <wp:positionH relativeFrom="column">
                        <wp:posOffset>2765425</wp:posOffset>
                      </wp:positionH>
                      <wp:positionV relativeFrom="paragraph">
                        <wp:posOffset>147955</wp:posOffset>
                      </wp:positionV>
                      <wp:extent cx="495300" cy="173355"/>
                      <wp:effectExtent l="0" t="0" r="76200" b="74295"/>
                      <wp:wrapNone/>
                      <wp:docPr id="252" name="直接箭头连接符 252"/>
                      <wp:cNvGraphicFramePr/>
                      <a:graphic xmlns:a="http://schemas.openxmlformats.org/drawingml/2006/main">
                        <a:graphicData uri="http://schemas.microsoft.com/office/word/2010/wordprocessingShape">
                          <wps:wsp>
                            <wps:cNvCnPr/>
                            <wps:spPr>
                              <a:xfrm>
                                <a:off x="0" y="0"/>
                                <a:ext cx="495300" cy="17335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D0510" id="直接箭头连接符 252" o:spid="_x0000_s1026" type="#_x0000_t32" style="position:absolute;left:0;text-align:left;margin-left:217.75pt;margin-top:11.65pt;width:39pt;height:13.6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" strokecolor="#4579b8 [3044]">
                      <v:stroke dashstyle="dash" endarrow="block"/>
                    </v:shape>
                  </w:pict>
                </mc:Fallback>
              </mc:AlternateContent>
            </w:r>
            <w:r w:rsidR="005C5464">
              <w:rPr>
                <w:noProof/>
                <w:sz w:val="24"/>
                <w:szCs w:val="24"/>
              </w:rPr>
              <mc:AlternateContent>
                <mc:Choice Requires="wps">
                  <w:drawing>
                    <wp:anchor distT="0" distB="0" distL="114300" distR="114300" simplePos="0" relativeHeight="252143616" behindDoc="0" locked="0" layoutInCell="1" allowOverlap="1" wp14:anchorId="0D1BCC09" wp14:editId="69500588">
                      <wp:simplePos x="0" y="0"/>
                      <wp:positionH relativeFrom="column">
                        <wp:posOffset>3063875</wp:posOffset>
                      </wp:positionH>
                      <wp:positionV relativeFrom="paragraph">
                        <wp:posOffset>22860</wp:posOffset>
                      </wp:positionV>
                      <wp:extent cx="568325" cy="6350"/>
                      <wp:effectExtent l="0" t="76200" r="22225" b="88900"/>
                      <wp:wrapNone/>
                      <wp:docPr id="251" name="直接箭头连接符 251"/>
                      <wp:cNvGraphicFramePr/>
                      <a:graphic xmlns:a="http://schemas.openxmlformats.org/drawingml/2006/main">
                        <a:graphicData uri="http://schemas.microsoft.com/office/word/2010/wordprocessingShape">
                          <wps:wsp>
                            <wps:cNvCnPr/>
                            <wps:spPr>
                              <a:xfrm flipV="1">
                                <a:off x="0" y="0"/>
                                <a:ext cx="56832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D3ED4" id="直接箭头连接符 251" o:spid="_x0000_s1026" type="#_x0000_t32" style="position:absolute;left:0;text-align:left;margin-left:241.25pt;margin-top:1.8pt;width:44.75pt;height:.5pt;flip:y;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" strokecolor="black [3213]">
                      <v:stroke endarrow="block"/>
                    </v:shape>
                  </w:pict>
                </mc:Fallback>
              </mc:AlternateContent>
            </w:r>
            <w:r w:rsidR="005C5464">
              <w:rPr>
                <w:noProof/>
                <w:sz w:val="24"/>
                <w:szCs w:val="24"/>
              </w:rPr>
              <mc:AlternateContent>
                <mc:Choice Requires="wps">
                  <w:drawing>
                    <wp:anchor distT="0" distB="0" distL="114300" distR="114300" simplePos="0" relativeHeight="252141568" behindDoc="0" locked="0" layoutInCell="1" allowOverlap="1" wp14:anchorId="117B72F9" wp14:editId="19042547">
                      <wp:simplePos x="0" y="0"/>
                      <wp:positionH relativeFrom="column">
                        <wp:posOffset>1447800</wp:posOffset>
                      </wp:positionH>
                      <wp:positionV relativeFrom="paragraph">
                        <wp:posOffset>29210</wp:posOffset>
                      </wp:positionV>
                      <wp:extent cx="568325" cy="6350"/>
                      <wp:effectExtent l="0" t="76200" r="22225" b="88900"/>
                      <wp:wrapNone/>
                      <wp:docPr id="250" name="直接箭头连接符 250"/>
                      <wp:cNvGraphicFramePr/>
                      <a:graphic xmlns:a="http://schemas.openxmlformats.org/drawingml/2006/main">
                        <a:graphicData uri="http://schemas.microsoft.com/office/word/2010/wordprocessingShape">
                          <wps:wsp>
                            <wps:cNvCnPr/>
                            <wps:spPr>
                              <a:xfrm flipV="1">
                                <a:off x="0" y="0"/>
                                <a:ext cx="56832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3AE18" id="直接箭头连接符 250" o:spid="_x0000_s1026" type="#_x0000_t32" style="position:absolute;left:0;text-align:left;margin-left:114pt;margin-top:2.3pt;width:44.75pt;height:.5pt;flip:y;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" strokecolor="black [3213]">
                      <v:stroke endarrow="block"/>
                    </v:shape>
                  </w:pict>
                </mc:Fallback>
              </mc:AlternateContent>
            </w:r>
          </w:p>
          <w:p w14:paraId="4E7C038B" w14:textId="525F09F0" w:rsidR="006F5EEA" w:rsidRDefault="006F5EEA" w:rsidP="0047142F">
            <w:pPr>
              <w:adjustRightInd w:val="0"/>
              <w:snapToGrid w:val="0"/>
              <w:spacing w:line="360" w:lineRule="auto"/>
              <w:ind w:firstLineChars="200" w:firstLine="482"/>
              <w:rPr>
                <w:rFonts w:ascii="Times New Roman" w:hAnsi="Times New Roman" w:cs="Times New Roman"/>
                <w:b/>
                <w:sz w:val="24"/>
                <w:szCs w:val="24"/>
              </w:rPr>
            </w:pPr>
          </w:p>
          <w:p w14:paraId="06A0DA9E" w14:textId="4F8B33D0" w:rsidR="001F56A1" w:rsidRPr="00EE5200" w:rsidRDefault="00EE5200" w:rsidP="00EE5200">
            <w:pPr>
              <w:adjustRightInd w:val="0"/>
              <w:snapToGrid w:val="0"/>
              <w:spacing w:line="360" w:lineRule="auto"/>
              <w:jc w:val="center"/>
              <w:rPr>
                <w:rFonts w:ascii="Times New Roman" w:hAnsi="Times New Roman" w:cs="Times New Roman"/>
                <w:b/>
                <w:szCs w:val="21"/>
              </w:rPr>
            </w:pPr>
            <w:r w:rsidRPr="00EE5200">
              <w:rPr>
                <w:rFonts w:ascii="Times New Roman" w:hAnsi="Times New Roman" w:cs="Times New Roman" w:hint="eastAsia"/>
                <w:b/>
                <w:szCs w:val="21"/>
              </w:rPr>
              <w:t>图</w:t>
            </w:r>
            <w:r w:rsidRPr="00EE5200">
              <w:rPr>
                <w:rFonts w:ascii="Times New Roman" w:hAnsi="Times New Roman" w:cs="Times New Roman" w:hint="eastAsia"/>
                <w:b/>
                <w:szCs w:val="21"/>
              </w:rPr>
              <w:t>5-</w:t>
            </w:r>
            <w:r w:rsidR="00DE6C2A">
              <w:rPr>
                <w:rFonts w:ascii="Times New Roman" w:hAnsi="Times New Roman" w:cs="Times New Roman"/>
                <w:b/>
                <w:szCs w:val="21"/>
              </w:rPr>
              <w:t>6</w:t>
            </w:r>
            <w:r w:rsidRPr="00EE5200">
              <w:rPr>
                <w:rFonts w:ascii="Times New Roman" w:hAnsi="Times New Roman" w:cs="Times New Roman"/>
                <w:b/>
                <w:szCs w:val="21"/>
              </w:rPr>
              <w:t xml:space="preserve">  </w:t>
            </w:r>
            <w:r w:rsidRPr="00EE5200">
              <w:rPr>
                <w:rFonts w:ascii="Times New Roman" w:hAnsi="Times New Roman" w:cs="Times New Roman" w:hint="eastAsia"/>
                <w:b/>
                <w:szCs w:val="21"/>
              </w:rPr>
              <w:t>软水制备工艺流程图</w:t>
            </w:r>
          </w:p>
          <w:p w14:paraId="63EFA12F" w14:textId="09D28B8D" w:rsidR="006F5EEA" w:rsidRDefault="00AA60A3" w:rsidP="0047142F">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软水制备工艺说明：</w:t>
            </w:r>
          </w:p>
          <w:p w14:paraId="7B077458" w14:textId="67604E18" w:rsidR="00AA60A3" w:rsidRDefault="00DE6C2A" w:rsidP="0047142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项目用水为井水，</w:t>
            </w:r>
            <w:r w:rsidR="008D689D">
              <w:rPr>
                <w:rFonts w:ascii="Times New Roman" w:hAnsi="Times New Roman" w:cs="Times New Roman" w:hint="eastAsia"/>
                <w:sz w:val="24"/>
                <w:szCs w:val="24"/>
              </w:rPr>
              <w:t>井水中含有大量的钙离子、镁离子，</w:t>
            </w:r>
            <w:r w:rsidR="00A9017C">
              <w:rPr>
                <w:rFonts w:ascii="Times New Roman" w:hAnsi="Times New Roman" w:cs="Times New Roman" w:hint="eastAsia"/>
                <w:sz w:val="24"/>
                <w:szCs w:val="24"/>
              </w:rPr>
              <w:t>容易形成碳酸盐垢及硫酸盐垢，需进行软化处理。</w:t>
            </w:r>
          </w:p>
          <w:p w14:paraId="7A9E64A0" w14:textId="76E02914" w:rsidR="00A9017C" w:rsidRDefault="00A9017C" w:rsidP="0047142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）软化原理：</w:t>
            </w:r>
          </w:p>
          <w:p w14:paraId="0A4D9932" w14:textId="4E73F61F" w:rsidR="00E61206" w:rsidRDefault="00A9017C" w:rsidP="0047142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钠离子交换器内装有一定高度的钠型阳离子交换树脂作为交换剂，当硬水自上而下通过钠离子交换树脂层时，水中的钙离子、镁离子被钠型树脂络合，而钠型树脂中的钠离子被置换到水中，从而去除水中的钙离子、镁离子</w:t>
            </w:r>
            <w:r w:rsidR="00D059E5">
              <w:rPr>
                <w:rFonts w:ascii="Times New Roman" w:hAnsi="Times New Roman" w:cs="Times New Roman" w:hint="eastAsia"/>
                <w:sz w:val="24"/>
                <w:szCs w:val="24"/>
              </w:rPr>
              <w:t>，得到软水。其化学反应方程式为：</w:t>
            </w:r>
          </w:p>
          <w:p w14:paraId="3865D9B0" w14:textId="35E2FF5B" w:rsidR="00D059E5" w:rsidRDefault="00D059E5" w:rsidP="00D059E5">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155904" behindDoc="0" locked="0" layoutInCell="1" allowOverlap="1" wp14:anchorId="6C612764" wp14:editId="0794192A">
                      <wp:simplePos x="0" y="0"/>
                      <wp:positionH relativeFrom="column">
                        <wp:posOffset>2517775</wp:posOffset>
                      </wp:positionH>
                      <wp:positionV relativeFrom="paragraph">
                        <wp:posOffset>82550</wp:posOffset>
                      </wp:positionV>
                      <wp:extent cx="571500" cy="12700"/>
                      <wp:effectExtent l="0" t="57150" r="19050" b="101600"/>
                      <wp:wrapNone/>
                      <wp:docPr id="261" name="直接箭头连接符 261"/>
                      <wp:cNvGraphicFramePr/>
                      <a:graphic xmlns:a="http://schemas.openxmlformats.org/drawingml/2006/main">
                        <a:graphicData uri="http://schemas.microsoft.com/office/word/2010/wordprocessingShape">
                          <wps:wsp>
                            <wps:cNvCnPr/>
                            <wps:spPr>
                              <a:xfrm>
                                <a:off x="0" y="0"/>
                                <a:ext cx="5715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5F268" id="直接箭头连接符 261" o:spid="_x0000_s1026" type="#_x0000_t32" style="position:absolute;left:0;text-align:left;margin-left:198.25pt;margin-top:6.5pt;width:45pt;height:1pt;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" strokecolor="black [3213]">
                      <v:stroke endarrow="block"/>
                    </v:shape>
                  </w:pict>
                </mc:Fallback>
              </mc:AlternateContent>
            </w:r>
            <w:r>
              <w:rPr>
                <w:rFonts w:ascii="Times New Roman" w:hAnsi="Times New Roman" w:cs="Times New Roman" w:hint="eastAsia"/>
                <w:sz w:val="24"/>
                <w:szCs w:val="24"/>
              </w:rPr>
              <w:t>Ca</w:t>
            </w:r>
            <w:r w:rsidRPr="00D059E5">
              <w:rPr>
                <w:rFonts w:ascii="Times New Roman" w:hAnsi="Times New Roman" w:cs="Times New Roman"/>
                <w:sz w:val="24"/>
                <w:szCs w:val="24"/>
                <w:vertAlign w:val="superscript"/>
              </w:rPr>
              <w:t>2+</w:t>
            </w:r>
            <w:r>
              <w:rPr>
                <w:rFonts w:ascii="Times New Roman" w:hAnsi="Times New Roman" w:cs="Times New Roman"/>
                <w:sz w:val="24"/>
                <w:szCs w:val="24"/>
              </w:rPr>
              <w:t>+2NaR         CaR</w:t>
            </w:r>
            <w:r w:rsidRPr="00D059E5">
              <w:rPr>
                <w:rFonts w:ascii="Times New Roman" w:hAnsi="Times New Roman" w:cs="Times New Roman"/>
                <w:sz w:val="24"/>
                <w:szCs w:val="24"/>
                <w:vertAlign w:val="subscript"/>
              </w:rPr>
              <w:t>2</w:t>
            </w:r>
            <w:r>
              <w:rPr>
                <w:rFonts w:ascii="Times New Roman" w:hAnsi="Times New Roman" w:cs="Times New Roman"/>
                <w:sz w:val="24"/>
                <w:szCs w:val="24"/>
              </w:rPr>
              <w:t>+2Na</w:t>
            </w:r>
            <w:r w:rsidRPr="00D059E5">
              <w:rPr>
                <w:rFonts w:ascii="Times New Roman" w:hAnsi="Times New Roman" w:cs="Times New Roman"/>
                <w:sz w:val="24"/>
                <w:szCs w:val="24"/>
                <w:vertAlign w:val="superscript"/>
              </w:rPr>
              <w:t>+</w:t>
            </w:r>
          </w:p>
          <w:p w14:paraId="4B73F271" w14:textId="606B1867" w:rsidR="00D059E5" w:rsidRDefault="00D059E5" w:rsidP="00D059E5">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157952" behindDoc="0" locked="0" layoutInCell="1" allowOverlap="1" wp14:anchorId="13D4AFA8" wp14:editId="2C308BCF">
                      <wp:simplePos x="0" y="0"/>
                      <wp:positionH relativeFrom="column">
                        <wp:posOffset>2505075</wp:posOffset>
                      </wp:positionH>
                      <wp:positionV relativeFrom="paragraph">
                        <wp:posOffset>80645</wp:posOffset>
                      </wp:positionV>
                      <wp:extent cx="571500" cy="12700"/>
                      <wp:effectExtent l="0" t="57150" r="19050" b="101600"/>
                      <wp:wrapNone/>
                      <wp:docPr id="262" name="直接箭头连接符 262"/>
                      <wp:cNvGraphicFramePr/>
                      <a:graphic xmlns:a="http://schemas.openxmlformats.org/drawingml/2006/main">
                        <a:graphicData uri="http://schemas.microsoft.com/office/word/2010/wordprocessingShape">
                          <wps:wsp>
                            <wps:cNvCnPr/>
                            <wps:spPr>
                              <a:xfrm>
                                <a:off x="0" y="0"/>
                                <a:ext cx="5715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0A9E3" id="直接箭头连接符 262" o:spid="_x0000_s1026" type="#_x0000_t32" style="position:absolute;left:0;text-align:left;margin-left:197.25pt;margin-top:6.35pt;width:45pt;height:1pt;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" strokecolor="black [3213]">
                      <v:stroke endarrow="block"/>
                    </v:shape>
                  </w:pict>
                </mc:Fallback>
              </mc:AlternateContent>
            </w:r>
            <w:r>
              <w:rPr>
                <w:rFonts w:ascii="Times New Roman" w:hAnsi="Times New Roman" w:cs="Times New Roman" w:hint="eastAsia"/>
                <w:sz w:val="24"/>
                <w:szCs w:val="24"/>
              </w:rPr>
              <w:t>M</w:t>
            </w:r>
            <w:r>
              <w:rPr>
                <w:rFonts w:ascii="Times New Roman" w:hAnsi="Times New Roman" w:cs="Times New Roman"/>
                <w:sz w:val="24"/>
                <w:szCs w:val="24"/>
              </w:rPr>
              <w:t>g</w:t>
            </w:r>
            <w:r w:rsidRPr="00D059E5">
              <w:rPr>
                <w:rFonts w:ascii="Times New Roman" w:hAnsi="Times New Roman" w:cs="Times New Roman"/>
                <w:sz w:val="24"/>
                <w:szCs w:val="24"/>
                <w:vertAlign w:val="superscript"/>
              </w:rPr>
              <w:t>2+</w:t>
            </w:r>
            <w:r>
              <w:rPr>
                <w:rFonts w:ascii="Times New Roman" w:hAnsi="Times New Roman" w:cs="Times New Roman"/>
                <w:sz w:val="24"/>
                <w:szCs w:val="24"/>
              </w:rPr>
              <w:t xml:space="preserve">+2NaR         </w:t>
            </w:r>
            <w:r>
              <w:rPr>
                <w:rFonts w:ascii="Times New Roman" w:hAnsi="Times New Roman" w:cs="Times New Roman" w:hint="eastAsia"/>
                <w:sz w:val="24"/>
                <w:szCs w:val="24"/>
              </w:rPr>
              <w:t>M</w:t>
            </w:r>
            <w:r>
              <w:rPr>
                <w:rFonts w:ascii="Times New Roman" w:hAnsi="Times New Roman" w:cs="Times New Roman"/>
                <w:sz w:val="24"/>
                <w:szCs w:val="24"/>
              </w:rPr>
              <w:t>gR</w:t>
            </w:r>
            <w:r w:rsidRPr="00D059E5">
              <w:rPr>
                <w:rFonts w:ascii="Times New Roman" w:hAnsi="Times New Roman" w:cs="Times New Roman"/>
                <w:sz w:val="24"/>
                <w:szCs w:val="24"/>
                <w:vertAlign w:val="subscript"/>
              </w:rPr>
              <w:t>2</w:t>
            </w:r>
            <w:r>
              <w:rPr>
                <w:rFonts w:ascii="Times New Roman" w:hAnsi="Times New Roman" w:cs="Times New Roman"/>
                <w:sz w:val="24"/>
                <w:szCs w:val="24"/>
              </w:rPr>
              <w:t>+2Na</w:t>
            </w:r>
            <w:r w:rsidRPr="00D059E5">
              <w:rPr>
                <w:rFonts w:ascii="Times New Roman" w:hAnsi="Times New Roman" w:cs="Times New Roman"/>
                <w:sz w:val="24"/>
                <w:szCs w:val="24"/>
                <w:vertAlign w:val="superscript"/>
              </w:rPr>
              <w:t>+</w:t>
            </w:r>
          </w:p>
          <w:p w14:paraId="4D598F95" w14:textId="3AEBCE1A" w:rsidR="00D059E5" w:rsidRDefault="00D059E5" w:rsidP="00D059E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）反冲洗</w:t>
            </w:r>
            <w:r w:rsidR="003D3981">
              <w:rPr>
                <w:rFonts w:ascii="Times New Roman" w:hAnsi="Times New Roman" w:cs="Times New Roman" w:hint="eastAsia"/>
                <w:sz w:val="24"/>
                <w:szCs w:val="24"/>
              </w:rPr>
              <w:t>：</w:t>
            </w:r>
          </w:p>
          <w:p w14:paraId="034E8720" w14:textId="43A10B16" w:rsidR="003D3981" w:rsidRDefault="003D3981" w:rsidP="00D059E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工作一段时间后的设备，树脂上会拦截很多原水带来的污物，将水从树脂罐的底部缓慢洗入，污水从顶部流出，冲走树脂拦截的污物，冲洗时间约</w:t>
            </w:r>
            <w:r>
              <w:rPr>
                <w:rFonts w:ascii="Times New Roman" w:hAnsi="Times New Roman" w:cs="Times New Roman" w:hint="eastAsia"/>
                <w:sz w:val="24"/>
                <w:szCs w:val="24"/>
              </w:rPr>
              <w:t>5~</w:t>
            </w:r>
            <w:r>
              <w:rPr>
                <w:rFonts w:ascii="Times New Roman" w:hAnsi="Times New Roman" w:cs="Times New Roman"/>
                <w:sz w:val="24"/>
                <w:szCs w:val="24"/>
              </w:rPr>
              <w:t>15</w:t>
            </w:r>
            <w:r>
              <w:rPr>
                <w:rFonts w:ascii="Times New Roman" w:hAnsi="Times New Roman" w:cs="Times New Roman" w:hint="eastAsia"/>
                <w:sz w:val="24"/>
                <w:szCs w:val="24"/>
              </w:rPr>
              <w:t>分钟。</w:t>
            </w:r>
          </w:p>
          <w:p w14:paraId="1E83B94A" w14:textId="77777777" w:rsidR="00793467" w:rsidRDefault="0099049B" w:rsidP="009375DA">
            <w:pPr>
              <w:adjustRightInd w:val="0"/>
              <w:snapToGrid w:val="0"/>
              <w:spacing w:line="360" w:lineRule="auto"/>
              <w:ind w:firstLineChars="200" w:firstLine="482"/>
              <w:rPr>
                <w:rFonts w:ascii="Times New Roman" w:hAnsi="Times New Roman" w:cs="Times New Roman"/>
                <w:b/>
                <w:sz w:val="24"/>
                <w:szCs w:val="24"/>
              </w:rPr>
            </w:pPr>
            <w:r w:rsidRPr="0099049B">
              <w:rPr>
                <w:rFonts w:ascii="Times New Roman" w:hAnsi="Times New Roman" w:cs="Times New Roman" w:hint="eastAsia"/>
                <w:b/>
                <w:sz w:val="24"/>
                <w:szCs w:val="24"/>
              </w:rPr>
              <w:t>（</w:t>
            </w:r>
            <w:r w:rsidRPr="0099049B">
              <w:rPr>
                <w:rFonts w:ascii="Times New Roman" w:hAnsi="Times New Roman" w:cs="Times New Roman" w:hint="eastAsia"/>
                <w:b/>
                <w:sz w:val="24"/>
                <w:szCs w:val="24"/>
              </w:rPr>
              <w:t>6</w:t>
            </w:r>
            <w:r w:rsidRPr="0099049B">
              <w:rPr>
                <w:rFonts w:ascii="Times New Roman" w:hAnsi="Times New Roman" w:cs="Times New Roman" w:hint="eastAsia"/>
                <w:b/>
                <w:sz w:val="24"/>
                <w:szCs w:val="24"/>
              </w:rPr>
              <w:t>）环氧乙烷消毒柜消毒、灭菌工艺：</w:t>
            </w:r>
          </w:p>
          <w:p w14:paraId="62E6B17D" w14:textId="7D37F5C3" w:rsidR="00BA3F93" w:rsidRPr="00BA3F93" w:rsidRDefault="00BA3F93" w:rsidP="009375DA">
            <w:pPr>
              <w:adjustRightInd w:val="0"/>
              <w:snapToGrid w:val="0"/>
              <w:spacing w:line="360" w:lineRule="auto"/>
              <w:ind w:firstLineChars="200" w:firstLine="480"/>
              <w:rPr>
                <w:rFonts w:ascii="Times New Roman" w:hAnsi="Times New Roman" w:cs="Times New Roman"/>
                <w:sz w:val="24"/>
                <w:szCs w:val="24"/>
              </w:rPr>
            </w:pPr>
            <w:r w:rsidRPr="00BA3F93">
              <w:rPr>
                <w:rFonts w:ascii="Times New Roman" w:hAnsi="Times New Roman" w:cs="Times New Roman" w:hint="eastAsia"/>
                <w:sz w:val="24"/>
                <w:szCs w:val="24"/>
              </w:rPr>
              <w:t>本项目无纺布制品包装好后需进行消毒后外售，</w:t>
            </w:r>
          </w:p>
          <w:p w14:paraId="736FE17E" w14:textId="77F0908F" w:rsidR="005C5464" w:rsidRDefault="005C5464" w:rsidP="009375DA">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2083200" behindDoc="0" locked="0" layoutInCell="1" allowOverlap="1" wp14:anchorId="436B7055" wp14:editId="57C1CA93">
                      <wp:simplePos x="0" y="0"/>
                      <wp:positionH relativeFrom="column">
                        <wp:posOffset>2771775</wp:posOffset>
                      </wp:positionH>
                      <wp:positionV relativeFrom="paragraph">
                        <wp:posOffset>56515</wp:posOffset>
                      </wp:positionV>
                      <wp:extent cx="1301750" cy="278765"/>
                      <wp:effectExtent l="0" t="0" r="0" b="0"/>
                      <wp:wrapNone/>
                      <wp:docPr id="6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78765"/>
                              </a:xfrm>
                              <a:prstGeom prst="rect">
                                <a:avLst/>
                              </a:prstGeom>
                              <a:noFill/>
                              <a:ln w="9525">
                                <a:noFill/>
                                <a:miter lim="800000"/>
                                <a:headEnd/>
                                <a:tailEnd/>
                              </a:ln>
                            </wps:spPr>
                            <wps:txbx>
                              <w:txbxContent>
                                <w:p w14:paraId="46D1BDBA" w14:textId="52265EFD" w:rsidR="00472A25" w:rsidRPr="00C14657" w:rsidRDefault="00472A25" w:rsidP="00D52713">
                                  <w:pPr>
                                    <w:jc w:val="center"/>
                                    <w:rPr>
                                      <w:rFonts w:ascii="Times New Roman" w:hAnsi="Times New Roman" w:cs="Times New Roman"/>
                                    </w:rPr>
                                  </w:pPr>
                                  <w:r>
                                    <w:rPr>
                                      <w:rFonts w:ascii="Times New Roman" w:hAnsi="Times New Roman" w:cs="Times New Roman" w:hint="eastAsia"/>
                                    </w:rPr>
                                    <w:t>环氧乙烷尾气</w:t>
                                  </w:r>
                                  <w:r>
                                    <w:rPr>
                                      <w:rFonts w:ascii="Times New Roman" w:hAnsi="Times New Roman" w:cs="Times New Roman" w:hint="eastAsia"/>
                                    </w:rPr>
                                    <w:t>G</w:t>
                                  </w:r>
                                  <w:r>
                                    <w:rPr>
                                      <w:rFonts w:ascii="Times New Roman" w:hAnsi="Times New Roman" w:cs="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B7055" id="_x0000_s1122" type="#_x0000_t202" style="position:absolute;left:0;text-align:left;margin-left:218.25pt;margin-top:4.45pt;width:102.5pt;height:21.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" filled="f" stroked="f">
                      <v:textbox>
                        <w:txbxContent>
                          <w:p w14:paraId="46D1BDBA" w14:textId="52265EFD" w:rsidR="00472A25" w:rsidRPr="00C14657" w:rsidRDefault="00472A25" w:rsidP="00D52713">
                            <w:pPr>
                              <w:jc w:val="center"/>
                              <w:rPr>
                                <w:rFonts w:ascii="Times New Roman" w:hAnsi="Times New Roman" w:cs="Times New Roman"/>
                              </w:rPr>
                            </w:pPr>
                            <w:r>
                              <w:rPr>
                                <w:rFonts w:ascii="Times New Roman" w:hAnsi="Times New Roman" w:cs="Times New Roman" w:hint="eastAsia"/>
                              </w:rPr>
                              <w:t>环氧乙烷尾气</w:t>
                            </w:r>
                            <w:r>
                              <w:rPr>
                                <w:rFonts w:ascii="Times New Roman" w:hAnsi="Times New Roman" w:cs="Times New Roman" w:hint="eastAsia"/>
                              </w:rPr>
                              <w:t>G</w:t>
                            </w:r>
                            <w:r>
                              <w:rPr>
                                <w:rFonts w:ascii="Times New Roman" w:hAnsi="Times New Roman" w:cs="Times New Roman"/>
                              </w:rPr>
                              <w:t>4</w:t>
                            </w:r>
                          </w:p>
                        </w:txbxContent>
                      </v:textbox>
                    </v:shape>
                  </w:pict>
                </mc:Fallback>
              </mc:AlternateContent>
            </w:r>
          </w:p>
          <w:p w14:paraId="1CA39A1D" w14:textId="48AF3632" w:rsidR="005C5464" w:rsidRDefault="005C5464" w:rsidP="0047142F">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38496" behindDoc="0" locked="0" layoutInCell="1" allowOverlap="1" wp14:anchorId="04BEF4BC" wp14:editId="70BAF1C4">
                      <wp:simplePos x="0" y="0"/>
                      <wp:positionH relativeFrom="column">
                        <wp:posOffset>3565525</wp:posOffset>
                      </wp:positionH>
                      <wp:positionV relativeFrom="paragraph">
                        <wp:posOffset>149225</wp:posOffset>
                      </wp:positionV>
                      <wp:extent cx="444500" cy="323850"/>
                      <wp:effectExtent l="38100" t="38100" r="31750" b="19050"/>
                      <wp:wrapNone/>
                      <wp:docPr id="248" name="直接箭头连接符 248"/>
                      <wp:cNvGraphicFramePr/>
                      <a:graphic xmlns:a="http://schemas.openxmlformats.org/drawingml/2006/main">
                        <a:graphicData uri="http://schemas.microsoft.com/office/word/2010/wordprocessingShape">
                          <wps:wsp>
                            <wps:cNvCnPr/>
                            <wps:spPr>
                              <a:xfrm flipH="1" flipV="1">
                                <a:off x="0" y="0"/>
                                <a:ext cx="444500" cy="3238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06C81A" id="直接箭头连接符 248" o:spid="_x0000_s1026" type="#_x0000_t32" style="position:absolute;left:0;text-align:left;margin-left:280.75pt;margin-top:11.75pt;width:35pt;height:25.5pt;flip:x y;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" strokecolor="#4579b8 [3044]">
                      <v:stroke dashstyle="dash"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137472" behindDoc="0" locked="0" layoutInCell="1" allowOverlap="1" wp14:anchorId="4EFEC6C6" wp14:editId="66A64B0C">
                      <wp:simplePos x="0" y="0"/>
                      <wp:positionH relativeFrom="column">
                        <wp:posOffset>2708275</wp:posOffset>
                      </wp:positionH>
                      <wp:positionV relativeFrom="paragraph">
                        <wp:posOffset>132715</wp:posOffset>
                      </wp:positionV>
                      <wp:extent cx="546100" cy="342900"/>
                      <wp:effectExtent l="0" t="38100" r="63500" b="19050"/>
                      <wp:wrapNone/>
                      <wp:docPr id="247" name="直接箭头连接符 247"/>
                      <wp:cNvGraphicFramePr/>
                      <a:graphic xmlns:a="http://schemas.openxmlformats.org/drawingml/2006/main">
                        <a:graphicData uri="http://schemas.microsoft.com/office/word/2010/wordprocessingShape">
                          <wps:wsp>
                            <wps:cNvCnPr/>
                            <wps:spPr>
                              <a:xfrm flipV="1">
                                <a:off x="0" y="0"/>
                                <a:ext cx="546100" cy="3429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9C315E" id="直接箭头连接符 247" o:spid="_x0000_s1026" type="#_x0000_t32" style="position:absolute;left:0;text-align:left;margin-left:213.25pt;margin-top:10.45pt;width:43pt;height:27pt;flip:y;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" strokecolor="#4579b8 [3044]">
                      <v:stroke dashstyle="dash" endarrow="block"/>
                    </v:shape>
                  </w:pict>
                </mc:Fallback>
              </mc:AlternateContent>
            </w:r>
          </w:p>
          <w:p w14:paraId="71AD6815" w14:textId="1843426E" w:rsidR="00AD7691" w:rsidRDefault="005C5464" w:rsidP="0047142F">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30304" behindDoc="0" locked="0" layoutInCell="1" allowOverlap="1" wp14:anchorId="637B332F" wp14:editId="60208799">
                      <wp:simplePos x="0" y="0"/>
                      <wp:positionH relativeFrom="column">
                        <wp:posOffset>4606925</wp:posOffset>
                      </wp:positionH>
                      <wp:positionV relativeFrom="paragraph">
                        <wp:posOffset>202565</wp:posOffset>
                      </wp:positionV>
                      <wp:extent cx="857250" cy="271145"/>
                      <wp:effectExtent l="0" t="0" r="19050" b="14605"/>
                      <wp:wrapNone/>
                      <wp:docPr id="20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1145"/>
                              </a:xfrm>
                              <a:prstGeom prst="rect">
                                <a:avLst/>
                              </a:prstGeom>
                              <a:solidFill>
                                <a:srgbClr val="FFFFFF"/>
                              </a:solidFill>
                              <a:ln w="9525">
                                <a:solidFill>
                                  <a:srgbClr val="000000"/>
                                </a:solidFill>
                                <a:miter lim="800000"/>
                                <a:headEnd/>
                                <a:tailEnd/>
                              </a:ln>
                            </wps:spPr>
                            <wps:txbx>
                              <w:txbxContent>
                                <w:p w14:paraId="2153796F" w14:textId="549B3CC1" w:rsidR="00472A25" w:rsidRPr="00AD7691" w:rsidRDefault="00472A25" w:rsidP="004618BE">
                                  <w:pPr>
                                    <w:jc w:val="center"/>
                                    <w:rPr>
                                      <w:rFonts w:ascii="Times New Roman" w:hAnsi="Times New Roman" w:cs="Times New Roman"/>
                                    </w:rPr>
                                  </w:pPr>
                                  <w:r>
                                    <w:rPr>
                                      <w:rFonts w:ascii="Times New Roman" w:hAnsi="Times New Roman" w:cs="Times New Roman" w:hint="eastAsia"/>
                                    </w:rPr>
                                    <w:t>成品仓库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32F" id="_x0000_s1123" type="#_x0000_t202" style="position:absolute;left:0;text-align:left;margin-left:362.75pt;margin-top:15.95pt;width:67.5pt;height:21.3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">
                      <v:textbox>
                        <w:txbxContent>
                          <w:p w14:paraId="2153796F" w14:textId="549B3CC1" w:rsidR="00472A25" w:rsidRPr="00AD7691" w:rsidRDefault="00472A25" w:rsidP="004618BE">
                            <w:pPr>
                              <w:jc w:val="center"/>
                              <w:rPr>
                                <w:rFonts w:ascii="Times New Roman" w:hAnsi="Times New Roman" w:cs="Times New Roman"/>
                              </w:rPr>
                            </w:pPr>
                            <w:r>
                              <w:rPr>
                                <w:rFonts w:ascii="Times New Roman" w:hAnsi="Times New Roman" w:cs="Times New Roman" w:hint="eastAsia"/>
                              </w:rPr>
                              <w:t>成品仓库</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128256" behindDoc="0" locked="0" layoutInCell="1" allowOverlap="1" wp14:anchorId="535AF00C" wp14:editId="5F443348">
                      <wp:simplePos x="0" y="0"/>
                      <wp:positionH relativeFrom="column">
                        <wp:posOffset>3508375</wp:posOffset>
                      </wp:positionH>
                      <wp:positionV relativeFrom="paragraph">
                        <wp:posOffset>203835</wp:posOffset>
                      </wp:positionV>
                      <wp:extent cx="736600" cy="271145"/>
                      <wp:effectExtent l="0" t="0" r="25400" b="14605"/>
                      <wp:wrapNone/>
                      <wp:docPr id="19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1145"/>
                              </a:xfrm>
                              <a:prstGeom prst="rect">
                                <a:avLst/>
                              </a:prstGeom>
                              <a:solidFill>
                                <a:srgbClr val="FFFFFF"/>
                              </a:solidFill>
                              <a:ln w="9525">
                                <a:solidFill>
                                  <a:srgbClr val="000000"/>
                                </a:solidFill>
                                <a:miter lim="800000"/>
                                <a:headEnd/>
                                <a:tailEnd/>
                              </a:ln>
                            </wps:spPr>
                            <wps:txbx>
                              <w:txbxContent>
                                <w:p w14:paraId="4ECC8FC4" w14:textId="25567F7B" w:rsidR="00472A25" w:rsidRPr="00AD7691" w:rsidRDefault="00472A25" w:rsidP="004618BE">
                                  <w:pPr>
                                    <w:jc w:val="center"/>
                                    <w:rPr>
                                      <w:rFonts w:ascii="Times New Roman" w:hAnsi="Times New Roman" w:cs="Times New Roman"/>
                                    </w:rPr>
                                  </w:pPr>
                                  <w:r>
                                    <w:rPr>
                                      <w:rFonts w:ascii="Times New Roman" w:hAnsi="Times New Roman" w:cs="Times New Roman" w:hint="eastAsia"/>
                                    </w:rPr>
                                    <w:t>解析</w:t>
                                  </w:r>
                                  <w:r>
                                    <w:rPr>
                                      <w:rFonts w:ascii="Times New Roman" w:hAnsi="Times New Roman" w:cs="Times New Roman" w:hint="eastAsia"/>
                                    </w:rPr>
                                    <w:t>4</w:t>
                                  </w:r>
                                  <w:r>
                                    <w:rPr>
                                      <w:rFonts w:ascii="Times New Roman" w:hAnsi="Times New Roman" w:cs="Times New Roman"/>
                                    </w:rPr>
                                    <w:t>8h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00C" id="_x0000_s1124" type="#_x0000_t202" style="position:absolute;left:0;text-align:left;margin-left:276.25pt;margin-top:16.05pt;width:58pt;height:21.3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fLwIAAFs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">
                      <v:textbox>
                        <w:txbxContent>
                          <w:p w14:paraId="4ECC8FC4" w14:textId="25567F7B" w:rsidR="00472A25" w:rsidRPr="00AD7691" w:rsidRDefault="00472A25" w:rsidP="004618BE">
                            <w:pPr>
                              <w:jc w:val="center"/>
                              <w:rPr>
                                <w:rFonts w:ascii="Times New Roman" w:hAnsi="Times New Roman" w:cs="Times New Roman"/>
                              </w:rPr>
                            </w:pPr>
                            <w:r>
                              <w:rPr>
                                <w:rFonts w:ascii="Times New Roman" w:hAnsi="Times New Roman" w:cs="Times New Roman" w:hint="eastAsia"/>
                              </w:rPr>
                              <w:t>解析</w:t>
                            </w:r>
                            <w:r>
                              <w:rPr>
                                <w:rFonts w:ascii="Times New Roman" w:hAnsi="Times New Roman" w:cs="Times New Roman" w:hint="eastAsia"/>
                              </w:rPr>
                              <w:t>4</w:t>
                            </w:r>
                            <w:r>
                              <w:rPr>
                                <w:rFonts w:ascii="Times New Roman" w:hAnsi="Times New Roman" w:cs="Times New Roman"/>
                              </w:rPr>
                              <w:t>8h</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126208" behindDoc="0" locked="0" layoutInCell="1" allowOverlap="1" wp14:anchorId="6D46CE4D" wp14:editId="23E686D3">
                      <wp:simplePos x="0" y="0"/>
                      <wp:positionH relativeFrom="column">
                        <wp:posOffset>1895475</wp:posOffset>
                      </wp:positionH>
                      <wp:positionV relativeFrom="paragraph">
                        <wp:posOffset>208915</wp:posOffset>
                      </wp:positionV>
                      <wp:extent cx="1270000" cy="271145"/>
                      <wp:effectExtent l="0" t="0" r="25400" b="14605"/>
                      <wp:wrapNone/>
                      <wp:docPr id="1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71145"/>
                              </a:xfrm>
                              <a:prstGeom prst="rect">
                                <a:avLst/>
                              </a:prstGeom>
                              <a:solidFill>
                                <a:srgbClr val="FFFFFF"/>
                              </a:solidFill>
                              <a:ln w="9525">
                                <a:solidFill>
                                  <a:srgbClr val="000000"/>
                                </a:solidFill>
                                <a:miter lim="800000"/>
                                <a:headEnd/>
                                <a:tailEnd/>
                              </a:ln>
                            </wps:spPr>
                            <wps:txbx>
                              <w:txbxContent>
                                <w:p w14:paraId="42C4E035" w14:textId="02F33945" w:rsidR="00472A25" w:rsidRPr="00AD7691" w:rsidRDefault="00472A25" w:rsidP="004618BE">
                                  <w:pPr>
                                    <w:jc w:val="center"/>
                                    <w:rPr>
                                      <w:rFonts w:ascii="Times New Roman" w:hAnsi="Times New Roman" w:cs="Times New Roman"/>
                                    </w:rPr>
                                  </w:pPr>
                                  <w:r>
                                    <w:rPr>
                                      <w:rFonts w:ascii="Times New Roman" w:hAnsi="Times New Roman" w:cs="Times New Roman" w:hint="eastAsia"/>
                                    </w:rPr>
                                    <w:t>环氧乙烷消毒</w:t>
                                  </w:r>
                                  <w:r>
                                    <w:rPr>
                                      <w:rFonts w:ascii="Times New Roman" w:hAnsi="Times New Roman" w:cs="Times New Roman" w:hint="eastAsia"/>
                                    </w:rPr>
                                    <w:t>2</w:t>
                                  </w:r>
                                  <w:r>
                                    <w:rPr>
                                      <w:rFonts w:ascii="Times New Roman" w:hAnsi="Times New Roman" w:cs="Times New Roman"/>
                                    </w:rPr>
                                    <w:t>4h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6CE4D" id="_x0000_s1125" type="#_x0000_t202" style="position:absolute;left:0;text-align:left;margin-left:149.25pt;margin-top:16.45pt;width:100pt;height:21.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">
                      <v:textbox>
                        <w:txbxContent>
                          <w:p w14:paraId="42C4E035" w14:textId="02F33945" w:rsidR="00472A25" w:rsidRPr="00AD7691" w:rsidRDefault="00472A25" w:rsidP="004618BE">
                            <w:pPr>
                              <w:jc w:val="center"/>
                              <w:rPr>
                                <w:rFonts w:ascii="Times New Roman" w:hAnsi="Times New Roman" w:cs="Times New Roman"/>
                              </w:rPr>
                            </w:pPr>
                            <w:r>
                              <w:rPr>
                                <w:rFonts w:ascii="Times New Roman" w:hAnsi="Times New Roman" w:cs="Times New Roman" w:hint="eastAsia"/>
                              </w:rPr>
                              <w:t>环氧乙烷消毒</w:t>
                            </w:r>
                            <w:r>
                              <w:rPr>
                                <w:rFonts w:ascii="Times New Roman" w:hAnsi="Times New Roman" w:cs="Times New Roman" w:hint="eastAsia"/>
                              </w:rPr>
                              <w:t>2</w:t>
                            </w:r>
                            <w:r>
                              <w:rPr>
                                <w:rFonts w:ascii="Times New Roman" w:hAnsi="Times New Roman" w:cs="Times New Roman"/>
                              </w:rPr>
                              <w:t>4h</w:t>
                            </w:r>
                          </w:p>
                        </w:txbxContent>
                      </v:textbox>
                    </v:shape>
                  </w:pict>
                </mc:Fallback>
              </mc:AlternateContent>
            </w:r>
            <w:r w:rsidR="00AD7691">
              <w:rPr>
                <w:rFonts w:ascii="Times New Roman" w:hAnsi="Times New Roman" w:cs="Times New Roman"/>
                <w:b/>
                <w:noProof/>
                <w:sz w:val="28"/>
                <w:szCs w:val="28"/>
              </w:rPr>
              <mc:AlternateContent>
                <mc:Choice Requires="wps">
                  <w:drawing>
                    <wp:anchor distT="0" distB="0" distL="114300" distR="114300" simplePos="0" relativeHeight="252124160" behindDoc="0" locked="0" layoutInCell="1" allowOverlap="1" wp14:anchorId="6628A4F7" wp14:editId="1A74BE43">
                      <wp:simplePos x="0" y="0"/>
                      <wp:positionH relativeFrom="column">
                        <wp:posOffset>180975</wp:posOffset>
                      </wp:positionH>
                      <wp:positionV relativeFrom="paragraph">
                        <wp:posOffset>221615</wp:posOffset>
                      </wp:positionV>
                      <wp:extent cx="1365250" cy="271731"/>
                      <wp:effectExtent l="0" t="0" r="25400" b="14605"/>
                      <wp:wrapNone/>
                      <wp:docPr id="19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71731"/>
                              </a:xfrm>
                              <a:prstGeom prst="rect">
                                <a:avLst/>
                              </a:prstGeom>
                              <a:solidFill>
                                <a:srgbClr val="FFFFFF"/>
                              </a:solidFill>
                              <a:ln w="9525">
                                <a:solidFill>
                                  <a:srgbClr val="000000"/>
                                </a:solidFill>
                                <a:miter lim="800000"/>
                                <a:headEnd/>
                                <a:tailEnd/>
                              </a:ln>
                            </wps:spPr>
                            <wps:txbx>
                              <w:txbxContent>
                                <w:p w14:paraId="5301B173" w14:textId="61200125" w:rsidR="00472A25" w:rsidRPr="00AD7691" w:rsidRDefault="00472A25" w:rsidP="004618BE">
                                  <w:pPr>
                                    <w:jc w:val="center"/>
                                    <w:rPr>
                                      <w:rFonts w:ascii="Times New Roman" w:hAnsi="Times New Roman" w:cs="Times New Roman"/>
                                    </w:rPr>
                                  </w:pPr>
                                  <w:r w:rsidRPr="00AD7691">
                                    <w:rPr>
                                      <w:rFonts w:ascii="Times New Roman" w:hAnsi="Times New Roman" w:cs="Times New Roman"/>
                                    </w:rPr>
                                    <w:t>无纺布制品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A4F7" id="_x0000_s1126" type="#_x0000_t202" style="position:absolute;left:0;text-align:left;margin-left:14.25pt;margin-top:17.45pt;width:107.5pt;height:21.4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">
                      <v:textbox>
                        <w:txbxContent>
                          <w:p w14:paraId="5301B173" w14:textId="61200125" w:rsidR="00472A25" w:rsidRPr="00AD7691" w:rsidRDefault="00472A25" w:rsidP="004618BE">
                            <w:pPr>
                              <w:jc w:val="center"/>
                              <w:rPr>
                                <w:rFonts w:ascii="Times New Roman" w:hAnsi="Times New Roman" w:cs="Times New Roman"/>
                              </w:rPr>
                            </w:pPr>
                            <w:r w:rsidRPr="00AD7691">
                              <w:rPr>
                                <w:rFonts w:ascii="Times New Roman" w:hAnsi="Times New Roman" w:cs="Times New Roman"/>
                              </w:rPr>
                              <w:t>无纺布制品</w:t>
                            </w:r>
                          </w:p>
                        </w:txbxContent>
                      </v:textbox>
                    </v:shape>
                  </w:pict>
                </mc:Fallback>
              </mc:AlternateContent>
            </w:r>
          </w:p>
          <w:p w14:paraId="320CD1DB" w14:textId="3FBA713E" w:rsidR="00AD7691" w:rsidRDefault="005C5464" w:rsidP="0047142F">
            <w:pPr>
              <w:adjustRightInd w:val="0"/>
              <w:snapToGrid w:val="0"/>
              <w:spacing w:line="360" w:lineRule="auto"/>
              <w:ind w:firstLineChars="200" w:firstLine="562"/>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2136448" behindDoc="0" locked="0" layoutInCell="1" allowOverlap="1" wp14:anchorId="3BE6713A" wp14:editId="14A30595">
                      <wp:simplePos x="0" y="0"/>
                      <wp:positionH relativeFrom="column">
                        <wp:posOffset>4272915</wp:posOffset>
                      </wp:positionH>
                      <wp:positionV relativeFrom="paragraph">
                        <wp:posOffset>77470</wp:posOffset>
                      </wp:positionV>
                      <wp:extent cx="303530" cy="635"/>
                      <wp:effectExtent l="0" t="76200" r="20320" b="94615"/>
                      <wp:wrapNone/>
                      <wp:docPr id="24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155ED" id="AutoShape 127" o:spid="_x0000_s1026" type="#_x0000_t32" style="position:absolute;left:0;text-align:left;margin-left:336.45pt;margin-top:6.1pt;width:23.9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Yf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132352" behindDoc="0" locked="0" layoutInCell="1" allowOverlap="1" wp14:anchorId="3471EB65" wp14:editId="6ECB68FF">
                      <wp:simplePos x="0" y="0"/>
                      <wp:positionH relativeFrom="column">
                        <wp:posOffset>1553845</wp:posOffset>
                      </wp:positionH>
                      <wp:positionV relativeFrom="paragraph">
                        <wp:posOffset>83185</wp:posOffset>
                      </wp:positionV>
                      <wp:extent cx="303530" cy="635"/>
                      <wp:effectExtent l="0" t="76200" r="20320" b="94615"/>
                      <wp:wrapNone/>
                      <wp:docPr id="20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9A7B5" id="AutoShape 127" o:spid="_x0000_s1026" type="#_x0000_t32" style="position:absolute;left:0;text-align:left;margin-left:122.35pt;margin-top:6.55pt;width:23.9pt;height:.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IOQIAAGI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">
                      <v:stroke endarrow="block"/>
                    </v:shape>
                  </w:pict>
                </mc:Fallback>
              </mc:AlternateContent>
            </w:r>
            <w:r w:rsidR="00AD7691">
              <w:rPr>
                <w:rFonts w:ascii="Times New Roman" w:hAnsi="Times New Roman" w:cs="Times New Roman"/>
                <w:b/>
                <w:noProof/>
                <w:sz w:val="28"/>
                <w:szCs w:val="28"/>
              </w:rPr>
              <mc:AlternateContent>
                <mc:Choice Requires="wps">
                  <w:drawing>
                    <wp:anchor distT="0" distB="0" distL="114300" distR="114300" simplePos="0" relativeHeight="252134400" behindDoc="0" locked="0" layoutInCell="1" allowOverlap="1" wp14:anchorId="116E9828" wp14:editId="4FF5D0D5">
                      <wp:simplePos x="0" y="0"/>
                      <wp:positionH relativeFrom="column">
                        <wp:posOffset>3179445</wp:posOffset>
                      </wp:positionH>
                      <wp:positionV relativeFrom="paragraph">
                        <wp:posOffset>71120</wp:posOffset>
                      </wp:positionV>
                      <wp:extent cx="303530" cy="635"/>
                      <wp:effectExtent l="0" t="76200" r="20320" b="94615"/>
                      <wp:wrapNone/>
                      <wp:docPr id="21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133B7" id="AutoShape 127" o:spid="_x0000_s1026" type="#_x0000_t32" style="position:absolute;left:0;text-align:left;margin-left:250.35pt;margin-top:5.6pt;width:23.9pt;height:.0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3SOAIAAGI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">
                      <v:stroke endarrow="block"/>
                    </v:shape>
                  </w:pict>
                </mc:Fallback>
              </mc:AlternateContent>
            </w:r>
          </w:p>
          <w:p w14:paraId="73EDED2A" w14:textId="487C8095" w:rsidR="00AD7691" w:rsidRPr="00DE6C2A" w:rsidRDefault="00DE6C2A" w:rsidP="00DE6C2A">
            <w:pPr>
              <w:adjustRightInd w:val="0"/>
              <w:snapToGrid w:val="0"/>
              <w:spacing w:line="360" w:lineRule="auto"/>
              <w:jc w:val="center"/>
              <w:rPr>
                <w:rFonts w:ascii="Times New Roman" w:hAnsi="Times New Roman" w:cs="Times New Roman"/>
                <w:b/>
                <w:szCs w:val="21"/>
              </w:rPr>
            </w:pPr>
            <w:r w:rsidRPr="00DE6C2A">
              <w:rPr>
                <w:rFonts w:ascii="Times New Roman" w:hAnsi="Times New Roman" w:cs="Times New Roman" w:hint="eastAsia"/>
                <w:b/>
                <w:szCs w:val="21"/>
              </w:rPr>
              <w:t>图</w:t>
            </w:r>
            <w:r w:rsidRPr="00DE6C2A">
              <w:rPr>
                <w:rFonts w:ascii="Times New Roman" w:hAnsi="Times New Roman" w:cs="Times New Roman" w:hint="eastAsia"/>
                <w:b/>
                <w:szCs w:val="21"/>
              </w:rPr>
              <w:t>5-</w:t>
            </w:r>
            <w:r>
              <w:rPr>
                <w:rFonts w:ascii="Times New Roman" w:hAnsi="Times New Roman" w:cs="Times New Roman"/>
                <w:b/>
                <w:szCs w:val="21"/>
              </w:rPr>
              <w:t>7</w:t>
            </w:r>
            <w:r w:rsidRPr="00DE6C2A">
              <w:rPr>
                <w:rFonts w:ascii="Times New Roman" w:hAnsi="Times New Roman" w:cs="Times New Roman"/>
                <w:b/>
                <w:szCs w:val="21"/>
              </w:rPr>
              <w:t xml:space="preserve">  </w:t>
            </w:r>
            <w:r w:rsidRPr="00DE6C2A">
              <w:rPr>
                <w:rFonts w:ascii="Times New Roman" w:hAnsi="Times New Roman" w:cs="Times New Roman" w:hint="eastAsia"/>
                <w:b/>
                <w:szCs w:val="21"/>
              </w:rPr>
              <w:t>消毒工艺流程图</w:t>
            </w:r>
          </w:p>
          <w:p w14:paraId="49199003" w14:textId="39E279CA" w:rsidR="0099049B" w:rsidRDefault="0099049B" w:rsidP="0047142F">
            <w:pPr>
              <w:adjustRightInd w:val="0"/>
              <w:snapToGrid w:val="0"/>
              <w:spacing w:line="360" w:lineRule="auto"/>
              <w:ind w:firstLineChars="200" w:firstLine="482"/>
              <w:rPr>
                <w:rFonts w:ascii="Times New Roman" w:hAnsi="Times New Roman" w:cs="Times New Roman"/>
                <w:color w:val="000000"/>
                <w:sz w:val="24"/>
              </w:rPr>
            </w:pPr>
            <w:r w:rsidRPr="0099049B">
              <w:rPr>
                <w:rFonts w:ascii="Times New Roman" w:hAnsi="Times New Roman" w:cs="Times New Roman"/>
                <w:b/>
                <w:color w:val="000000"/>
                <w:sz w:val="24"/>
              </w:rPr>
              <w:t>环氧乙烷消毒柜消毒、灭菌原理：</w:t>
            </w:r>
            <w:r w:rsidRPr="0099049B">
              <w:rPr>
                <w:rFonts w:ascii="Times New Roman" w:hAnsi="Times New Roman" w:cs="Times New Roman"/>
                <w:color w:val="000000"/>
                <w:sz w:val="24"/>
              </w:rPr>
              <w:t>环氧乙烷的灭菌机制是通过其与微生物发生非</w:t>
            </w:r>
            <w:r w:rsidRPr="0099049B">
              <w:rPr>
                <w:rFonts w:ascii="Times New Roman" w:hAnsi="Times New Roman" w:cs="Times New Roman"/>
                <w:color w:val="000000"/>
                <w:sz w:val="24"/>
              </w:rPr>
              <w:lastRenderedPageBreak/>
              <w:t>特异性烷基化作用，从而抑制微生物反应基的正常功能，使其新陈代谢发生障碍而死亡。灭菌器的工作过程首先对灭菌室加温，直到温度达到预定的灭菌温度</w:t>
            </w:r>
            <w:r w:rsidRPr="0099049B">
              <w:rPr>
                <w:rFonts w:ascii="Times New Roman" w:hAnsi="Times New Roman" w:cs="Times New Roman"/>
                <w:color w:val="000000"/>
                <w:sz w:val="24"/>
              </w:rPr>
              <w:t>;</w:t>
            </w:r>
            <w:r w:rsidRPr="0099049B">
              <w:rPr>
                <w:rFonts w:ascii="Times New Roman" w:hAnsi="Times New Roman" w:cs="Times New Roman"/>
                <w:color w:val="000000"/>
                <w:sz w:val="24"/>
              </w:rPr>
              <w:t>然后，灭菌室抽真空，当达到预定的真空度后，开始对灭菌室加药</w:t>
            </w:r>
            <w:r w:rsidRPr="0099049B">
              <w:rPr>
                <w:rFonts w:ascii="Times New Roman" w:hAnsi="Times New Roman" w:cs="Times New Roman"/>
                <w:color w:val="000000"/>
                <w:sz w:val="24"/>
              </w:rPr>
              <w:t>;</w:t>
            </w:r>
            <w:r w:rsidRPr="0099049B">
              <w:rPr>
                <w:rFonts w:ascii="Times New Roman" w:hAnsi="Times New Roman" w:cs="Times New Roman"/>
                <w:color w:val="000000"/>
                <w:sz w:val="24"/>
              </w:rPr>
              <w:t>在上述过程结束后，定时钟开始工作，灭菌过程开始</w:t>
            </w:r>
            <w:r w:rsidRPr="0099049B">
              <w:rPr>
                <w:rFonts w:ascii="Times New Roman" w:hAnsi="Times New Roman" w:cs="Times New Roman"/>
                <w:color w:val="000000"/>
                <w:sz w:val="24"/>
              </w:rPr>
              <w:t>;</w:t>
            </w:r>
            <w:r w:rsidRPr="0099049B">
              <w:rPr>
                <w:rFonts w:ascii="Times New Roman" w:hAnsi="Times New Roman" w:cs="Times New Roman"/>
                <w:color w:val="000000"/>
                <w:sz w:val="24"/>
              </w:rPr>
              <w:t>在整个灭菌过程中需保持恒温状态</w:t>
            </w:r>
            <w:r w:rsidRPr="0099049B">
              <w:rPr>
                <w:rFonts w:ascii="Times New Roman" w:hAnsi="Times New Roman" w:cs="Times New Roman"/>
                <w:color w:val="000000"/>
                <w:sz w:val="24"/>
              </w:rPr>
              <w:t>;</w:t>
            </w:r>
            <w:r w:rsidRPr="0099049B">
              <w:rPr>
                <w:rFonts w:ascii="Times New Roman" w:hAnsi="Times New Roman" w:cs="Times New Roman"/>
                <w:color w:val="000000"/>
                <w:sz w:val="24"/>
              </w:rPr>
              <w:t>当灭菌时间到，则开始对灭菌室进行换气。环氧乙烷消毒时间约</w:t>
            </w:r>
            <w:r w:rsidRPr="0099049B">
              <w:rPr>
                <w:rFonts w:ascii="Times New Roman" w:hAnsi="Times New Roman" w:cs="Times New Roman"/>
                <w:color w:val="000000"/>
                <w:sz w:val="24"/>
              </w:rPr>
              <w:t>24</w:t>
            </w:r>
            <w:r w:rsidRPr="0099049B">
              <w:rPr>
                <w:rFonts w:ascii="Times New Roman" w:hAnsi="Times New Roman" w:cs="Times New Roman"/>
                <w:color w:val="000000"/>
                <w:sz w:val="24"/>
              </w:rPr>
              <w:t>小时，然后再将无纺布制品放置</w:t>
            </w:r>
            <w:r w:rsidRPr="0099049B">
              <w:rPr>
                <w:rFonts w:ascii="Times New Roman" w:hAnsi="Times New Roman" w:cs="Times New Roman"/>
                <w:color w:val="000000"/>
                <w:sz w:val="24"/>
              </w:rPr>
              <w:t>48</w:t>
            </w:r>
            <w:r w:rsidRPr="0099049B">
              <w:rPr>
                <w:rFonts w:ascii="Times New Roman" w:hAnsi="Times New Roman" w:cs="Times New Roman"/>
                <w:color w:val="000000"/>
                <w:sz w:val="24"/>
              </w:rPr>
              <w:t>小时进行解析，</w:t>
            </w:r>
            <w:r>
              <w:rPr>
                <w:rFonts w:ascii="Times New Roman" w:hAnsi="Times New Roman" w:cs="Times New Roman" w:hint="eastAsia"/>
                <w:color w:val="000000"/>
                <w:sz w:val="24"/>
              </w:rPr>
              <w:t>确保无环氧乙烷残留。</w:t>
            </w:r>
          </w:p>
          <w:p w14:paraId="05FC5FF0" w14:textId="77777777" w:rsidR="000E66C8" w:rsidRDefault="000E66C8" w:rsidP="000E66C8">
            <w:pPr>
              <w:jc w:val="center"/>
              <w:rPr>
                <w:rFonts w:ascii="Times New Roman" w:eastAsia="宋体" w:hAnsi="Times New Roman"/>
                <w:b/>
                <w:bCs/>
                <w:color w:val="000000"/>
                <w:szCs w:val="21"/>
              </w:rPr>
            </w:pPr>
            <w:r>
              <w:rPr>
                <w:rFonts w:ascii="Times New Roman" w:eastAsia="宋体" w:hAnsi="Times New Roman"/>
                <w:b/>
                <w:bCs/>
                <w:szCs w:val="21"/>
              </w:rPr>
              <w:t>表</w:t>
            </w:r>
            <w:r>
              <w:rPr>
                <w:rFonts w:ascii="Times New Roman" w:eastAsia="宋体" w:hAnsi="Times New Roman"/>
                <w:b/>
                <w:bCs/>
                <w:szCs w:val="21"/>
              </w:rPr>
              <w:t xml:space="preserve">5-1 </w:t>
            </w:r>
            <w:r>
              <w:rPr>
                <w:rFonts w:ascii="Times New Roman" w:eastAsia="宋体" w:hAnsi="Times New Roman"/>
                <w:b/>
                <w:bCs/>
                <w:color w:val="000000"/>
                <w:szCs w:val="21"/>
              </w:rPr>
              <w:t xml:space="preserve"> </w:t>
            </w:r>
            <w:r>
              <w:rPr>
                <w:rFonts w:ascii="Times New Roman" w:eastAsia="宋体" w:hAnsi="Times New Roman" w:hint="eastAsia"/>
                <w:b/>
                <w:bCs/>
                <w:color w:val="000000"/>
                <w:szCs w:val="21"/>
              </w:rPr>
              <w:t>运营期</w:t>
            </w:r>
            <w:r>
              <w:rPr>
                <w:rFonts w:ascii="Times New Roman" w:eastAsia="宋体" w:hAnsi="Times New Roman"/>
                <w:b/>
                <w:bCs/>
                <w:color w:val="000000"/>
                <w:szCs w:val="21"/>
              </w:rPr>
              <w:t>主要污染工序一览表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991"/>
              <w:gridCol w:w="2127"/>
              <w:gridCol w:w="1953"/>
              <w:gridCol w:w="2472"/>
            </w:tblGrid>
            <w:tr w:rsidR="004B174C" w14:paraId="40FA7A1F" w14:textId="77777777" w:rsidTr="00980BE4">
              <w:trPr>
                <w:trHeight w:val="340"/>
              </w:trPr>
              <w:tc>
                <w:tcPr>
                  <w:tcW w:w="736" w:type="pct"/>
                  <w:vAlign w:val="center"/>
                </w:tcPr>
                <w:p w14:paraId="3DF9274B"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污染类别</w:t>
                  </w:r>
                </w:p>
              </w:tc>
              <w:tc>
                <w:tcPr>
                  <w:tcW w:w="560" w:type="pct"/>
                  <w:vAlign w:val="center"/>
                </w:tcPr>
                <w:p w14:paraId="704CCD32" w14:textId="065C279C"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编号</w:t>
                  </w:r>
                </w:p>
              </w:tc>
              <w:tc>
                <w:tcPr>
                  <w:tcW w:w="1202" w:type="pct"/>
                  <w:vAlign w:val="center"/>
                </w:tcPr>
                <w:p w14:paraId="1A654F6D" w14:textId="38AA174E"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污染源名称</w:t>
                  </w:r>
                </w:p>
              </w:tc>
              <w:tc>
                <w:tcPr>
                  <w:tcW w:w="1104" w:type="pct"/>
                  <w:vAlign w:val="center"/>
                </w:tcPr>
                <w:p w14:paraId="3BA4C0A5"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产生工序</w:t>
                  </w:r>
                </w:p>
              </w:tc>
              <w:tc>
                <w:tcPr>
                  <w:tcW w:w="1397" w:type="pct"/>
                  <w:vAlign w:val="center"/>
                </w:tcPr>
                <w:p w14:paraId="3A7F4EB0"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主要污染因子</w:t>
                  </w:r>
                </w:p>
              </w:tc>
            </w:tr>
            <w:tr w:rsidR="004B174C" w14:paraId="0BB9C35B" w14:textId="77777777" w:rsidTr="00980BE4">
              <w:trPr>
                <w:trHeight w:val="340"/>
              </w:trPr>
              <w:tc>
                <w:tcPr>
                  <w:tcW w:w="736" w:type="pct"/>
                  <w:vMerge w:val="restart"/>
                  <w:vAlign w:val="center"/>
                </w:tcPr>
                <w:p w14:paraId="642BDC57"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废气</w:t>
                  </w:r>
                </w:p>
              </w:tc>
              <w:tc>
                <w:tcPr>
                  <w:tcW w:w="560" w:type="pct"/>
                  <w:vAlign w:val="center"/>
                </w:tcPr>
                <w:p w14:paraId="4CF55958" w14:textId="72314F4D" w:rsidR="004B174C" w:rsidRDefault="00761765"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G</w:t>
                  </w:r>
                  <w:r w:rsidR="004B174C">
                    <w:rPr>
                      <w:rFonts w:ascii="Times New Roman" w:eastAsia="宋体" w:hAnsi="Times New Roman"/>
                      <w:color w:val="000000"/>
                      <w:szCs w:val="21"/>
                    </w:rPr>
                    <w:t>1</w:t>
                  </w:r>
                </w:p>
              </w:tc>
              <w:tc>
                <w:tcPr>
                  <w:tcW w:w="1202" w:type="pct"/>
                  <w:vAlign w:val="center"/>
                </w:tcPr>
                <w:p w14:paraId="01B0D0B9" w14:textId="4D68EA6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纤维尘</w:t>
                  </w:r>
                </w:p>
              </w:tc>
              <w:tc>
                <w:tcPr>
                  <w:tcW w:w="1104" w:type="pct"/>
                  <w:vAlign w:val="center"/>
                </w:tcPr>
                <w:p w14:paraId="7743F7E2"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开清</w:t>
                  </w:r>
                </w:p>
              </w:tc>
              <w:tc>
                <w:tcPr>
                  <w:tcW w:w="1397" w:type="pct"/>
                  <w:vAlign w:val="center"/>
                </w:tcPr>
                <w:p w14:paraId="05899F87"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纤维尘</w:t>
                  </w:r>
                </w:p>
              </w:tc>
            </w:tr>
            <w:tr w:rsidR="004B174C" w14:paraId="416196C2" w14:textId="77777777" w:rsidTr="00980BE4">
              <w:trPr>
                <w:trHeight w:val="340"/>
              </w:trPr>
              <w:tc>
                <w:tcPr>
                  <w:tcW w:w="736" w:type="pct"/>
                  <w:vMerge/>
                  <w:vAlign w:val="center"/>
                </w:tcPr>
                <w:p w14:paraId="70882E35"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6F02124" w14:textId="175306CE" w:rsidR="004B174C" w:rsidRDefault="00761765"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G</w:t>
                  </w:r>
                  <w:r w:rsidR="004B174C">
                    <w:rPr>
                      <w:rFonts w:ascii="Times New Roman" w:eastAsia="宋体" w:hAnsi="Times New Roman"/>
                      <w:color w:val="000000"/>
                      <w:szCs w:val="21"/>
                    </w:rPr>
                    <w:t>2</w:t>
                  </w:r>
                </w:p>
              </w:tc>
              <w:tc>
                <w:tcPr>
                  <w:tcW w:w="1202" w:type="pct"/>
                  <w:vAlign w:val="center"/>
                </w:tcPr>
                <w:p w14:paraId="33619147" w14:textId="7B715C55"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锅炉废气</w:t>
                  </w:r>
                </w:p>
              </w:tc>
              <w:tc>
                <w:tcPr>
                  <w:tcW w:w="1104" w:type="pct"/>
                  <w:vAlign w:val="center"/>
                </w:tcPr>
                <w:p w14:paraId="410F2B88"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烘干</w:t>
                  </w:r>
                </w:p>
              </w:tc>
              <w:tc>
                <w:tcPr>
                  <w:tcW w:w="1397" w:type="pct"/>
                  <w:vAlign w:val="center"/>
                </w:tcPr>
                <w:p w14:paraId="7E05D8F8"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O</w:t>
                  </w:r>
                  <w:r w:rsidRPr="006F0EEC">
                    <w:rPr>
                      <w:rFonts w:ascii="Times New Roman" w:eastAsia="宋体" w:hAnsi="Times New Roman"/>
                      <w:color w:val="000000"/>
                      <w:szCs w:val="21"/>
                      <w:vertAlign w:val="subscript"/>
                    </w:rPr>
                    <w:t>2</w:t>
                  </w:r>
                  <w:r>
                    <w:rPr>
                      <w:rFonts w:ascii="Times New Roman" w:eastAsia="宋体" w:hAnsi="Times New Roman" w:hint="eastAsia"/>
                      <w:color w:val="000000"/>
                      <w:szCs w:val="21"/>
                    </w:rPr>
                    <w:t>、</w:t>
                  </w:r>
                  <w:r>
                    <w:rPr>
                      <w:rFonts w:ascii="Times New Roman" w:eastAsia="宋体" w:hAnsi="Times New Roman" w:hint="eastAsia"/>
                      <w:color w:val="000000"/>
                      <w:szCs w:val="21"/>
                    </w:rPr>
                    <w:t>N</w:t>
                  </w:r>
                  <w:r>
                    <w:rPr>
                      <w:rFonts w:ascii="Times New Roman" w:eastAsia="宋体" w:hAnsi="Times New Roman"/>
                      <w:color w:val="000000"/>
                      <w:szCs w:val="21"/>
                    </w:rPr>
                    <w:t>O</w:t>
                  </w:r>
                  <w:r w:rsidRPr="006F0EEC">
                    <w:rPr>
                      <w:rFonts w:ascii="Times New Roman" w:eastAsia="宋体" w:hAnsi="Times New Roman"/>
                      <w:color w:val="000000"/>
                      <w:szCs w:val="21"/>
                      <w:vertAlign w:val="subscript"/>
                    </w:rPr>
                    <w:t>2</w:t>
                  </w:r>
                  <w:r>
                    <w:rPr>
                      <w:rFonts w:ascii="Times New Roman" w:eastAsia="宋体" w:hAnsi="Times New Roman" w:hint="eastAsia"/>
                      <w:color w:val="000000"/>
                      <w:szCs w:val="21"/>
                    </w:rPr>
                    <w:t>、颗粒物</w:t>
                  </w:r>
                </w:p>
              </w:tc>
            </w:tr>
            <w:tr w:rsidR="005C5464" w14:paraId="3DCB8143" w14:textId="77777777" w:rsidTr="00980BE4">
              <w:trPr>
                <w:trHeight w:val="340"/>
              </w:trPr>
              <w:tc>
                <w:tcPr>
                  <w:tcW w:w="736" w:type="pct"/>
                  <w:vMerge/>
                  <w:vAlign w:val="center"/>
                </w:tcPr>
                <w:p w14:paraId="2C0B30E1" w14:textId="77777777" w:rsidR="005C5464" w:rsidRDefault="005C5464"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45EF3B7" w14:textId="5A47931F" w:rsidR="005C5464" w:rsidRDefault="005C546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G</w:t>
                  </w:r>
                  <w:r>
                    <w:rPr>
                      <w:rFonts w:ascii="Times New Roman" w:eastAsia="宋体" w:hAnsi="Times New Roman"/>
                      <w:color w:val="000000"/>
                      <w:szCs w:val="21"/>
                    </w:rPr>
                    <w:t>3</w:t>
                  </w:r>
                </w:p>
              </w:tc>
              <w:tc>
                <w:tcPr>
                  <w:tcW w:w="1202" w:type="pct"/>
                  <w:vAlign w:val="center"/>
                </w:tcPr>
                <w:p w14:paraId="09B8945E" w14:textId="747191E7" w:rsidR="005C5464" w:rsidRDefault="005C546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环氧乙烷尾气</w:t>
                  </w:r>
                </w:p>
              </w:tc>
              <w:tc>
                <w:tcPr>
                  <w:tcW w:w="1104" w:type="pct"/>
                  <w:vAlign w:val="center"/>
                </w:tcPr>
                <w:p w14:paraId="0920884F" w14:textId="43F735FE" w:rsidR="005C5464" w:rsidRDefault="005C546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消毒</w:t>
                  </w:r>
                </w:p>
              </w:tc>
              <w:tc>
                <w:tcPr>
                  <w:tcW w:w="1397" w:type="pct"/>
                  <w:vAlign w:val="center"/>
                </w:tcPr>
                <w:p w14:paraId="4019EDFB" w14:textId="0BB15574" w:rsidR="005C5464" w:rsidRDefault="005C546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V</w:t>
                  </w:r>
                  <w:r>
                    <w:rPr>
                      <w:rFonts w:ascii="Times New Roman" w:eastAsia="宋体" w:hAnsi="Times New Roman"/>
                      <w:color w:val="000000"/>
                      <w:szCs w:val="21"/>
                    </w:rPr>
                    <w:t>OC</w:t>
                  </w:r>
                  <w:r>
                    <w:rPr>
                      <w:rFonts w:ascii="Times New Roman" w:eastAsia="宋体" w:hAnsi="Times New Roman" w:hint="eastAsia"/>
                      <w:color w:val="000000"/>
                      <w:szCs w:val="21"/>
                    </w:rPr>
                    <w:t>s</w:t>
                  </w:r>
                </w:p>
              </w:tc>
            </w:tr>
            <w:tr w:rsidR="004B174C" w14:paraId="2CB67D03" w14:textId="77777777" w:rsidTr="00980BE4">
              <w:trPr>
                <w:trHeight w:val="340"/>
              </w:trPr>
              <w:tc>
                <w:tcPr>
                  <w:tcW w:w="736" w:type="pct"/>
                  <w:vMerge/>
                  <w:vAlign w:val="center"/>
                </w:tcPr>
                <w:p w14:paraId="57E16345"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3D3F56D3" w14:textId="73D8FE4A" w:rsidR="004B174C" w:rsidRDefault="00761765"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G</w:t>
                  </w:r>
                  <w:r w:rsidR="005C5464">
                    <w:rPr>
                      <w:rFonts w:ascii="Times New Roman" w:eastAsia="宋体" w:hAnsi="Times New Roman"/>
                      <w:color w:val="000000"/>
                      <w:szCs w:val="21"/>
                    </w:rPr>
                    <w:t>4</w:t>
                  </w:r>
                </w:p>
              </w:tc>
              <w:tc>
                <w:tcPr>
                  <w:tcW w:w="1202" w:type="pct"/>
                  <w:vAlign w:val="center"/>
                </w:tcPr>
                <w:p w14:paraId="7CAA4340" w14:textId="05342A1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油烟废气</w:t>
                  </w:r>
                </w:p>
              </w:tc>
              <w:tc>
                <w:tcPr>
                  <w:tcW w:w="1104" w:type="pct"/>
                  <w:vAlign w:val="center"/>
                </w:tcPr>
                <w:p w14:paraId="2AE2F1C0"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食堂</w:t>
                  </w:r>
                </w:p>
              </w:tc>
              <w:tc>
                <w:tcPr>
                  <w:tcW w:w="1397" w:type="pct"/>
                  <w:vAlign w:val="center"/>
                </w:tcPr>
                <w:p w14:paraId="5F612432"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油烟</w:t>
                  </w:r>
                </w:p>
              </w:tc>
            </w:tr>
            <w:tr w:rsidR="004B174C" w14:paraId="15EA0D29" w14:textId="77777777" w:rsidTr="00980BE4">
              <w:trPr>
                <w:trHeight w:val="340"/>
              </w:trPr>
              <w:tc>
                <w:tcPr>
                  <w:tcW w:w="736" w:type="pct"/>
                  <w:vMerge w:val="restart"/>
                  <w:vAlign w:val="center"/>
                </w:tcPr>
                <w:p w14:paraId="6FE6B6AD"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废水</w:t>
                  </w:r>
                </w:p>
              </w:tc>
              <w:tc>
                <w:tcPr>
                  <w:tcW w:w="560" w:type="pct"/>
                  <w:vAlign w:val="center"/>
                </w:tcPr>
                <w:p w14:paraId="14C06EEF" w14:textId="60AF1ECD"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W</w:t>
                  </w:r>
                  <w:r>
                    <w:rPr>
                      <w:rFonts w:ascii="Times New Roman" w:eastAsia="宋体" w:hAnsi="Times New Roman"/>
                      <w:color w:val="000000"/>
                      <w:szCs w:val="21"/>
                    </w:rPr>
                    <w:t>1</w:t>
                  </w:r>
                </w:p>
              </w:tc>
              <w:tc>
                <w:tcPr>
                  <w:tcW w:w="1202" w:type="pct"/>
                  <w:vAlign w:val="center"/>
                </w:tcPr>
                <w:p w14:paraId="00FAFBD8" w14:textId="47DF7E30"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水刺废水</w:t>
                  </w:r>
                </w:p>
              </w:tc>
              <w:tc>
                <w:tcPr>
                  <w:tcW w:w="1104" w:type="pct"/>
                  <w:vAlign w:val="center"/>
                </w:tcPr>
                <w:p w14:paraId="379C3DA6" w14:textId="14E17782"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水刺</w:t>
                  </w:r>
                </w:p>
              </w:tc>
              <w:tc>
                <w:tcPr>
                  <w:tcW w:w="1397" w:type="pct"/>
                  <w:vAlign w:val="center"/>
                </w:tcPr>
                <w:p w14:paraId="7FF5DB46" w14:textId="1B61554B"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COD</w:t>
                  </w:r>
                  <w:r>
                    <w:rPr>
                      <w:rFonts w:ascii="Times New Roman" w:eastAsia="宋体" w:hAnsi="Times New Roman" w:hint="eastAsia"/>
                      <w:color w:val="000000"/>
                      <w:szCs w:val="21"/>
                    </w:rPr>
                    <w:t>、</w:t>
                  </w:r>
                  <w:r>
                    <w:rPr>
                      <w:rFonts w:ascii="Times New Roman" w:eastAsia="宋体" w:hAnsi="Times New Roman" w:hint="eastAsia"/>
                      <w:color w:val="000000"/>
                      <w:szCs w:val="21"/>
                    </w:rPr>
                    <w:t>S</w:t>
                  </w:r>
                  <w:r>
                    <w:rPr>
                      <w:rFonts w:ascii="Times New Roman" w:eastAsia="宋体" w:hAnsi="Times New Roman"/>
                      <w:color w:val="000000"/>
                      <w:szCs w:val="21"/>
                    </w:rPr>
                    <w:t>S</w:t>
                  </w:r>
                </w:p>
              </w:tc>
            </w:tr>
            <w:tr w:rsidR="004B174C" w14:paraId="487D01EF" w14:textId="77777777" w:rsidTr="00980BE4">
              <w:trPr>
                <w:trHeight w:val="340"/>
              </w:trPr>
              <w:tc>
                <w:tcPr>
                  <w:tcW w:w="736" w:type="pct"/>
                  <w:vMerge/>
                  <w:vAlign w:val="center"/>
                </w:tcPr>
                <w:p w14:paraId="4F0793C4"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205FCDD5" w14:textId="093CE435"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W</w:t>
                  </w:r>
                  <w:r>
                    <w:rPr>
                      <w:rFonts w:ascii="Times New Roman" w:eastAsia="宋体" w:hAnsi="Times New Roman"/>
                      <w:color w:val="000000"/>
                      <w:szCs w:val="21"/>
                    </w:rPr>
                    <w:t>2</w:t>
                  </w:r>
                </w:p>
              </w:tc>
              <w:tc>
                <w:tcPr>
                  <w:tcW w:w="1202" w:type="pct"/>
                  <w:vAlign w:val="center"/>
                </w:tcPr>
                <w:p w14:paraId="70BCB70B" w14:textId="3502C02D"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反冲洗水</w:t>
                  </w:r>
                </w:p>
              </w:tc>
              <w:tc>
                <w:tcPr>
                  <w:tcW w:w="1104" w:type="pct"/>
                  <w:vAlign w:val="center"/>
                </w:tcPr>
                <w:p w14:paraId="12C70FF8" w14:textId="45934827"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水处理</w:t>
                  </w:r>
                </w:p>
              </w:tc>
              <w:tc>
                <w:tcPr>
                  <w:tcW w:w="1397" w:type="pct"/>
                  <w:vAlign w:val="center"/>
                </w:tcPr>
                <w:p w14:paraId="79BC5104" w14:textId="2071F215" w:rsidR="004B174C" w:rsidRDefault="00523C84"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C</w:t>
                  </w:r>
                  <w:r>
                    <w:rPr>
                      <w:rFonts w:ascii="Times New Roman" w:eastAsia="宋体" w:hAnsi="Times New Roman"/>
                      <w:color w:val="000000"/>
                      <w:szCs w:val="21"/>
                    </w:rPr>
                    <w:t>OD</w:t>
                  </w:r>
                  <w:r>
                    <w:rPr>
                      <w:rFonts w:ascii="Times New Roman" w:eastAsia="宋体" w:hAnsi="Times New Roman" w:hint="eastAsia"/>
                      <w:color w:val="000000"/>
                      <w:szCs w:val="21"/>
                    </w:rPr>
                    <w:t>、</w:t>
                  </w:r>
                  <w:r>
                    <w:rPr>
                      <w:rFonts w:ascii="Times New Roman" w:eastAsia="宋体" w:hAnsi="Times New Roman" w:hint="eastAsia"/>
                      <w:color w:val="000000"/>
                      <w:szCs w:val="21"/>
                    </w:rPr>
                    <w:t>S</w:t>
                  </w:r>
                  <w:r>
                    <w:rPr>
                      <w:rFonts w:ascii="Times New Roman" w:eastAsia="宋体" w:hAnsi="Times New Roman"/>
                      <w:color w:val="000000"/>
                      <w:szCs w:val="21"/>
                    </w:rPr>
                    <w:t>S</w:t>
                  </w:r>
                </w:p>
              </w:tc>
            </w:tr>
            <w:tr w:rsidR="00523C84" w14:paraId="55F7F3BC" w14:textId="77777777" w:rsidTr="00980BE4">
              <w:trPr>
                <w:trHeight w:val="340"/>
              </w:trPr>
              <w:tc>
                <w:tcPr>
                  <w:tcW w:w="736" w:type="pct"/>
                  <w:vMerge/>
                  <w:vAlign w:val="center"/>
                </w:tcPr>
                <w:p w14:paraId="244D4BF6" w14:textId="77777777" w:rsidR="00523C84" w:rsidRDefault="00523C84" w:rsidP="00523C8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467EC9E" w14:textId="6D2E0FA6" w:rsidR="00523C84" w:rsidRDefault="00523C84" w:rsidP="00523C8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W</w:t>
                  </w:r>
                  <w:r>
                    <w:rPr>
                      <w:rFonts w:ascii="Times New Roman" w:eastAsia="宋体" w:hAnsi="Times New Roman"/>
                      <w:color w:val="000000"/>
                      <w:szCs w:val="21"/>
                    </w:rPr>
                    <w:t>3</w:t>
                  </w:r>
                </w:p>
              </w:tc>
              <w:tc>
                <w:tcPr>
                  <w:tcW w:w="1202" w:type="pct"/>
                  <w:vAlign w:val="center"/>
                </w:tcPr>
                <w:p w14:paraId="61ED317A" w14:textId="7A756DC9" w:rsidR="00523C84" w:rsidRDefault="00523C84" w:rsidP="00523C8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浓水</w:t>
                  </w:r>
                </w:p>
              </w:tc>
              <w:tc>
                <w:tcPr>
                  <w:tcW w:w="1104" w:type="pct"/>
                  <w:vAlign w:val="center"/>
                </w:tcPr>
                <w:p w14:paraId="63900B7B" w14:textId="0601A126" w:rsidR="00523C84" w:rsidRDefault="00523C84" w:rsidP="00523C8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软水制造</w:t>
                  </w:r>
                </w:p>
              </w:tc>
              <w:tc>
                <w:tcPr>
                  <w:tcW w:w="1397" w:type="pct"/>
                  <w:vAlign w:val="center"/>
                </w:tcPr>
                <w:p w14:paraId="281558AF" w14:textId="078FDC4A" w:rsidR="00523C84" w:rsidRDefault="00523C84" w:rsidP="00523C8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w:t>
                  </w:r>
                </w:p>
              </w:tc>
            </w:tr>
            <w:tr w:rsidR="009375DA" w14:paraId="4D9E6A1D" w14:textId="77777777" w:rsidTr="00980BE4">
              <w:trPr>
                <w:trHeight w:val="340"/>
              </w:trPr>
              <w:tc>
                <w:tcPr>
                  <w:tcW w:w="736" w:type="pct"/>
                  <w:vMerge/>
                  <w:vAlign w:val="center"/>
                </w:tcPr>
                <w:p w14:paraId="57D337FC" w14:textId="77777777" w:rsidR="009375DA" w:rsidRDefault="009375DA"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5D179DE4" w14:textId="0FBCB605" w:rsidR="009375DA" w:rsidRDefault="009375DA" w:rsidP="000E66C8">
                  <w:pPr>
                    <w:tabs>
                      <w:tab w:val="left" w:pos="1280"/>
                    </w:tabs>
                    <w:adjustRightInd w:val="0"/>
                    <w:snapToGrid w:val="0"/>
                    <w:jc w:val="center"/>
                    <w:rPr>
                      <w:rFonts w:ascii="Times New Roman" w:eastAsia="宋体" w:hAnsi="Times New Roman"/>
                      <w:szCs w:val="21"/>
                    </w:rPr>
                  </w:pPr>
                  <w:r>
                    <w:rPr>
                      <w:rFonts w:ascii="Times New Roman" w:eastAsia="宋体" w:hAnsi="Times New Roman" w:hint="eastAsia"/>
                      <w:color w:val="000000"/>
                      <w:szCs w:val="21"/>
                    </w:rPr>
                    <w:t>W</w:t>
                  </w:r>
                  <w:r w:rsidR="00523C84">
                    <w:rPr>
                      <w:rFonts w:ascii="Times New Roman" w:eastAsia="宋体" w:hAnsi="Times New Roman" w:hint="eastAsia"/>
                      <w:color w:val="000000"/>
                      <w:szCs w:val="21"/>
                    </w:rPr>
                    <w:t>4</w:t>
                  </w:r>
                </w:p>
              </w:tc>
              <w:tc>
                <w:tcPr>
                  <w:tcW w:w="1202" w:type="pct"/>
                  <w:vAlign w:val="center"/>
                </w:tcPr>
                <w:p w14:paraId="6E11262B" w14:textId="5501A718" w:rsidR="009375DA" w:rsidRPr="00AA60A3" w:rsidRDefault="009375DA" w:rsidP="000E66C8">
                  <w:pPr>
                    <w:tabs>
                      <w:tab w:val="left" w:pos="1280"/>
                    </w:tabs>
                    <w:adjustRightInd w:val="0"/>
                    <w:snapToGrid w:val="0"/>
                    <w:jc w:val="center"/>
                    <w:rPr>
                      <w:rFonts w:ascii="Times New Roman" w:eastAsia="宋体" w:hAnsi="Times New Roman"/>
                      <w:szCs w:val="21"/>
                    </w:rPr>
                  </w:pPr>
                  <w:r>
                    <w:rPr>
                      <w:rFonts w:ascii="Times New Roman" w:eastAsia="宋体" w:hAnsi="Times New Roman" w:hint="eastAsia"/>
                      <w:szCs w:val="21"/>
                    </w:rPr>
                    <w:t>消毒废气处理废水</w:t>
                  </w:r>
                </w:p>
              </w:tc>
              <w:tc>
                <w:tcPr>
                  <w:tcW w:w="1104" w:type="pct"/>
                  <w:vAlign w:val="center"/>
                </w:tcPr>
                <w:p w14:paraId="22F22081" w14:textId="7D40CF71"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环氧乙烷废气处理</w:t>
                  </w:r>
                </w:p>
              </w:tc>
              <w:tc>
                <w:tcPr>
                  <w:tcW w:w="1397" w:type="pct"/>
                  <w:vAlign w:val="center"/>
                </w:tcPr>
                <w:p w14:paraId="3DD5C975" w14:textId="27AD3AE1" w:rsidR="009375DA" w:rsidRDefault="00261143"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w:t>
                  </w:r>
                </w:p>
              </w:tc>
            </w:tr>
            <w:tr w:rsidR="004B174C" w14:paraId="52457604" w14:textId="77777777" w:rsidTr="00980BE4">
              <w:trPr>
                <w:trHeight w:val="340"/>
              </w:trPr>
              <w:tc>
                <w:tcPr>
                  <w:tcW w:w="736" w:type="pct"/>
                  <w:vMerge/>
                  <w:vAlign w:val="center"/>
                </w:tcPr>
                <w:p w14:paraId="673C4511"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3C340546" w14:textId="66A9AF80"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W</w:t>
                  </w:r>
                  <w:r w:rsidR="00523C84">
                    <w:rPr>
                      <w:rFonts w:ascii="Times New Roman" w:eastAsia="宋体" w:hAnsi="Times New Roman"/>
                      <w:color w:val="000000"/>
                      <w:szCs w:val="21"/>
                    </w:rPr>
                    <w:t>5</w:t>
                  </w:r>
                </w:p>
              </w:tc>
              <w:tc>
                <w:tcPr>
                  <w:tcW w:w="1202" w:type="pct"/>
                  <w:vAlign w:val="center"/>
                </w:tcPr>
                <w:p w14:paraId="0E32858E" w14:textId="69C81755"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生活污水</w:t>
                  </w:r>
                </w:p>
              </w:tc>
              <w:tc>
                <w:tcPr>
                  <w:tcW w:w="1104" w:type="pct"/>
                  <w:vAlign w:val="center"/>
                </w:tcPr>
                <w:p w14:paraId="433A4D09"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员工生活</w:t>
                  </w:r>
                </w:p>
              </w:tc>
              <w:tc>
                <w:tcPr>
                  <w:tcW w:w="1397" w:type="pct"/>
                  <w:vAlign w:val="center"/>
                </w:tcPr>
                <w:p w14:paraId="2EAA31CE" w14:textId="77777777" w:rsidR="004B174C" w:rsidRDefault="004B174C"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C</w:t>
                  </w:r>
                  <w:r>
                    <w:rPr>
                      <w:rFonts w:ascii="Times New Roman" w:eastAsia="宋体" w:hAnsi="Times New Roman"/>
                      <w:color w:val="000000"/>
                      <w:szCs w:val="21"/>
                    </w:rPr>
                    <w:t>OD</w:t>
                  </w:r>
                  <w:r>
                    <w:rPr>
                      <w:rFonts w:ascii="Times New Roman" w:eastAsia="宋体" w:hAnsi="Times New Roman" w:hint="eastAsia"/>
                      <w:color w:val="000000"/>
                      <w:szCs w:val="21"/>
                    </w:rPr>
                    <w:t>、</w:t>
                  </w:r>
                  <w:r>
                    <w:rPr>
                      <w:rFonts w:ascii="Times New Roman" w:eastAsia="宋体" w:hAnsi="Times New Roman" w:hint="eastAsia"/>
                      <w:color w:val="000000"/>
                      <w:szCs w:val="21"/>
                    </w:rPr>
                    <w:t>B</w:t>
                  </w:r>
                  <w:r>
                    <w:rPr>
                      <w:rFonts w:ascii="Times New Roman" w:eastAsia="宋体" w:hAnsi="Times New Roman"/>
                      <w:color w:val="000000"/>
                      <w:szCs w:val="21"/>
                    </w:rPr>
                    <w:t>OD</w:t>
                  </w:r>
                  <w:r>
                    <w:rPr>
                      <w:rFonts w:ascii="Times New Roman" w:eastAsia="宋体" w:hAnsi="Times New Roman" w:hint="eastAsia"/>
                      <w:color w:val="000000"/>
                      <w:szCs w:val="21"/>
                    </w:rPr>
                    <w:t>、氨氮、</w:t>
                  </w:r>
                  <w:r>
                    <w:rPr>
                      <w:rFonts w:ascii="Times New Roman" w:eastAsia="宋体" w:hAnsi="Times New Roman" w:hint="eastAsia"/>
                      <w:color w:val="000000"/>
                      <w:szCs w:val="21"/>
                    </w:rPr>
                    <w:t>S</w:t>
                  </w:r>
                  <w:r>
                    <w:rPr>
                      <w:rFonts w:ascii="Times New Roman" w:eastAsia="宋体" w:hAnsi="Times New Roman"/>
                      <w:color w:val="000000"/>
                      <w:szCs w:val="21"/>
                    </w:rPr>
                    <w:t>S</w:t>
                  </w:r>
                  <w:r>
                    <w:rPr>
                      <w:rFonts w:ascii="Times New Roman" w:eastAsia="宋体" w:hAnsi="Times New Roman" w:hint="eastAsia"/>
                      <w:color w:val="000000"/>
                      <w:szCs w:val="21"/>
                    </w:rPr>
                    <w:t>、动植物油</w:t>
                  </w:r>
                </w:p>
              </w:tc>
            </w:tr>
            <w:tr w:rsidR="009375DA" w14:paraId="42FD22B8" w14:textId="77777777" w:rsidTr="009375DA">
              <w:trPr>
                <w:trHeight w:val="340"/>
              </w:trPr>
              <w:tc>
                <w:tcPr>
                  <w:tcW w:w="736" w:type="pct"/>
                  <w:vAlign w:val="center"/>
                </w:tcPr>
                <w:p w14:paraId="4DCD4A8C" w14:textId="77777777"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噪声</w:t>
                  </w:r>
                </w:p>
              </w:tc>
              <w:tc>
                <w:tcPr>
                  <w:tcW w:w="560" w:type="pct"/>
                  <w:vAlign w:val="center"/>
                </w:tcPr>
                <w:p w14:paraId="522423CE" w14:textId="58523D83"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N</w:t>
                  </w:r>
                  <w:r>
                    <w:rPr>
                      <w:rFonts w:ascii="Times New Roman" w:eastAsia="宋体" w:hAnsi="Times New Roman"/>
                      <w:color w:val="000000"/>
                      <w:szCs w:val="21"/>
                    </w:rPr>
                    <w:t>1</w:t>
                  </w:r>
                </w:p>
              </w:tc>
              <w:tc>
                <w:tcPr>
                  <w:tcW w:w="1202" w:type="pct"/>
                  <w:vAlign w:val="center"/>
                </w:tcPr>
                <w:p w14:paraId="57B1C78E" w14:textId="32BB2FC3"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设备噪声</w:t>
                  </w:r>
                </w:p>
              </w:tc>
              <w:tc>
                <w:tcPr>
                  <w:tcW w:w="1104" w:type="pct"/>
                  <w:vAlign w:val="center"/>
                </w:tcPr>
                <w:p w14:paraId="5A418599" w14:textId="77777777"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设备运行</w:t>
                  </w:r>
                </w:p>
              </w:tc>
              <w:tc>
                <w:tcPr>
                  <w:tcW w:w="1397" w:type="pct"/>
                  <w:vAlign w:val="center"/>
                </w:tcPr>
                <w:p w14:paraId="1EAF37D2" w14:textId="77777777" w:rsidR="009375DA" w:rsidRDefault="009375DA" w:rsidP="000E66C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Led</w:t>
                  </w:r>
                  <w:r>
                    <w:rPr>
                      <w:rFonts w:ascii="Times New Roman" w:eastAsia="宋体" w:hAnsi="Times New Roman" w:hint="eastAsia"/>
                      <w:color w:val="000000"/>
                      <w:szCs w:val="21"/>
                    </w:rPr>
                    <w:t>（</w:t>
                  </w:r>
                  <w:r>
                    <w:rPr>
                      <w:rFonts w:ascii="Times New Roman" w:eastAsia="宋体" w:hAnsi="Times New Roman" w:hint="eastAsia"/>
                      <w:color w:val="000000"/>
                      <w:szCs w:val="21"/>
                    </w:rPr>
                    <w:t>A</w:t>
                  </w:r>
                  <w:r>
                    <w:rPr>
                      <w:rFonts w:ascii="Times New Roman" w:eastAsia="宋体" w:hAnsi="Times New Roman" w:hint="eastAsia"/>
                      <w:color w:val="000000"/>
                      <w:szCs w:val="21"/>
                    </w:rPr>
                    <w:t>）</w:t>
                  </w:r>
                </w:p>
              </w:tc>
            </w:tr>
            <w:tr w:rsidR="005C1D06" w14:paraId="21D6AB83" w14:textId="77777777" w:rsidTr="00980BE4">
              <w:trPr>
                <w:trHeight w:val="340"/>
              </w:trPr>
              <w:tc>
                <w:tcPr>
                  <w:tcW w:w="736" w:type="pct"/>
                  <w:vMerge w:val="restart"/>
                  <w:vAlign w:val="center"/>
                </w:tcPr>
                <w:p w14:paraId="0429C5DD" w14:textId="77777777"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固废</w:t>
                  </w:r>
                </w:p>
              </w:tc>
              <w:tc>
                <w:tcPr>
                  <w:tcW w:w="560" w:type="pct"/>
                  <w:vAlign w:val="center"/>
                </w:tcPr>
                <w:p w14:paraId="41F9413A" w14:textId="102B9FAA"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1</w:t>
                  </w:r>
                </w:p>
              </w:tc>
              <w:tc>
                <w:tcPr>
                  <w:tcW w:w="1202" w:type="pct"/>
                  <w:vAlign w:val="center"/>
                </w:tcPr>
                <w:p w14:paraId="51985AAB" w14:textId="086062FD"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废包装材料</w:t>
                  </w:r>
                </w:p>
              </w:tc>
              <w:tc>
                <w:tcPr>
                  <w:tcW w:w="1104" w:type="pct"/>
                  <w:vAlign w:val="center"/>
                </w:tcPr>
                <w:p w14:paraId="5CDB327A" w14:textId="7D6ABCBB" w:rsidR="005C1D06" w:rsidRDefault="00622555"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原料</w:t>
                  </w:r>
                  <w:r w:rsidR="005C1D06">
                    <w:rPr>
                      <w:rFonts w:ascii="Times New Roman" w:eastAsia="宋体" w:hAnsi="Times New Roman" w:hint="eastAsia"/>
                      <w:color w:val="000000"/>
                      <w:szCs w:val="21"/>
                    </w:rPr>
                    <w:t>拆包</w:t>
                  </w:r>
                </w:p>
              </w:tc>
              <w:tc>
                <w:tcPr>
                  <w:tcW w:w="1397" w:type="pct"/>
                  <w:vAlign w:val="center"/>
                </w:tcPr>
                <w:p w14:paraId="602C62C9" w14:textId="77777777"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5C1D06" w14:paraId="7DCF76E4" w14:textId="77777777" w:rsidTr="00980BE4">
              <w:trPr>
                <w:trHeight w:val="340"/>
              </w:trPr>
              <w:tc>
                <w:tcPr>
                  <w:tcW w:w="736" w:type="pct"/>
                  <w:vMerge/>
                  <w:vAlign w:val="center"/>
                </w:tcPr>
                <w:p w14:paraId="437E890C" w14:textId="77777777" w:rsidR="005C1D06" w:rsidRDefault="005C1D06" w:rsidP="005C1D06">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720B0B86" w14:textId="2ACEF943"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2</w:t>
                  </w:r>
                </w:p>
              </w:tc>
              <w:tc>
                <w:tcPr>
                  <w:tcW w:w="1202" w:type="pct"/>
                  <w:vAlign w:val="center"/>
                </w:tcPr>
                <w:p w14:paraId="685C5DA2" w14:textId="66D9C89F" w:rsidR="005C1D06" w:rsidRDefault="003A2F63"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次品</w:t>
                  </w:r>
                </w:p>
              </w:tc>
              <w:tc>
                <w:tcPr>
                  <w:tcW w:w="1104" w:type="pct"/>
                  <w:vAlign w:val="center"/>
                </w:tcPr>
                <w:p w14:paraId="3A810C9C" w14:textId="02D75E47" w:rsidR="005C1D06" w:rsidRDefault="00622555"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无纺布验布</w:t>
                  </w:r>
                </w:p>
              </w:tc>
              <w:tc>
                <w:tcPr>
                  <w:tcW w:w="1397" w:type="pct"/>
                  <w:vAlign w:val="center"/>
                </w:tcPr>
                <w:p w14:paraId="03CD80B6" w14:textId="77777777"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5C1D06" w14:paraId="3A1D641B" w14:textId="77777777" w:rsidTr="00980BE4">
              <w:trPr>
                <w:trHeight w:val="340"/>
              </w:trPr>
              <w:tc>
                <w:tcPr>
                  <w:tcW w:w="736" w:type="pct"/>
                  <w:vMerge/>
                  <w:vAlign w:val="center"/>
                </w:tcPr>
                <w:p w14:paraId="798AFA8B" w14:textId="77777777" w:rsidR="005C1D06" w:rsidRDefault="005C1D06" w:rsidP="005C1D06">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63BAAE44" w14:textId="79ADBDDD"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3</w:t>
                  </w:r>
                </w:p>
              </w:tc>
              <w:tc>
                <w:tcPr>
                  <w:tcW w:w="1202" w:type="pct"/>
                  <w:vAlign w:val="center"/>
                </w:tcPr>
                <w:p w14:paraId="0BBC45A4" w14:textId="6E592691"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50C85D60" w14:textId="4836C384" w:rsidR="005C1D06" w:rsidRDefault="00622555"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无纺布分切</w:t>
                  </w:r>
                </w:p>
              </w:tc>
              <w:tc>
                <w:tcPr>
                  <w:tcW w:w="1397" w:type="pct"/>
                  <w:vAlign w:val="center"/>
                </w:tcPr>
                <w:p w14:paraId="31B2F994" w14:textId="1D79EE7E" w:rsidR="005C1D06" w:rsidRDefault="005C1D06" w:rsidP="005C1D06">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56F7B0E0" w14:textId="77777777" w:rsidTr="00980BE4">
              <w:trPr>
                <w:trHeight w:val="340"/>
              </w:trPr>
              <w:tc>
                <w:tcPr>
                  <w:tcW w:w="736" w:type="pct"/>
                  <w:vMerge/>
                  <w:vAlign w:val="center"/>
                </w:tcPr>
                <w:p w14:paraId="14962246"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5EAD8F53" w14:textId="1959B941"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hAnsi="Times New Roman" w:cs="Times New Roman" w:hint="eastAsia"/>
                      <w:szCs w:val="21"/>
                    </w:rPr>
                    <w:t>S</w:t>
                  </w:r>
                  <w:r>
                    <w:rPr>
                      <w:rFonts w:ascii="Times New Roman" w:hAnsi="Times New Roman" w:cs="Times New Roman"/>
                      <w:szCs w:val="21"/>
                    </w:rPr>
                    <w:t>4</w:t>
                  </w:r>
                </w:p>
              </w:tc>
              <w:tc>
                <w:tcPr>
                  <w:tcW w:w="1202" w:type="pct"/>
                  <w:vAlign w:val="center"/>
                </w:tcPr>
                <w:p w14:paraId="43605053" w14:textId="62F932AC"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60F64C94" w14:textId="6A91848C"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湿纸巾切断</w:t>
                  </w:r>
                </w:p>
              </w:tc>
              <w:tc>
                <w:tcPr>
                  <w:tcW w:w="1397" w:type="pct"/>
                  <w:vAlign w:val="center"/>
                </w:tcPr>
                <w:p w14:paraId="63E4AE18" w14:textId="69BF1164"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69BFDF3C" w14:textId="77777777" w:rsidTr="00980BE4">
              <w:trPr>
                <w:trHeight w:val="340"/>
              </w:trPr>
              <w:tc>
                <w:tcPr>
                  <w:tcW w:w="736" w:type="pct"/>
                  <w:vMerge/>
                  <w:vAlign w:val="center"/>
                </w:tcPr>
                <w:p w14:paraId="4740FF5B"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23911C9A" w14:textId="2224B0BB"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hAnsi="Times New Roman" w:cs="Times New Roman" w:hint="eastAsia"/>
                      <w:szCs w:val="21"/>
                    </w:rPr>
                    <w:t>S</w:t>
                  </w:r>
                  <w:r>
                    <w:rPr>
                      <w:rFonts w:ascii="Times New Roman" w:hAnsi="Times New Roman" w:cs="Times New Roman"/>
                      <w:szCs w:val="21"/>
                    </w:rPr>
                    <w:t>5</w:t>
                  </w:r>
                </w:p>
              </w:tc>
              <w:tc>
                <w:tcPr>
                  <w:tcW w:w="1202" w:type="pct"/>
                  <w:vAlign w:val="center"/>
                </w:tcPr>
                <w:p w14:paraId="110311EC" w14:textId="0D19D232"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3DD33345" w14:textId="15D467B7"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棉柔巾切断</w:t>
                  </w:r>
                </w:p>
              </w:tc>
              <w:tc>
                <w:tcPr>
                  <w:tcW w:w="1397" w:type="pct"/>
                  <w:vAlign w:val="center"/>
                </w:tcPr>
                <w:p w14:paraId="6A62C22B" w14:textId="25BDCDA9"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3A42AF2D" w14:textId="77777777" w:rsidTr="00980BE4">
              <w:trPr>
                <w:trHeight w:val="340"/>
              </w:trPr>
              <w:tc>
                <w:tcPr>
                  <w:tcW w:w="736" w:type="pct"/>
                  <w:vMerge/>
                  <w:vAlign w:val="center"/>
                </w:tcPr>
                <w:p w14:paraId="00E3E50E"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1D6FEE9" w14:textId="749CBFA9"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6</w:t>
                  </w:r>
                </w:p>
              </w:tc>
              <w:tc>
                <w:tcPr>
                  <w:tcW w:w="1202" w:type="pct"/>
                  <w:vAlign w:val="center"/>
                </w:tcPr>
                <w:p w14:paraId="6FFE0CA8" w14:textId="382F88E4"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00387070" w14:textId="3BB59917"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珠光膜打孔</w:t>
                  </w:r>
                </w:p>
              </w:tc>
              <w:tc>
                <w:tcPr>
                  <w:tcW w:w="1397" w:type="pct"/>
                  <w:vAlign w:val="center"/>
                </w:tcPr>
                <w:p w14:paraId="103E1F47" w14:textId="7D878E1A"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446E862C" w14:textId="77777777" w:rsidTr="00980BE4">
              <w:trPr>
                <w:trHeight w:val="340"/>
              </w:trPr>
              <w:tc>
                <w:tcPr>
                  <w:tcW w:w="736" w:type="pct"/>
                  <w:vMerge/>
                  <w:vAlign w:val="center"/>
                </w:tcPr>
                <w:p w14:paraId="26ABD263"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28B2DFA8" w14:textId="419136E1"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7</w:t>
                  </w:r>
                </w:p>
              </w:tc>
              <w:tc>
                <w:tcPr>
                  <w:tcW w:w="1202" w:type="pct"/>
                  <w:vAlign w:val="center"/>
                </w:tcPr>
                <w:p w14:paraId="713AF2A4" w14:textId="12A37476"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7D7B69C5" w14:textId="723FF5F5"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珠光膜冲切</w:t>
                  </w:r>
                </w:p>
              </w:tc>
              <w:tc>
                <w:tcPr>
                  <w:tcW w:w="1397" w:type="pct"/>
                  <w:vAlign w:val="center"/>
                </w:tcPr>
                <w:p w14:paraId="0295B5DD" w14:textId="5A2CC2C0"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027110A1" w14:textId="77777777" w:rsidTr="00980BE4">
              <w:trPr>
                <w:trHeight w:val="340"/>
              </w:trPr>
              <w:tc>
                <w:tcPr>
                  <w:tcW w:w="736" w:type="pct"/>
                  <w:vMerge/>
                  <w:vAlign w:val="center"/>
                </w:tcPr>
                <w:p w14:paraId="5F1E2A3D"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2347585A" w14:textId="601E7F4C"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8</w:t>
                  </w:r>
                </w:p>
              </w:tc>
              <w:tc>
                <w:tcPr>
                  <w:tcW w:w="1202" w:type="pct"/>
                  <w:vAlign w:val="center"/>
                </w:tcPr>
                <w:p w14:paraId="031547A5" w14:textId="533A5195"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边角料</w:t>
                  </w:r>
                </w:p>
              </w:tc>
              <w:tc>
                <w:tcPr>
                  <w:tcW w:w="1104" w:type="pct"/>
                  <w:vAlign w:val="center"/>
                </w:tcPr>
                <w:p w14:paraId="626A3B56" w14:textId="1541112D"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无纺布冲切</w:t>
                  </w:r>
                </w:p>
              </w:tc>
              <w:tc>
                <w:tcPr>
                  <w:tcW w:w="1397" w:type="pct"/>
                  <w:vAlign w:val="center"/>
                </w:tcPr>
                <w:p w14:paraId="20734D81" w14:textId="0238323F"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49481E3D" w14:textId="77777777" w:rsidTr="00980BE4">
              <w:trPr>
                <w:trHeight w:val="340"/>
              </w:trPr>
              <w:tc>
                <w:tcPr>
                  <w:tcW w:w="736" w:type="pct"/>
                  <w:vMerge/>
                  <w:vAlign w:val="center"/>
                </w:tcPr>
                <w:p w14:paraId="1B11128D"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6575274" w14:textId="0D06640C"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S</w:t>
                  </w:r>
                  <w:r>
                    <w:rPr>
                      <w:rFonts w:ascii="Times New Roman" w:eastAsia="宋体" w:hAnsi="Times New Roman"/>
                      <w:color w:val="000000"/>
                      <w:szCs w:val="21"/>
                    </w:rPr>
                    <w:t>9</w:t>
                  </w:r>
                </w:p>
              </w:tc>
              <w:tc>
                <w:tcPr>
                  <w:tcW w:w="1202" w:type="pct"/>
                  <w:vAlign w:val="center"/>
                </w:tcPr>
                <w:p w14:paraId="7901594D" w14:textId="7C3C9F0B" w:rsidR="00980BE4" w:rsidRDefault="00622555"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纤维尘</w:t>
                  </w:r>
                </w:p>
              </w:tc>
              <w:tc>
                <w:tcPr>
                  <w:tcW w:w="1104" w:type="pct"/>
                  <w:vAlign w:val="center"/>
                </w:tcPr>
                <w:p w14:paraId="43CBD403"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纤维尘废气处置</w:t>
                  </w:r>
                </w:p>
              </w:tc>
              <w:tc>
                <w:tcPr>
                  <w:tcW w:w="1397" w:type="pct"/>
                  <w:vAlign w:val="center"/>
                </w:tcPr>
                <w:p w14:paraId="7D91466F"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980BE4" w14:paraId="4EE0BC62" w14:textId="77777777" w:rsidTr="00980BE4">
              <w:trPr>
                <w:trHeight w:val="340"/>
              </w:trPr>
              <w:tc>
                <w:tcPr>
                  <w:tcW w:w="736" w:type="pct"/>
                  <w:vMerge/>
                  <w:vAlign w:val="center"/>
                </w:tcPr>
                <w:p w14:paraId="6EBCE532"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4F433FCC" w14:textId="13BEFF95" w:rsidR="00980BE4" w:rsidRDefault="00980BE4" w:rsidP="00980BE4">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10</w:t>
                  </w:r>
                </w:p>
              </w:tc>
              <w:tc>
                <w:tcPr>
                  <w:tcW w:w="1202" w:type="pct"/>
                  <w:vAlign w:val="center"/>
                </w:tcPr>
                <w:p w14:paraId="5FB1A39A" w14:textId="1F02F37A" w:rsidR="00980BE4" w:rsidRPr="0083049E" w:rsidRDefault="00980BE4" w:rsidP="00980BE4">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循环水处理杂物</w:t>
                  </w:r>
                </w:p>
              </w:tc>
              <w:tc>
                <w:tcPr>
                  <w:tcW w:w="1104" w:type="pct"/>
                  <w:vAlign w:val="center"/>
                </w:tcPr>
                <w:p w14:paraId="3CDE2F46" w14:textId="77777777" w:rsidR="00980BE4" w:rsidRPr="0083049E" w:rsidRDefault="00980BE4" w:rsidP="00980BE4">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w:t>
                  </w:r>
                </w:p>
              </w:tc>
              <w:tc>
                <w:tcPr>
                  <w:tcW w:w="1397" w:type="pct"/>
                  <w:vAlign w:val="center"/>
                </w:tcPr>
                <w:p w14:paraId="32C87296" w14:textId="77777777" w:rsidR="00980BE4" w:rsidRDefault="00980BE4" w:rsidP="00980BE4">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一般工业固废</w:t>
                  </w:r>
                </w:p>
              </w:tc>
            </w:tr>
            <w:tr w:rsidR="00C70E82" w14:paraId="0795CA35" w14:textId="77777777" w:rsidTr="00980BE4">
              <w:trPr>
                <w:trHeight w:val="340"/>
              </w:trPr>
              <w:tc>
                <w:tcPr>
                  <w:tcW w:w="736" w:type="pct"/>
                  <w:vMerge/>
                  <w:vAlign w:val="center"/>
                </w:tcPr>
                <w:p w14:paraId="1EA7D7EA" w14:textId="77777777" w:rsidR="00C70E82" w:rsidRDefault="00C70E82" w:rsidP="00C70E82">
                  <w:pPr>
                    <w:tabs>
                      <w:tab w:val="left" w:pos="1280"/>
                    </w:tabs>
                    <w:adjustRightInd w:val="0"/>
                    <w:snapToGrid w:val="0"/>
                    <w:jc w:val="center"/>
                    <w:rPr>
                      <w:rFonts w:ascii="Times New Roman" w:eastAsia="宋体" w:hAnsi="Times New Roman"/>
                      <w:color w:val="000000"/>
                      <w:szCs w:val="21"/>
                    </w:rPr>
                  </w:pPr>
                </w:p>
              </w:tc>
              <w:tc>
                <w:tcPr>
                  <w:tcW w:w="560" w:type="pct"/>
                  <w:vAlign w:val="center"/>
                </w:tcPr>
                <w:p w14:paraId="51280F6B" w14:textId="7372EAE3"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11</w:t>
                  </w:r>
                </w:p>
              </w:tc>
              <w:tc>
                <w:tcPr>
                  <w:tcW w:w="1202" w:type="pct"/>
                  <w:vAlign w:val="center"/>
                </w:tcPr>
                <w:p w14:paraId="2812FD75" w14:textId="24002CCB"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eastAsia="宋体" w:hAnsi="Times New Roman" w:hint="eastAsia"/>
                      <w:color w:val="000000"/>
                      <w:szCs w:val="21"/>
                    </w:rPr>
                    <w:t>生活垃圾</w:t>
                  </w:r>
                </w:p>
              </w:tc>
              <w:tc>
                <w:tcPr>
                  <w:tcW w:w="1104" w:type="pct"/>
                  <w:vAlign w:val="center"/>
                </w:tcPr>
                <w:p w14:paraId="7B9235FC" w14:textId="1C568495"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eastAsia="宋体" w:hAnsi="Times New Roman" w:hint="eastAsia"/>
                      <w:color w:val="000000"/>
                      <w:szCs w:val="21"/>
                    </w:rPr>
                    <w:t>员工生活</w:t>
                  </w:r>
                </w:p>
              </w:tc>
              <w:tc>
                <w:tcPr>
                  <w:tcW w:w="1397" w:type="pct"/>
                  <w:vAlign w:val="center"/>
                </w:tcPr>
                <w:p w14:paraId="332E0580" w14:textId="49AA488B" w:rsidR="00C70E82" w:rsidRDefault="00C70E82" w:rsidP="00C70E82">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hint="eastAsia"/>
                      <w:color w:val="000000"/>
                      <w:szCs w:val="21"/>
                    </w:rPr>
                    <w:t>生活垃圾</w:t>
                  </w:r>
                </w:p>
              </w:tc>
            </w:tr>
          </w:tbl>
          <w:p w14:paraId="49DF528B" w14:textId="77777777" w:rsidR="000E66C8" w:rsidRPr="000E66C8" w:rsidRDefault="000E66C8" w:rsidP="0047142F">
            <w:pPr>
              <w:adjustRightInd w:val="0"/>
              <w:snapToGrid w:val="0"/>
              <w:spacing w:line="360" w:lineRule="auto"/>
              <w:ind w:firstLineChars="200" w:firstLine="482"/>
              <w:rPr>
                <w:rFonts w:ascii="Times New Roman" w:hAnsi="Times New Roman" w:cs="Times New Roman"/>
                <w:b/>
                <w:sz w:val="24"/>
                <w:szCs w:val="24"/>
              </w:rPr>
            </w:pPr>
          </w:p>
        </w:tc>
      </w:tr>
      <w:tr w:rsidR="002651FC" w:rsidRPr="0083049E" w14:paraId="2A5B1988" w14:textId="77777777" w:rsidTr="005C5CE4">
        <w:trPr>
          <w:trHeight w:val="9083"/>
          <w:jc w:val="center"/>
        </w:trPr>
        <w:tc>
          <w:tcPr>
            <w:tcW w:w="9072" w:type="dxa"/>
          </w:tcPr>
          <w:p w14:paraId="019B88FB" w14:textId="77777777" w:rsidR="00E24AD8" w:rsidRDefault="00E24AD8" w:rsidP="00E24AD8">
            <w:pPr>
              <w:adjustRightInd w:val="0"/>
              <w:snapToGrid w:val="0"/>
              <w:spacing w:line="360" w:lineRule="auto"/>
              <w:rPr>
                <w:rFonts w:ascii="Times New Roman" w:eastAsia="宋体" w:hAnsi="Times New Roman"/>
                <w:sz w:val="24"/>
                <w:szCs w:val="24"/>
              </w:rPr>
            </w:pPr>
            <w:r w:rsidRPr="00E24AD8">
              <w:rPr>
                <w:rFonts w:ascii="Times New Roman" w:eastAsia="宋体" w:hAnsi="Times New Roman" w:hint="eastAsia"/>
                <w:sz w:val="24"/>
                <w:szCs w:val="24"/>
              </w:rPr>
              <w:lastRenderedPageBreak/>
              <w:t>一</w:t>
            </w:r>
            <w:r w:rsidRPr="00E24AD8">
              <w:rPr>
                <w:rFonts w:ascii="Times New Roman" w:eastAsia="宋体" w:hAnsi="Times New Roman" w:hint="eastAsia"/>
                <w:b/>
                <w:sz w:val="24"/>
                <w:szCs w:val="24"/>
              </w:rPr>
              <w:t>、施工期</w:t>
            </w:r>
            <w:r w:rsidRPr="0083049E">
              <w:rPr>
                <w:rFonts w:ascii="Times New Roman" w:hAnsi="Times New Roman" w:cs="Times New Roman"/>
                <w:b/>
                <w:sz w:val="24"/>
                <w:szCs w:val="24"/>
              </w:rPr>
              <w:t>主要污染物源强分析：</w:t>
            </w:r>
          </w:p>
          <w:p w14:paraId="46E2C420"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1</w:t>
            </w:r>
            <w:r>
              <w:rPr>
                <w:rFonts w:ascii="Times New Roman" w:eastAsia="宋体" w:hAnsi="Times New Roman"/>
                <w:b/>
                <w:sz w:val="24"/>
                <w:szCs w:val="24"/>
              </w:rPr>
              <w:t>、施工期大气污染源</w:t>
            </w:r>
            <w:r>
              <w:rPr>
                <w:rFonts w:ascii="Times New Roman" w:eastAsia="宋体" w:hAnsi="Times New Roman"/>
                <w:b/>
                <w:sz w:val="24"/>
                <w:szCs w:val="24"/>
              </w:rPr>
              <w:t xml:space="preserve"> </w:t>
            </w:r>
          </w:p>
          <w:p w14:paraId="048AC949"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施工过程中产生的大气污染主要为水泥运输、送料、沙石运输、露天存放等产生的粉尘性污染物、施工机械设备尾气、装修废气。</w:t>
            </w:r>
          </w:p>
          <w:p w14:paraId="5B58A34D"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扬尘</w:t>
            </w:r>
          </w:p>
          <w:p w14:paraId="727D9A22"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主要包括以下几个环节：建筑物的基础开挖、地基处理、平整土地等；水泥、沙石、混凝土等建筑材料在运输、装卸、储存；建筑材料运输过程沙石、土、水泥等泄漏，也会增加路面的起尘量。</w:t>
            </w:r>
          </w:p>
          <w:p w14:paraId="578F1066"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施工机械设备尾气</w:t>
            </w:r>
          </w:p>
          <w:p w14:paraId="2674F13F"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项目建设施工中施工机械运行产生的废气、运输车辆运输产生的尾气均由柴油和汽油燃烧后所产生，为影响大气环境的主要污染物之一，其主要污染成份是</w:t>
            </w:r>
            <w:r>
              <w:rPr>
                <w:rFonts w:ascii="Times New Roman" w:eastAsia="宋体" w:hAnsi="Times New Roman"/>
                <w:sz w:val="24"/>
                <w:szCs w:val="24"/>
              </w:rPr>
              <w:t>THC</w:t>
            </w:r>
            <w:r>
              <w:rPr>
                <w:rFonts w:ascii="Times New Roman" w:eastAsia="宋体" w:hAnsi="Times New Roman"/>
                <w:sz w:val="24"/>
                <w:szCs w:val="24"/>
              </w:rPr>
              <w:t>、</w:t>
            </w:r>
            <w:r>
              <w:rPr>
                <w:rFonts w:ascii="Times New Roman" w:eastAsia="宋体" w:hAnsi="Times New Roman"/>
                <w:sz w:val="24"/>
                <w:szCs w:val="24"/>
              </w:rPr>
              <w:t>CO</w:t>
            </w:r>
            <w:r>
              <w:rPr>
                <w:rFonts w:ascii="Times New Roman" w:eastAsia="宋体" w:hAnsi="Times New Roman"/>
                <w:sz w:val="24"/>
                <w:szCs w:val="24"/>
              </w:rPr>
              <w:t>和</w:t>
            </w:r>
            <w:r>
              <w:rPr>
                <w:rFonts w:ascii="Times New Roman" w:eastAsia="宋体" w:hAnsi="Times New Roman"/>
                <w:sz w:val="24"/>
                <w:szCs w:val="24"/>
              </w:rPr>
              <w:t>NOx</w:t>
            </w:r>
            <w:r>
              <w:rPr>
                <w:rFonts w:ascii="Times New Roman" w:eastAsia="宋体" w:hAnsi="Times New Roman"/>
                <w:sz w:val="24"/>
                <w:szCs w:val="24"/>
              </w:rPr>
              <w:t>，属无组织排放源。</w:t>
            </w:r>
          </w:p>
          <w:p w14:paraId="6F57CFB5"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装修废气</w:t>
            </w:r>
          </w:p>
          <w:p w14:paraId="16C83A15"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根据同类建筑物调查可知，装修时的油漆主要包括地板漆、墙面漆、家具漆等。油漆的成分较为复杂，随不同的种类和厂家而不同；家装油漆常用的为聚氨酯漆、硝基漆等，使用时产生的废气主要为二甲苯和甲苯等，该部分废气呈无组织形式排放。</w:t>
            </w:r>
          </w:p>
          <w:p w14:paraId="1A68FDB1"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2</w:t>
            </w:r>
            <w:r>
              <w:rPr>
                <w:rFonts w:ascii="Times New Roman" w:eastAsia="宋体" w:hAnsi="Times New Roman"/>
                <w:b/>
                <w:sz w:val="24"/>
                <w:szCs w:val="24"/>
              </w:rPr>
              <w:t>、施工期水污染源</w:t>
            </w:r>
          </w:p>
          <w:p w14:paraId="48D91C68"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本项目施工期废水主要为施工废水和生活污水。</w:t>
            </w:r>
          </w:p>
          <w:p w14:paraId="4C23A8F5"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施工生产废水</w:t>
            </w:r>
          </w:p>
          <w:p w14:paraId="0F159D6B"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工程施工污水包括施工机械洗涤用水、施工现场清洗、建筑清洗、混凝土浇筑、养护、冲洗废水等。</w:t>
            </w:r>
            <w:r>
              <w:rPr>
                <w:rFonts w:ascii="Times New Roman" w:eastAsia="宋体" w:hAnsi="Times New Roman"/>
                <w:sz w:val="24"/>
                <w:szCs w:val="24"/>
              </w:rPr>
              <w:t>该部分废水中的主要污染物为</w:t>
            </w:r>
            <w:r>
              <w:rPr>
                <w:rFonts w:ascii="Times New Roman" w:eastAsia="宋体" w:hAnsi="Times New Roman"/>
                <w:sz w:val="24"/>
                <w:szCs w:val="24"/>
              </w:rPr>
              <w:t>SS</w:t>
            </w:r>
            <w:r>
              <w:rPr>
                <w:rFonts w:ascii="Times New Roman" w:eastAsia="宋体" w:hAnsi="Times New Roman"/>
                <w:sz w:val="24"/>
                <w:szCs w:val="24"/>
              </w:rPr>
              <w:t>、石油类。污水中</w:t>
            </w:r>
            <w:r>
              <w:rPr>
                <w:rFonts w:ascii="Times New Roman" w:eastAsia="宋体" w:hAnsi="Times New Roman"/>
                <w:sz w:val="24"/>
                <w:szCs w:val="24"/>
              </w:rPr>
              <w:t>SS</w:t>
            </w:r>
            <w:r>
              <w:rPr>
                <w:rFonts w:ascii="Times New Roman" w:eastAsia="宋体" w:hAnsi="Times New Roman" w:hint="eastAsia"/>
                <w:sz w:val="24"/>
                <w:szCs w:val="24"/>
              </w:rPr>
              <w:t>最高浓度</w:t>
            </w:r>
            <w:r>
              <w:rPr>
                <w:rFonts w:ascii="Times New Roman" w:eastAsia="宋体" w:hAnsi="Times New Roman"/>
                <w:sz w:val="24"/>
                <w:szCs w:val="24"/>
              </w:rPr>
              <w:t>约</w:t>
            </w:r>
            <w:r>
              <w:rPr>
                <w:rFonts w:ascii="Times New Roman" w:eastAsia="宋体" w:hAnsi="Times New Roman"/>
                <w:sz w:val="24"/>
                <w:szCs w:val="24"/>
              </w:rPr>
              <w:t>350mg/L</w:t>
            </w:r>
            <w:r>
              <w:rPr>
                <w:rFonts w:ascii="Times New Roman" w:eastAsia="宋体" w:hAnsi="Times New Roman" w:hint="eastAsia"/>
                <w:sz w:val="24"/>
                <w:szCs w:val="24"/>
              </w:rPr>
              <w:t>、石油类</w:t>
            </w:r>
            <w:r>
              <w:rPr>
                <w:rFonts w:ascii="Times New Roman" w:eastAsia="宋体" w:hAnsi="Times New Roman" w:hint="eastAsia"/>
                <w:sz w:val="24"/>
                <w:szCs w:val="24"/>
              </w:rPr>
              <w:t>1</w:t>
            </w:r>
            <w:r>
              <w:rPr>
                <w:rFonts w:ascii="Times New Roman" w:eastAsia="宋体" w:hAnsi="Times New Roman"/>
                <w:sz w:val="24"/>
                <w:szCs w:val="24"/>
              </w:rPr>
              <w:t>0</w:t>
            </w:r>
            <w:r>
              <w:rPr>
                <w:rFonts w:ascii="Times New Roman" w:eastAsia="宋体" w:hAnsi="Times New Roman" w:hint="eastAsia"/>
                <w:sz w:val="24"/>
                <w:szCs w:val="24"/>
              </w:rPr>
              <w:t>mg</w:t>
            </w:r>
            <w:r>
              <w:rPr>
                <w:rFonts w:ascii="Times New Roman" w:eastAsia="宋体" w:hAnsi="Times New Roman"/>
                <w:sz w:val="24"/>
                <w:szCs w:val="24"/>
              </w:rPr>
              <w:t>/L</w:t>
            </w:r>
            <w:r>
              <w:rPr>
                <w:rFonts w:ascii="Times New Roman" w:eastAsia="宋体" w:hAnsi="Times New Roman" w:hint="eastAsia"/>
                <w:sz w:val="24"/>
                <w:szCs w:val="24"/>
              </w:rPr>
              <w:t>。</w:t>
            </w:r>
          </w:p>
          <w:p w14:paraId="4B44C040"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施工人员生活污水</w:t>
            </w:r>
          </w:p>
          <w:p w14:paraId="279041CD" w14:textId="400A65C1"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根据建设单位提供的数据，施工高峰期施工人员预计可达</w:t>
            </w:r>
            <w:r>
              <w:rPr>
                <w:rFonts w:ascii="Times New Roman" w:eastAsia="宋体" w:hAnsi="Times New Roman"/>
                <w:sz w:val="24"/>
                <w:szCs w:val="24"/>
              </w:rPr>
              <w:t>15</w:t>
            </w:r>
            <w:r>
              <w:rPr>
                <w:rFonts w:ascii="Times New Roman" w:eastAsia="宋体" w:hAnsi="Times New Roman"/>
                <w:sz w:val="24"/>
                <w:szCs w:val="24"/>
              </w:rPr>
              <w:t>人计，生活用水排放按</w:t>
            </w:r>
            <w:r>
              <w:rPr>
                <w:rFonts w:ascii="Times New Roman" w:eastAsia="宋体" w:hAnsi="Times New Roman"/>
                <w:sz w:val="24"/>
                <w:szCs w:val="24"/>
              </w:rPr>
              <w:t>0.15m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sz w:val="24"/>
                <w:szCs w:val="24"/>
              </w:rPr>
              <w:t>人</w:t>
            </w:r>
            <w:r>
              <w:rPr>
                <w:rFonts w:ascii="Times New Roman" w:eastAsia="宋体" w:hAnsi="Times New Roman"/>
                <w:sz w:val="24"/>
                <w:szCs w:val="24"/>
              </w:rPr>
              <w:t>·d</w:t>
            </w:r>
            <w:r>
              <w:rPr>
                <w:rFonts w:ascii="Times New Roman" w:eastAsia="宋体" w:hAnsi="Times New Roman"/>
                <w:sz w:val="24"/>
                <w:szCs w:val="24"/>
              </w:rPr>
              <w:t>计算，日用水量约</w:t>
            </w:r>
            <w:r>
              <w:rPr>
                <w:rFonts w:ascii="Times New Roman" w:eastAsia="宋体" w:hAnsi="Times New Roman"/>
                <w:sz w:val="24"/>
                <w:szCs w:val="24"/>
              </w:rPr>
              <w:t>2</w:t>
            </w:r>
            <w:r w:rsidR="00BA3F93">
              <w:rPr>
                <w:rFonts w:ascii="Times New Roman" w:eastAsia="宋体" w:hAnsi="Times New Roman"/>
                <w:sz w:val="24"/>
                <w:szCs w:val="24"/>
              </w:rPr>
              <w:t>.</w:t>
            </w:r>
            <w:r>
              <w:rPr>
                <w:rFonts w:ascii="Times New Roman" w:eastAsia="宋体" w:hAnsi="Times New Roman"/>
                <w:sz w:val="24"/>
                <w:szCs w:val="24"/>
              </w:rPr>
              <w:t>25m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sz w:val="24"/>
                <w:szCs w:val="24"/>
              </w:rPr>
              <w:t>，以排放系数</w:t>
            </w:r>
            <w:r>
              <w:rPr>
                <w:rFonts w:ascii="Times New Roman" w:eastAsia="宋体" w:hAnsi="Times New Roman"/>
                <w:sz w:val="24"/>
                <w:szCs w:val="24"/>
              </w:rPr>
              <w:t>0.80</w:t>
            </w:r>
            <w:r>
              <w:rPr>
                <w:rFonts w:ascii="Times New Roman" w:eastAsia="宋体" w:hAnsi="Times New Roman"/>
                <w:sz w:val="24"/>
                <w:szCs w:val="24"/>
              </w:rPr>
              <w:t>计，排放量约为</w:t>
            </w:r>
            <w:r>
              <w:rPr>
                <w:rFonts w:ascii="Times New Roman" w:eastAsia="宋体" w:hAnsi="Times New Roman" w:hint="eastAsia"/>
                <w:sz w:val="24"/>
                <w:szCs w:val="24"/>
              </w:rPr>
              <w:t>1</w:t>
            </w:r>
            <w:r w:rsidR="00BA3F93">
              <w:rPr>
                <w:rFonts w:ascii="Times New Roman" w:eastAsia="宋体" w:hAnsi="Times New Roman"/>
                <w:sz w:val="24"/>
                <w:szCs w:val="24"/>
              </w:rPr>
              <w:t>.</w:t>
            </w:r>
            <w:r>
              <w:rPr>
                <w:rFonts w:ascii="Times New Roman" w:eastAsia="宋体" w:hAnsi="Times New Roman"/>
                <w:sz w:val="24"/>
                <w:szCs w:val="24"/>
              </w:rPr>
              <w:t>8m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sz w:val="24"/>
                <w:szCs w:val="24"/>
              </w:rPr>
              <w:t>。施工人员生活污水中主要含</w:t>
            </w:r>
            <w:r>
              <w:rPr>
                <w:rFonts w:ascii="Times New Roman" w:eastAsia="宋体" w:hAnsi="Times New Roman"/>
                <w:sz w:val="24"/>
                <w:szCs w:val="24"/>
              </w:rPr>
              <w:t>COD</w:t>
            </w:r>
            <w:r>
              <w:rPr>
                <w:rFonts w:ascii="Times New Roman" w:eastAsia="宋体" w:hAnsi="Times New Roman"/>
                <w:sz w:val="24"/>
                <w:szCs w:val="24"/>
              </w:rPr>
              <w:t>、</w:t>
            </w:r>
            <w:r>
              <w:rPr>
                <w:rFonts w:ascii="Times New Roman" w:eastAsia="宋体" w:hAnsi="Times New Roman"/>
                <w:sz w:val="24"/>
                <w:szCs w:val="24"/>
              </w:rPr>
              <w:t>BOD</w:t>
            </w:r>
            <w:r>
              <w:rPr>
                <w:rFonts w:ascii="Times New Roman" w:eastAsia="宋体" w:hAnsi="Times New Roman"/>
                <w:sz w:val="24"/>
                <w:szCs w:val="24"/>
                <w:vertAlign w:val="subscript"/>
              </w:rPr>
              <w:t>5</w:t>
            </w:r>
            <w:r>
              <w:rPr>
                <w:rFonts w:ascii="Times New Roman" w:eastAsia="宋体" w:hAnsi="Times New Roman"/>
                <w:sz w:val="24"/>
                <w:szCs w:val="24"/>
              </w:rPr>
              <w:t>、</w:t>
            </w:r>
            <w:r>
              <w:rPr>
                <w:rFonts w:ascii="Times New Roman" w:eastAsia="宋体" w:hAnsi="Times New Roman"/>
                <w:sz w:val="24"/>
                <w:szCs w:val="24"/>
              </w:rPr>
              <w:t>NH</w:t>
            </w:r>
            <w:r>
              <w:rPr>
                <w:rFonts w:ascii="Times New Roman" w:eastAsia="宋体" w:hAnsi="Times New Roman"/>
                <w:sz w:val="24"/>
                <w:szCs w:val="24"/>
                <w:vertAlign w:val="subscript"/>
              </w:rPr>
              <w:t>3</w:t>
            </w:r>
            <w:r>
              <w:rPr>
                <w:rFonts w:ascii="Times New Roman" w:eastAsia="宋体" w:hAnsi="Times New Roman"/>
                <w:sz w:val="24"/>
                <w:szCs w:val="24"/>
              </w:rPr>
              <w:t>-H</w:t>
            </w:r>
            <w:r>
              <w:rPr>
                <w:rFonts w:ascii="Times New Roman" w:eastAsia="宋体" w:hAnsi="Times New Roman"/>
                <w:sz w:val="24"/>
                <w:szCs w:val="24"/>
              </w:rPr>
              <w:t>、</w:t>
            </w:r>
            <w:r>
              <w:rPr>
                <w:rFonts w:ascii="Times New Roman" w:eastAsia="宋体" w:hAnsi="Times New Roman"/>
                <w:sz w:val="24"/>
                <w:szCs w:val="24"/>
              </w:rPr>
              <w:t>SS</w:t>
            </w:r>
            <w:r>
              <w:rPr>
                <w:rFonts w:ascii="Times New Roman" w:eastAsia="宋体" w:hAnsi="Times New Roman"/>
                <w:sz w:val="24"/>
                <w:szCs w:val="24"/>
              </w:rPr>
              <w:t>等，浓度分别为</w:t>
            </w:r>
            <w:r>
              <w:rPr>
                <w:rFonts w:ascii="Times New Roman" w:eastAsia="宋体" w:hAnsi="Times New Roman"/>
                <w:sz w:val="24"/>
                <w:szCs w:val="24"/>
              </w:rPr>
              <w:t>250mg/L</w:t>
            </w:r>
            <w:r>
              <w:rPr>
                <w:rFonts w:ascii="Times New Roman" w:eastAsia="宋体" w:hAnsi="Times New Roman"/>
                <w:sz w:val="24"/>
                <w:szCs w:val="24"/>
              </w:rPr>
              <w:t>、</w:t>
            </w:r>
            <w:r>
              <w:rPr>
                <w:rFonts w:ascii="Times New Roman" w:eastAsia="宋体" w:hAnsi="Times New Roman"/>
                <w:sz w:val="24"/>
                <w:szCs w:val="24"/>
              </w:rPr>
              <w:t>150mg/L</w:t>
            </w:r>
            <w:r>
              <w:rPr>
                <w:rFonts w:ascii="Times New Roman" w:eastAsia="宋体" w:hAnsi="Times New Roman"/>
                <w:sz w:val="24"/>
                <w:szCs w:val="24"/>
              </w:rPr>
              <w:t>、</w:t>
            </w:r>
            <w:r>
              <w:rPr>
                <w:rFonts w:ascii="Times New Roman" w:eastAsia="宋体" w:hAnsi="Times New Roman"/>
                <w:sz w:val="24"/>
                <w:szCs w:val="24"/>
              </w:rPr>
              <w:t>25mg/L</w:t>
            </w:r>
            <w:r>
              <w:rPr>
                <w:rFonts w:ascii="Times New Roman" w:eastAsia="宋体" w:hAnsi="Times New Roman"/>
                <w:sz w:val="24"/>
                <w:szCs w:val="24"/>
              </w:rPr>
              <w:t>、</w:t>
            </w:r>
            <w:r>
              <w:rPr>
                <w:rFonts w:ascii="Times New Roman" w:eastAsia="宋体" w:hAnsi="Times New Roman"/>
                <w:sz w:val="24"/>
                <w:szCs w:val="24"/>
              </w:rPr>
              <w:t>200mg/L</w:t>
            </w:r>
            <w:r>
              <w:rPr>
                <w:rFonts w:ascii="Times New Roman" w:eastAsia="宋体" w:hAnsi="Times New Roman" w:hint="eastAsia"/>
                <w:sz w:val="24"/>
                <w:szCs w:val="24"/>
              </w:rPr>
              <w:t>、动植物油</w:t>
            </w:r>
            <w:r>
              <w:rPr>
                <w:rFonts w:ascii="Times New Roman" w:eastAsia="宋体" w:hAnsi="Times New Roman" w:hint="eastAsia"/>
                <w:sz w:val="24"/>
                <w:szCs w:val="24"/>
              </w:rPr>
              <w:t>2</w:t>
            </w:r>
            <w:r>
              <w:rPr>
                <w:rFonts w:ascii="Times New Roman" w:eastAsia="宋体" w:hAnsi="Times New Roman"/>
                <w:sz w:val="24"/>
                <w:szCs w:val="24"/>
              </w:rPr>
              <w:t>0 mg/L</w:t>
            </w:r>
            <w:r>
              <w:rPr>
                <w:rFonts w:ascii="Times New Roman" w:eastAsia="宋体" w:hAnsi="Times New Roman"/>
                <w:sz w:val="24"/>
                <w:szCs w:val="24"/>
              </w:rPr>
              <w:t>。</w:t>
            </w:r>
          </w:p>
          <w:p w14:paraId="64391430"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3</w:t>
            </w:r>
            <w:r>
              <w:rPr>
                <w:rFonts w:ascii="Times New Roman" w:eastAsia="宋体" w:hAnsi="Times New Roman"/>
                <w:b/>
                <w:sz w:val="24"/>
                <w:szCs w:val="24"/>
              </w:rPr>
              <w:t>、施工期噪声污染源</w:t>
            </w:r>
          </w:p>
          <w:p w14:paraId="7CC8508C"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噪声污染是施工期的主要环境问题，噪声源主要为施工机械，施工机械在施工过</w:t>
            </w:r>
            <w:r>
              <w:rPr>
                <w:rFonts w:ascii="Times New Roman" w:eastAsia="宋体" w:hAnsi="Times New Roman"/>
                <w:sz w:val="24"/>
                <w:szCs w:val="24"/>
              </w:rPr>
              <w:lastRenderedPageBreak/>
              <w:t>程中产生的噪声将对周围的声学环境产生影响。土方阶段噪声源主要由装载机和各种运输车辆，基本为移动源；结构阶段使用设备较多，是噪声重点控制阶段，主要噪声源包括各种运输设备、混凝土搅拌机、捣棒、吊车等，多为固定源；装修施工和设备安装阶段一般时间较短，声源数量较少。</w:t>
            </w:r>
          </w:p>
          <w:p w14:paraId="2BC70645" w14:textId="77777777" w:rsidR="00E24AD8" w:rsidRDefault="00E24AD8" w:rsidP="00E24AD8">
            <w:pPr>
              <w:adjustRightInd w:val="0"/>
              <w:snapToGrid w:val="0"/>
              <w:spacing w:line="360" w:lineRule="auto"/>
              <w:jc w:val="center"/>
              <w:rPr>
                <w:rFonts w:ascii="Times New Roman" w:eastAsia="宋体" w:hAnsi="Times New Roman"/>
                <w:b/>
                <w:szCs w:val="21"/>
              </w:rPr>
            </w:pPr>
            <w:r>
              <w:rPr>
                <w:rFonts w:ascii="Times New Roman" w:eastAsia="宋体" w:hAnsi="Times New Roman"/>
                <w:b/>
                <w:szCs w:val="21"/>
              </w:rPr>
              <w:t>表</w:t>
            </w:r>
            <w:r>
              <w:rPr>
                <w:rFonts w:ascii="Times New Roman" w:eastAsia="宋体" w:hAnsi="Times New Roman"/>
                <w:b/>
                <w:szCs w:val="21"/>
              </w:rPr>
              <w:t xml:space="preserve">5-2  </w:t>
            </w:r>
            <w:r>
              <w:rPr>
                <w:rFonts w:ascii="Times New Roman" w:eastAsia="宋体" w:hAnsi="Times New Roman"/>
                <w:b/>
                <w:szCs w:val="21"/>
              </w:rPr>
              <w:t>交通运输车辆噪声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2489"/>
              <w:gridCol w:w="2349"/>
              <w:gridCol w:w="1663"/>
            </w:tblGrid>
            <w:tr w:rsidR="00E24AD8" w14:paraId="12B1102D" w14:textId="77777777" w:rsidTr="00DE6C2A">
              <w:trPr>
                <w:trHeight w:val="454"/>
              </w:trPr>
              <w:tc>
                <w:tcPr>
                  <w:tcW w:w="1325" w:type="pct"/>
                  <w:vAlign w:val="center"/>
                </w:tcPr>
                <w:p w14:paraId="0D483ED7" w14:textId="77777777" w:rsidR="00E24AD8" w:rsidRDefault="00E24AD8" w:rsidP="00E24AD8">
                  <w:pPr>
                    <w:pStyle w:val="13"/>
                    <w:spacing w:line="320" w:lineRule="exact"/>
                    <w:ind w:firstLine="482"/>
                    <w:rPr>
                      <w:rFonts w:ascii="Times New Roman" w:hAnsi="Times New Roman"/>
                      <w:bCs/>
                      <w:kern w:val="0"/>
                      <w:szCs w:val="21"/>
                    </w:rPr>
                  </w:pPr>
                  <w:r>
                    <w:rPr>
                      <w:rFonts w:ascii="Times New Roman" w:hAnsi="Times New Roman"/>
                      <w:bCs/>
                      <w:kern w:val="0"/>
                      <w:szCs w:val="21"/>
                    </w:rPr>
                    <w:t>施工阶段</w:t>
                  </w:r>
                </w:p>
              </w:tc>
              <w:tc>
                <w:tcPr>
                  <w:tcW w:w="1407" w:type="pct"/>
                  <w:vAlign w:val="center"/>
                </w:tcPr>
                <w:p w14:paraId="279F734E" w14:textId="77777777" w:rsidR="00E24AD8" w:rsidRDefault="00E24AD8" w:rsidP="00E24AD8">
                  <w:pPr>
                    <w:pStyle w:val="13"/>
                    <w:spacing w:line="320" w:lineRule="exact"/>
                    <w:ind w:firstLineChars="279" w:firstLine="586"/>
                    <w:rPr>
                      <w:rFonts w:ascii="Times New Roman" w:hAnsi="Times New Roman"/>
                      <w:kern w:val="0"/>
                      <w:szCs w:val="21"/>
                    </w:rPr>
                  </w:pPr>
                  <w:r>
                    <w:rPr>
                      <w:rFonts w:ascii="Times New Roman" w:hAnsi="Times New Roman"/>
                      <w:bCs/>
                      <w:kern w:val="0"/>
                      <w:szCs w:val="21"/>
                    </w:rPr>
                    <w:t>运输内容</w:t>
                  </w:r>
                </w:p>
              </w:tc>
              <w:tc>
                <w:tcPr>
                  <w:tcW w:w="1328" w:type="pct"/>
                  <w:vAlign w:val="center"/>
                </w:tcPr>
                <w:p w14:paraId="2B174FD4" w14:textId="77777777" w:rsidR="00E24AD8" w:rsidRDefault="00E24AD8" w:rsidP="00E24AD8">
                  <w:pPr>
                    <w:pStyle w:val="13"/>
                    <w:spacing w:line="320" w:lineRule="exact"/>
                    <w:ind w:firstLine="482"/>
                    <w:rPr>
                      <w:rFonts w:ascii="Times New Roman" w:hAnsi="Times New Roman"/>
                      <w:kern w:val="0"/>
                      <w:szCs w:val="21"/>
                    </w:rPr>
                  </w:pPr>
                  <w:r>
                    <w:rPr>
                      <w:rFonts w:ascii="Times New Roman" w:hAnsi="Times New Roman"/>
                      <w:bCs/>
                      <w:kern w:val="0"/>
                      <w:szCs w:val="21"/>
                    </w:rPr>
                    <w:t>车辆类型</w:t>
                  </w:r>
                </w:p>
              </w:tc>
              <w:tc>
                <w:tcPr>
                  <w:tcW w:w="940" w:type="pct"/>
                  <w:vAlign w:val="center"/>
                </w:tcPr>
                <w:p w14:paraId="385E3F59" w14:textId="77777777" w:rsidR="00E24AD8" w:rsidRDefault="00E24AD8" w:rsidP="00E24AD8">
                  <w:pPr>
                    <w:pStyle w:val="13"/>
                    <w:spacing w:line="320" w:lineRule="exact"/>
                    <w:jc w:val="center"/>
                    <w:rPr>
                      <w:rFonts w:ascii="Times New Roman" w:hAnsi="Times New Roman"/>
                      <w:kern w:val="0"/>
                      <w:szCs w:val="21"/>
                    </w:rPr>
                  </w:pPr>
                  <w:r>
                    <w:rPr>
                      <w:rFonts w:ascii="Times New Roman" w:hAnsi="Times New Roman"/>
                      <w:bCs/>
                      <w:kern w:val="0"/>
                      <w:szCs w:val="21"/>
                    </w:rPr>
                    <w:t>声源强度（</w:t>
                  </w:r>
                  <w:r>
                    <w:rPr>
                      <w:rFonts w:ascii="Times New Roman" w:hAnsi="Times New Roman"/>
                      <w:bCs/>
                      <w:kern w:val="0"/>
                      <w:szCs w:val="21"/>
                    </w:rPr>
                    <w:t>dB(A)</w:t>
                  </w:r>
                  <w:r>
                    <w:rPr>
                      <w:rFonts w:ascii="Times New Roman" w:hAnsi="Times New Roman"/>
                      <w:bCs/>
                      <w:kern w:val="0"/>
                      <w:szCs w:val="21"/>
                    </w:rPr>
                    <w:t>）</w:t>
                  </w:r>
                </w:p>
              </w:tc>
            </w:tr>
            <w:tr w:rsidR="00E24AD8" w14:paraId="194C907C" w14:textId="77777777" w:rsidTr="00DE6C2A">
              <w:trPr>
                <w:trHeight w:val="454"/>
              </w:trPr>
              <w:tc>
                <w:tcPr>
                  <w:tcW w:w="1325" w:type="pct"/>
                  <w:vAlign w:val="center"/>
                </w:tcPr>
                <w:p w14:paraId="2DC655D5" w14:textId="77777777" w:rsidR="00E24AD8" w:rsidRDefault="00E24AD8" w:rsidP="00E24AD8">
                  <w:pPr>
                    <w:pStyle w:val="13"/>
                    <w:spacing w:line="320" w:lineRule="exact"/>
                    <w:ind w:firstLine="482"/>
                    <w:rPr>
                      <w:rFonts w:ascii="Times New Roman" w:hAnsi="Times New Roman"/>
                      <w:bCs/>
                      <w:kern w:val="0"/>
                      <w:szCs w:val="21"/>
                    </w:rPr>
                  </w:pPr>
                  <w:r>
                    <w:rPr>
                      <w:rFonts w:ascii="Times New Roman" w:hAnsi="Times New Roman"/>
                      <w:bCs/>
                      <w:kern w:val="0"/>
                      <w:szCs w:val="21"/>
                    </w:rPr>
                    <w:t>主体阶段</w:t>
                  </w:r>
                </w:p>
              </w:tc>
              <w:tc>
                <w:tcPr>
                  <w:tcW w:w="1407" w:type="pct"/>
                  <w:vAlign w:val="center"/>
                </w:tcPr>
                <w:p w14:paraId="2CD78ACC"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建筑弃渣等</w:t>
                  </w:r>
                </w:p>
              </w:tc>
              <w:tc>
                <w:tcPr>
                  <w:tcW w:w="1328" w:type="pct"/>
                  <w:vAlign w:val="center"/>
                </w:tcPr>
                <w:p w14:paraId="63F47359"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大型载重车</w:t>
                  </w:r>
                </w:p>
              </w:tc>
              <w:tc>
                <w:tcPr>
                  <w:tcW w:w="940" w:type="pct"/>
                  <w:vAlign w:val="center"/>
                </w:tcPr>
                <w:p w14:paraId="33FA02DC"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84~89</w:t>
                  </w:r>
                </w:p>
              </w:tc>
            </w:tr>
            <w:tr w:rsidR="00E24AD8" w14:paraId="5293E382" w14:textId="77777777" w:rsidTr="00DE6C2A">
              <w:trPr>
                <w:trHeight w:val="454"/>
              </w:trPr>
              <w:tc>
                <w:tcPr>
                  <w:tcW w:w="1325" w:type="pct"/>
                  <w:vAlign w:val="center"/>
                </w:tcPr>
                <w:p w14:paraId="294FA15E" w14:textId="77777777" w:rsidR="00E24AD8" w:rsidRDefault="00E24AD8" w:rsidP="00E24AD8">
                  <w:pPr>
                    <w:pStyle w:val="13"/>
                    <w:spacing w:line="320" w:lineRule="exact"/>
                    <w:ind w:firstLineChars="150" w:firstLine="315"/>
                    <w:rPr>
                      <w:rFonts w:ascii="Times New Roman" w:hAnsi="Times New Roman"/>
                      <w:bCs/>
                      <w:kern w:val="0"/>
                      <w:szCs w:val="21"/>
                    </w:rPr>
                  </w:pPr>
                  <w:r>
                    <w:rPr>
                      <w:rFonts w:ascii="Times New Roman" w:hAnsi="Times New Roman"/>
                      <w:bCs/>
                      <w:kern w:val="0"/>
                      <w:szCs w:val="21"/>
                    </w:rPr>
                    <w:t>底板与结构阶段</w:t>
                  </w:r>
                </w:p>
              </w:tc>
              <w:tc>
                <w:tcPr>
                  <w:tcW w:w="1407" w:type="pct"/>
                  <w:vAlign w:val="center"/>
                </w:tcPr>
                <w:p w14:paraId="6EEE4F17" w14:textId="77777777" w:rsidR="00E24AD8" w:rsidRDefault="00E24AD8" w:rsidP="00E24AD8">
                  <w:pPr>
                    <w:pStyle w:val="13"/>
                    <w:spacing w:line="320" w:lineRule="exact"/>
                    <w:ind w:firstLineChars="50" w:firstLine="105"/>
                    <w:rPr>
                      <w:rFonts w:ascii="Times New Roman" w:hAnsi="Times New Roman"/>
                      <w:kern w:val="0"/>
                      <w:szCs w:val="21"/>
                    </w:rPr>
                  </w:pPr>
                  <w:r>
                    <w:rPr>
                      <w:rFonts w:ascii="Times New Roman" w:hAnsi="Times New Roman"/>
                      <w:kern w:val="0"/>
                      <w:szCs w:val="21"/>
                    </w:rPr>
                    <w:t>钢筋、商品混凝土等</w:t>
                  </w:r>
                </w:p>
              </w:tc>
              <w:tc>
                <w:tcPr>
                  <w:tcW w:w="1328" w:type="pct"/>
                  <w:vAlign w:val="center"/>
                </w:tcPr>
                <w:p w14:paraId="475D0B2F" w14:textId="77777777" w:rsidR="00E24AD8" w:rsidRDefault="00E24AD8" w:rsidP="00E24AD8">
                  <w:pPr>
                    <w:pStyle w:val="13"/>
                    <w:spacing w:line="320" w:lineRule="exact"/>
                    <w:rPr>
                      <w:rFonts w:ascii="Times New Roman" w:hAnsi="Times New Roman"/>
                      <w:kern w:val="0"/>
                      <w:szCs w:val="21"/>
                    </w:rPr>
                  </w:pPr>
                  <w:r>
                    <w:rPr>
                      <w:rFonts w:ascii="Times New Roman" w:hAnsi="Times New Roman"/>
                      <w:kern w:val="0"/>
                      <w:szCs w:val="21"/>
                    </w:rPr>
                    <w:t>混凝土罐车、载重车</w:t>
                  </w:r>
                </w:p>
              </w:tc>
              <w:tc>
                <w:tcPr>
                  <w:tcW w:w="940" w:type="pct"/>
                  <w:vAlign w:val="center"/>
                </w:tcPr>
                <w:p w14:paraId="5782DE38"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80~85</w:t>
                  </w:r>
                </w:p>
              </w:tc>
            </w:tr>
            <w:tr w:rsidR="00E24AD8" w14:paraId="67325E5B" w14:textId="77777777" w:rsidTr="00DE6C2A">
              <w:trPr>
                <w:trHeight w:val="454"/>
              </w:trPr>
              <w:tc>
                <w:tcPr>
                  <w:tcW w:w="1325" w:type="pct"/>
                  <w:vAlign w:val="center"/>
                </w:tcPr>
                <w:p w14:paraId="0E8BD1EA" w14:textId="77777777" w:rsidR="00E24AD8" w:rsidRDefault="00E24AD8" w:rsidP="00E24AD8">
                  <w:pPr>
                    <w:pStyle w:val="13"/>
                    <w:spacing w:line="320" w:lineRule="exact"/>
                    <w:ind w:firstLineChars="150" w:firstLine="315"/>
                    <w:rPr>
                      <w:rFonts w:ascii="Times New Roman" w:hAnsi="Times New Roman"/>
                      <w:bCs/>
                      <w:kern w:val="0"/>
                      <w:szCs w:val="21"/>
                    </w:rPr>
                  </w:pPr>
                  <w:r>
                    <w:rPr>
                      <w:rFonts w:ascii="Times New Roman" w:hAnsi="Times New Roman"/>
                      <w:bCs/>
                      <w:kern w:val="0"/>
                      <w:szCs w:val="21"/>
                    </w:rPr>
                    <w:t>装修安装阶段</w:t>
                  </w:r>
                </w:p>
              </w:tc>
              <w:tc>
                <w:tcPr>
                  <w:tcW w:w="1407" w:type="pct"/>
                  <w:vAlign w:val="center"/>
                </w:tcPr>
                <w:p w14:paraId="2500AFC3" w14:textId="77777777" w:rsidR="00E24AD8" w:rsidRDefault="00E24AD8" w:rsidP="00E24AD8">
                  <w:pPr>
                    <w:pStyle w:val="13"/>
                    <w:spacing w:line="320" w:lineRule="exact"/>
                    <w:rPr>
                      <w:rFonts w:ascii="Times New Roman" w:hAnsi="Times New Roman"/>
                      <w:kern w:val="0"/>
                      <w:szCs w:val="21"/>
                    </w:rPr>
                  </w:pPr>
                  <w:r>
                    <w:rPr>
                      <w:rFonts w:ascii="Times New Roman" w:hAnsi="Times New Roman"/>
                      <w:kern w:val="0"/>
                      <w:szCs w:val="21"/>
                    </w:rPr>
                    <w:t>各种装修材料机必备设备</w:t>
                  </w:r>
                </w:p>
              </w:tc>
              <w:tc>
                <w:tcPr>
                  <w:tcW w:w="1328" w:type="pct"/>
                  <w:vAlign w:val="center"/>
                </w:tcPr>
                <w:p w14:paraId="266396B2"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轻型载重卡车</w:t>
                  </w:r>
                </w:p>
              </w:tc>
              <w:tc>
                <w:tcPr>
                  <w:tcW w:w="940" w:type="pct"/>
                  <w:vAlign w:val="center"/>
                </w:tcPr>
                <w:p w14:paraId="5598EFBF" w14:textId="77777777" w:rsidR="00E24AD8" w:rsidRDefault="00E24AD8" w:rsidP="00E24AD8">
                  <w:pPr>
                    <w:pStyle w:val="13"/>
                    <w:spacing w:line="320" w:lineRule="exact"/>
                    <w:ind w:firstLine="480"/>
                    <w:rPr>
                      <w:rFonts w:ascii="Times New Roman" w:hAnsi="Times New Roman"/>
                      <w:kern w:val="0"/>
                      <w:szCs w:val="21"/>
                    </w:rPr>
                  </w:pPr>
                  <w:r>
                    <w:rPr>
                      <w:rFonts w:ascii="Times New Roman" w:hAnsi="Times New Roman"/>
                      <w:kern w:val="0"/>
                      <w:szCs w:val="21"/>
                    </w:rPr>
                    <w:t>75~80</w:t>
                  </w:r>
                </w:p>
              </w:tc>
            </w:tr>
          </w:tbl>
          <w:p w14:paraId="125ABF73" w14:textId="77777777" w:rsidR="00E24AD8" w:rsidRDefault="00E24AD8" w:rsidP="00E24AD8">
            <w:pPr>
              <w:adjustRightInd w:val="0"/>
              <w:snapToGrid w:val="0"/>
              <w:spacing w:line="360" w:lineRule="auto"/>
              <w:jc w:val="center"/>
              <w:rPr>
                <w:rFonts w:ascii="Times New Roman" w:eastAsia="宋体" w:hAnsi="Times New Roman"/>
                <w:b/>
                <w:sz w:val="24"/>
                <w:szCs w:val="24"/>
              </w:rPr>
            </w:pPr>
          </w:p>
          <w:p w14:paraId="3E6F51F4" w14:textId="77777777" w:rsidR="00E24AD8" w:rsidRDefault="00E24AD8" w:rsidP="00E24AD8">
            <w:pPr>
              <w:adjustRightInd w:val="0"/>
              <w:snapToGrid w:val="0"/>
              <w:spacing w:line="360" w:lineRule="auto"/>
              <w:jc w:val="center"/>
              <w:rPr>
                <w:rFonts w:ascii="Times New Roman" w:eastAsia="宋体" w:hAnsi="Times New Roman"/>
                <w:b/>
                <w:szCs w:val="21"/>
              </w:rPr>
            </w:pPr>
            <w:r>
              <w:rPr>
                <w:rFonts w:ascii="Times New Roman" w:eastAsia="宋体" w:hAnsi="Times New Roman"/>
                <w:b/>
                <w:szCs w:val="21"/>
              </w:rPr>
              <w:t>表</w:t>
            </w:r>
            <w:r>
              <w:rPr>
                <w:rFonts w:ascii="Times New Roman" w:eastAsia="宋体" w:hAnsi="Times New Roman"/>
                <w:b/>
                <w:szCs w:val="21"/>
              </w:rPr>
              <w:t xml:space="preserve">5-3  </w:t>
            </w:r>
            <w:r>
              <w:rPr>
                <w:rFonts w:ascii="Times New Roman" w:eastAsia="宋体" w:hAnsi="Times New Roman"/>
                <w:b/>
                <w:szCs w:val="21"/>
              </w:rPr>
              <w:t>施工机械噪声源强及建筑施工厂界噪声限值表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663"/>
              <w:gridCol w:w="1930"/>
              <w:gridCol w:w="800"/>
              <w:gridCol w:w="902"/>
              <w:gridCol w:w="906"/>
              <w:gridCol w:w="837"/>
            </w:tblGrid>
            <w:tr w:rsidR="00E24AD8" w14:paraId="3267CB8E" w14:textId="77777777" w:rsidTr="00DE6C2A">
              <w:trPr>
                <w:trHeight w:val="283"/>
              </w:trPr>
              <w:tc>
                <w:tcPr>
                  <w:tcW w:w="1022" w:type="pct"/>
                  <w:vMerge w:val="restart"/>
                  <w:vAlign w:val="center"/>
                </w:tcPr>
                <w:p w14:paraId="4FA7D9CD"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施工阶段</w:t>
                  </w:r>
                </w:p>
              </w:tc>
              <w:tc>
                <w:tcPr>
                  <w:tcW w:w="940" w:type="pct"/>
                  <w:vMerge w:val="restart"/>
                  <w:vAlign w:val="center"/>
                </w:tcPr>
                <w:p w14:paraId="755B7758"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声源</w:t>
                  </w:r>
                </w:p>
              </w:tc>
              <w:tc>
                <w:tcPr>
                  <w:tcW w:w="1091" w:type="pct"/>
                  <w:vMerge w:val="restart"/>
                  <w:vAlign w:val="center"/>
                </w:tcPr>
                <w:p w14:paraId="50FE5E0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声源强度</w:t>
                  </w:r>
                  <w:r>
                    <w:rPr>
                      <w:rFonts w:ascii="Times New Roman" w:eastAsia="宋体" w:hAnsi="Times New Roman"/>
                      <w:color w:val="000000"/>
                      <w:szCs w:val="21"/>
                    </w:rPr>
                    <w:t>[dB(A)]</w:t>
                  </w:r>
                </w:p>
              </w:tc>
              <w:tc>
                <w:tcPr>
                  <w:tcW w:w="1947" w:type="pct"/>
                  <w:gridSpan w:val="4"/>
                  <w:vAlign w:val="center"/>
                </w:tcPr>
                <w:p w14:paraId="496B3F4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厂界噪声</w:t>
                  </w:r>
                  <w:r>
                    <w:rPr>
                      <w:rFonts w:ascii="Times New Roman" w:eastAsia="宋体" w:hAnsi="Times New Roman"/>
                      <w:color w:val="000000"/>
                      <w:szCs w:val="21"/>
                    </w:rPr>
                    <w:t>dB(A)</w:t>
                  </w:r>
                </w:p>
              </w:tc>
            </w:tr>
            <w:tr w:rsidR="00E24AD8" w14:paraId="5EBE2BE2" w14:textId="77777777" w:rsidTr="00DE6C2A">
              <w:trPr>
                <w:trHeight w:val="85"/>
              </w:trPr>
              <w:tc>
                <w:tcPr>
                  <w:tcW w:w="1022" w:type="pct"/>
                  <w:vMerge/>
                  <w:vAlign w:val="center"/>
                </w:tcPr>
                <w:p w14:paraId="52F8DFF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Merge/>
                  <w:vAlign w:val="center"/>
                </w:tcPr>
                <w:p w14:paraId="30B5480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1091" w:type="pct"/>
                  <w:vMerge/>
                  <w:vAlign w:val="center"/>
                </w:tcPr>
                <w:p w14:paraId="3599C01D"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52" w:type="pct"/>
                  <w:vAlign w:val="center"/>
                </w:tcPr>
                <w:p w14:paraId="666BE48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昼间</w:t>
                  </w:r>
                </w:p>
              </w:tc>
              <w:tc>
                <w:tcPr>
                  <w:tcW w:w="510" w:type="pct"/>
                  <w:vAlign w:val="center"/>
                </w:tcPr>
                <w:p w14:paraId="542A567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标准</w:t>
                  </w:r>
                </w:p>
              </w:tc>
              <w:tc>
                <w:tcPr>
                  <w:tcW w:w="512" w:type="pct"/>
                  <w:vAlign w:val="center"/>
                </w:tcPr>
                <w:p w14:paraId="7744347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夜间</w:t>
                  </w:r>
                </w:p>
              </w:tc>
              <w:tc>
                <w:tcPr>
                  <w:tcW w:w="473" w:type="pct"/>
                  <w:vAlign w:val="center"/>
                </w:tcPr>
                <w:p w14:paraId="0E9E01F7"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标准</w:t>
                  </w:r>
                </w:p>
              </w:tc>
            </w:tr>
            <w:tr w:rsidR="00E24AD8" w14:paraId="68BAD9DE" w14:textId="77777777" w:rsidTr="00DE6C2A">
              <w:trPr>
                <w:trHeight w:val="310"/>
              </w:trPr>
              <w:tc>
                <w:tcPr>
                  <w:tcW w:w="1022" w:type="pct"/>
                  <w:vMerge w:val="restart"/>
                  <w:vAlign w:val="center"/>
                </w:tcPr>
                <w:p w14:paraId="40A65E0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土石方阶段</w:t>
                  </w:r>
                </w:p>
              </w:tc>
              <w:tc>
                <w:tcPr>
                  <w:tcW w:w="940" w:type="pct"/>
                  <w:vAlign w:val="center"/>
                </w:tcPr>
                <w:p w14:paraId="497340F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挖土机</w:t>
                  </w:r>
                </w:p>
              </w:tc>
              <w:tc>
                <w:tcPr>
                  <w:tcW w:w="1091" w:type="pct"/>
                  <w:vAlign w:val="center"/>
                </w:tcPr>
                <w:p w14:paraId="658F08B5"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78~96</w:t>
                  </w:r>
                </w:p>
              </w:tc>
              <w:tc>
                <w:tcPr>
                  <w:tcW w:w="452" w:type="pct"/>
                  <w:vMerge w:val="restart"/>
                  <w:vAlign w:val="center"/>
                </w:tcPr>
                <w:p w14:paraId="3B4DF992"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75~85</w:t>
                  </w:r>
                </w:p>
              </w:tc>
              <w:tc>
                <w:tcPr>
                  <w:tcW w:w="510" w:type="pct"/>
                  <w:vMerge w:val="restart"/>
                  <w:vAlign w:val="center"/>
                </w:tcPr>
                <w:p w14:paraId="396C2C82"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70</w:t>
                  </w:r>
                </w:p>
              </w:tc>
              <w:tc>
                <w:tcPr>
                  <w:tcW w:w="512" w:type="pct"/>
                  <w:vMerge w:val="restart"/>
                  <w:vAlign w:val="center"/>
                </w:tcPr>
                <w:p w14:paraId="05F4423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75~85</w:t>
                  </w:r>
                </w:p>
              </w:tc>
              <w:tc>
                <w:tcPr>
                  <w:tcW w:w="473" w:type="pct"/>
                  <w:vMerge w:val="restart"/>
                  <w:vAlign w:val="center"/>
                </w:tcPr>
                <w:p w14:paraId="069DA475"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55</w:t>
                  </w:r>
                </w:p>
              </w:tc>
            </w:tr>
            <w:tr w:rsidR="00E24AD8" w14:paraId="2E2FB677" w14:textId="77777777" w:rsidTr="00DE6C2A">
              <w:trPr>
                <w:trHeight w:val="286"/>
              </w:trPr>
              <w:tc>
                <w:tcPr>
                  <w:tcW w:w="1022" w:type="pct"/>
                  <w:vMerge/>
                  <w:vAlign w:val="center"/>
                </w:tcPr>
                <w:p w14:paraId="634510C8"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6BA1C18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冲击机</w:t>
                  </w:r>
                </w:p>
              </w:tc>
              <w:tc>
                <w:tcPr>
                  <w:tcW w:w="1091" w:type="pct"/>
                  <w:vAlign w:val="center"/>
                </w:tcPr>
                <w:p w14:paraId="3789BE45"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95</w:t>
                  </w:r>
                </w:p>
              </w:tc>
              <w:tc>
                <w:tcPr>
                  <w:tcW w:w="452" w:type="pct"/>
                  <w:vMerge/>
                  <w:vAlign w:val="center"/>
                </w:tcPr>
                <w:p w14:paraId="3A55245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6F5F5406"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37275C26"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7C06DBEB"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3A85363B" w14:textId="77777777" w:rsidTr="00DE6C2A">
              <w:trPr>
                <w:trHeight w:val="233"/>
              </w:trPr>
              <w:tc>
                <w:tcPr>
                  <w:tcW w:w="1022" w:type="pct"/>
                  <w:vMerge/>
                  <w:vAlign w:val="center"/>
                </w:tcPr>
                <w:p w14:paraId="7777C2E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487C0ECD"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空压机</w:t>
                  </w:r>
                </w:p>
              </w:tc>
              <w:tc>
                <w:tcPr>
                  <w:tcW w:w="1091" w:type="pct"/>
                  <w:vAlign w:val="center"/>
                </w:tcPr>
                <w:p w14:paraId="5A509906"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75~85</w:t>
                  </w:r>
                </w:p>
              </w:tc>
              <w:tc>
                <w:tcPr>
                  <w:tcW w:w="452" w:type="pct"/>
                  <w:vMerge/>
                  <w:vAlign w:val="center"/>
                </w:tcPr>
                <w:p w14:paraId="610B711D"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0EFF61F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765F1BC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39BA48B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2916429A" w14:textId="77777777" w:rsidTr="00DE6C2A">
              <w:trPr>
                <w:trHeight w:val="135"/>
              </w:trPr>
              <w:tc>
                <w:tcPr>
                  <w:tcW w:w="1022" w:type="pct"/>
                  <w:vMerge/>
                  <w:vAlign w:val="center"/>
                </w:tcPr>
                <w:p w14:paraId="237E386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3C47498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卷扬机</w:t>
                  </w:r>
                </w:p>
              </w:tc>
              <w:tc>
                <w:tcPr>
                  <w:tcW w:w="1091" w:type="pct"/>
                  <w:vAlign w:val="center"/>
                </w:tcPr>
                <w:p w14:paraId="15DD502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90~105</w:t>
                  </w:r>
                </w:p>
              </w:tc>
              <w:tc>
                <w:tcPr>
                  <w:tcW w:w="452" w:type="pct"/>
                  <w:vMerge/>
                  <w:vAlign w:val="center"/>
                </w:tcPr>
                <w:p w14:paraId="6659EA1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2277994E"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61410A58"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1736B6F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0972F75F" w14:textId="77777777" w:rsidTr="00DE6C2A">
              <w:trPr>
                <w:trHeight w:val="287"/>
              </w:trPr>
              <w:tc>
                <w:tcPr>
                  <w:tcW w:w="1022" w:type="pct"/>
                  <w:vMerge w:val="restart"/>
                  <w:vAlign w:val="center"/>
                </w:tcPr>
                <w:p w14:paraId="5605E71C"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底板与结构阶段</w:t>
                  </w:r>
                </w:p>
              </w:tc>
              <w:tc>
                <w:tcPr>
                  <w:tcW w:w="940" w:type="pct"/>
                  <w:vAlign w:val="center"/>
                </w:tcPr>
                <w:p w14:paraId="3B7FFCDB"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混凝土输送泵</w:t>
                  </w:r>
                </w:p>
              </w:tc>
              <w:tc>
                <w:tcPr>
                  <w:tcW w:w="1091" w:type="pct"/>
                  <w:vAlign w:val="center"/>
                </w:tcPr>
                <w:p w14:paraId="381435AD"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90~100</w:t>
                  </w:r>
                </w:p>
              </w:tc>
              <w:tc>
                <w:tcPr>
                  <w:tcW w:w="452" w:type="pct"/>
                  <w:vMerge w:val="restart"/>
                  <w:vAlign w:val="center"/>
                </w:tcPr>
                <w:p w14:paraId="7A5BF8B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70~85</w:t>
                  </w:r>
                </w:p>
              </w:tc>
              <w:tc>
                <w:tcPr>
                  <w:tcW w:w="510" w:type="pct"/>
                  <w:vMerge w:val="restart"/>
                  <w:vAlign w:val="center"/>
                </w:tcPr>
                <w:p w14:paraId="3560D67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70</w:t>
                  </w:r>
                </w:p>
              </w:tc>
              <w:tc>
                <w:tcPr>
                  <w:tcW w:w="512" w:type="pct"/>
                  <w:vMerge w:val="restart"/>
                  <w:vAlign w:val="center"/>
                </w:tcPr>
                <w:p w14:paraId="5F10CC14"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65~80</w:t>
                  </w:r>
                </w:p>
              </w:tc>
              <w:tc>
                <w:tcPr>
                  <w:tcW w:w="473" w:type="pct"/>
                  <w:vMerge w:val="restart"/>
                  <w:vAlign w:val="center"/>
                </w:tcPr>
                <w:p w14:paraId="2271F93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55</w:t>
                  </w:r>
                </w:p>
              </w:tc>
            </w:tr>
            <w:tr w:rsidR="00E24AD8" w14:paraId="3CEFD8E1" w14:textId="77777777" w:rsidTr="00DE6C2A">
              <w:trPr>
                <w:trHeight w:val="308"/>
              </w:trPr>
              <w:tc>
                <w:tcPr>
                  <w:tcW w:w="1022" w:type="pct"/>
                  <w:vMerge/>
                  <w:vAlign w:val="center"/>
                </w:tcPr>
                <w:p w14:paraId="1A88AE1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088A584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振捣器</w:t>
                  </w:r>
                </w:p>
              </w:tc>
              <w:tc>
                <w:tcPr>
                  <w:tcW w:w="1091" w:type="pct"/>
                  <w:vAlign w:val="center"/>
                </w:tcPr>
                <w:p w14:paraId="3E698C0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100~105</w:t>
                  </w:r>
                </w:p>
              </w:tc>
              <w:tc>
                <w:tcPr>
                  <w:tcW w:w="452" w:type="pct"/>
                  <w:vMerge/>
                  <w:vAlign w:val="center"/>
                </w:tcPr>
                <w:p w14:paraId="722E12D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6C96306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58CAC464"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75DD115B"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2B5BB287" w14:textId="77777777" w:rsidTr="00DE6C2A">
              <w:trPr>
                <w:trHeight w:val="363"/>
              </w:trPr>
              <w:tc>
                <w:tcPr>
                  <w:tcW w:w="1022" w:type="pct"/>
                  <w:vMerge/>
                  <w:vAlign w:val="center"/>
                </w:tcPr>
                <w:p w14:paraId="585FFD4A"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7584D9A5"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电锯</w:t>
                  </w:r>
                </w:p>
              </w:tc>
              <w:tc>
                <w:tcPr>
                  <w:tcW w:w="1091" w:type="pct"/>
                  <w:vAlign w:val="center"/>
                </w:tcPr>
                <w:p w14:paraId="049E800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100~105</w:t>
                  </w:r>
                </w:p>
              </w:tc>
              <w:tc>
                <w:tcPr>
                  <w:tcW w:w="452" w:type="pct"/>
                  <w:vMerge/>
                  <w:vAlign w:val="center"/>
                </w:tcPr>
                <w:p w14:paraId="4FA1AA5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080F93E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58A91041"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68E16E91"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34267CCB" w14:textId="77777777" w:rsidTr="00DE6C2A">
              <w:trPr>
                <w:trHeight w:val="174"/>
              </w:trPr>
              <w:tc>
                <w:tcPr>
                  <w:tcW w:w="1022" w:type="pct"/>
                  <w:vMerge/>
                  <w:vAlign w:val="center"/>
                </w:tcPr>
                <w:p w14:paraId="77DCB69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940" w:type="pct"/>
                  <w:vAlign w:val="center"/>
                </w:tcPr>
                <w:p w14:paraId="6954A42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搅拌器</w:t>
                  </w:r>
                </w:p>
              </w:tc>
              <w:tc>
                <w:tcPr>
                  <w:tcW w:w="1091" w:type="pct"/>
                  <w:vAlign w:val="center"/>
                </w:tcPr>
                <w:p w14:paraId="6F295C87"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100~105</w:t>
                  </w:r>
                </w:p>
              </w:tc>
              <w:tc>
                <w:tcPr>
                  <w:tcW w:w="452" w:type="pct"/>
                  <w:vMerge/>
                  <w:vAlign w:val="center"/>
                </w:tcPr>
                <w:p w14:paraId="20CF9F61"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0" w:type="pct"/>
                  <w:vMerge/>
                  <w:vAlign w:val="center"/>
                </w:tcPr>
                <w:p w14:paraId="58221B49"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512" w:type="pct"/>
                  <w:vMerge/>
                  <w:vAlign w:val="center"/>
                </w:tcPr>
                <w:p w14:paraId="2F7DB190"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c>
                <w:tcPr>
                  <w:tcW w:w="473" w:type="pct"/>
                  <w:vMerge/>
                  <w:vAlign w:val="center"/>
                </w:tcPr>
                <w:p w14:paraId="0411A653"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p>
              </w:tc>
            </w:tr>
            <w:tr w:rsidR="00E24AD8" w14:paraId="1693CEFE" w14:textId="77777777" w:rsidTr="00DE6C2A">
              <w:tc>
                <w:tcPr>
                  <w:tcW w:w="1022" w:type="pct"/>
                  <w:vAlign w:val="center"/>
                </w:tcPr>
                <w:p w14:paraId="438E4BE4"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装修安装阶段</w:t>
                  </w:r>
                </w:p>
              </w:tc>
              <w:tc>
                <w:tcPr>
                  <w:tcW w:w="940" w:type="pct"/>
                  <w:vAlign w:val="center"/>
                </w:tcPr>
                <w:p w14:paraId="450242FE"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电钻、手工钻等</w:t>
                  </w:r>
                </w:p>
              </w:tc>
              <w:tc>
                <w:tcPr>
                  <w:tcW w:w="1091" w:type="pct"/>
                  <w:vAlign w:val="center"/>
                </w:tcPr>
                <w:p w14:paraId="02D0E9F6"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100~105</w:t>
                  </w:r>
                </w:p>
              </w:tc>
              <w:tc>
                <w:tcPr>
                  <w:tcW w:w="452" w:type="pct"/>
                  <w:vAlign w:val="center"/>
                </w:tcPr>
                <w:p w14:paraId="23AC341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80~95</w:t>
                  </w:r>
                </w:p>
              </w:tc>
              <w:tc>
                <w:tcPr>
                  <w:tcW w:w="510" w:type="pct"/>
                  <w:vAlign w:val="center"/>
                </w:tcPr>
                <w:p w14:paraId="2058541F"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70</w:t>
                  </w:r>
                </w:p>
              </w:tc>
              <w:tc>
                <w:tcPr>
                  <w:tcW w:w="512" w:type="pct"/>
                  <w:vAlign w:val="center"/>
                </w:tcPr>
                <w:p w14:paraId="779FDEFB"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80~95</w:t>
                  </w:r>
                </w:p>
              </w:tc>
              <w:tc>
                <w:tcPr>
                  <w:tcW w:w="473" w:type="pct"/>
                  <w:vAlign w:val="center"/>
                </w:tcPr>
                <w:p w14:paraId="4B3A4C74" w14:textId="77777777" w:rsidR="00E24AD8" w:rsidRDefault="00E24AD8" w:rsidP="00E24AD8">
                  <w:pPr>
                    <w:tabs>
                      <w:tab w:val="left" w:pos="1280"/>
                    </w:tabs>
                    <w:adjustRightInd w:val="0"/>
                    <w:snapToGrid w:val="0"/>
                    <w:jc w:val="center"/>
                    <w:rPr>
                      <w:rFonts w:ascii="Times New Roman" w:eastAsia="宋体" w:hAnsi="Times New Roman"/>
                      <w:color w:val="000000"/>
                      <w:szCs w:val="21"/>
                    </w:rPr>
                  </w:pPr>
                  <w:r>
                    <w:rPr>
                      <w:rFonts w:ascii="Times New Roman" w:eastAsia="宋体" w:hAnsi="Times New Roman"/>
                      <w:color w:val="000000"/>
                      <w:szCs w:val="21"/>
                    </w:rPr>
                    <w:t>55</w:t>
                  </w:r>
                </w:p>
              </w:tc>
            </w:tr>
          </w:tbl>
          <w:p w14:paraId="3F789960"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p>
          <w:p w14:paraId="10A0CD12"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4</w:t>
            </w:r>
            <w:r>
              <w:rPr>
                <w:rFonts w:ascii="Times New Roman" w:eastAsia="宋体" w:hAnsi="Times New Roman"/>
                <w:b/>
                <w:sz w:val="24"/>
                <w:szCs w:val="24"/>
              </w:rPr>
              <w:t>、施工期固废污染源</w:t>
            </w:r>
            <w:r>
              <w:rPr>
                <w:rFonts w:ascii="Times New Roman" w:eastAsia="宋体" w:hAnsi="Times New Roman"/>
                <w:b/>
                <w:sz w:val="24"/>
                <w:szCs w:val="24"/>
              </w:rPr>
              <w:t xml:space="preserve">  </w:t>
            </w:r>
          </w:p>
          <w:p w14:paraId="03E7F32D"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项目施工期间的固体废物主要为土石方、建筑垃圾和施工人员产生的生活垃圾。</w:t>
            </w:r>
          </w:p>
          <w:p w14:paraId="7468AB55"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土石方</w:t>
            </w:r>
          </w:p>
          <w:p w14:paraId="6E81DF9A" w14:textId="032FDD22" w:rsidR="00E24AD8" w:rsidRPr="006F0EEC" w:rsidRDefault="00E24AD8" w:rsidP="00E24AD8">
            <w:pPr>
              <w:adjustRightInd w:val="0"/>
              <w:snapToGrid w:val="0"/>
              <w:spacing w:line="360" w:lineRule="auto"/>
              <w:ind w:firstLineChars="200" w:firstLine="480"/>
              <w:rPr>
                <w:rFonts w:ascii="Times New Roman" w:eastAsia="宋体" w:hAnsi="Times New Roman"/>
                <w:sz w:val="24"/>
                <w:szCs w:val="24"/>
              </w:rPr>
            </w:pPr>
            <w:r w:rsidRPr="006F0EEC">
              <w:rPr>
                <w:rFonts w:ascii="Times New Roman" w:eastAsia="宋体" w:hAnsi="Times New Roman"/>
                <w:sz w:val="24"/>
                <w:szCs w:val="24"/>
              </w:rPr>
              <w:t>本项目</w:t>
            </w:r>
            <w:r w:rsidR="006F0EEC" w:rsidRPr="006F0EEC">
              <w:rPr>
                <w:rFonts w:ascii="Times New Roman" w:eastAsia="宋体" w:hAnsi="Times New Roman" w:hint="eastAsia"/>
                <w:sz w:val="24"/>
                <w:szCs w:val="24"/>
              </w:rPr>
              <w:t>所在地低于四周路面约</w:t>
            </w:r>
            <w:r w:rsidR="006F0EEC" w:rsidRPr="006F0EEC">
              <w:rPr>
                <w:rFonts w:ascii="Times New Roman" w:eastAsia="宋体" w:hAnsi="Times New Roman" w:hint="eastAsia"/>
                <w:sz w:val="24"/>
                <w:szCs w:val="24"/>
              </w:rPr>
              <w:t>1m</w:t>
            </w:r>
            <w:r w:rsidR="006F0EEC" w:rsidRPr="006F0EEC">
              <w:rPr>
                <w:rFonts w:ascii="Times New Roman" w:eastAsia="宋体" w:hAnsi="Times New Roman" w:hint="eastAsia"/>
                <w:sz w:val="24"/>
                <w:szCs w:val="24"/>
              </w:rPr>
              <w:t>，土壤扰动面积约</w:t>
            </w:r>
            <w:r w:rsidR="006F0EEC" w:rsidRPr="006F0EEC">
              <w:rPr>
                <w:rFonts w:ascii="Times New Roman" w:eastAsia="宋体" w:hAnsi="Times New Roman" w:hint="eastAsia"/>
                <w:sz w:val="24"/>
                <w:szCs w:val="24"/>
              </w:rPr>
              <w:t>4</w:t>
            </w:r>
            <w:r w:rsidR="006F0EEC" w:rsidRPr="006F0EEC">
              <w:rPr>
                <w:rFonts w:ascii="Times New Roman" w:eastAsia="宋体" w:hAnsi="Times New Roman"/>
                <w:sz w:val="24"/>
                <w:szCs w:val="24"/>
              </w:rPr>
              <w:t>0010.59</w:t>
            </w:r>
            <w:r w:rsidR="006F0EEC" w:rsidRPr="006F0EEC">
              <w:rPr>
                <w:rFonts w:ascii="Times New Roman" w:eastAsia="宋体" w:hAnsi="Times New Roman" w:hint="eastAsia"/>
                <w:sz w:val="24"/>
                <w:szCs w:val="24"/>
              </w:rPr>
              <w:t>m</w:t>
            </w:r>
            <w:r w:rsidR="006F0EEC" w:rsidRPr="006F0EEC">
              <w:rPr>
                <w:rFonts w:ascii="Times New Roman" w:eastAsia="宋体" w:hAnsi="Times New Roman"/>
                <w:sz w:val="24"/>
                <w:szCs w:val="24"/>
                <w:vertAlign w:val="superscript"/>
              </w:rPr>
              <w:t>2</w:t>
            </w:r>
            <w:r w:rsidR="006F0EEC" w:rsidRPr="006F0EEC">
              <w:rPr>
                <w:rFonts w:ascii="Times New Roman" w:eastAsia="宋体" w:hAnsi="Times New Roman" w:hint="eastAsia"/>
                <w:sz w:val="24"/>
                <w:szCs w:val="24"/>
              </w:rPr>
              <w:t>，需填</w:t>
            </w:r>
            <w:r w:rsidR="00DB2868">
              <w:rPr>
                <w:rFonts w:ascii="Times New Roman" w:eastAsia="宋体" w:hAnsi="Times New Roman" w:hint="eastAsia"/>
                <w:sz w:val="24"/>
                <w:szCs w:val="24"/>
              </w:rPr>
              <w:t>方</w:t>
            </w:r>
            <w:r w:rsidR="006F0EEC" w:rsidRPr="006F0EEC">
              <w:rPr>
                <w:rFonts w:ascii="Times New Roman" w:eastAsia="宋体" w:hAnsi="Times New Roman" w:hint="eastAsia"/>
                <w:sz w:val="24"/>
                <w:szCs w:val="24"/>
              </w:rPr>
              <w:t>4</w:t>
            </w:r>
            <w:r w:rsidR="006F0EEC" w:rsidRPr="006F0EEC">
              <w:rPr>
                <w:rFonts w:ascii="Times New Roman" w:eastAsia="宋体" w:hAnsi="Times New Roman"/>
                <w:sz w:val="24"/>
                <w:szCs w:val="24"/>
              </w:rPr>
              <w:t>0010.59</w:t>
            </w:r>
            <w:r w:rsidR="006F0EEC" w:rsidRPr="006F0EEC">
              <w:rPr>
                <w:rFonts w:ascii="Times New Roman" w:eastAsia="宋体" w:hAnsi="Times New Roman" w:hint="eastAsia"/>
                <w:sz w:val="24"/>
                <w:szCs w:val="24"/>
              </w:rPr>
              <w:t>m</w:t>
            </w:r>
            <w:r w:rsidR="006F0EEC" w:rsidRPr="006F0EEC">
              <w:rPr>
                <w:rFonts w:ascii="Times New Roman" w:eastAsia="宋体" w:hAnsi="Times New Roman"/>
                <w:sz w:val="24"/>
                <w:szCs w:val="24"/>
                <w:vertAlign w:val="superscript"/>
              </w:rPr>
              <w:t>3</w:t>
            </w:r>
            <w:r w:rsidR="006F0EEC">
              <w:rPr>
                <w:rFonts w:ascii="Times New Roman" w:eastAsia="宋体" w:hAnsi="Times New Roman" w:hint="eastAsia"/>
                <w:sz w:val="24"/>
                <w:szCs w:val="24"/>
              </w:rPr>
              <w:t>，</w:t>
            </w:r>
            <w:r w:rsidR="006F0EEC" w:rsidRPr="006F0EEC">
              <w:rPr>
                <w:rFonts w:ascii="Times New Roman" w:eastAsia="宋体" w:hAnsi="Times New Roman" w:hint="eastAsia"/>
                <w:sz w:val="24"/>
                <w:szCs w:val="24"/>
              </w:rPr>
              <w:t>本项目外购商品土</w:t>
            </w:r>
            <w:r w:rsidR="006F0EEC">
              <w:rPr>
                <w:rFonts w:ascii="Times New Roman" w:eastAsia="宋体" w:hAnsi="Times New Roman" w:hint="eastAsia"/>
                <w:sz w:val="24"/>
                <w:szCs w:val="24"/>
              </w:rPr>
              <w:t>进行填方。</w:t>
            </w:r>
          </w:p>
          <w:p w14:paraId="076BFD60"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建筑垃圾</w:t>
            </w:r>
          </w:p>
          <w:p w14:paraId="54E40B0A" w14:textId="77777777" w:rsidR="00E24AD8" w:rsidRPr="006F0EEC" w:rsidRDefault="00E24AD8" w:rsidP="00E24AD8">
            <w:pPr>
              <w:adjustRightInd w:val="0"/>
              <w:snapToGrid w:val="0"/>
              <w:spacing w:line="360" w:lineRule="auto"/>
              <w:ind w:firstLineChars="200" w:firstLine="480"/>
              <w:rPr>
                <w:rFonts w:ascii="Times New Roman" w:eastAsia="宋体" w:hAnsi="Times New Roman"/>
                <w:sz w:val="24"/>
                <w:szCs w:val="24"/>
              </w:rPr>
            </w:pPr>
            <w:r w:rsidRPr="006F0EEC">
              <w:rPr>
                <w:rFonts w:ascii="Times New Roman" w:eastAsia="宋体" w:hAnsi="Times New Roman" w:hint="eastAsia"/>
                <w:sz w:val="24"/>
                <w:szCs w:val="24"/>
              </w:rPr>
              <w:t>类比同类工程</w:t>
            </w:r>
            <w:r w:rsidRPr="006F0EEC">
              <w:rPr>
                <w:rFonts w:ascii="Times New Roman" w:eastAsia="宋体" w:hAnsi="Times New Roman"/>
                <w:sz w:val="24"/>
                <w:szCs w:val="24"/>
              </w:rPr>
              <w:t>，施工产生的建筑垃圾按</w:t>
            </w:r>
            <w:r w:rsidRPr="006F0EEC">
              <w:rPr>
                <w:rFonts w:ascii="Times New Roman" w:eastAsia="宋体" w:hAnsi="Times New Roman"/>
                <w:sz w:val="24"/>
                <w:szCs w:val="24"/>
              </w:rPr>
              <w:t>30kg/m</w:t>
            </w:r>
            <w:r w:rsidRPr="006F0EEC">
              <w:rPr>
                <w:rFonts w:ascii="Times New Roman" w:eastAsia="宋体" w:hAnsi="Times New Roman"/>
                <w:sz w:val="24"/>
                <w:szCs w:val="24"/>
                <w:vertAlign w:val="superscript"/>
              </w:rPr>
              <w:t>2</w:t>
            </w:r>
            <w:r w:rsidRPr="006F0EEC">
              <w:rPr>
                <w:rFonts w:ascii="Times New Roman" w:eastAsia="宋体" w:hAnsi="Times New Roman"/>
                <w:sz w:val="24"/>
                <w:szCs w:val="24"/>
              </w:rPr>
              <w:t>计；本项目总建筑面积</w:t>
            </w:r>
            <w:r w:rsidR="006F0EEC" w:rsidRPr="006F0EEC">
              <w:rPr>
                <w:rFonts w:ascii="Times New Roman" w:eastAsia="宋体" w:hAnsi="Times New Roman"/>
                <w:sz w:val="24"/>
                <w:szCs w:val="24"/>
              </w:rPr>
              <w:t>40080</w:t>
            </w:r>
            <w:r w:rsidRPr="006F0EEC">
              <w:rPr>
                <w:rFonts w:ascii="Times New Roman" w:eastAsia="宋体" w:hAnsi="Times New Roman"/>
                <w:sz w:val="24"/>
                <w:szCs w:val="24"/>
              </w:rPr>
              <w:t>m</w:t>
            </w:r>
            <w:r w:rsidRPr="006F0EEC">
              <w:rPr>
                <w:rFonts w:ascii="Times New Roman" w:eastAsia="宋体" w:hAnsi="Times New Roman"/>
                <w:sz w:val="24"/>
                <w:szCs w:val="24"/>
                <w:vertAlign w:val="superscript"/>
              </w:rPr>
              <w:t>2</w:t>
            </w:r>
            <w:r w:rsidRPr="006F0EEC">
              <w:rPr>
                <w:rFonts w:ascii="Times New Roman" w:eastAsia="宋体" w:hAnsi="Times New Roman"/>
                <w:sz w:val="24"/>
                <w:szCs w:val="24"/>
              </w:rPr>
              <w:t>，工程施工将产生的施工废料约为</w:t>
            </w:r>
            <w:r w:rsidR="006F0EEC" w:rsidRPr="006F0EEC">
              <w:rPr>
                <w:rFonts w:ascii="Times New Roman" w:eastAsia="宋体" w:hAnsi="Times New Roman"/>
                <w:sz w:val="24"/>
                <w:szCs w:val="24"/>
              </w:rPr>
              <w:t>1202.4</w:t>
            </w:r>
            <w:r w:rsidRPr="006F0EEC">
              <w:rPr>
                <w:rFonts w:ascii="Times New Roman" w:eastAsia="宋体" w:hAnsi="Times New Roman"/>
                <w:sz w:val="24"/>
                <w:szCs w:val="24"/>
              </w:rPr>
              <w:t>t</w:t>
            </w:r>
            <w:r w:rsidRPr="006F0EEC">
              <w:rPr>
                <w:rFonts w:ascii="Times New Roman" w:eastAsia="宋体" w:hAnsi="Times New Roman"/>
                <w:sz w:val="24"/>
                <w:szCs w:val="24"/>
              </w:rPr>
              <w:t>。</w:t>
            </w:r>
          </w:p>
          <w:p w14:paraId="4B885D31" w14:textId="77777777"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施工期生活垃圾</w:t>
            </w:r>
            <w:r>
              <w:rPr>
                <w:rFonts w:ascii="Times New Roman" w:eastAsia="宋体" w:hAnsi="Times New Roman"/>
                <w:sz w:val="24"/>
                <w:szCs w:val="24"/>
              </w:rPr>
              <w:t xml:space="preserve"> </w:t>
            </w:r>
          </w:p>
          <w:p w14:paraId="496C037B" w14:textId="045DAE8A" w:rsidR="00E24AD8" w:rsidRDefault="00E24AD8" w:rsidP="00E24AD8">
            <w:pPr>
              <w:adjustRightInd w:val="0"/>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施工高峰期施工人员可达</w:t>
            </w:r>
            <w:r>
              <w:rPr>
                <w:rFonts w:ascii="Times New Roman" w:eastAsia="宋体" w:hAnsi="Times New Roman"/>
                <w:sz w:val="24"/>
                <w:szCs w:val="24"/>
              </w:rPr>
              <w:t>15</w:t>
            </w:r>
            <w:r>
              <w:rPr>
                <w:rFonts w:ascii="Times New Roman" w:eastAsia="宋体" w:hAnsi="Times New Roman"/>
                <w:sz w:val="24"/>
                <w:szCs w:val="24"/>
              </w:rPr>
              <w:t>人，生活垃圾产生量若按每人每日</w:t>
            </w:r>
            <w:r>
              <w:rPr>
                <w:rFonts w:ascii="Times New Roman" w:eastAsia="宋体" w:hAnsi="Times New Roman"/>
                <w:sz w:val="24"/>
                <w:szCs w:val="24"/>
              </w:rPr>
              <w:t>0.5kg</w:t>
            </w:r>
            <w:r>
              <w:rPr>
                <w:rFonts w:ascii="Times New Roman" w:eastAsia="宋体" w:hAnsi="Times New Roman"/>
                <w:sz w:val="24"/>
                <w:szCs w:val="24"/>
              </w:rPr>
              <w:t>计，则产生生活垃圾约</w:t>
            </w:r>
            <w:r>
              <w:rPr>
                <w:rFonts w:ascii="Times New Roman" w:eastAsia="宋体" w:hAnsi="Times New Roman"/>
                <w:sz w:val="24"/>
                <w:szCs w:val="24"/>
              </w:rPr>
              <w:t>0.0</w:t>
            </w:r>
            <w:r w:rsidR="00BA3F93">
              <w:rPr>
                <w:rFonts w:ascii="Times New Roman" w:eastAsia="宋体" w:hAnsi="Times New Roman"/>
                <w:sz w:val="24"/>
                <w:szCs w:val="24"/>
              </w:rPr>
              <w:t>0</w:t>
            </w:r>
            <w:r>
              <w:rPr>
                <w:rFonts w:ascii="Times New Roman" w:eastAsia="宋体" w:hAnsi="Times New Roman"/>
                <w:sz w:val="24"/>
                <w:szCs w:val="24"/>
              </w:rPr>
              <w:t>75t/d</w:t>
            </w:r>
            <w:r>
              <w:rPr>
                <w:rFonts w:ascii="Times New Roman" w:eastAsia="宋体" w:hAnsi="Times New Roman" w:hint="eastAsia"/>
                <w:sz w:val="24"/>
                <w:szCs w:val="24"/>
              </w:rPr>
              <w:t>，</w:t>
            </w:r>
            <w:r>
              <w:rPr>
                <w:rFonts w:ascii="Times New Roman" w:eastAsia="宋体" w:hAnsi="Times New Roman" w:hint="eastAsia"/>
                <w:sz w:val="24"/>
                <w:szCs w:val="24"/>
              </w:rPr>
              <w:t>2</w:t>
            </w:r>
            <w:r w:rsidR="00BA3F93">
              <w:rPr>
                <w:rFonts w:ascii="Times New Roman" w:eastAsia="宋体" w:hAnsi="Times New Roman"/>
                <w:sz w:val="24"/>
                <w:szCs w:val="24"/>
              </w:rPr>
              <w:t>.</w:t>
            </w:r>
            <w:r>
              <w:rPr>
                <w:rFonts w:ascii="Times New Roman" w:eastAsia="宋体" w:hAnsi="Times New Roman"/>
                <w:sz w:val="24"/>
                <w:szCs w:val="24"/>
              </w:rPr>
              <w:t>738t/a</w:t>
            </w:r>
            <w:r>
              <w:rPr>
                <w:rFonts w:ascii="Times New Roman" w:eastAsia="宋体" w:hAnsi="Times New Roman" w:hint="eastAsia"/>
                <w:sz w:val="24"/>
                <w:szCs w:val="24"/>
              </w:rPr>
              <w:t>。</w:t>
            </w:r>
          </w:p>
          <w:p w14:paraId="4FCE67FD" w14:textId="77777777" w:rsidR="00E24AD8" w:rsidRDefault="00E24AD8" w:rsidP="00E24AD8">
            <w:pPr>
              <w:adjustRightInd w:val="0"/>
              <w:snapToGrid w:val="0"/>
              <w:spacing w:line="360" w:lineRule="auto"/>
              <w:ind w:firstLineChars="200" w:firstLine="482"/>
              <w:rPr>
                <w:rFonts w:ascii="Times New Roman" w:eastAsia="宋体" w:hAnsi="Times New Roman"/>
                <w:b/>
                <w:sz w:val="24"/>
                <w:szCs w:val="24"/>
              </w:rPr>
            </w:pPr>
            <w:r>
              <w:rPr>
                <w:rFonts w:ascii="Times New Roman" w:eastAsia="宋体" w:hAnsi="Times New Roman"/>
                <w:b/>
                <w:sz w:val="24"/>
                <w:szCs w:val="24"/>
              </w:rPr>
              <w:t>5</w:t>
            </w:r>
            <w:r>
              <w:rPr>
                <w:rFonts w:ascii="Times New Roman" w:eastAsia="宋体" w:hAnsi="Times New Roman"/>
                <w:b/>
                <w:sz w:val="24"/>
                <w:szCs w:val="24"/>
              </w:rPr>
              <w:t>、生态环境</w:t>
            </w:r>
          </w:p>
          <w:p w14:paraId="3C783ABD" w14:textId="77777777" w:rsidR="00E24AD8" w:rsidRDefault="00E24AD8" w:rsidP="00E24AD8">
            <w:pPr>
              <w:spacing w:line="360" w:lineRule="auto"/>
              <w:ind w:firstLine="480"/>
              <w:rPr>
                <w:rFonts w:ascii="Times New Roman" w:eastAsia="宋体" w:hAnsi="Times New Roman"/>
                <w:sz w:val="24"/>
                <w:szCs w:val="32"/>
              </w:rPr>
            </w:pPr>
            <w:r>
              <w:rPr>
                <w:rFonts w:ascii="Times New Roman" w:eastAsia="宋体" w:hAnsi="Times New Roman" w:hint="eastAsia"/>
                <w:sz w:val="24"/>
                <w:szCs w:val="32"/>
              </w:rPr>
              <w:t>项目</w:t>
            </w:r>
            <w:r>
              <w:rPr>
                <w:rFonts w:ascii="Times New Roman" w:eastAsia="宋体" w:hAnsi="Times New Roman"/>
                <w:sz w:val="24"/>
                <w:szCs w:val="32"/>
              </w:rPr>
              <w:t>土地平整过程将清理地表植被，使表土裸露，土壤抗蚀能力降低。裸露的土壤极易被降雨径流冲刷而产生水土流失，特别是暴雨时冲刷更为严重。</w:t>
            </w:r>
          </w:p>
          <w:p w14:paraId="6B7238BA" w14:textId="77777777" w:rsidR="00E24AD8" w:rsidRDefault="00E24AD8" w:rsidP="00E24AD8">
            <w:pPr>
              <w:spacing w:line="360" w:lineRule="auto"/>
              <w:ind w:firstLine="480"/>
              <w:rPr>
                <w:rFonts w:ascii="Times New Roman" w:eastAsia="宋体" w:hAnsi="Times New Roman"/>
                <w:sz w:val="24"/>
                <w:szCs w:val="32"/>
              </w:rPr>
            </w:pPr>
            <w:r>
              <w:rPr>
                <w:rFonts w:ascii="Times New Roman" w:eastAsia="宋体" w:hAnsi="Times New Roman"/>
                <w:sz w:val="24"/>
                <w:szCs w:val="32"/>
              </w:rPr>
              <w:t>扰动地表造成的水土流失量公式如下：</w:t>
            </w:r>
          </w:p>
          <w:p w14:paraId="17F73022" w14:textId="77777777" w:rsidR="00E24AD8" w:rsidRDefault="00E24AD8" w:rsidP="00E24AD8">
            <w:pPr>
              <w:spacing w:line="360" w:lineRule="auto"/>
              <w:jc w:val="center"/>
              <w:rPr>
                <w:rFonts w:ascii="Times New Roman" w:eastAsia="宋体" w:hAnsi="Times New Roman"/>
                <w:sz w:val="24"/>
                <w:szCs w:val="32"/>
              </w:rPr>
            </w:pPr>
            <w:r>
              <w:rPr>
                <w:rFonts w:ascii="Times New Roman" w:eastAsia="宋体" w:hAnsi="Times New Roman"/>
                <w:sz w:val="24"/>
                <w:szCs w:val="32"/>
              </w:rPr>
              <w:t>Q=A•E•S•T</w:t>
            </w:r>
          </w:p>
          <w:p w14:paraId="00FE45DF" w14:textId="77777777" w:rsidR="00E24AD8" w:rsidRDefault="00E24AD8" w:rsidP="00E24AD8">
            <w:pPr>
              <w:spacing w:line="360" w:lineRule="auto"/>
              <w:ind w:firstLine="480"/>
              <w:rPr>
                <w:rFonts w:ascii="Times New Roman" w:eastAsia="宋体" w:hAnsi="Times New Roman"/>
                <w:sz w:val="24"/>
                <w:szCs w:val="32"/>
              </w:rPr>
            </w:pPr>
            <w:r>
              <w:rPr>
                <w:rFonts w:ascii="Times New Roman" w:eastAsia="宋体" w:hAnsi="Times New Roman"/>
                <w:sz w:val="24"/>
                <w:szCs w:val="32"/>
              </w:rPr>
              <w:t>式中：</w:t>
            </w:r>
            <w:r>
              <w:rPr>
                <w:rFonts w:ascii="Times New Roman" w:eastAsia="宋体" w:hAnsi="Times New Roman"/>
                <w:sz w:val="24"/>
                <w:szCs w:val="32"/>
              </w:rPr>
              <w:t>Q——</w:t>
            </w:r>
            <w:r>
              <w:rPr>
                <w:rFonts w:ascii="Times New Roman" w:eastAsia="宋体" w:hAnsi="Times New Roman"/>
                <w:sz w:val="24"/>
                <w:szCs w:val="32"/>
              </w:rPr>
              <w:t>水土流失预测量（</w:t>
            </w:r>
            <w:r>
              <w:rPr>
                <w:rFonts w:ascii="Times New Roman" w:eastAsia="宋体" w:hAnsi="Times New Roman"/>
                <w:sz w:val="24"/>
                <w:szCs w:val="32"/>
              </w:rPr>
              <w:t>t</w:t>
            </w:r>
            <w:r>
              <w:rPr>
                <w:rFonts w:ascii="Times New Roman" w:eastAsia="宋体" w:hAnsi="Times New Roman"/>
                <w:sz w:val="24"/>
                <w:szCs w:val="32"/>
              </w:rPr>
              <w:t>）；</w:t>
            </w:r>
          </w:p>
          <w:p w14:paraId="35CB345C" w14:textId="77777777" w:rsidR="00E24AD8" w:rsidRDefault="00E24AD8" w:rsidP="00E24AD8">
            <w:pPr>
              <w:spacing w:line="360" w:lineRule="auto"/>
              <w:ind w:firstLineChars="500" w:firstLine="1200"/>
              <w:rPr>
                <w:rFonts w:ascii="Times New Roman" w:eastAsia="宋体" w:hAnsi="Times New Roman"/>
                <w:sz w:val="24"/>
                <w:szCs w:val="32"/>
              </w:rPr>
            </w:pPr>
            <w:r>
              <w:rPr>
                <w:rFonts w:ascii="Times New Roman" w:eastAsia="宋体" w:hAnsi="Times New Roman"/>
                <w:sz w:val="24"/>
                <w:szCs w:val="32"/>
              </w:rPr>
              <w:t>S——</w:t>
            </w:r>
            <w:r>
              <w:rPr>
                <w:rFonts w:ascii="Times New Roman" w:eastAsia="宋体" w:hAnsi="Times New Roman"/>
                <w:sz w:val="24"/>
                <w:szCs w:val="32"/>
              </w:rPr>
              <w:t>新增水土流失面积（</w:t>
            </w:r>
            <w:r>
              <w:rPr>
                <w:rFonts w:ascii="Times New Roman" w:eastAsia="宋体" w:hAnsi="Times New Roman" w:hint="eastAsia"/>
                <w:sz w:val="24"/>
                <w:szCs w:val="32"/>
              </w:rPr>
              <w:t>k</w:t>
            </w:r>
            <w:r>
              <w:rPr>
                <w:rFonts w:ascii="Times New Roman" w:eastAsia="宋体" w:hAnsi="Times New Roman"/>
                <w:sz w:val="24"/>
                <w:szCs w:val="32"/>
              </w:rPr>
              <w:t>m</w:t>
            </w:r>
            <w:r>
              <w:rPr>
                <w:rFonts w:ascii="Times New Roman" w:eastAsia="宋体" w:hAnsi="Times New Roman"/>
                <w:sz w:val="24"/>
                <w:szCs w:val="32"/>
                <w:vertAlign w:val="superscript"/>
              </w:rPr>
              <w:t>2</w:t>
            </w:r>
            <w:r>
              <w:rPr>
                <w:rFonts w:ascii="Times New Roman" w:eastAsia="宋体" w:hAnsi="Times New Roman"/>
                <w:sz w:val="24"/>
                <w:szCs w:val="32"/>
              </w:rPr>
              <w:t>）；</w:t>
            </w:r>
          </w:p>
          <w:p w14:paraId="4FA477AD" w14:textId="77777777" w:rsidR="00E24AD8" w:rsidRDefault="00E24AD8" w:rsidP="00E24AD8">
            <w:pPr>
              <w:spacing w:line="360" w:lineRule="auto"/>
              <w:ind w:firstLineChars="500" w:firstLine="1200"/>
              <w:rPr>
                <w:rFonts w:ascii="Times New Roman" w:eastAsia="宋体" w:hAnsi="Times New Roman"/>
                <w:sz w:val="24"/>
                <w:szCs w:val="32"/>
              </w:rPr>
            </w:pPr>
            <w:r>
              <w:rPr>
                <w:rFonts w:ascii="Times New Roman" w:eastAsia="宋体" w:hAnsi="Times New Roman"/>
                <w:sz w:val="24"/>
                <w:szCs w:val="32"/>
              </w:rPr>
              <w:t>A——</w:t>
            </w:r>
            <w:r>
              <w:rPr>
                <w:rFonts w:ascii="Times New Roman" w:eastAsia="宋体" w:hAnsi="Times New Roman"/>
                <w:sz w:val="24"/>
                <w:szCs w:val="32"/>
              </w:rPr>
              <w:t>加速侵蚀系数，</w:t>
            </w:r>
            <w:r>
              <w:rPr>
                <w:rFonts w:ascii="Times New Roman" w:eastAsia="宋体" w:hAnsi="Times New Roman" w:hint="eastAsia"/>
                <w:sz w:val="24"/>
                <w:szCs w:val="32"/>
              </w:rPr>
              <w:t>项目</w:t>
            </w:r>
            <w:r>
              <w:rPr>
                <w:rFonts w:ascii="Times New Roman" w:eastAsia="宋体" w:hAnsi="Times New Roman"/>
                <w:sz w:val="24"/>
                <w:szCs w:val="32"/>
              </w:rPr>
              <w:t>取</w:t>
            </w:r>
            <w:r>
              <w:rPr>
                <w:rFonts w:ascii="Times New Roman" w:eastAsia="宋体" w:hAnsi="Times New Roman" w:hint="eastAsia"/>
                <w:sz w:val="24"/>
                <w:szCs w:val="32"/>
              </w:rPr>
              <w:t>6</w:t>
            </w:r>
            <w:r>
              <w:rPr>
                <w:rFonts w:ascii="Times New Roman" w:eastAsia="宋体" w:hAnsi="Times New Roman"/>
                <w:sz w:val="24"/>
                <w:szCs w:val="32"/>
              </w:rPr>
              <w:t>.0</w:t>
            </w:r>
            <w:r>
              <w:rPr>
                <w:rFonts w:ascii="Times New Roman" w:eastAsia="宋体" w:hAnsi="Times New Roman"/>
                <w:sz w:val="24"/>
                <w:szCs w:val="32"/>
              </w:rPr>
              <w:t>；</w:t>
            </w:r>
          </w:p>
          <w:p w14:paraId="73900D5F" w14:textId="77777777" w:rsidR="00E24AD8" w:rsidRDefault="00E24AD8" w:rsidP="00E24AD8">
            <w:pPr>
              <w:spacing w:line="360" w:lineRule="auto"/>
              <w:ind w:firstLineChars="500" w:firstLine="1200"/>
              <w:rPr>
                <w:rFonts w:ascii="Times New Roman" w:eastAsia="宋体" w:hAnsi="Times New Roman"/>
                <w:sz w:val="24"/>
                <w:szCs w:val="32"/>
              </w:rPr>
            </w:pPr>
            <w:r>
              <w:rPr>
                <w:rFonts w:ascii="Times New Roman" w:eastAsia="宋体" w:hAnsi="Times New Roman"/>
                <w:sz w:val="24"/>
                <w:szCs w:val="32"/>
              </w:rPr>
              <w:t>T——</w:t>
            </w:r>
            <w:r>
              <w:rPr>
                <w:rFonts w:ascii="Times New Roman" w:eastAsia="宋体" w:hAnsi="Times New Roman"/>
                <w:sz w:val="24"/>
                <w:szCs w:val="32"/>
              </w:rPr>
              <w:t>预测时段（</w:t>
            </w:r>
            <w:r>
              <w:rPr>
                <w:rFonts w:ascii="Times New Roman" w:eastAsia="宋体" w:hAnsi="Times New Roman"/>
                <w:sz w:val="24"/>
                <w:szCs w:val="32"/>
              </w:rPr>
              <w:t>a</w:t>
            </w:r>
            <w:r>
              <w:rPr>
                <w:rFonts w:ascii="Times New Roman" w:eastAsia="宋体" w:hAnsi="Times New Roman"/>
                <w:sz w:val="24"/>
                <w:szCs w:val="32"/>
              </w:rPr>
              <w:t>）</w:t>
            </w:r>
            <w:r>
              <w:rPr>
                <w:rFonts w:ascii="Times New Roman" w:eastAsia="宋体" w:hAnsi="Times New Roman"/>
                <w:sz w:val="24"/>
                <w:szCs w:val="24"/>
              </w:rPr>
              <w:t>；本项目施工期</w:t>
            </w:r>
            <w:r>
              <w:rPr>
                <w:rFonts w:ascii="Times New Roman" w:eastAsia="宋体" w:hAnsi="Times New Roman"/>
                <w:sz w:val="24"/>
                <w:szCs w:val="24"/>
              </w:rPr>
              <w:t>6</w:t>
            </w:r>
            <w:r>
              <w:rPr>
                <w:rFonts w:ascii="Times New Roman" w:eastAsia="宋体" w:hAnsi="Times New Roman" w:hint="eastAsia"/>
                <w:sz w:val="24"/>
                <w:szCs w:val="24"/>
              </w:rPr>
              <w:t>个月，其中土壤裸露时间为</w:t>
            </w:r>
            <w:r w:rsidR="006F0EEC">
              <w:rPr>
                <w:rFonts w:ascii="Times New Roman" w:eastAsia="宋体" w:hAnsi="Times New Roman"/>
                <w:sz w:val="24"/>
                <w:szCs w:val="24"/>
              </w:rPr>
              <w:t>2</w:t>
            </w:r>
            <w:r>
              <w:rPr>
                <w:rFonts w:ascii="Times New Roman" w:eastAsia="宋体" w:hAnsi="Times New Roman" w:hint="eastAsia"/>
                <w:sz w:val="24"/>
                <w:szCs w:val="24"/>
              </w:rPr>
              <w:t>个月；</w:t>
            </w:r>
          </w:p>
          <w:p w14:paraId="785DFA6E" w14:textId="77777777" w:rsidR="00E24AD8" w:rsidRDefault="00E24AD8" w:rsidP="00E24AD8">
            <w:pPr>
              <w:spacing w:line="360" w:lineRule="auto"/>
              <w:ind w:firstLineChars="500" w:firstLine="1200"/>
              <w:rPr>
                <w:rFonts w:ascii="Times New Roman" w:eastAsia="宋体" w:hAnsi="Times New Roman"/>
                <w:sz w:val="24"/>
                <w:szCs w:val="32"/>
              </w:rPr>
            </w:pPr>
            <w:r>
              <w:rPr>
                <w:rFonts w:ascii="Times New Roman" w:eastAsia="宋体" w:hAnsi="Times New Roman"/>
                <w:sz w:val="24"/>
                <w:szCs w:val="32"/>
              </w:rPr>
              <w:t>E——</w:t>
            </w:r>
            <w:r>
              <w:rPr>
                <w:rFonts w:ascii="Times New Roman" w:eastAsia="宋体" w:hAnsi="Times New Roman"/>
                <w:sz w:val="24"/>
                <w:szCs w:val="32"/>
              </w:rPr>
              <w:t>土壤侵蚀模数背景值（</w:t>
            </w:r>
            <w:r>
              <w:rPr>
                <w:rFonts w:ascii="Times New Roman" w:eastAsia="宋体" w:hAnsi="Times New Roman"/>
                <w:sz w:val="24"/>
                <w:szCs w:val="32"/>
              </w:rPr>
              <w:t>t/</w:t>
            </w:r>
            <w:r>
              <w:rPr>
                <w:rFonts w:ascii="Times New Roman" w:eastAsia="宋体" w:hAnsi="Times New Roman" w:hint="eastAsia"/>
                <w:sz w:val="24"/>
                <w:szCs w:val="32"/>
              </w:rPr>
              <w:t>k</w:t>
            </w:r>
            <w:r>
              <w:rPr>
                <w:rFonts w:ascii="Times New Roman" w:eastAsia="宋体" w:hAnsi="Times New Roman"/>
                <w:sz w:val="24"/>
                <w:szCs w:val="32"/>
              </w:rPr>
              <w:t>m</w:t>
            </w:r>
            <w:r>
              <w:rPr>
                <w:rFonts w:ascii="Times New Roman" w:eastAsia="宋体" w:hAnsi="Times New Roman"/>
                <w:sz w:val="24"/>
                <w:szCs w:val="32"/>
                <w:vertAlign w:val="superscript"/>
              </w:rPr>
              <w:t>2</w:t>
            </w:r>
            <w:r>
              <w:rPr>
                <w:rFonts w:ascii="Times New Roman" w:eastAsia="宋体" w:hAnsi="Times New Roman"/>
                <w:sz w:val="24"/>
                <w:szCs w:val="32"/>
              </w:rPr>
              <w:t>.a</w:t>
            </w:r>
            <w:r>
              <w:rPr>
                <w:rFonts w:ascii="Times New Roman" w:eastAsia="宋体" w:hAnsi="Times New Roman"/>
                <w:sz w:val="24"/>
                <w:szCs w:val="32"/>
              </w:rPr>
              <w:t>），南方红壤取</w:t>
            </w:r>
            <w:r>
              <w:rPr>
                <w:rFonts w:ascii="Times New Roman" w:eastAsia="宋体" w:hAnsi="Times New Roman"/>
                <w:sz w:val="24"/>
                <w:szCs w:val="32"/>
              </w:rPr>
              <w:t>6000 t/</w:t>
            </w:r>
            <w:r>
              <w:rPr>
                <w:rFonts w:ascii="Times New Roman" w:eastAsia="宋体" w:hAnsi="Times New Roman" w:hint="eastAsia"/>
                <w:sz w:val="24"/>
                <w:szCs w:val="32"/>
              </w:rPr>
              <w:t>k</w:t>
            </w:r>
            <w:r>
              <w:rPr>
                <w:rFonts w:ascii="Times New Roman" w:eastAsia="宋体" w:hAnsi="Times New Roman"/>
                <w:sz w:val="24"/>
                <w:szCs w:val="32"/>
              </w:rPr>
              <w:t>m</w:t>
            </w:r>
            <w:r>
              <w:rPr>
                <w:rFonts w:ascii="Times New Roman" w:eastAsia="宋体" w:hAnsi="Times New Roman"/>
                <w:sz w:val="24"/>
                <w:szCs w:val="32"/>
                <w:vertAlign w:val="superscript"/>
              </w:rPr>
              <w:t>2</w:t>
            </w:r>
            <w:r>
              <w:rPr>
                <w:rFonts w:ascii="Times New Roman" w:eastAsia="宋体" w:hAnsi="Times New Roman"/>
                <w:sz w:val="24"/>
                <w:szCs w:val="32"/>
              </w:rPr>
              <w:t>.a</w:t>
            </w:r>
            <w:r>
              <w:rPr>
                <w:rFonts w:ascii="Times New Roman" w:eastAsia="宋体" w:hAnsi="Times New Roman"/>
                <w:sz w:val="24"/>
                <w:szCs w:val="32"/>
              </w:rPr>
              <w:t>。</w:t>
            </w:r>
          </w:p>
          <w:p w14:paraId="485D5728" w14:textId="77777777" w:rsidR="00E24AD8" w:rsidRDefault="00E24AD8" w:rsidP="00E24AD8">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32"/>
              </w:rPr>
              <w:t>项目</w:t>
            </w:r>
            <w:r>
              <w:rPr>
                <w:rFonts w:ascii="Times New Roman" w:eastAsia="宋体" w:hAnsi="Times New Roman"/>
                <w:color w:val="000000"/>
                <w:sz w:val="24"/>
                <w:szCs w:val="32"/>
              </w:rPr>
              <w:t>建设扰动地面面积</w:t>
            </w:r>
            <w:r>
              <w:rPr>
                <w:rFonts w:ascii="Times New Roman" w:eastAsia="宋体" w:hAnsi="Times New Roman"/>
                <w:color w:val="000000"/>
                <w:sz w:val="24"/>
                <w:szCs w:val="24"/>
              </w:rPr>
              <w:t>共</w:t>
            </w:r>
            <w:r w:rsidR="006F0EEC" w:rsidRPr="006F0EEC">
              <w:rPr>
                <w:rFonts w:ascii="Times New Roman" w:eastAsia="宋体" w:hAnsi="Times New Roman"/>
                <w:kern w:val="0"/>
                <w:sz w:val="24"/>
                <w:szCs w:val="24"/>
              </w:rPr>
              <w:t>4001</w:t>
            </w:r>
            <w:r w:rsidR="006F0EEC" w:rsidRPr="006F0EEC">
              <w:rPr>
                <w:rFonts w:ascii="Times New Roman" w:hAnsi="Times New Roman"/>
                <w:kern w:val="0"/>
                <w:sz w:val="24"/>
                <w:szCs w:val="24"/>
              </w:rPr>
              <w:t>0.59</w:t>
            </w:r>
            <w:r>
              <w:rPr>
                <w:rFonts w:ascii="Times New Roman" w:eastAsia="宋体" w:hAnsi="Times New Roman"/>
                <w:color w:val="000000"/>
                <w:sz w:val="24"/>
                <w:szCs w:val="24"/>
              </w:rPr>
              <w:t>m</w:t>
            </w:r>
            <w:r>
              <w:rPr>
                <w:rFonts w:ascii="Times New Roman" w:eastAsia="宋体" w:hAnsi="Times New Roman"/>
                <w:color w:val="000000"/>
                <w:sz w:val="24"/>
                <w:szCs w:val="32"/>
                <w:vertAlign w:val="superscript"/>
              </w:rPr>
              <w:t>2</w:t>
            </w:r>
            <w:r>
              <w:rPr>
                <w:rFonts w:ascii="Times New Roman" w:eastAsia="宋体" w:hAnsi="Times New Roman"/>
                <w:color w:val="000000"/>
                <w:sz w:val="24"/>
                <w:szCs w:val="32"/>
              </w:rPr>
              <w:t>。经计算，在不采取任何水保措施的情况下，</w:t>
            </w:r>
            <w:r>
              <w:rPr>
                <w:rFonts w:ascii="Times New Roman" w:eastAsia="宋体" w:hAnsi="Times New Roman" w:hint="eastAsia"/>
                <w:color w:val="000000"/>
                <w:sz w:val="24"/>
                <w:szCs w:val="32"/>
              </w:rPr>
              <w:t>项目</w:t>
            </w:r>
            <w:r>
              <w:rPr>
                <w:rFonts w:ascii="Times New Roman" w:eastAsia="宋体" w:hAnsi="Times New Roman"/>
                <w:color w:val="000000"/>
                <w:sz w:val="24"/>
                <w:szCs w:val="32"/>
              </w:rPr>
              <w:t>施工期扰动地表造成的水土流失总量约为</w:t>
            </w:r>
            <w:r w:rsidR="006F0EEC" w:rsidRPr="006F0EEC">
              <w:rPr>
                <w:rFonts w:ascii="Times New Roman" w:eastAsia="宋体" w:hAnsi="Times New Roman" w:cs="Times New Roman"/>
                <w:color w:val="000000"/>
                <w:sz w:val="24"/>
                <w:szCs w:val="24"/>
              </w:rPr>
              <w:t>28</w:t>
            </w:r>
            <w:r w:rsidR="006F0EEC" w:rsidRPr="006F0EEC">
              <w:rPr>
                <w:rFonts w:ascii="Times New Roman" w:hAnsi="Times New Roman" w:cs="Times New Roman"/>
                <w:sz w:val="24"/>
                <w:szCs w:val="24"/>
              </w:rPr>
              <w:t>80.76</w:t>
            </w:r>
            <w:r w:rsidRPr="006F0EEC">
              <w:rPr>
                <w:rFonts w:ascii="Times New Roman" w:eastAsia="宋体" w:hAnsi="Times New Roman" w:cs="Times New Roman"/>
                <w:color w:val="000000"/>
                <w:sz w:val="24"/>
                <w:szCs w:val="24"/>
              </w:rPr>
              <w:t>t</w:t>
            </w:r>
            <w:r w:rsidRPr="006F0EEC">
              <w:rPr>
                <w:rFonts w:ascii="Times New Roman" w:eastAsia="宋体" w:hAnsi="Times New Roman" w:cs="Times New Roman"/>
                <w:color w:val="000000"/>
                <w:sz w:val="24"/>
                <w:szCs w:val="24"/>
              </w:rPr>
              <w:t>。</w:t>
            </w:r>
          </w:p>
          <w:p w14:paraId="3FE5637C" w14:textId="77777777" w:rsidR="002651FC" w:rsidRPr="0083049E" w:rsidRDefault="00E24AD8" w:rsidP="00F90552">
            <w:pPr>
              <w:adjustRightInd w:val="0"/>
              <w:snapToGrid w:val="0"/>
              <w:spacing w:line="360" w:lineRule="auto"/>
              <w:rPr>
                <w:rFonts w:ascii="Times New Roman" w:hAnsi="Times New Roman" w:cs="Times New Roman"/>
                <w:b/>
                <w:sz w:val="24"/>
                <w:szCs w:val="24"/>
              </w:rPr>
            </w:pPr>
            <w:r>
              <w:rPr>
                <w:rFonts w:ascii="Times New Roman" w:hAnsi="Times New Roman" w:cs="Times New Roman" w:hint="eastAsia"/>
                <w:b/>
                <w:sz w:val="24"/>
                <w:szCs w:val="24"/>
              </w:rPr>
              <w:t>二、</w:t>
            </w:r>
            <w:r w:rsidR="00F90552" w:rsidRPr="0083049E">
              <w:rPr>
                <w:rFonts w:ascii="Times New Roman" w:hAnsi="Times New Roman" w:cs="Times New Roman"/>
                <w:b/>
                <w:sz w:val="24"/>
                <w:szCs w:val="24"/>
              </w:rPr>
              <w:t>运营期主要污染物源强分析：</w:t>
            </w:r>
          </w:p>
          <w:p w14:paraId="5E267099" w14:textId="77777777" w:rsidR="00F90552" w:rsidRDefault="00F90552" w:rsidP="00F90552">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、废气污染源强分析</w:t>
            </w:r>
          </w:p>
          <w:p w14:paraId="03BA94A6" w14:textId="0D6B2559" w:rsidR="001C724F" w:rsidRDefault="001C724F" w:rsidP="00F9055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）纤维尘</w:t>
            </w:r>
            <w:r w:rsidR="006D5B27">
              <w:rPr>
                <w:rFonts w:ascii="Times New Roman" w:hAnsi="Times New Roman" w:cs="Times New Roman" w:hint="eastAsia"/>
                <w:sz w:val="24"/>
                <w:szCs w:val="24"/>
              </w:rPr>
              <w:t>（</w:t>
            </w:r>
            <w:r w:rsidR="006D5B27">
              <w:rPr>
                <w:rFonts w:ascii="Times New Roman" w:hAnsi="Times New Roman" w:cs="Times New Roman" w:hint="eastAsia"/>
                <w:sz w:val="24"/>
                <w:szCs w:val="24"/>
              </w:rPr>
              <w:t>G</w:t>
            </w:r>
            <w:r w:rsidR="006D5B27">
              <w:rPr>
                <w:rFonts w:ascii="Times New Roman" w:hAnsi="Times New Roman" w:cs="Times New Roman"/>
                <w:sz w:val="24"/>
                <w:szCs w:val="24"/>
              </w:rPr>
              <w:t>1</w:t>
            </w:r>
            <w:r w:rsidR="006D5B27">
              <w:rPr>
                <w:rFonts w:ascii="Times New Roman" w:hAnsi="Times New Roman" w:cs="Times New Roman" w:hint="eastAsia"/>
                <w:sz w:val="24"/>
                <w:szCs w:val="24"/>
              </w:rPr>
              <w:t>）</w:t>
            </w:r>
          </w:p>
          <w:p w14:paraId="7801E695" w14:textId="2242E6E1" w:rsidR="003A2701" w:rsidRDefault="001C724F" w:rsidP="007A0D4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项目在开清、梳理、铺网、牵伸过程中会有少量纤维尘产生。</w:t>
            </w:r>
            <w:r w:rsidR="00D6205E">
              <w:rPr>
                <w:rFonts w:ascii="Times New Roman" w:hAnsi="Times New Roman" w:cs="Times New Roman" w:hint="eastAsia"/>
                <w:sz w:val="24"/>
                <w:szCs w:val="24"/>
              </w:rPr>
              <w:t>类比《</w:t>
            </w:r>
            <w:r w:rsidR="00084945">
              <w:rPr>
                <w:rFonts w:ascii="Times New Roman" w:hAnsi="Times New Roman" w:cs="Times New Roman" w:hint="eastAsia"/>
                <w:sz w:val="24"/>
                <w:szCs w:val="24"/>
              </w:rPr>
              <w:t>潍坊广富非织造材料有限公司</w:t>
            </w:r>
            <w:r w:rsidR="00ED261D">
              <w:rPr>
                <w:rFonts w:ascii="Times New Roman" w:hAnsi="Times New Roman" w:cs="Times New Roman" w:hint="eastAsia"/>
                <w:sz w:val="24"/>
                <w:szCs w:val="24"/>
              </w:rPr>
              <w:t>年产</w:t>
            </w:r>
            <w:r w:rsidR="00084945">
              <w:rPr>
                <w:rFonts w:ascii="Times New Roman" w:hAnsi="Times New Roman" w:cs="Times New Roman" w:hint="eastAsia"/>
                <w:sz w:val="24"/>
                <w:szCs w:val="24"/>
              </w:rPr>
              <w:t>4</w:t>
            </w:r>
            <w:r w:rsidR="00084945">
              <w:rPr>
                <w:rFonts w:ascii="Times New Roman" w:hAnsi="Times New Roman" w:cs="Times New Roman"/>
                <w:sz w:val="24"/>
                <w:szCs w:val="24"/>
              </w:rPr>
              <w:t>500</w:t>
            </w:r>
            <w:r w:rsidR="00084945">
              <w:rPr>
                <w:rFonts w:ascii="Times New Roman" w:hAnsi="Times New Roman" w:cs="Times New Roman" w:hint="eastAsia"/>
                <w:sz w:val="24"/>
                <w:szCs w:val="24"/>
              </w:rPr>
              <w:t>吨水刺无纺布项目环境保护验收监测报告</w:t>
            </w:r>
            <w:r w:rsidR="00D6205E">
              <w:rPr>
                <w:rFonts w:ascii="Times New Roman" w:hAnsi="Times New Roman" w:cs="Times New Roman" w:hint="eastAsia"/>
                <w:sz w:val="24"/>
                <w:szCs w:val="24"/>
              </w:rPr>
              <w:t>》，</w:t>
            </w:r>
            <w:r w:rsidR="007A0D47">
              <w:rPr>
                <w:rFonts w:ascii="Times New Roman" w:hAnsi="Times New Roman" w:cs="Times New Roman" w:hint="eastAsia"/>
                <w:sz w:val="24"/>
                <w:szCs w:val="24"/>
              </w:rPr>
              <w:t>验收监测期间，</w:t>
            </w:r>
            <w:proofErr w:type="gramStart"/>
            <w:r w:rsidR="007A0D47">
              <w:rPr>
                <w:rFonts w:ascii="Times New Roman" w:hAnsi="Times New Roman" w:cs="Times New Roman" w:hint="eastAsia"/>
                <w:sz w:val="24"/>
                <w:szCs w:val="24"/>
              </w:rPr>
              <w:t>潍坊广</w:t>
            </w:r>
            <w:proofErr w:type="gramEnd"/>
            <w:r w:rsidR="007A0D47">
              <w:rPr>
                <w:rFonts w:ascii="Times New Roman" w:hAnsi="Times New Roman" w:cs="Times New Roman" w:hint="eastAsia"/>
                <w:sz w:val="24"/>
                <w:szCs w:val="24"/>
              </w:rPr>
              <w:t>富非织造材料有限公司</w:t>
            </w:r>
            <w:r w:rsidR="007A0D47" w:rsidRPr="007A0D47">
              <w:rPr>
                <w:rFonts w:ascii="Times New Roman" w:hAnsi="Times New Roman" w:cs="Times New Roman" w:hint="eastAsia"/>
                <w:sz w:val="24"/>
                <w:szCs w:val="24"/>
              </w:rPr>
              <w:t>年产</w:t>
            </w:r>
            <w:r w:rsidR="007A0D47" w:rsidRPr="007A0D47">
              <w:rPr>
                <w:rFonts w:ascii="Times New Roman" w:hAnsi="Times New Roman" w:cs="Times New Roman" w:hint="eastAsia"/>
                <w:sz w:val="24"/>
                <w:szCs w:val="24"/>
              </w:rPr>
              <w:t>4500</w:t>
            </w:r>
            <w:r w:rsidR="007A0D47" w:rsidRPr="007A0D47">
              <w:rPr>
                <w:rFonts w:ascii="Times New Roman" w:hAnsi="Times New Roman" w:cs="Times New Roman" w:hint="eastAsia"/>
                <w:sz w:val="24"/>
                <w:szCs w:val="24"/>
              </w:rPr>
              <w:t>吨水刺无纺布项目生产工况稳定</w:t>
            </w:r>
            <w:r w:rsidR="001C276E">
              <w:rPr>
                <w:rFonts w:ascii="Times New Roman" w:hAnsi="Times New Roman" w:cs="Times New Roman" w:hint="eastAsia"/>
                <w:sz w:val="24"/>
                <w:szCs w:val="24"/>
              </w:rPr>
              <w:t>，</w:t>
            </w:r>
            <w:r w:rsidR="007A0D47">
              <w:rPr>
                <w:rFonts w:ascii="Times New Roman" w:hAnsi="Times New Roman" w:cs="Times New Roman" w:hint="eastAsia"/>
                <w:sz w:val="24"/>
                <w:szCs w:val="24"/>
              </w:rPr>
              <w:t>原材料为粘胶、涤纶，</w:t>
            </w:r>
            <w:r w:rsidR="001C276E">
              <w:rPr>
                <w:rFonts w:ascii="Times New Roman" w:hAnsi="Times New Roman" w:cs="Times New Roman" w:hint="eastAsia"/>
                <w:sz w:val="24"/>
                <w:szCs w:val="24"/>
              </w:rPr>
              <w:t>主要生产工艺为称量</w:t>
            </w:r>
            <w:r w:rsidR="00A44D18">
              <w:rPr>
                <w:rFonts w:ascii="Times New Roman" w:hAnsi="Times New Roman" w:cs="Times New Roman" w:hint="eastAsia"/>
                <w:sz w:val="24"/>
                <w:szCs w:val="24"/>
              </w:rPr>
              <w:t>后的原料经开</w:t>
            </w:r>
            <w:proofErr w:type="gramStart"/>
            <w:r w:rsidR="00A44D18">
              <w:rPr>
                <w:rFonts w:ascii="Times New Roman" w:hAnsi="Times New Roman" w:cs="Times New Roman" w:hint="eastAsia"/>
                <w:sz w:val="24"/>
                <w:szCs w:val="24"/>
              </w:rPr>
              <w:t>清系</w:t>
            </w:r>
            <w:proofErr w:type="gramEnd"/>
            <w:r w:rsidR="00A44D18">
              <w:rPr>
                <w:rFonts w:ascii="Times New Roman" w:hAnsi="Times New Roman" w:cs="Times New Roman" w:hint="eastAsia"/>
                <w:sz w:val="24"/>
                <w:szCs w:val="24"/>
              </w:rPr>
              <w:t>统开松混合后，梳理成均匀的纤网，然后再进入</w:t>
            </w:r>
            <w:proofErr w:type="gramStart"/>
            <w:r w:rsidR="00A44D18">
              <w:rPr>
                <w:rFonts w:ascii="Times New Roman" w:hAnsi="Times New Roman" w:cs="Times New Roman" w:hint="eastAsia"/>
                <w:sz w:val="24"/>
                <w:szCs w:val="24"/>
              </w:rPr>
              <w:t>水刺机经高</w:t>
            </w:r>
            <w:proofErr w:type="gramEnd"/>
            <w:r w:rsidR="00A44D18">
              <w:rPr>
                <w:rFonts w:ascii="Times New Roman" w:hAnsi="Times New Roman" w:cs="Times New Roman" w:hint="eastAsia"/>
                <w:sz w:val="24"/>
                <w:szCs w:val="24"/>
              </w:rPr>
              <w:t>压水</w:t>
            </w:r>
            <w:proofErr w:type="gramStart"/>
            <w:r w:rsidR="00985A77">
              <w:rPr>
                <w:rFonts w:ascii="Times New Roman" w:hAnsi="Times New Roman" w:cs="Times New Roman" w:hint="eastAsia"/>
                <w:sz w:val="24"/>
                <w:szCs w:val="24"/>
              </w:rPr>
              <w:t>阵</w:t>
            </w:r>
            <w:r w:rsidR="00A44D18">
              <w:rPr>
                <w:rFonts w:ascii="Times New Roman" w:hAnsi="Times New Roman" w:cs="Times New Roman" w:hint="eastAsia"/>
                <w:sz w:val="24"/>
                <w:szCs w:val="24"/>
              </w:rPr>
              <w:t>多</w:t>
            </w:r>
            <w:proofErr w:type="gramEnd"/>
            <w:r w:rsidR="00A44D18">
              <w:rPr>
                <w:rFonts w:ascii="Times New Roman" w:hAnsi="Times New Roman" w:cs="Times New Roman" w:hint="eastAsia"/>
                <w:sz w:val="24"/>
                <w:szCs w:val="24"/>
              </w:rPr>
              <w:t>次加固形成水刺无纺布，在经脱水、烘干后绕转成半成品，最后根据客户的要求分切成不同幅宽的成品包装外售。</w:t>
            </w:r>
          </w:p>
          <w:p w14:paraId="70CC5BF3" w14:textId="6D41EAC5" w:rsidR="003A2701" w:rsidRDefault="00ED261D" w:rsidP="00F9055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本项目共设置</w:t>
            </w:r>
            <w:r>
              <w:rPr>
                <w:rFonts w:ascii="Times New Roman" w:hAnsi="Times New Roman" w:cs="Times New Roman" w:hint="eastAsia"/>
                <w:sz w:val="24"/>
                <w:szCs w:val="24"/>
              </w:rPr>
              <w:t>4</w:t>
            </w:r>
            <w:r>
              <w:rPr>
                <w:rFonts w:ascii="Times New Roman" w:hAnsi="Times New Roman" w:cs="Times New Roman" w:hint="eastAsia"/>
                <w:sz w:val="24"/>
                <w:szCs w:val="24"/>
              </w:rPr>
              <w:t>条年产</w:t>
            </w:r>
            <w:r>
              <w:rPr>
                <w:rFonts w:ascii="Times New Roman" w:hAnsi="Times New Roman" w:cs="Times New Roman" w:hint="eastAsia"/>
                <w:sz w:val="24"/>
                <w:szCs w:val="24"/>
              </w:rPr>
              <w:t>3</w:t>
            </w:r>
            <w:r>
              <w:rPr>
                <w:rFonts w:ascii="Times New Roman" w:hAnsi="Times New Roman" w:cs="Times New Roman"/>
                <w:sz w:val="24"/>
                <w:szCs w:val="24"/>
              </w:rPr>
              <w:t>000</w:t>
            </w:r>
            <w:r>
              <w:rPr>
                <w:rFonts w:ascii="Times New Roman" w:hAnsi="Times New Roman" w:cs="Times New Roman" w:hint="eastAsia"/>
                <w:sz w:val="24"/>
                <w:szCs w:val="24"/>
              </w:rPr>
              <w:t>吨的水刺无纺布生产线，主要原料为脱脂棉、涤纶、</w:t>
            </w:r>
            <w:r>
              <w:rPr>
                <w:rFonts w:ascii="Times New Roman" w:hAnsi="Times New Roman" w:cs="Times New Roman" w:hint="eastAsia"/>
                <w:sz w:val="24"/>
                <w:szCs w:val="24"/>
              </w:rPr>
              <w:t>T</w:t>
            </w:r>
            <w:r>
              <w:rPr>
                <w:rFonts w:ascii="Times New Roman" w:hAnsi="Times New Roman" w:cs="Times New Roman"/>
                <w:sz w:val="24"/>
                <w:szCs w:val="24"/>
              </w:rPr>
              <w:t>encl</w:t>
            </w:r>
            <w:r>
              <w:rPr>
                <w:rFonts w:ascii="Times New Roman" w:hAnsi="Times New Roman" w:cs="Times New Roman" w:hint="eastAsia"/>
                <w:sz w:val="24"/>
                <w:szCs w:val="24"/>
              </w:rPr>
              <w:t>纤维、粘胶，生产工艺与《潍坊广富非织造材料有限公司年产</w:t>
            </w:r>
            <w:r>
              <w:rPr>
                <w:rFonts w:ascii="Times New Roman" w:hAnsi="Times New Roman" w:cs="Times New Roman" w:hint="eastAsia"/>
                <w:sz w:val="24"/>
                <w:szCs w:val="24"/>
              </w:rPr>
              <w:t>4</w:t>
            </w:r>
            <w:r>
              <w:rPr>
                <w:rFonts w:ascii="Times New Roman" w:hAnsi="Times New Roman" w:cs="Times New Roman"/>
                <w:sz w:val="24"/>
                <w:szCs w:val="24"/>
              </w:rPr>
              <w:t>500</w:t>
            </w:r>
            <w:r>
              <w:rPr>
                <w:rFonts w:ascii="Times New Roman" w:hAnsi="Times New Roman" w:cs="Times New Roman" w:hint="eastAsia"/>
                <w:sz w:val="24"/>
                <w:szCs w:val="24"/>
              </w:rPr>
              <w:t>吨水刺无纺布项目》工艺</w:t>
            </w:r>
            <w:r w:rsidR="00A44D18">
              <w:rPr>
                <w:rFonts w:ascii="Times New Roman" w:hAnsi="Times New Roman" w:cs="Times New Roman" w:hint="eastAsia"/>
                <w:sz w:val="24"/>
                <w:szCs w:val="24"/>
              </w:rPr>
              <w:t>相似</w:t>
            </w:r>
            <w:r>
              <w:rPr>
                <w:rFonts w:ascii="Times New Roman" w:hAnsi="Times New Roman" w:cs="Times New Roman" w:hint="eastAsia"/>
                <w:sz w:val="24"/>
                <w:szCs w:val="24"/>
              </w:rPr>
              <w:t>。因此，本项目纤维尘的产生量为</w:t>
            </w:r>
            <w:r w:rsidR="001C276E">
              <w:rPr>
                <w:rFonts w:ascii="Times New Roman" w:hAnsi="Times New Roman" w:cs="Times New Roman"/>
                <w:sz w:val="24"/>
                <w:szCs w:val="24"/>
              </w:rPr>
              <w:t>25.26</w:t>
            </w:r>
            <w:r>
              <w:rPr>
                <w:rFonts w:ascii="Times New Roman" w:hAnsi="Times New Roman" w:cs="Times New Roman" w:hint="eastAsia"/>
                <w:sz w:val="24"/>
                <w:szCs w:val="24"/>
              </w:rPr>
              <w:t>t/a</w:t>
            </w:r>
            <w:r>
              <w:rPr>
                <w:rFonts w:ascii="Times New Roman" w:hAnsi="Times New Roman" w:cs="Times New Roman" w:hint="eastAsia"/>
                <w:sz w:val="24"/>
                <w:szCs w:val="24"/>
              </w:rPr>
              <w:t>，产生速率为</w:t>
            </w:r>
            <w:r w:rsidR="001C276E">
              <w:rPr>
                <w:rFonts w:ascii="Times New Roman" w:hAnsi="Times New Roman" w:cs="Times New Roman"/>
                <w:sz w:val="24"/>
                <w:szCs w:val="24"/>
              </w:rPr>
              <w:t>3.21</w:t>
            </w:r>
            <w:r>
              <w:rPr>
                <w:rFonts w:ascii="Times New Roman" w:hAnsi="Times New Roman" w:cs="Times New Roman" w:hint="eastAsia"/>
                <w:sz w:val="24"/>
                <w:szCs w:val="24"/>
              </w:rPr>
              <w:t>kg/h</w:t>
            </w:r>
            <w:r>
              <w:rPr>
                <w:rFonts w:ascii="Times New Roman" w:hAnsi="Times New Roman" w:cs="Times New Roman" w:hint="eastAsia"/>
                <w:sz w:val="24"/>
                <w:szCs w:val="24"/>
              </w:rPr>
              <w:t>，经二级滤尘系统收集处理后，纤维尘的排放量为</w:t>
            </w:r>
            <w:r w:rsidR="001C276E">
              <w:rPr>
                <w:rFonts w:ascii="Times New Roman" w:hAnsi="Times New Roman" w:cs="Times New Roman"/>
                <w:sz w:val="24"/>
                <w:szCs w:val="24"/>
              </w:rPr>
              <w:t>1.2</w:t>
            </w:r>
            <w:r>
              <w:rPr>
                <w:rFonts w:ascii="Times New Roman" w:hAnsi="Times New Roman" w:cs="Times New Roman" w:hint="eastAsia"/>
                <w:sz w:val="24"/>
                <w:szCs w:val="24"/>
              </w:rPr>
              <w:t>t/a</w:t>
            </w:r>
            <w:r>
              <w:rPr>
                <w:rFonts w:ascii="Times New Roman" w:hAnsi="Times New Roman" w:cs="Times New Roman" w:hint="eastAsia"/>
                <w:sz w:val="24"/>
                <w:szCs w:val="24"/>
              </w:rPr>
              <w:t>，排放速率为</w:t>
            </w:r>
            <w:r w:rsidR="001C276E">
              <w:rPr>
                <w:rFonts w:ascii="Times New Roman" w:hAnsi="Times New Roman" w:cs="Times New Roman"/>
                <w:sz w:val="24"/>
                <w:szCs w:val="24"/>
              </w:rPr>
              <w:t>0.15</w:t>
            </w:r>
            <w:r>
              <w:rPr>
                <w:rFonts w:ascii="Times New Roman" w:hAnsi="Times New Roman" w:cs="Times New Roman" w:hint="eastAsia"/>
                <w:sz w:val="24"/>
                <w:szCs w:val="24"/>
              </w:rPr>
              <w:t>kg/h</w:t>
            </w:r>
            <w:r w:rsidR="00B34663">
              <w:rPr>
                <w:rFonts w:ascii="Times New Roman" w:hAnsi="Times New Roman" w:cs="Times New Roman" w:hint="eastAsia"/>
                <w:sz w:val="24"/>
                <w:szCs w:val="24"/>
              </w:rPr>
              <w:t>，本项目共设置</w:t>
            </w:r>
            <w:r w:rsidR="00B34663">
              <w:rPr>
                <w:rFonts w:ascii="Times New Roman" w:hAnsi="Times New Roman" w:cs="Times New Roman" w:hint="eastAsia"/>
                <w:sz w:val="24"/>
                <w:szCs w:val="24"/>
              </w:rPr>
              <w:t>4</w:t>
            </w:r>
            <w:r w:rsidR="00B34663">
              <w:rPr>
                <w:rFonts w:ascii="Times New Roman" w:hAnsi="Times New Roman" w:cs="Times New Roman" w:hint="eastAsia"/>
                <w:sz w:val="24"/>
                <w:szCs w:val="24"/>
              </w:rPr>
              <w:t>条无纺布生产线，则每个排气筒纤维尘的排放量为</w:t>
            </w:r>
            <w:r w:rsidR="00B34663">
              <w:rPr>
                <w:rFonts w:ascii="Times New Roman" w:hAnsi="Times New Roman" w:cs="Times New Roman"/>
                <w:sz w:val="24"/>
                <w:szCs w:val="24"/>
              </w:rPr>
              <w:t>0.3</w:t>
            </w:r>
            <w:r w:rsidR="00B34663">
              <w:rPr>
                <w:rFonts w:ascii="Times New Roman" w:hAnsi="Times New Roman" w:cs="Times New Roman" w:hint="eastAsia"/>
                <w:sz w:val="24"/>
                <w:szCs w:val="24"/>
              </w:rPr>
              <w:t>t/a</w:t>
            </w:r>
            <w:r w:rsidR="00B34663">
              <w:rPr>
                <w:rFonts w:ascii="Times New Roman" w:hAnsi="Times New Roman" w:cs="Times New Roman" w:hint="eastAsia"/>
                <w:sz w:val="24"/>
                <w:szCs w:val="24"/>
              </w:rPr>
              <w:t>，排放速率为</w:t>
            </w:r>
            <w:r w:rsidR="00B34663">
              <w:rPr>
                <w:rFonts w:ascii="Times New Roman" w:hAnsi="Times New Roman" w:cs="Times New Roman"/>
                <w:sz w:val="24"/>
                <w:szCs w:val="24"/>
              </w:rPr>
              <w:t>0.038</w:t>
            </w:r>
            <w:r w:rsidR="00B34663">
              <w:rPr>
                <w:rFonts w:ascii="Times New Roman" w:hAnsi="Times New Roman" w:cs="Times New Roman" w:hint="eastAsia"/>
                <w:sz w:val="24"/>
                <w:szCs w:val="24"/>
              </w:rPr>
              <w:t>kg/h</w:t>
            </w:r>
            <w:r w:rsidR="00B34663">
              <w:rPr>
                <w:rFonts w:ascii="Times New Roman" w:hAnsi="Times New Roman" w:cs="Times New Roman" w:hint="eastAsia"/>
                <w:sz w:val="24"/>
                <w:szCs w:val="24"/>
              </w:rPr>
              <w:t>。</w:t>
            </w:r>
            <w:r w:rsidR="001C276E">
              <w:rPr>
                <w:rFonts w:ascii="Times New Roman" w:hAnsi="Times New Roman" w:cs="Times New Roman" w:hint="eastAsia"/>
                <w:sz w:val="24"/>
                <w:szCs w:val="24"/>
              </w:rPr>
              <w:t>无组织粉尘的产生量为</w:t>
            </w:r>
            <w:r w:rsidR="001C276E">
              <w:rPr>
                <w:rFonts w:ascii="Times New Roman" w:hAnsi="Times New Roman" w:cs="Times New Roman"/>
                <w:sz w:val="24"/>
                <w:szCs w:val="24"/>
              </w:rPr>
              <w:t>1.26</w:t>
            </w:r>
            <w:r w:rsidR="001C276E">
              <w:rPr>
                <w:rFonts w:ascii="Times New Roman" w:hAnsi="Times New Roman" w:cs="Times New Roman" w:hint="eastAsia"/>
                <w:sz w:val="24"/>
                <w:szCs w:val="24"/>
              </w:rPr>
              <w:t>t/a</w:t>
            </w:r>
            <w:r w:rsidR="001C276E">
              <w:rPr>
                <w:rFonts w:ascii="Times New Roman" w:hAnsi="Times New Roman" w:cs="Times New Roman" w:hint="eastAsia"/>
                <w:sz w:val="24"/>
                <w:szCs w:val="24"/>
              </w:rPr>
              <w:t>，排放速率为</w:t>
            </w:r>
            <w:r w:rsidR="001C276E">
              <w:rPr>
                <w:rFonts w:ascii="Times New Roman" w:hAnsi="Times New Roman" w:cs="Times New Roman"/>
                <w:sz w:val="24"/>
                <w:szCs w:val="24"/>
              </w:rPr>
              <w:t>0.16</w:t>
            </w:r>
            <w:r w:rsidR="001C276E">
              <w:rPr>
                <w:rFonts w:ascii="Times New Roman" w:hAnsi="Times New Roman" w:cs="Times New Roman" w:hint="eastAsia"/>
                <w:sz w:val="24"/>
                <w:szCs w:val="24"/>
              </w:rPr>
              <w:t>kg/h</w:t>
            </w:r>
            <w:r w:rsidR="001C276E">
              <w:rPr>
                <w:rFonts w:ascii="Times New Roman" w:hAnsi="Times New Roman" w:cs="Times New Roman" w:hint="eastAsia"/>
                <w:sz w:val="24"/>
                <w:szCs w:val="24"/>
              </w:rPr>
              <w:t>。</w:t>
            </w:r>
          </w:p>
          <w:p w14:paraId="22405E08" w14:textId="4E9D99E9" w:rsidR="00260A18" w:rsidRDefault="00260A18"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w:t>
            </w:r>
            <w:r>
              <w:rPr>
                <w:rFonts w:ascii="Times New Roman" w:hAnsi="Times New Roman" w:cs="Times New Roman" w:hint="eastAsia"/>
                <w:sz w:val="24"/>
                <w:szCs w:val="24"/>
              </w:rPr>
              <w:t>2</w:t>
            </w:r>
            <w:r>
              <w:rPr>
                <w:rFonts w:ascii="Times New Roman" w:hAnsi="Times New Roman" w:cs="Times New Roman" w:hint="eastAsia"/>
                <w:sz w:val="24"/>
                <w:szCs w:val="24"/>
              </w:rPr>
              <w:t>）燃气锅炉废气</w:t>
            </w:r>
            <w:r w:rsidR="006D5B27">
              <w:rPr>
                <w:rFonts w:ascii="Times New Roman" w:hAnsi="Times New Roman" w:cs="Times New Roman" w:hint="eastAsia"/>
                <w:sz w:val="24"/>
                <w:szCs w:val="24"/>
              </w:rPr>
              <w:t>（</w:t>
            </w:r>
            <w:r w:rsidR="006D5B27">
              <w:rPr>
                <w:rFonts w:ascii="Times New Roman" w:hAnsi="Times New Roman" w:cs="Times New Roman" w:hint="eastAsia"/>
                <w:sz w:val="24"/>
                <w:szCs w:val="24"/>
              </w:rPr>
              <w:t>G</w:t>
            </w:r>
            <w:r w:rsidR="006D5B27">
              <w:rPr>
                <w:rFonts w:ascii="Times New Roman" w:hAnsi="Times New Roman" w:cs="Times New Roman"/>
                <w:sz w:val="24"/>
                <w:szCs w:val="24"/>
              </w:rPr>
              <w:t>2</w:t>
            </w:r>
            <w:r w:rsidR="006D5B27">
              <w:rPr>
                <w:rFonts w:ascii="Times New Roman" w:hAnsi="Times New Roman" w:cs="Times New Roman" w:hint="eastAsia"/>
                <w:sz w:val="24"/>
                <w:szCs w:val="24"/>
              </w:rPr>
              <w:t>）</w:t>
            </w:r>
          </w:p>
          <w:p w14:paraId="668F62E0" w14:textId="3A19EE18" w:rsidR="00873A98" w:rsidRDefault="00244744" w:rsidP="00394BE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r w:rsidR="00725BD2">
              <w:rPr>
                <w:rFonts w:ascii="Times New Roman" w:hAnsi="Times New Roman" w:cs="Times New Roman" w:hint="eastAsia"/>
                <w:sz w:val="24"/>
                <w:szCs w:val="24"/>
              </w:rPr>
              <w:t>常备</w:t>
            </w:r>
            <w:r w:rsidR="00725BD2">
              <w:rPr>
                <w:rFonts w:ascii="Times New Roman" w:hAnsi="Times New Roman" w:cs="Times New Roman" w:hint="eastAsia"/>
                <w:sz w:val="24"/>
                <w:szCs w:val="24"/>
              </w:rPr>
              <w:t>1</w:t>
            </w:r>
            <w:r w:rsidR="00725BD2">
              <w:rPr>
                <w:rFonts w:ascii="Times New Roman" w:hAnsi="Times New Roman" w:cs="Times New Roman" w:hint="eastAsia"/>
                <w:sz w:val="24"/>
                <w:szCs w:val="24"/>
              </w:rPr>
              <w:t>台</w:t>
            </w:r>
            <w:r w:rsidR="00725BD2">
              <w:rPr>
                <w:rFonts w:ascii="Times New Roman" w:hAnsi="Times New Roman" w:cs="Times New Roman"/>
                <w:sz w:val="24"/>
                <w:szCs w:val="24"/>
              </w:rPr>
              <w:t>6</w:t>
            </w:r>
            <w:r w:rsidR="00725BD2">
              <w:rPr>
                <w:rFonts w:ascii="Times New Roman" w:hAnsi="Times New Roman" w:cs="Times New Roman" w:hint="eastAsia"/>
                <w:sz w:val="24"/>
                <w:szCs w:val="24"/>
              </w:rPr>
              <w:t>t/h</w:t>
            </w:r>
            <w:r w:rsidR="00725BD2">
              <w:rPr>
                <w:rFonts w:ascii="Times New Roman" w:hAnsi="Times New Roman" w:cs="Times New Roman" w:hint="eastAsia"/>
                <w:sz w:val="24"/>
                <w:szCs w:val="24"/>
              </w:rPr>
              <w:t>的天然</w:t>
            </w:r>
            <w:r w:rsidR="00850431">
              <w:rPr>
                <w:rFonts w:ascii="Times New Roman" w:hAnsi="Times New Roman" w:cs="Times New Roman" w:hint="eastAsia"/>
                <w:sz w:val="24"/>
                <w:szCs w:val="24"/>
              </w:rPr>
              <w:t>气</w:t>
            </w:r>
            <w:r>
              <w:rPr>
                <w:rFonts w:ascii="Times New Roman" w:hAnsi="Times New Roman" w:cs="Times New Roman" w:hint="eastAsia"/>
                <w:sz w:val="24"/>
                <w:szCs w:val="24"/>
              </w:rPr>
              <w:t>锅炉，</w:t>
            </w:r>
            <w:r w:rsidR="00873A98">
              <w:rPr>
                <w:rFonts w:ascii="Times New Roman" w:hAnsi="Times New Roman" w:cs="Times New Roman" w:hint="eastAsia"/>
                <w:sz w:val="24"/>
                <w:szCs w:val="24"/>
              </w:rPr>
              <w:t>用于无纺布烘干。根据建设方提供的资料，</w:t>
            </w:r>
            <w:proofErr w:type="gramStart"/>
            <w:r w:rsidR="000410F2">
              <w:rPr>
                <w:rFonts w:ascii="Times New Roman" w:hAnsi="Times New Roman" w:cs="Times New Roman" w:hint="eastAsia"/>
                <w:sz w:val="24"/>
                <w:szCs w:val="24"/>
              </w:rPr>
              <w:t>轧干后</w:t>
            </w:r>
            <w:proofErr w:type="gramEnd"/>
            <w:r w:rsidR="00873A98">
              <w:rPr>
                <w:rFonts w:ascii="Times New Roman" w:hAnsi="Times New Roman" w:cs="Times New Roman" w:hint="eastAsia"/>
                <w:sz w:val="24"/>
                <w:szCs w:val="24"/>
              </w:rPr>
              <w:t>1t</w:t>
            </w:r>
            <w:r w:rsidR="00873A98">
              <w:rPr>
                <w:rFonts w:ascii="Times New Roman" w:hAnsi="Times New Roman" w:cs="Times New Roman" w:hint="eastAsia"/>
                <w:sz w:val="24"/>
                <w:szCs w:val="24"/>
              </w:rPr>
              <w:t>无纺布</w:t>
            </w:r>
            <w:r w:rsidR="000410F2">
              <w:rPr>
                <w:rFonts w:ascii="Times New Roman" w:hAnsi="Times New Roman" w:cs="Times New Roman" w:hint="eastAsia"/>
                <w:sz w:val="24"/>
                <w:szCs w:val="24"/>
              </w:rPr>
              <w:t>含有</w:t>
            </w:r>
            <w:r w:rsidR="00873A98">
              <w:rPr>
                <w:rFonts w:ascii="Times New Roman" w:hAnsi="Times New Roman" w:cs="Times New Roman" w:hint="eastAsia"/>
                <w:sz w:val="24"/>
                <w:szCs w:val="24"/>
              </w:rPr>
              <w:t>1t</w:t>
            </w:r>
            <w:r w:rsidR="00873A98">
              <w:rPr>
                <w:rFonts w:ascii="Times New Roman" w:hAnsi="Times New Roman" w:cs="Times New Roman" w:hint="eastAsia"/>
                <w:sz w:val="24"/>
                <w:szCs w:val="24"/>
              </w:rPr>
              <w:t>水，因此无纺布含水量为</w:t>
            </w:r>
            <w:r w:rsidR="00873A98">
              <w:rPr>
                <w:rFonts w:ascii="Times New Roman" w:hAnsi="Times New Roman" w:cs="Times New Roman" w:hint="eastAsia"/>
                <w:sz w:val="24"/>
                <w:szCs w:val="24"/>
              </w:rPr>
              <w:t>1</w:t>
            </w:r>
            <w:r w:rsidR="00873A98">
              <w:rPr>
                <w:rFonts w:ascii="Times New Roman" w:hAnsi="Times New Roman" w:cs="Times New Roman"/>
                <w:sz w:val="24"/>
                <w:szCs w:val="24"/>
              </w:rPr>
              <w:t>2000</w:t>
            </w:r>
            <w:r w:rsidR="00873A98">
              <w:rPr>
                <w:rFonts w:ascii="Times New Roman" w:hAnsi="Times New Roman" w:cs="Times New Roman" w:hint="eastAsia"/>
                <w:sz w:val="24"/>
                <w:szCs w:val="24"/>
              </w:rPr>
              <w:t>t/a</w:t>
            </w:r>
            <w:r w:rsidR="00873A98">
              <w:rPr>
                <w:rFonts w:ascii="Times New Roman" w:hAnsi="Times New Roman" w:cs="Times New Roman" w:hint="eastAsia"/>
                <w:sz w:val="24"/>
                <w:szCs w:val="24"/>
              </w:rPr>
              <w:t>。</w:t>
            </w:r>
            <w:r w:rsidR="00873A98" w:rsidRPr="00873A98">
              <w:rPr>
                <w:rFonts w:ascii="Times New Roman" w:hAnsi="Times New Roman" w:cs="Times New Roman" w:hint="eastAsia"/>
                <w:sz w:val="24"/>
                <w:szCs w:val="24"/>
              </w:rPr>
              <w:t>参照《综合能耗计算通则》（</w:t>
            </w:r>
            <w:r w:rsidR="00873A98" w:rsidRPr="00873A98">
              <w:rPr>
                <w:rFonts w:ascii="Times New Roman" w:hAnsi="Times New Roman" w:cs="Times New Roman" w:hint="eastAsia"/>
                <w:sz w:val="24"/>
                <w:szCs w:val="24"/>
              </w:rPr>
              <w:t>GB</w:t>
            </w:r>
            <w:r w:rsidR="00873A98" w:rsidRPr="00873A98">
              <w:rPr>
                <w:rFonts w:ascii="Times New Roman" w:hAnsi="Times New Roman" w:cs="Times New Roman"/>
                <w:sz w:val="24"/>
                <w:szCs w:val="24"/>
              </w:rPr>
              <w:t>/</w:t>
            </w:r>
            <w:r w:rsidR="00873A98" w:rsidRPr="00873A98">
              <w:rPr>
                <w:rFonts w:ascii="Times New Roman" w:hAnsi="Times New Roman" w:cs="Times New Roman" w:hint="eastAsia"/>
                <w:sz w:val="24"/>
                <w:szCs w:val="24"/>
              </w:rPr>
              <w:t>T2589-2008</w:t>
            </w:r>
            <w:r w:rsidR="00873A98" w:rsidRPr="00873A98">
              <w:rPr>
                <w:rFonts w:ascii="Times New Roman" w:hAnsi="Times New Roman" w:cs="Times New Roman" w:hint="eastAsia"/>
                <w:sz w:val="24"/>
                <w:szCs w:val="24"/>
              </w:rPr>
              <w:t>），天然气低位发热量为</w:t>
            </w:r>
            <w:r w:rsidR="00873A98" w:rsidRPr="00873A98">
              <w:rPr>
                <w:rFonts w:ascii="Times New Roman" w:hAnsi="Times New Roman" w:cs="Times New Roman" w:hint="eastAsia"/>
                <w:sz w:val="24"/>
                <w:szCs w:val="24"/>
              </w:rPr>
              <w:t>1.2143kgce</w:t>
            </w:r>
            <w:r w:rsidR="00873A98" w:rsidRPr="00873A98">
              <w:rPr>
                <w:rFonts w:ascii="Times New Roman" w:hAnsi="Times New Roman" w:cs="Times New Roman"/>
                <w:sz w:val="24"/>
                <w:szCs w:val="24"/>
              </w:rPr>
              <w:t>/m</w:t>
            </w:r>
            <w:r w:rsidR="00873A98" w:rsidRPr="00873A98">
              <w:rPr>
                <w:rFonts w:ascii="Times New Roman" w:hAnsi="Times New Roman" w:cs="Times New Roman"/>
                <w:sz w:val="24"/>
                <w:szCs w:val="24"/>
                <w:vertAlign w:val="superscript"/>
              </w:rPr>
              <w:t>3</w:t>
            </w:r>
            <w:r w:rsidR="00873A98" w:rsidRPr="00873A98">
              <w:rPr>
                <w:rFonts w:ascii="Times New Roman" w:hAnsi="Times New Roman" w:cs="Times New Roman"/>
                <w:sz w:val="24"/>
                <w:szCs w:val="24"/>
              </w:rPr>
              <w:t>，蒸汽低位发热量为</w:t>
            </w:r>
            <w:r w:rsidR="00873A98" w:rsidRPr="00873A98">
              <w:rPr>
                <w:rFonts w:ascii="Times New Roman" w:hAnsi="Times New Roman" w:cs="Times New Roman"/>
                <w:sz w:val="24"/>
                <w:szCs w:val="24"/>
              </w:rPr>
              <w:t>0.1286</w:t>
            </w:r>
            <w:r w:rsidR="00873A98" w:rsidRPr="00873A98">
              <w:rPr>
                <w:rFonts w:ascii="Times New Roman" w:hAnsi="Times New Roman" w:cs="Times New Roman" w:hint="eastAsia"/>
                <w:sz w:val="24"/>
                <w:szCs w:val="24"/>
              </w:rPr>
              <w:t>kgce</w:t>
            </w:r>
            <w:r w:rsidR="00873A98" w:rsidRPr="00873A98">
              <w:rPr>
                <w:rFonts w:ascii="Times New Roman" w:hAnsi="Times New Roman" w:cs="Times New Roman"/>
                <w:sz w:val="24"/>
                <w:szCs w:val="24"/>
              </w:rPr>
              <w:t>/kg</w:t>
            </w:r>
            <w:r w:rsidR="00873A98" w:rsidRPr="00873A98">
              <w:rPr>
                <w:rFonts w:ascii="Times New Roman" w:hAnsi="Times New Roman" w:cs="Times New Roman"/>
                <w:sz w:val="24"/>
                <w:szCs w:val="24"/>
              </w:rPr>
              <w:t>；根据《</w:t>
            </w:r>
            <w:r w:rsidR="00873A98" w:rsidRPr="00873A98">
              <w:rPr>
                <w:rFonts w:ascii="Times New Roman" w:hAnsi="Times New Roman" w:cs="Times New Roman" w:hint="eastAsia"/>
                <w:sz w:val="24"/>
                <w:szCs w:val="24"/>
              </w:rPr>
              <w:t>质检总局关于发布</w:t>
            </w:r>
            <w:r w:rsidR="00873A98" w:rsidRPr="00873A98">
              <w:rPr>
                <w:rFonts w:ascii="Times New Roman" w:hAnsi="Times New Roman" w:cs="Times New Roman" w:hint="eastAsia"/>
                <w:sz w:val="24"/>
                <w:szCs w:val="24"/>
              </w:rPr>
              <w:t>&lt;</w:t>
            </w:r>
            <w:r w:rsidR="00873A98" w:rsidRPr="00873A98">
              <w:rPr>
                <w:rFonts w:ascii="Times New Roman" w:hAnsi="Times New Roman" w:cs="Times New Roman" w:hint="eastAsia"/>
                <w:sz w:val="24"/>
                <w:szCs w:val="24"/>
              </w:rPr>
              <w:t>锅炉节能技术监督管理规程</w:t>
            </w:r>
            <w:r w:rsidR="00873A98" w:rsidRPr="00873A98">
              <w:rPr>
                <w:rFonts w:ascii="Times New Roman" w:hAnsi="Times New Roman" w:cs="Times New Roman" w:hint="eastAsia"/>
                <w:sz w:val="24"/>
                <w:szCs w:val="24"/>
              </w:rPr>
              <w:t>&gt;</w:t>
            </w:r>
            <w:r w:rsidR="00873A98" w:rsidRPr="00873A98">
              <w:rPr>
                <w:rFonts w:ascii="Times New Roman" w:hAnsi="Times New Roman" w:cs="Times New Roman" w:hint="eastAsia"/>
                <w:sz w:val="24"/>
                <w:szCs w:val="24"/>
              </w:rPr>
              <w:t>第</w:t>
            </w:r>
            <w:r w:rsidR="00873A98" w:rsidRPr="00873A98">
              <w:rPr>
                <w:rFonts w:ascii="Times New Roman" w:hAnsi="Times New Roman" w:cs="Times New Roman" w:hint="eastAsia"/>
                <w:sz w:val="24"/>
                <w:szCs w:val="24"/>
              </w:rPr>
              <w:t>1</w:t>
            </w:r>
            <w:r w:rsidR="00873A98" w:rsidRPr="00873A98">
              <w:rPr>
                <w:rFonts w:ascii="Times New Roman" w:hAnsi="Times New Roman" w:cs="Times New Roman" w:hint="eastAsia"/>
                <w:sz w:val="24"/>
                <w:szCs w:val="24"/>
              </w:rPr>
              <w:t>号修改单的公告</w:t>
            </w:r>
            <w:r w:rsidR="00873A98" w:rsidRPr="00873A98">
              <w:rPr>
                <w:rFonts w:ascii="Times New Roman" w:hAnsi="Times New Roman" w:cs="Times New Roman"/>
                <w:sz w:val="24"/>
                <w:szCs w:val="24"/>
              </w:rPr>
              <w:t>》（</w:t>
            </w:r>
            <w:r w:rsidR="00873A98" w:rsidRPr="00873A98">
              <w:rPr>
                <w:rFonts w:ascii="Times New Roman" w:hAnsi="Times New Roman" w:cs="Times New Roman" w:hint="eastAsia"/>
                <w:sz w:val="24"/>
                <w:szCs w:val="24"/>
              </w:rPr>
              <w:t>2016</w:t>
            </w:r>
            <w:r w:rsidR="00873A98" w:rsidRPr="00873A98">
              <w:rPr>
                <w:rFonts w:ascii="Times New Roman" w:hAnsi="Times New Roman" w:cs="Times New Roman" w:hint="eastAsia"/>
                <w:sz w:val="24"/>
                <w:szCs w:val="24"/>
              </w:rPr>
              <w:t>年第</w:t>
            </w:r>
            <w:r w:rsidR="00873A98" w:rsidRPr="00873A98">
              <w:rPr>
                <w:rFonts w:ascii="Times New Roman" w:hAnsi="Times New Roman" w:cs="Times New Roman" w:hint="eastAsia"/>
                <w:sz w:val="24"/>
                <w:szCs w:val="24"/>
              </w:rPr>
              <w:t>113</w:t>
            </w:r>
            <w:r w:rsidR="00873A98" w:rsidRPr="00873A98">
              <w:rPr>
                <w:rFonts w:ascii="Times New Roman" w:hAnsi="Times New Roman" w:cs="Times New Roman" w:hint="eastAsia"/>
                <w:sz w:val="24"/>
                <w:szCs w:val="24"/>
              </w:rPr>
              <w:t>号</w:t>
            </w:r>
            <w:r w:rsidR="00873A98" w:rsidRPr="00873A98">
              <w:rPr>
                <w:rFonts w:ascii="Times New Roman" w:hAnsi="Times New Roman" w:cs="Times New Roman"/>
                <w:sz w:val="24"/>
                <w:szCs w:val="24"/>
              </w:rPr>
              <w:t>）</w:t>
            </w:r>
            <w:r w:rsidR="00873A98" w:rsidRPr="00873A98">
              <w:rPr>
                <w:rFonts w:ascii="Times New Roman" w:hAnsi="Times New Roman" w:cs="Times New Roman" w:hint="eastAsia"/>
                <w:sz w:val="24"/>
                <w:szCs w:val="24"/>
              </w:rPr>
              <w:t>，</w:t>
            </w:r>
            <w:r w:rsidR="00873A98" w:rsidRPr="00873A98">
              <w:rPr>
                <w:rFonts w:ascii="Times New Roman" w:hAnsi="Times New Roman" w:cs="Times New Roman"/>
                <w:sz w:val="24"/>
                <w:szCs w:val="24"/>
              </w:rPr>
              <w:t>燃气锅炉热效率按</w:t>
            </w:r>
            <w:r w:rsidR="00873A98" w:rsidRPr="00873A98">
              <w:rPr>
                <w:rFonts w:ascii="Times New Roman" w:hAnsi="Times New Roman" w:cs="Times New Roman"/>
                <w:sz w:val="24"/>
                <w:szCs w:val="24"/>
              </w:rPr>
              <w:t>92%</w:t>
            </w:r>
            <w:r w:rsidR="00873A98" w:rsidRPr="00873A98">
              <w:rPr>
                <w:rFonts w:ascii="Times New Roman" w:hAnsi="Times New Roman" w:cs="Times New Roman"/>
                <w:sz w:val="24"/>
                <w:szCs w:val="24"/>
              </w:rPr>
              <w:t>计。根据以上数据，计算得到</w:t>
            </w:r>
            <w:r w:rsidR="00873A98" w:rsidRPr="00873A98">
              <w:rPr>
                <w:rFonts w:ascii="Times New Roman" w:hAnsi="Times New Roman" w:cs="Times New Roman" w:hint="eastAsia"/>
                <w:sz w:val="24"/>
                <w:szCs w:val="24"/>
              </w:rPr>
              <w:t>备用锅炉</w:t>
            </w:r>
            <w:r w:rsidR="00873A98" w:rsidRPr="00873A98">
              <w:rPr>
                <w:rFonts w:ascii="Times New Roman" w:hAnsi="Times New Roman" w:cs="Times New Roman"/>
                <w:sz w:val="24"/>
                <w:szCs w:val="24"/>
              </w:rPr>
              <w:t>天然气消耗量为</w:t>
            </w:r>
            <w:r w:rsidR="00B75385">
              <w:rPr>
                <w:rFonts w:ascii="Times New Roman" w:hAnsi="Times New Roman" w:cs="Times New Roman"/>
                <w:sz w:val="24"/>
                <w:szCs w:val="24"/>
              </w:rPr>
              <w:t>1</w:t>
            </w:r>
            <w:r w:rsidR="000410F2">
              <w:rPr>
                <w:rFonts w:ascii="Times New Roman" w:hAnsi="Times New Roman" w:cs="Times New Roman"/>
                <w:sz w:val="24"/>
                <w:szCs w:val="24"/>
              </w:rPr>
              <w:t>40</w:t>
            </w:r>
            <w:r w:rsidR="00873A98" w:rsidRPr="00873A98">
              <w:rPr>
                <w:rFonts w:ascii="Times New Roman" w:hAnsi="Times New Roman" w:cs="Times New Roman" w:hint="eastAsia"/>
                <w:sz w:val="24"/>
                <w:szCs w:val="24"/>
              </w:rPr>
              <w:t>万</w:t>
            </w:r>
            <w:r w:rsidR="00873A98" w:rsidRPr="00873A98">
              <w:rPr>
                <w:rFonts w:ascii="Times New Roman" w:hAnsi="Times New Roman" w:cs="Times New Roman"/>
                <w:sz w:val="24"/>
                <w:szCs w:val="24"/>
              </w:rPr>
              <w:t>m</w:t>
            </w:r>
            <w:r w:rsidR="00873A98" w:rsidRPr="00873A98">
              <w:rPr>
                <w:rFonts w:ascii="Times New Roman" w:hAnsi="Times New Roman" w:cs="Times New Roman"/>
                <w:sz w:val="24"/>
                <w:szCs w:val="24"/>
                <w:vertAlign w:val="superscript"/>
              </w:rPr>
              <w:t>3</w:t>
            </w:r>
            <w:r w:rsidR="00873A98" w:rsidRPr="00873A98">
              <w:rPr>
                <w:rFonts w:ascii="Times New Roman" w:hAnsi="Times New Roman" w:cs="Times New Roman"/>
                <w:sz w:val="24"/>
                <w:szCs w:val="24"/>
              </w:rPr>
              <w:t>/a</w:t>
            </w:r>
            <w:r w:rsidR="00873A98" w:rsidRPr="00873A98">
              <w:rPr>
                <w:rFonts w:ascii="Times New Roman" w:hAnsi="Times New Roman" w:cs="Times New Roman"/>
                <w:sz w:val="24"/>
                <w:szCs w:val="24"/>
              </w:rPr>
              <w:t>。</w:t>
            </w:r>
          </w:p>
          <w:p w14:paraId="1A641FCB" w14:textId="25FC6484" w:rsidR="00394BE1" w:rsidRDefault="00244744" w:rsidP="00394BE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天然气（主要成分为甲烷）的密度在</w:t>
            </w:r>
            <w:r>
              <w:rPr>
                <w:rFonts w:ascii="Times New Roman" w:hAnsi="Times New Roman" w:cs="Times New Roman" w:hint="eastAsia"/>
                <w:sz w:val="24"/>
                <w:szCs w:val="24"/>
              </w:rPr>
              <w:t>0</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01.352K</w:t>
            </w:r>
            <w:r>
              <w:rPr>
                <w:rFonts w:ascii="Times New Roman" w:hAnsi="Times New Roman" w:cs="Times New Roman" w:hint="eastAsia"/>
                <w:sz w:val="24"/>
                <w:szCs w:val="24"/>
              </w:rPr>
              <w:t>pa</w:t>
            </w:r>
            <w:r>
              <w:rPr>
                <w:rFonts w:ascii="Times New Roman" w:hAnsi="Times New Roman" w:cs="Times New Roman" w:hint="eastAsia"/>
                <w:sz w:val="24"/>
                <w:szCs w:val="24"/>
              </w:rPr>
              <w:t>时为</w:t>
            </w:r>
            <w:r>
              <w:rPr>
                <w:rFonts w:ascii="Times New Roman" w:hAnsi="Times New Roman" w:cs="Times New Roman" w:hint="eastAsia"/>
                <w:sz w:val="24"/>
                <w:szCs w:val="24"/>
              </w:rPr>
              <w:t>0</w:t>
            </w:r>
            <w:r>
              <w:rPr>
                <w:rFonts w:ascii="Times New Roman" w:hAnsi="Times New Roman" w:cs="Times New Roman"/>
                <w:sz w:val="24"/>
                <w:szCs w:val="24"/>
              </w:rPr>
              <w:t>.7174K</w:t>
            </w:r>
            <w:r>
              <w:rPr>
                <w:rFonts w:ascii="Times New Roman" w:hAnsi="Times New Roman" w:cs="Times New Roman" w:hint="eastAsia"/>
                <w:sz w:val="24"/>
                <w:szCs w:val="24"/>
              </w:rPr>
              <w:t>g</w:t>
            </w:r>
            <w:r>
              <w:rPr>
                <w:rFonts w:ascii="Times New Roman" w:hAnsi="Times New Roman" w:cs="Times New Roman"/>
                <w:sz w:val="24"/>
                <w:szCs w:val="24"/>
              </w:rPr>
              <w:t>/Nm</w:t>
            </w:r>
            <w:r w:rsidRPr="00244744">
              <w:rPr>
                <w:rFonts w:ascii="Times New Roman" w:hAnsi="Times New Roman" w:cs="Times New Roman"/>
                <w:sz w:val="24"/>
                <w:szCs w:val="24"/>
                <w:vertAlign w:val="superscript"/>
              </w:rPr>
              <w:t>3</w:t>
            </w:r>
            <w:r>
              <w:rPr>
                <w:rFonts w:ascii="Times New Roman" w:hAnsi="Times New Roman" w:cs="Times New Roman"/>
                <w:sz w:val="24"/>
                <w:szCs w:val="24"/>
              </w:rPr>
              <w:t>,</w:t>
            </w:r>
            <w:r w:rsidRPr="00244744">
              <w:rPr>
                <w:rFonts w:ascii="Times New Roman" w:eastAsia="宋体" w:hAnsi="Times New Roman" w:cs="Times New Roman" w:hint="eastAsia"/>
                <w:color w:val="000000"/>
                <w:sz w:val="24"/>
                <w:szCs w:val="24"/>
              </w:rPr>
              <w:t xml:space="preserve"> </w:t>
            </w:r>
            <w:r w:rsidRPr="00244744">
              <w:rPr>
                <w:rFonts w:ascii="Times New Roman" w:hAnsi="Times New Roman" w:cs="Times New Roman" w:hint="eastAsia"/>
                <w:sz w:val="24"/>
                <w:szCs w:val="24"/>
              </w:rPr>
              <w:t>项目</w:t>
            </w:r>
            <w:r>
              <w:rPr>
                <w:rFonts w:ascii="Times New Roman" w:hAnsi="Times New Roman" w:cs="Times New Roman" w:hint="eastAsia"/>
                <w:sz w:val="24"/>
                <w:szCs w:val="24"/>
              </w:rPr>
              <w:t>天然气</w:t>
            </w:r>
            <w:r w:rsidRPr="00244744">
              <w:rPr>
                <w:rFonts w:ascii="Times New Roman" w:hAnsi="Times New Roman" w:cs="Times New Roman" w:hint="eastAsia"/>
                <w:sz w:val="24"/>
                <w:szCs w:val="24"/>
              </w:rPr>
              <w:t>燃烧后主要污染物为二氧化硫、氮氧化物、烟尘</w:t>
            </w:r>
            <w:r w:rsidR="00394BE1">
              <w:rPr>
                <w:rFonts w:ascii="Times New Roman" w:hAnsi="Times New Roman" w:cs="Times New Roman" w:hint="eastAsia"/>
                <w:sz w:val="24"/>
                <w:szCs w:val="24"/>
              </w:rPr>
              <w:t>。本项目燃气废气通过</w:t>
            </w:r>
            <w:r w:rsidR="006F60C8">
              <w:rPr>
                <w:rFonts w:ascii="Times New Roman" w:hAnsi="Times New Roman" w:cs="Times New Roman"/>
                <w:sz w:val="24"/>
                <w:szCs w:val="24"/>
              </w:rPr>
              <w:t>15</w:t>
            </w:r>
            <w:r w:rsidR="00394BE1">
              <w:rPr>
                <w:rFonts w:ascii="Times New Roman" w:hAnsi="Times New Roman" w:cs="Times New Roman" w:hint="eastAsia"/>
                <w:sz w:val="24"/>
                <w:szCs w:val="24"/>
              </w:rPr>
              <w:t>m</w:t>
            </w:r>
            <w:r w:rsidR="00394BE1">
              <w:rPr>
                <w:rFonts w:ascii="Times New Roman" w:hAnsi="Times New Roman" w:cs="Times New Roman" w:hint="eastAsia"/>
                <w:sz w:val="24"/>
                <w:szCs w:val="24"/>
              </w:rPr>
              <w:t>排气筒排放。</w:t>
            </w:r>
          </w:p>
          <w:p w14:paraId="0E245BC8" w14:textId="77777777" w:rsidR="00244744" w:rsidRDefault="00244744" w:rsidP="008657C9">
            <w:pPr>
              <w:adjustRightInd w:val="0"/>
              <w:snapToGrid w:val="0"/>
              <w:spacing w:line="360" w:lineRule="auto"/>
              <w:ind w:firstLineChars="200" w:firstLine="480"/>
              <w:rPr>
                <w:rFonts w:ascii="Times New Roman" w:hAnsi="Times New Roman" w:cs="Times New Roman"/>
                <w:sz w:val="24"/>
                <w:szCs w:val="24"/>
              </w:rPr>
            </w:pPr>
            <w:r w:rsidRPr="00244744">
              <w:rPr>
                <w:rFonts w:ascii="Times New Roman" w:hAnsi="Times New Roman" w:cs="Times New Roman" w:hint="eastAsia"/>
                <w:sz w:val="24"/>
                <w:szCs w:val="24"/>
              </w:rPr>
              <w:t>参考《第一次全国污染源普查工业污染源产排污系数手册》，</w:t>
            </w:r>
            <w:r>
              <w:rPr>
                <w:rFonts w:ascii="Times New Roman" w:hAnsi="Times New Roman" w:cs="Times New Roman" w:hint="eastAsia"/>
                <w:sz w:val="24"/>
                <w:szCs w:val="24"/>
              </w:rPr>
              <w:t>第十册中燃气工业锅炉排污系数，污染物排放量见表</w:t>
            </w:r>
            <w:r>
              <w:rPr>
                <w:rFonts w:ascii="Times New Roman" w:hAnsi="Times New Roman" w:cs="Times New Roman" w:hint="eastAsia"/>
                <w:sz w:val="24"/>
                <w:szCs w:val="24"/>
              </w:rPr>
              <w:t>5-</w:t>
            </w:r>
            <w:r>
              <w:rPr>
                <w:rFonts w:ascii="Times New Roman" w:hAnsi="Times New Roman" w:cs="Times New Roman"/>
                <w:sz w:val="24"/>
                <w:szCs w:val="24"/>
              </w:rPr>
              <w:t>5</w:t>
            </w:r>
            <w:r>
              <w:rPr>
                <w:rFonts w:ascii="Times New Roman" w:hAnsi="Times New Roman" w:cs="Times New Roman" w:hint="eastAsia"/>
                <w:sz w:val="24"/>
                <w:szCs w:val="24"/>
              </w:rPr>
              <w:t>。</w:t>
            </w:r>
          </w:p>
          <w:p w14:paraId="23E1C181" w14:textId="77777777" w:rsidR="00244744" w:rsidRPr="00F3420F" w:rsidRDefault="00244744" w:rsidP="00F3420F">
            <w:pPr>
              <w:adjustRightInd w:val="0"/>
              <w:snapToGrid w:val="0"/>
              <w:spacing w:line="360" w:lineRule="auto"/>
              <w:jc w:val="center"/>
              <w:rPr>
                <w:rFonts w:ascii="Times New Roman" w:hAnsi="Times New Roman" w:cs="Times New Roman"/>
                <w:b/>
                <w:szCs w:val="21"/>
              </w:rPr>
            </w:pPr>
            <w:r w:rsidRPr="00F3420F">
              <w:rPr>
                <w:rFonts w:ascii="Times New Roman" w:hAnsi="Times New Roman" w:cs="Times New Roman" w:hint="eastAsia"/>
                <w:b/>
                <w:szCs w:val="21"/>
              </w:rPr>
              <w:t>表</w:t>
            </w:r>
            <w:r w:rsidRPr="00F3420F">
              <w:rPr>
                <w:rFonts w:ascii="Times New Roman" w:hAnsi="Times New Roman" w:cs="Times New Roman" w:hint="eastAsia"/>
                <w:b/>
                <w:szCs w:val="21"/>
              </w:rPr>
              <w:t>5-</w:t>
            </w:r>
            <w:r w:rsidRPr="00F3420F">
              <w:rPr>
                <w:rFonts w:ascii="Times New Roman" w:hAnsi="Times New Roman" w:cs="Times New Roman"/>
                <w:b/>
                <w:szCs w:val="21"/>
              </w:rPr>
              <w:t xml:space="preserve">5  </w:t>
            </w:r>
            <w:r w:rsidR="00F3420F" w:rsidRPr="002039C3">
              <w:rPr>
                <w:rFonts w:hint="eastAsia"/>
                <w:b/>
                <w:color w:val="000000"/>
                <w:szCs w:val="21"/>
              </w:rPr>
              <w:t>工业锅炉（热力生产和供应行业）产排污系数表</w:t>
            </w:r>
            <w:r w:rsidR="00F3420F" w:rsidRPr="002039C3">
              <w:rPr>
                <w:rFonts w:hint="eastAsia"/>
                <w:b/>
                <w:color w:val="000000"/>
                <w:szCs w:val="21"/>
              </w:rPr>
              <w:t>-</w:t>
            </w:r>
            <w:r w:rsidR="00F3420F" w:rsidRPr="002039C3">
              <w:rPr>
                <w:rFonts w:hint="eastAsia"/>
                <w:b/>
                <w:color w:val="000000"/>
                <w:szCs w:val="21"/>
              </w:rPr>
              <w:t>燃气工业锅炉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737"/>
              <w:gridCol w:w="1166"/>
              <w:gridCol w:w="1504"/>
              <w:gridCol w:w="1215"/>
              <w:gridCol w:w="1184"/>
              <w:gridCol w:w="1215"/>
              <w:gridCol w:w="1215"/>
            </w:tblGrid>
            <w:tr w:rsidR="00F3420F" w:rsidRPr="00936F4A" w14:paraId="1863C8B1" w14:textId="77777777" w:rsidTr="00F3420F">
              <w:trPr>
                <w:trHeight w:hRule="exact" w:val="539"/>
              </w:trPr>
              <w:tc>
                <w:tcPr>
                  <w:tcW w:w="344" w:type="pct"/>
                  <w:vAlign w:val="center"/>
                </w:tcPr>
                <w:p w14:paraId="26C92E08"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产品名称</w:t>
                  </w:r>
                </w:p>
              </w:tc>
              <w:tc>
                <w:tcPr>
                  <w:tcW w:w="416" w:type="pct"/>
                  <w:vAlign w:val="center"/>
                </w:tcPr>
                <w:p w14:paraId="0EF7BD47"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原料名称</w:t>
                  </w:r>
                </w:p>
              </w:tc>
              <w:tc>
                <w:tcPr>
                  <w:tcW w:w="659" w:type="pct"/>
                  <w:vAlign w:val="center"/>
                </w:tcPr>
                <w:p w14:paraId="51251480"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污染物指标</w:t>
                  </w:r>
                </w:p>
              </w:tc>
              <w:tc>
                <w:tcPr>
                  <w:tcW w:w="850" w:type="pct"/>
                  <w:vAlign w:val="center"/>
                </w:tcPr>
                <w:p w14:paraId="169045D3"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单位</w:t>
                  </w:r>
                </w:p>
              </w:tc>
              <w:tc>
                <w:tcPr>
                  <w:tcW w:w="687" w:type="pct"/>
                  <w:vAlign w:val="center"/>
                </w:tcPr>
                <w:p w14:paraId="37D36288"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产污系数</w:t>
                  </w:r>
                </w:p>
              </w:tc>
              <w:tc>
                <w:tcPr>
                  <w:tcW w:w="669" w:type="pct"/>
                  <w:vAlign w:val="center"/>
                </w:tcPr>
                <w:p w14:paraId="4377BBB2"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末端治理技术名称</w:t>
                  </w:r>
                </w:p>
              </w:tc>
              <w:tc>
                <w:tcPr>
                  <w:tcW w:w="687" w:type="pct"/>
                  <w:vAlign w:val="center"/>
                </w:tcPr>
                <w:p w14:paraId="63686FA8"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污染物排放量</w:t>
                  </w:r>
                </w:p>
              </w:tc>
              <w:tc>
                <w:tcPr>
                  <w:tcW w:w="687" w:type="pct"/>
                  <w:vAlign w:val="center"/>
                </w:tcPr>
                <w:p w14:paraId="389071A0" w14:textId="77777777" w:rsidR="00F3420F" w:rsidRPr="00936F4A" w:rsidRDefault="00F3420F" w:rsidP="00F3420F">
                  <w:pPr>
                    <w:adjustRightInd w:val="0"/>
                    <w:snapToGrid w:val="0"/>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排放浓度</w:t>
                  </w:r>
                </w:p>
              </w:tc>
            </w:tr>
            <w:tr w:rsidR="00F3420F" w:rsidRPr="00936F4A" w14:paraId="65240B3F" w14:textId="77777777" w:rsidTr="00F3420F">
              <w:tblPrEx>
                <w:tblLook w:val="01E0" w:firstRow="1" w:lastRow="1" w:firstColumn="1" w:lastColumn="1" w:noHBand="0" w:noVBand="0"/>
              </w:tblPrEx>
              <w:trPr>
                <w:trHeight w:val="312"/>
              </w:trPr>
              <w:tc>
                <w:tcPr>
                  <w:tcW w:w="344" w:type="pct"/>
                  <w:vMerge w:val="restart"/>
                  <w:shd w:val="clear" w:color="auto" w:fill="auto"/>
                  <w:vAlign w:val="center"/>
                </w:tcPr>
                <w:p w14:paraId="4716DF4E"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蒸汽</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热水</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其它</w:t>
                  </w:r>
                </w:p>
              </w:tc>
              <w:tc>
                <w:tcPr>
                  <w:tcW w:w="416" w:type="pct"/>
                  <w:vMerge w:val="restart"/>
                  <w:shd w:val="clear" w:color="auto" w:fill="auto"/>
                  <w:vAlign w:val="center"/>
                </w:tcPr>
                <w:p w14:paraId="5381853B" w14:textId="1C58B7A8" w:rsidR="00F3420F" w:rsidRPr="00936F4A" w:rsidRDefault="00642E5E" w:rsidP="00F3420F">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天然气</w:t>
                  </w:r>
                </w:p>
              </w:tc>
              <w:tc>
                <w:tcPr>
                  <w:tcW w:w="659" w:type="pct"/>
                  <w:shd w:val="clear" w:color="auto" w:fill="auto"/>
                  <w:vAlign w:val="center"/>
                </w:tcPr>
                <w:p w14:paraId="2AE116BB"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工业废气量</w:t>
                  </w:r>
                </w:p>
              </w:tc>
              <w:tc>
                <w:tcPr>
                  <w:tcW w:w="850" w:type="pct"/>
                  <w:shd w:val="clear" w:color="auto" w:fill="auto"/>
                  <w:vAlign w:val="center"/>
                </w:tcPr>
                <w:p w14:paraId="1831C5CC"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标立方米</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万立方米</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原料</w:t>
                  </w:r>
                </w:p>
              </w:tc>
              <w:tc>
                <w:tcPr>
                  <w:tcW w:w="687" w:type="pct"/>
                  <w:vAlign w:val="center"/>
                </w:tcPr>
                <w:p w14:paraId="487DEFFC"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136259.17</w:t>
                  </w:r>
                </w:p>
              </w:tc>
              <w:tc>
                <w:tcPr>
                  <w:tcW w:w="669" w:type="pct"/>
                  <w:shd w:val="clear" w:color="auto" w:fill="auto"/>
                  <w:vAlign w:val="center"/>
                </w:tcPr>
                <w:p w14:paraId="226C7E53"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直排</w:t>
                  </w:r>
                </w:p>
              </w:tc>
              <w:tc>
                <w:tcPr>
                  <w:tcW w:w="687" w:type="pct"/>
                  <w:vAlign w:val="center"/>
                </w:tcPr>
                <w:p w14:paraId="3736FF95" w14:textId="5302EBCB" w:rsidR="00F3420F" w:rsidRPr="00936F4A" w:rsidRDefault="00936F4A" w:rsidP="00F3420F">
                  <w:pPr>
                    <w:jc w:val="center"/>
                    <w:rPr>
                      <w:rFonts w:ascii="Times New Roman" w:hAnsi="Times New Roman" w:cs="Times New Roman"/>
                      <w:color w:val="000000"/>
                      <w:kern w:val="0"/>
                      <w:szCs w:val="21"/>
                    </w:rPr>
                  </w:pPr>
                  <w:r w:rsidRPr="00936F4A">
                    <w:rPr>
                      <w:rFonts w:ascii="Times New Roman" w:hAnsi="Times New Roman" w:cs="Times New Roman"/>
                      <w:szCs w:val="21"/>
                    </w:rPr>
                    <w:t>Nm</w:t>
                  </w:r>
                  <w:r w:rsidRPr="00936F4A">
                    <w:rPr>
                      <w:rFonts w:ascii="Times New Roman" w:hAnsi="Times New Roman" w:cs="Times New Roman"/>
                      <w:szCs w:val="21"/>
                      <w:vertAlign w:val="superscript"/>
                    </w:rPr>
                    <w:t>3</w:t>
                  </w:r>
                  <w:r w:rsidRPr="00936F4A">
                    <w:rPr>
                      <w:rFonts w:ascii="Times New Roman" w:hAnsi="Times New Roman" w:cs="Times New Roman"/>
                      <w:szCs w:val="21"/>
                    </w:rPr>
                    <w:t>/a</w:t>
                  </w:r>
                </w:p>
              </w:tc>
              <w:tc>
                <w:tcPr>
                  <w:tcW w:w="687" w:type="pct"/>
                  <w:vAlign w:val="center"/>
                </w:tcPr>
                <w:p w14:paraId="53F7D144" w14:textId="6663EDBB" w:rsidR="00F3420F" w:rsidRPr="00936F4A" w:rsidRDefault="009B4ED2" w:rsidP="00F3420F">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sidR="00F710B8">
                    <w:rPr>
                      <w:rFonts w:ascii="Times New Roman" w:hAnsi="Times New Roman" w:cs="Times New Roman"/>
                      <w:color w:val="000000"/>
                      <w:kern w:val="0"/>
                      <w:szCs w:val="21"/>
                    </w:rPr>
                    <w:t>90</w:t>
                  </w:r>
                  <w:r>
                    <w:rPr>
                      <w:rFonts w:ascii="Times New Roman" w:hAnsi="Times New Roman" w:cs="Times New Roman"/>
                      <w:color w:val="000000"/>
                      <w:kern w:val="0"/>
                      <w:szCs w:val="21"/>
                    </w:rPr>
                    <w:t>7.63</w:t>
                  </w:r>
                </w:p>
              </w:tc>
            </w:tr>
            <w:tr w:rsidR="00F3420F" w:rsidRPr="00936F4A" w14:paraId="49170F7C" w14:textId="77777777" w:rsidTr="00F3420F">
              <w:tblPrEx>
                <w:tblLook w:val="01E0" w:firstRow="1" w:lastRow="1" w:firstColumn="1" w:lastColumn="1" w:noHBand="0" w:noVBand="0"/>
              </w:tblPrEx>
              <w:trPr>
                <w:trHeight w:val="312"/>
              </w:trPr>
              <w:tc>
                <w:tcPr>
                  <w:tcW w:w="344" w:type="pct"/>
                  <w:vMerge/>
                  <w:shd w:val="clear" w:color="auto" w:fill="auto"/>
                  <w:vAlign w:val="center"/>
                </w:tcPr>
                <w:p w14:paraId="32D05F28" w14:textId="77777777" w:rsidR="00F3420F" w:rsidRPr="00936F4A" w:rsidRDefault="00F3420F" w:rsidP="00F3420F">
                  <w:pPr>
                    <w:jc w:val="center"/>
                    <w:rPr>
                      <w:rFonts w:ascii="Times New Roman" w:hAnsi="Times New Roman" w:cs="Times New Roman"/>
                      <w:color w:val="000000"/>
                      <w:kern w:val="0"/>
                      <w:szCs w:val="21"/>
                    </w:rPr>
                  </w:pPr>
                </w:p>
              </w:tc>
              <w:tc>
                <w:tcPr>
                  <w:tcW w:w="416" w:type="pct"/>
                  <w:vMerge/>
                  <w:shd w:val="clear" w:color="auto" w:fill="auto"/>
                  <w:vAlign w:val="center"/>
                </w:tcPr>
                <w:p w14:paraId="7EDF5140" w14:textId="77777777" w:rsidR="00F3420F" w:rsidRPr="00936F4A" w:rsidRDefault="00F3420F" w:rsidP="00F3420F">
                  <w:pPr>
                    <w:jc w:val="center"/>
                    <w:rPr>
                      <w:rFonts w:ascii="Times New Roman" w:hAnsi="Times New Roman" w:cs="Times New Roman"/>
                      <w:color w:val="000000"/>
                      <w:kern w:val="0"/>
                      <w:szCs w:val="21"/>
                    </w:rPr>
                  </w:pPr>
                </w:p>
              </w:tc>
              <w:tc>
                <w:tcPr>
                  <w:tcW w:w="659" w:type="pct"/>
                  <w:shd w:val="clear" w:color="auto" w:fill="auto"/>
                  <w:vAlign w:val="center"/>
                </w:tcPr>
                <w:p w14:paraId="583D0EA4"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二氧化硫</w:t>
                  </w:r>
                </w:p>
              </w:tc>
              <w:tc>
                <w:tcPr>
                  <w:tcW w:w="850" w:type="pct"/>
                  <w:shd w:val="clear" w:color="auto" w:fill="auto"/>
                  <w:vAlign w:val="center"/>
                </w:tcPr>
                <w:p w14:paraId="3967964D"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千克</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万立方米</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原料</w:t>
                  </w:r>
                </w:p>
              </w:tc>
              <w:tc>
                <w:tcPr>
                  <w:tcW w:w="687" w:type="pct"/>
                  <w:vAlign w:val="center"/>
                </w:tcPr>
                <w:p w14:paraId="55FDD0F4"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0.02S</w:t>
                  </w:r>
                  <w:r w:rsidRPr="00936F4A">
                    <w:rPr>
                      <w:rFonts w:ascii="Times New Roman" w:hAnsi="Times New Roman" w:cs="Times New Roman"/>
                      <w:color w:val="000000"/>
                      <w:kern w:val="0"/>
                      <w:szCs w:val="21"/>
                      <w:vertAlign w:val="superscript"/>
                    </w:rPr>
                    <w:fldChar w:fldCharType="begin"/>
                  </w:r>
                  <w:r w:rsidRPr="00936F4A">
                    <w:rPr>
                      <w:rFonts w:ascii="Times New Roman" w:hAnsi="Times New Roman" w:cs="Times New Roman"/>
                      <w:color w:val="000000"/>
                      <w:kern w:val="0"/>
                      <w:szCs w:val="21"/>
                      <w:vertAlign w:val="superscript"/>
                    </w:rPr>
                    <w:instrText xml:space="preserve"> = 1 \* GB3 </w:instrText>
                  </w:r>
                  <w:r w:rsidRPr="00936F4A">
                    <w:rPr>
                      <w:rFonts w:ascii="Times New Roman" w:hAnsi="Times New Roman" w:cs="Times New Roman"/>
                      <w:color w:val="000000"/>
                      <w:kern w:val="0"/>
                      <w:szCs w:val="21"/>
                      <w:vertAlign w:val="superscript"/>
                    </w:rPr>
                    <w:fldChar w:fldCharType="separate"/>
                  </w:r>
                  <w:r w:rsidRPr="00936F4A">
                    <w:rPr>
                      <w:rFonts w:ascii="宋体" w:eastAsia="宋体" w:hAnsi="宋体" w:cs="宋体" w:hint="eastAsia"/>
                      <w:color w:val="000000"/>
                      <w:kern w:val="0"/>
                      <w:szCs w:val="21"/>
                      <w:vertAlign w:val="superscript"/>
                    </w:rPr>
                    <w:t>①</w:t>
                  </w:r>
                  <w:r w:rsidRPr="00936F4A">
                    <w:rPr>
                      <w:rFonts w:ascii="Times New Roman" w:hAnsi="Times New Roman" w:cs="Times New Roman"/>
                      <w:color w:val="000000"/>
                      <w:kern w:val="0"/>
                      <w:szCs w:val="21"/>
                      <w:vertAlign w:val="superscript"/>
                    </w:rPr>
                    <w:fldChar w:fldCharType="end"/>
                  </w:r>
                </w:p>
              </w:tc>
              <w:tc>
                <w:tcPr>
                  <w:tcW w:w="669" w:type="pct"/>
                  <w:shd w:val="clear" w:color="auto" w:fill="auto"/>
                  <w:vAlign w:val="center"/>
                </w:tcPr>
                <w:p w14:paraId="0545F756"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直排</w:t>
                  </w:r>
                </w:p>
              </w:tc>
              <w:tc>
                <w:tcPr>
                  <w:tcW w:w="687" w:type="pct"/>
                  <w:vAlign w:val="center"/>
                </w:tcPr>
                <w:p w14:paraId="682E57C9" w14:textId="3A906A51" w:rsidR="00F3420F" w:rsidRPr="00936F4A" w:rsidRDefault="002F355B" w:rsidP="00F3420F">
                  <w:pPr>
                    <w:jc w:val="center"/>
                    <w:rPr>
                      <w:rFonts w:ascii="Times New Roman" w:hAnsi="Times New Roman" w:cs="Times New Roman"/>
                      <w:color w:val="000000"/>
                      <w:kern w:val="0"/>
                      <w:szCs w:val="21"/>
                    </w:rPr>
                  </w:pPr>
                  <w:r>
                    <w:rPr>
                      <w:rFonts w:ascii="Times New Roman" w:hAnsi="Times New Roman" w:cs="Times New Roman"/>
                      <w:color w:val="000000"/>
                      <w:kern w:val="0"/>
                      <w:szCs w:val="21"/>
                    </w:rPr>
                    <w:t>0.056</w:t>
                  </w:r>
                  <w:r w:rsidR="00936F4A">
                    <w:rPr>
                      <w:rFonts w:ascii="Times New Roman" w:hAnsi="Times New Roman" w:cs="Times New Roman"/>
                      <w:color w:val="000000"/>
                      <w:kern w:val="0"/>
                      <w:szCs w:val="21"/>
                    </w:rPr>
                    <w:t>t/a</w:t>
                  </w:r>
                </w:p>
              </w:tc>
              <w:tc>
                <w:tcPr>
                  <w:tcW w:w="687" w:type="pct"/>
                  <w:vAlign w:val="center"/>
                </w:tcPr>
                <w:p w14:paraId="54EAA70A" w14:textId="7B252D62" w:rsidR="00F3420F" w:rsidRPr="00936F4A" w:rsidRDefault="0097610D" w:rsidP="00F3420F">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sidR="00AF037C">
                    <w:rPr>
                      <w:rFonts w:ascii="Times New Roman" w:hAnsi="Times New Roman" w:cs="Times New Roman"/>
                      <w:color w:val="000000"/>
                      <w:kern w:val="0"/>
                      <w:szCs w:val="21"/>
                    </w:rPr>
                    <w:t>.</w:t>
                  </w:r>
                  <w:r w:rsidR="00450F9E">
                    <w:rPr>
                      <w:rFonts w:ascii="Times New Roman" w:hAnsi="Times New Roman" w:cs="Times New Roman"/>
                      <w:color w:val="000000"/>
                      <w:kern w:val="0"/>
                      <w:szCs w:val="21"/>
                    </w:rPr>
                    <w:t>9</w:t>
                  </w:r>
                  <w:r w:rsidR="00F3420F" w:rsidRPr="00936F4A">
                    <w:rPr>
                      <w:rFonts w:ascii="Times New Roman" w:hAnsi="Times New Roman" w:cs="Times New Roman" w:hint="eastAsia"/>
                      <w:color w:val="000000"/>
                      <w:kern w:val="0"/>
                      <w:szCs w:val="21"/>
                    </w:rPr>
                    <w:t>mg/m</w:t>
                  </w:r>
                  <w:r w:rsidR="00F3420F" w:rsidRPr="00936F4A">
                    <w:rPr>
                      <w:rFonts w:ascii="Times New Roman" w:hAnsi="Times New Roman" w:cs="Times New Roman" w:hint="eastAsia"/>
                      <w:color w:val="000000"/>
                      <w:kern w:val="0"/>
                      <w:szCs w:val="21"/>
                      <w:vertAlign w:val="superscript"/>
                    </w:rPr>
                    <w:t>3</w:t>
                  </w:r>
                </w:p>
              </w:tc>
            </w:tr>
            <w:tr w:rsidR="00F3420F" w:rsidRPr="00936F4A" w14:paraId="12897D66" w14:textId="77777777" w:rsidTr="00F3420F">
              <w:tblPrEx>
                <w:tblLook w:val="01E0" w:firstRow="1" w:lastRow="1" w:firstColumn="1" w:lastColumn="1" w:noHBand="0" w:noVBand="0"/>
              </w:tblPrEx>
              <w:trPr>
                <w:trHeight w:val="312"/>
              </w:trPr>
              <w:tc>
                <w:tcPr>
                  <w:tcW w:w="344" w:type="pct"/>
                  <w:vMerge/>
                  <w:shd w:val="clear" w:color="auto" w:fill="auto"/>
                  <w:vAlign w:val="center"/>
                </w:tcPr>
                <w:p w14:paraId="14B9F49F" w14:textId="77777777" w:rsidR="00F3420F" w:rsidRPr="00936F4A" w:rsidRDefault="00F3420F" w:rsidP="00F3420F">
                  <w:pPr>
                    <w:jc w:val="center"/>
                    <w:rPr>
                      <w:rFonts w:ascii="Times New Roman" w:hAnsi="Times New Roman" w:cs="Times New Roman"/>
                      <w:color w:val="000000"/>
                      <w:kern w:val="0"/>
                      <w:szCs w:val="21"/>
                    </w:rPr>
                  </w:pPr>
                </w:p>
              </w:tc>
              <w:tc>
                <w:tcPr>
                  <w:tcW w:w="416" w:type="pct"/>
                  <w:vMerge/>
                  <w:shd w:val="clear" w:color="auto" w:fill="auto"/>
                  <w:vAlign w:val="center"/>
                </w:tcPr>
                <w:p w14:paraId="3CEA32CE" w14:textId="77777777" w:rsidR="00F3420F" w:rsidRPr="00936F4A" w:rsidRDefault="00F3420F" w:rsidP="00F3420F">
                  <w:pPr>
                    <w:jc w:val="center"/>
                    <w:rPr>
                      <w:rFonts w:ascii="Times New Roman" w:hAnsi="Times New Roman" w:cs="Times New Roman"/>
                      <w:color w:val="000000"/>
                      <w:kern w:val="0"/>
                      <w:szCs w:val="21"/>
                    </w:rPr>
                  </w:pPr>
                </w:p>
              </w:tc>
              <w:tc>
                <w:tcPr>
                  <w:tcW w:w="659" w:type="pct"/>
                  <w:shd w:val="clear" w:color="auto" w:fill="auto"/>
                  <w:vAlign w:val="center"/>
                </w:tcPr>
                <w:p w14:paraId="7FABE7C4"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氮氧化物</w:t>
                  </w:r>
                </w:p>
              </w:tc>
              <w:tc>
                <w:tcPr>
                  <w:tcW w:w="850" w:type="pct"/>
                  <w:shd w:val="clear" w:color="auto" w:fill="auto"/>
                  <w:vAlign w:val="center"/>
                </w:tcPr>
                <w:p w14:paraId="00E74FBB"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千克</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万立方米</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原料</w:t>
                  </w:r>
                </w:p>
              </w:tc>
              <w:tc>
                <w:tcPr>
                  <w:tcW w:w="687" w:type="pct"/>
                  <w:vAlign w:val="center"/>
                </w:tcPr>
                <w:p w14:paraId="44EA606C"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18.71</w:t>
                  </w:r>
                </w:p>
              </w:tc>
              <w:tc>
                <w:tcPr>
                  <w:tcW w:w="669" w:type="pct"/>
                  <w:shd w:val="clear" w:color="auto" w:fill="auto"/>
                  <w:vAlign w:val="center"/>
                </w:tcPr>
                <w:p w14:paraId="6E81DE82"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直排</w:t>
                  </w:r>
                </w:p>
              </w:tc>
              <w:tc>
                <w:tcPr>
                  <w:tcW w:w="687" w:type="pct"/>
                  <w:vAlign w:val="center"/>
                </w:tcPr>
                <w:p w14:paraId="07420D47" w14:textId="637D0FBD" w:rsidR="00F3420F" w:rsidRPr="00936F4A" w:rsidRDefault="002F355B" w:rsidP="00F3420F">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2.619</w:t>
                  </w:r>
                  <w:r w:rsidR="00936F4A">
                    <w:rPr>
                      <w:rFonts w:ascii="Times New Roman" w:hAnsi="Times New Roman" w:cs="Times New Roman"/>
                      <w:color w:val="000000"/>
                      <w:kern w:val="0"/>
                      <w:szCs w:val="21"/>
                    </w:rPr>
                    <w:t>t/a</w:t>
                  </w:r>
                </w:p>
              </w:tc>
              <w:tc>
                <w:tcPr>
                  <w:tcW w:w="687" w:type="pct"/>
                  <w:vAlign w:val="center"/>
                </w:tcPr>
                <w:p w14:paraId="0C040D93"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37</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p>
              </w:tc>
            </w:tr>
            <w:tr w:rsidR="00F3420F" w:rsidRPr="00936F4A" w14:paraId="66E534D2" w14:textId="77777777" w:rsidTr="00F3420F">
              <w:tblPrEx>
                <w:tblLook w:val="01E0" w:firstRow="1" w:lastRow="1" w:firstColumn="1" w:lastColumn="1" w:noHBand="0" w:noVBand="0"/>
              </w:tblPrEx>
              <w:trPr>
                <w:trHeight w:val="312"/>
              </w:trPr>
              <w:tc>
                <w:tcPr>
                  <w:tcW w:w="344" w:type="pct"/>
                  <w:vMerge/>
                  <w:shd w:val="clear" w:color="auto" w:fill="auto"/>
                  <w:vAlign w:val="center"/>
                </w:tcPr>
                <w:p w14:paraId="3F9C5FFC" w14:textId="77777777" w:rsidR="00F3420F" w:rsidRPr="00936F4A" w:rsidRDefault="00F3420F" w:rsidP="00F3420F">
                  <w:pPr>
                    <w:jc w:val="center"/>
                    <w:rPr>
                      <w:rFonts w:ascii="Times New Roman" w:hAnsi="Times New Roman" w:cs="Times New Roman"/>
                      <w:color w:val="000000"/>
                      <w:kern w:val="0"/>
                      <w:szCs w:val="21"/>
                    </w:rPr>
                  </w:pPr>
                </w:p>
              </w:tc>
              <w:tc>
                <w:tcPr>
                  <w:tcW w:w="416" w:type="pct"/>
                  <w:vMerge/>
                  <w:shd w:val="clear" w:color="auto" w:fill="auto"/>
                  <w:vAlign w:val="center"/>
                </w:tcPr>
                <w:p w14:paraId="6D1B2DA5" w14:textId="77777777" w:rsidR="00F3420F" w:rsidRPr="00936F4A" w:rsidRDefault="00F3420F" w:rsidP="00F3420F">
                  <w:pPr>
                    <w:jc w:val="center"/>
                    <w:rPr>
                      <w:rFonts w:ascii="Times New Roman" w:hAnsi="Times New Roman" w:cs="Times New Roman"/>
                      <w:color w:val="000000"/>
                      <w:kern w:val="0"/>
                      <w:szCs w:val="21"/>
                    </w:rPr>
                  </w:pPr>
                </w:p>
              </w:tc>
              <w:tc>
                <w:tcPr>
                  <w:tcW w:w="659" w:type="pct"/>
                  <w:shd w:val="clear" w:color="auto" w:fill="auto"/>
                  <w:vAlign w:val="center"/>
                </w:tcPr>
                <w:p w14:paraId="46B310BF"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烟尘</w:t>
                  </w:r>
                </w:p>
              </w:tc>
              <w:tc>
                <w:tcPr>
                  <w:tcW w:w="850" w:type="pct"/>
                  <w:shd w:val="clear" w:color="auto" w:fill="auto"/>
                  <w:vAlign w:val="center"/>
                </w:tcPr>
                <w:p w14:paraId="5E964853"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千克</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立方米</w:t>
                  </w:r>
                  <w:r w:rsidRPr="00936F4A">
                    <w:rPr>
                      <w:rFonts w:ascii="Times New Roman" w:hAnsi="Times New Roman" w:cs="Times New Roman"/>
                      <w:color w:val="000000"/>
                      <w:kern w:val="0"/>
                      <w:szCs w:val="21"/>
                    </w:rPr>
                    <w:t>-</w:t>
                  </w:r>
                  <w:r w:rsidRPr="00936F4A">
                    <w:rPr>
                      <w:rFonts w:ascii="Times New Roman" w:hAnsi="Times New Roman" w:cs="Times New Roman"/>
                      <w:color w:val="000000"/>
                      <w:kern w:val="0"/>
                      <w:szCs w:val="21"/>
                    </w:rPr>
                    <w:t>废气</w:t>
                  </w:r>
                </w:p>
              </w:tc>
              <w:tc>
                <w:tcPr>
                  <w:tcW w:w="687" w:type="pct"/>
                  <w:vAlign w:val="center"/>
                </w:tcPr>
                <w:p w14:paraId="4661894B"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1.6</w:t>
                  </w:r>
                  <w:r w:rsidR="00936F4A" w:rsidRPr="002039C3">
                    <w:rPr>
                      <w:rFonts w:hint="eastAsia"/>
                      <w:color w:val="000000"/>
                      <w:kern w:val="0"/>
                      <w:szCs w:val="21"/>
                      <w:vertAlign w:val="superscript"/>
                    </w:rPr>
                    <w:t>②</w:t>
                  </w:r>
                </w:p>
              </w:tc>
              <w:tc>
                <w:tcPr>
                  <w:tcW w:w="669" w:type="pct"/>
                  <w:shd w:val="clear" w:color="auto" w:fill="auto"/>
                  <w:vAlign w:val="center"/>
                </w:tcPr>
                <w:p w14:paraId="26DCE6BA"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直排</w:t>
                  </w:r>
                </w:p>
              </w:tc>
              <w:tc>
                <w:tcPr>
                  <w:tcW w:w="687" w:type="pct"/>
                  <w:vAlign w:val="center"/>
                </w:tcPr>
                <w:p w14:paraId="038C374E" w14:textId="4FD1A019" w:rsidR="00F3420F" w:rsidRPr="00936F4A" w:rsidRDefault="002F355B" w:rsidP="00F3420F">
                  <w:pPr>
                    <w:jc w:val="center"/>
                    <w:rPr>
                      <w:rFonts w:ascii="Times New Roman" w:hAnsi="Times New Roman" w:cs="Times New Roman"/>
                      <w:color w:val="000000"/>
                      <w:kern w:val="0"/>
                      <w:szCs w:val="21"/>
                    </w:rPr>
                  </w:pPr>
                  <w:r>
                    <w:rPr>
                      <w:rFonts w:ascii="Times New Roman" w:hAnsi="Times New Roman" w:cs="Times New Roman"/>
                      <w:color w:val="000000"/>
                      <w:kern w:val="0"/>
                      <w:szCs w:val="21"/>
                    </w:rPr>
                    <w:t>0.224</w:t>
                  </w:r>
                  <w:r w:rsidR="00936F4A">
                    <w:rPr>
                      <w:rFonts w:ascii="Times New Roman" w:hAnsi="Times New Roman" w:cs="Times New Roman"/>
                      <w:color w:val="000000"/>
                      <w:kern w:val="0"/>
                      <w:szCs w:val="21"/>
                    </w:rPr>
                    <w:t>t/a</w:t>
                  </w:r>
                </w:p>
              </w:tc>
              <w:tc>
                <w:tcPr>
                  <w:tcW w:w="687" w:type="pct"/>
                  <w:vAlign w:val="center"/>
                </w:tcPr>
                <w:p w14:paraId="3532549F" w14:textId="77777777" w:rsidR="00F3420F" w:rsidRPr="00936F4A" w:rsidRDefault="00F3420F" w:rsidP="00F3420F">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2</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p>
              </w:tc>
            </w:tr>
          </w:tbl>
          <w:p w14:paraId="02284D0F" w14:textId="77777777" w:rsidR="00936F4A" w:rsidRPr="00394BE1" w:rsidRDefault="00F3420F" w:rsidP="00394BE1">
            <w:pPr>
              <w:spacing w:line="320" w:lineRule="exact"/>
              <w:ind w:left="531" w:hangingChars="294" w:hanging="531"/>
              <w:rPr>
                <w:rFonts w:ascii="Times New Roman" w:hAnsi="Times New Roman" w:cs="Times New Roman"/>
                <w:b/>
                <w:color w:val="000000"/>
                <w:sz w:val="18"/>
                <w:szCs w:val="18"/>
              </w:rPr>
            </w:pPr>
            <w:r w:rsidRPr="00394BE1">
              <w:rPr>
                <w:rFonts w:ascii="Times New Roman" w:eastAsia="宋体" w:hAnsi="Times New Roman" w:cs="Times New Roman"/>
                <w:b/>
                <w:color w:val="000000"/>
                <w:sz w:val="18"/>
                <w:szCs w:val="18"/>
              </w:rPr>
              <w:t>注：</w:t>
            </w:r>
            <w:r w:rsidRPr="00394BE1">
              <w:rPr>
                <w:rFonts w:ascii="Times New Roman" w:eastAsia="宋体" w:hAnsi="Times New Roman" w:cs="Times New Roman"/>
                <w:b/>
                <w:color w:val="000000"/>
                <w:sz w:val="18"/>
                <w:szCs w:val="18"/>
              </w:rPr>
              <w:fldChar w:fldCharType="begin"/>
            </w:r>
            <w:r w:rsidRPr="00394BE1">
              <w:rPr>
                <w:rFonts w:ascii="Times New Roman" w:eastAsia="宋体" w:hAnsi="Times New Roman" w:cs="Times New Roman"/>
                <w:b/>
                <w:color w:val="000000"/>
                <w:sz w:val="18"/>
                <w:szCs w:val="18"/>
              </w:rPr>
              <w:instrText xml:space="preserve"> = 1 \* GB3 </w:instrText>
            </w:r>
            <w:r w:rsidRPr="00394BE1">
              <w:rPr>
                <w:rFonts w:ascii="Times New Roman" w:eastAsia="宋体" w:hAnsi="Times New Roman" w:cs="Times New Roman"/>
                <w:b/>
                <w:color w:val="000000"/>
                <w:sz w:val="18"/>
                <w:szCs w:val="18"/>
              </w:rPr>
              <w:fldChar w:fldCharType="separate"/>
            </w:r>
            <w:r w:rsidRPr="00394BE1">
              <w:rPr>
                <w:rFonts w:ascii="宋体" w:eastAsia="宋体" w:hAnsi="宋体" w:cs="宋体" w:hint="eastAsia"/>
                <w:b/>
                <w:noProof/>
                <w:color w:val="000000"/>
                <w:sz w:val="18"/>
                <w:szCs w:val="18"/>
              </w:rPr>
              <w:t>①</w:t>
            </w:r>
            <w:r w:rsidRPr="00394BE1">
              <w:rPr>
                <w:rFonts w:ascii="Times New Roman" w:eastAsia="宋体" w:hAnsi="Times New Roman" w:cs="Times New Roman"/>
                <w:b/>
                <w:color w:val="000000"/>
                <w:sz w:val="18"/>
                <w:szCs w:val="18"/>
              </w:rPr>
              <w:fldChar w:fldCharType="end"/>
            </w:r>
            <w:r w:rsidRPr="00394BE1">
              <w:rPr>
                <w:rFonts w:ascii="Times New Roman" w:eastAsia="宋体" w:hAnsi="Times New Roman" w:cs="Times New Roman"/>
                <w:b/>
                <w:color w:val="000000"/>
                <w:sz w:val="18"/>
                <w:szCs w:val="18"/>
              </w:rPr>
              <w:t>产排污系数表中二氧化硫的产排污系数是以含硫量（</w:t>
            </w:r>
            <w:r w:rsidRPr="00394BE1">
              <w:rPr>
                <w:rFonts w:ascii="Times New Roman" w:eastAsia="宋体" w:hAnsi="Times New Roman" w:cs="Times New Roman"/>
                <w:b/>
                <w:color w:val="000000"/>
                <w:sz w:val="18"/>
                <w:szCs w:val="18"/>
              </w:rPr>
              <w:t>S</w:t>
            </w:r>
            <w:r w:rsidRPr="00394BE1">
              <w:rPr>
                <w:rFonts w:ascii="Times New Roman" w:eastAsia="宋体" w:hAnsi="Times New Roman" w:cs="Times New Roman"/>
                <w:b/>
                <w:color w:val="000000"/>
                <w:sz w:val="18"/>
                <w:szCs w:val="18"/>
              </w:rPr>
              <w:t>）的形式表示的，其中含硫量（</w:t>
            </w:r>
            <w:r w:rsidRPr="00394BE1">
              <w:rPr>
                <w:rFonts w:ascii="Times New Roman" w:eastAsia="宋体" w:hAnsi="Times New Roman" w:cs="Times New Roman"/>
                <w:b/>
                <w:color w:val="000000"/>
                <w:sz w:val="18"/>
                <w:szCs w:val="18"/>
              </w:rPr>
              <w:t>S</w:t>
            </w:r>
            <w:r w:rsidRPr="00394BE1">
              <w:rPr>
                <w:rFonts w:ascii="Times New Roman" w:eastAsia="宋体" w:hAnsi="Times New Roman" w:cs="Times New Roman"/>
                <w:b/>
                <w:color w:val="000000"/>
                <w:sz w:val="18"/>
                <w:szCs w:val="18"/>
              </w:rPr>
              <w:t>）是指燃气收到基硫分含量，单位为毫克</w:t>
            </w:r>
            <w:r w:rsidRPr="00394BE1">
              <w:rPr>
                <w:rFonts w:ascii="Times New Roman" w:eastAsia="宋体" w:hAnsi="Times New Roman" w:cs="Times New Roman"/>
                <w:b/>
                <w:color w:val="000000"/>
                <w:sz w:val="18"/>
                <w:szCs w:val="18"/>
              </w:rPr>
              <w:t>/</w:t>
            </w:r>
            <w:r w:rsidRPr="00394BE1">
              <w:rPr>
                <w:rFonts w:ascii="Times New Roman" w:eastAsia="宋体" w:hAnsi="Times New Roman" w:cs="Times New Roman"/>
                <w:b/>
                <w:color w:val="000000"/>
                <w:sz w:val="18"/>
                <w:szCs w:val="18"/>
              </w:rPr>
              <w:t>立方米。本项目燃料中含硫量</w:t>
            </w:r>
            <w:r w:rsidRPr="00394BE1">
              <w:rPr>
                <w:rFonts w:ascii="Times New Roman" w:eastAsia="宋体" w:hAnsi="Times New Roman" w:cs="Times New Roman"/>
                <w:b/>
                <w:color w:val="000000"/>
                <w:sz w:val="18"/>
                <w:szCs w:val="18"/>
              </w:rPr>
              <w:t>S</w:t>
            </w:r>
            <w:r w:rsidRPr="00394BE1">
              <w:rPr>
                <w:rFonts w:ascii="Times New Roman" w:eastAsia="宋体" w:hAnsi="Times New Roman" w:cs="Times New Roman"/>
                <w:b/>
                <w:color w:val="000000"/>
                <w:sz w:val="18"/>
                <w:szCs w:val="18"/>
              </w:rPr>
              <w:t>取</w:t>
            </w:r>
            <w:r w:rsidRPr="00394BE1">
              <w:rPr>
                <w:rFonts w:ascii="Times New Roman" w:eastAsia="宋体" w:hAnsi="Times New Roman" w:cs="Times New Roman"/>
                <w:b/>
                <w:color w:val="000000"/>
                <w:sz w:val="18"/>
                <w:szCs w:val="18"/>
              </w:rPr>
              <w:t>20mg/m</w:t>
            </w:r>
            <w:r w:rsidRPr="00394BE1">
              <w:rPr>
                <w:rFonts w:ascii="Times New Roman" w:eastAsia="宋体" w:hAnsi="Times New Roman" w:cs="Times New Roman"/>
                <w:b/>
                <w:color w:val="000000"/>
                <w:sz w:val="18"/>
                <w:szCs w:val="18"/>
                <w:vertAlign w:val="superscript"/>
              </w:rPr>
              <w:t>3</w:t>
            </w:r>
            <w:r w:rsidRPr="00394BE1">
              <w:rPr>
                <w:rFonts w:ascii="Times New Roman" w:eastAsia="宋体" w:hAnsi="Times New Roman" w:cs="Times New Roman"/>
                <w:b/>
                <w:color w:val="000000"/>
                <w:sz w:val="18"/>
                <w:szCs w:val="18"/>
              </w:rPr>
              <w:t>。</w:t>
            </w:r>
            <w:r w:rsidR="00936F4A" w:rsidRPr="00394BE1">
              <w:rPr>
                <w:rFonts w:ascii="宋体" w:eastAsia="宋体" w:hAnsi="宋体" w:cs="宋体" w:hint="eastAsia"/>
                <w:b/>
                <w:color w:val="000000"/>
                <w:sz w:val="18"/>
                <w:szCs w:val="18"/>
              </w:rPr>
              <w:t>②</w:t>
            </w:r>
            <w:r w:rsidR="00936F4A" w:rsidRPr="00394BE1">
              <w:rPr>
                <w:rFonts w:ascii="Times New Roman" w:hAnsi="Times New Roman" w:cs="Times New Roman"/>
                <w:b/>
                <w:color w:val="000000"/>
                <w:sz w:val="18"/>
                <w:szCs w:val="18"/>
              </w:rPr>
              <w:t>烟尘产排污系数根据《环境保护使用数据手册》（</w:t>
            </w:r>
            <w:r w:rsidR="00936F4A" w:rsidRPr="00394BE1">
              <w:rPr>
                <w:rFonts w:ascii="Times New Roman" w:hAnsi="Times New Roman" w:cs="Times New Roman"/>
                <w:b/>
                <w:color w:val="000000"/>
                <w:sz w:val="18"/>
                <w:szCs w:val="18"/>
              </w:rPr>
              <w:t>P73</w:t>
            </w:r>
            <w:r w:rsidR="00936F4A" w:rsidRPr="00394BE1">
              <w:rPr>
                <w:rFonts w:ascii="Times New Roman" w:hAnsi="Times New Roman" w:cs="Times New Roman"/>
                <w:b/>
                <w:color w:val="000000"/>
                <w:sz w:val="18"/>
                <w:szCs w:val="18"/>
              </w:rPr>
              <w:t>）中燃气工业锅炉中颗粒物排放系数的平均值取值。</w:t>
            </w:r>
          </w:p>
          <w:p w14:paraId="034824D3" w14:textId="3DAFD13C" w:rsidR="00A44D18" w:rsidRDefault="00A44D18" w:rsidP="008657C9">
            <w:pPr>
              <w:adjustRightInd w:val="0"/>
              <w:snapToGrid w:val="0"/>
              <w:spacing w:line="360" w:lineRule="auto"/>
              <w:ind w:firstLineChars="200" w:firstLine="480"/>
              <w:rPr>
                <w:rFonts w:ascii="Times New Roman" w:hAnsi="Times New Roman" w:cs="Times New Roman"/>
                <w:sz w:val="24"/>
                <w:szCs w:val="24"/>
              </w:rPr>
            </w:pPr>
          </w:p>
          <w:p w14:paraId="1CFABE0B" w14:textId="2DF021BD" w:rsidR="00C90B39" w:rsidRDefault="00C90B39"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）环氧乙烷尾气（</w:t>
            </w:r>
            <w:r>
              <w:rPr>
                <w:rFonts w:ascii="Times New Roman" w:hAnsi="Times New Roman" w:cs="Times New Roman" w:hint="eastAsia"/>
                <w:sz w:val="24"/>
                <w:szCs w:val="24"/>
              </w:rPr>
              <w:t>G</w:t>
            </w:r>
            <w:r>
              <w:rPr>
                <w:rFonts w:ascii="Times New Roman" w:hAnsi="Times New Roman" w:cs="Times New Roman"/>
                <w:sz w:val="24"/>
                <w:szCs w:val="24"/>
              </w:rPr>
              <w:t>3</w:t>
            </w:r>
            <w:r>
              <w:rPr>
                <w:rFonts w:ascii="Times New Roman" w:hAnsi="Times New Roman" w:cs="Times New Roman" w:hint="eastAsia"/>
                <w:sz w:val="24"/>
                <w:szCs w:val="24"/>
              </w:rPr>
              <w:t>）</w:t>
            </w:r>
          </w:p>
          <w:p w14:paraId="77660443" w14:textId="4067005E" w:rsidR="00C90B39" w:rsidRDefault="00EC2B44"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环氧乙烷具有很强的穿透性，可以穿透微孔，</w:t>
            </w:r>
            <w:r w:rsidR="00367772">
              <w:rPr>
                <w:rFonts w:ascii="Times New Roman" w:hAnsi="Times New Roman" w:cs="Times New Roman" w:hint="eastAsia"/>
                <w:sz w:val="24"/>
                <w:szCs w:val="24"/>
              </w:rPr>
              <w:t>可以达到产品内部相应的深度，同时可以在常温下杀灭各种微生物。因此，本项目采用将无纺布制品包装后放入环氧乙烷消毒柜中进行消毒灭菌。</w:t>
            </w:r>
          </w:p>
          <w:p w14:paraId="184C1EB9" w14:textId="4B21367D" w:rsidR="000F24DF" w:rsidRDefault="007105DF" w:rsidP="007105DF">
            <w:pPr>
              <w:adjustRightInd w:val="0"/>
              <w:snapToGrid w:val="0"/>
              <w:spacing w:line="360" w:lineRule="auto"/>
              <w:ind w:firstLineChars="200" w:firstLine="480"/>
              <w:rPr>
                <w:rFonts w:ascii="Times New Roman" w:hAnsi="Times New Roman" w:cs="Times New Roman"/>
                <w:sz w:val="24"/>
                <w:szCs w:val="24"/>
              </w:rPr>
            </w:pPr>
            <w:r w:rsidRPr="007105DF">
              <w:rPr>
                <w:rFonts w:ascii="Times New Roman" w:hAnsi="Times New Roman" w:cs="Times New Roman" w:hint="eastAsia"/>
                <w:sz w:val="24"/>
                <w:szCs w:val="24"/>
              </w:rPr>
              <w:t>灭菌废气主要成分为环氧乙烷，环氧乙烷废气完全排放，解析室始终保持排气，设计风量为</w:t>
            </w:r>
            <w:r w:rsidRPr="007105DF">
              <w:rPr>
                <w:rFonts w:ascii="Times New Roman" w:hAnsi="Times New Roman" w:cs="Times New Roman" w:hint="eastAsia"/>
                <w:sz w:val="24"/>
                <w:szCs w:val="24"/>
              </w:rPr>
              <w:t>3500m</w:t>
            </w:r>
            <w:r w:rsidRPr="00F237B7">
              <w:rPr>
                <w:rFonts w:ascii="Times New Roman" w:hAnsi="Times New Roman" w:cs="Times New Roman" w:hint="eastAsia"/>
                <w:sz w:val="24"/>
                <w:szCs w:val="24"/>
                <w:vertAlign w:val="superscript"/>
              </w:rPr>
              <w:t>3</w:t>
            </w:r>
            <w:r w:rsidRPr="007105DF">
              <w:rPr>
                <w:rFonts w:ascii="Times New Roman" w:hAnsi="Times New Roman" w:cs="Times New Roman" w:hint="eastAsia"/>
                <w:sz w:val="24"/>
                <w:szCs w:val="24"/>
              </w:rPr>
              <w:t>/h</w:t>
            </w:r>
            <w:r w:rsidR="00F95D8A">
              <w:rPr>
                <w:rFonts w:ascii="Times New Roman" w:hAnsi="Times New Roman" w:cs="Times New Roman" w:hint="eastAsia"/>
                <w:sz w:val="24"/>
                <w:szCs w:val="24"/>
              </w:rPr>
              <w:t>。本项目使用消毒试剂为环氧乙烷混合气体（</w:t>
            </w:r>
            <w:r w:rsidR="00F95D8A">
              <w:rPr>
                <w:rFonts w:ascii="Times New Roman" w:hAnsi="Times New Roman" w:cs="Times New Roman" w:hint="eastAsia"/>
                <w:sz w:val="24"/>
                <w:szCs w:val="24"/>
              </w:rPr>
              <w:t>3</w:t>
            </w:r>
            <w:r w:rsidR="00F95D8A">
              <w:rPr>
                <w:rFonts w:ascii="Times New Roman" w:hAnsi="Times New Roman" w:cs="Times New Roman"/>
                <w:sz w:val="24"/>
                <w:szCs w:val="24"/>
              </w:rPr>
              <w:t>0</w:t>
            </w:r>
            <w:r w:rsidR="00F95D8A">
              <w:rPr>
                <w:rFonts w:ascii="Times New Roman" w:hAnsi="Times New Roman" w:cs="Times New Roman" w:hint="eastAsia"/>
                <w:sz w:val="24"/>
                <w:szCs w:val="24"/>
              </w:rPr>
              <w:t>%</w:t>
            </w:r>
            <w:r w:rsidR="00F95D8A">
              <w:rPr>
                <w:rFonts w:ascii="Times New Roman" w:hAnsi="Times New Roman" w:cs="Times New Roman" w:hint="eastAsia"/>
                <w:sz w:val="24"/>
                <w:szCs w:val="24"/>
              </w:rPr>
              <w:t>二氧化碳，</w:t>
            </w:r>
            <w:r w:rsidR="00F95D8A">
              <w:rPr>
                <w:rFonts w:ascii="Times New Roman" w:hAnsi="Times New Roman" w:cs="Times New Roman" w:hint="eastAsia"/>
                <w:sz w:val="24"/>
                <w:szCs w:val="24"/>
              </w:rPr>
              <w:t>7</w:t>
            </w:r>
            <w:r w:rsidR="00F95D8A">
              <w:rPr>
                <w:rFonts w:ascii="Times New Roman" w:hAnsi="Times New Roman" w:cs="Times New Roman"/>
                <w:sz w:val="24"/>
                <w:szCs w:val="24"/>
              </w:rPr>
              <w:t>0</w:t>
            </w:r>
            <w:r w:rsidR="00F95D8A">
              <w:rPr>
                <w:rFonts w:ascii="Times New Roman" w:hAnsi="Times New Roman" w:cs="Times New Roman" w:hint="eastAsia"/>
                <w:sz w:val="24"/>
                <w:szCs w:val="24"/>
              </w:rPr>
              <w:t>%</w:t>
            </w:r>
            <w:r w:rsidR="00F95D8A">
              <w:rPr>
                <w:rFonts w:ascii="Times New Roman" w:hAnsi="Times New Roman" w:cs="Times New Roman" w:hint="eastAsia"/>
                <w:sz w:val="24"/>
                <w:szCs w:val="24"/>
              </w:rPr>
              <w:t>环氧乙烷），项目消毒柜容积为</w:t>
            </w:r>
            <w:r w:rsidR="00F95D8A">
              <w:rPr>
                <w:rFonts w:ascii="Times New Roman" w:hAnsi="Times New Roman" w:cs="Times New Roman" w:hint="eastAsia"/>
                <w:sz w:val="24"/>
                <w:szCs w:val="24"/>
              </w:rPr>
              <w:t>1</w:t>
            </w:r>
            <w:r w:rsidR="00F95D8A">
              <w:rPr>
                <w:rFonts w:ascii="Times New Roman" w:hAnsi="Times New Roman" w:cs="Times New Roman"/>
                <w:sz w:val="24"/>
                <w:szCs w:val="24"/>
              </w:rPr>
              <w:t>5</w:t>
            </w:r>
            <w:r w:rsidR="00F95D8A">
              <w:rPr>
                <w:rFonts w:ascii="Times New Roman" w:hAnsi="Times New Roman" w:cs="Times New Roman" w:hint="eastAsia"/>
                <w:sz w:val="24"/>
                <w:szCs w:val="24"/>
              </w:rPr>
              <w:t>m</w:t>
            </w:r>
            <w:r w:rsidR="00F95D8A" w:rsidRPr="00F95D8A">
              <w:rPr>
                <w:rFonts w:ascii="Times New Roman" w:hAnsi="Times New Roman" w:cs="Times New Roman"/>
                <w:sz w:val="24"/>
                <w:szCs w:val="24"/>
                <w:vertAlign w:val="superscript"/>
              </w:rPr>
              <w:t>3</w:t>
            </w:r>
            <w:r w:rsidR="00F95D8A">
              <w:rPr>
                <w:rFonts w:ascii="Times New Roman" w:hAnsi="Times New Roman" w:cs="Times New Roman" w:hint="eastAsia"/>
                <w:sz w:val="24"/>
                <w:szCs w:val="24"/>
              </w:rPr>
              <w:t>，环氧乙烷浓度为</w:t>
            </w:r>
            <w:r w:rsidR="000F24DF">
              <w:rPr>
                <w:rFonts w:ascii="Times New Roman" w:hAnsi="Times New Roman" w:cs="Times New Roman"/>
                <w:sz w:val="24"/>
                <w:szCs w:val="24"/>
              </w:rPr>
              <w:t>0.8</w:t>
            </w:r>
            <w:r w:rsidR="000F24DF">
              <w:rPr>
                <w:rFonts w:ascii="Times New Roman" w:hAnsi="Times New Roman" w:cs="Times New Roman" w:hint="eastAsia"/>
                <w:sz w:val="24"/>
                <w:szCs w:val="24"/>
              </w:rPr>
              <w:t>kg</w:t>
            </w:r>
            <w:r w:rsidR="00F95D8A">
              <w:rPr>
                <w:rFonts w:ascii="Times New Roman" w:hAnsi="Times New Roman" w:cs="Times New Roman" w:hint="eastAsia"/>
                <w:sz w:val="24"/>
                <w:szCs w:val="24"/>
              </w:rPr>
              <w:t>/m</w:t>
            </w:r>
            <w:r w:rsidR="00F95D8A" w:rsidRPr="00F95D8A">
              <w:rPr>
                <w:rFonts w:ascii="Times New Roman" w:hAnsi="Times New Roman" w:cs="Times New Roman"/>
                <w:sz w:val="24"/>
                <w:szCs w:val="24"/>
                <w:vertAlign w:val="superscript"/>
              </w:rPr>
              <w:t>3</w:t>
            </w:r>
            <w:r w:rsidR="000F24DF">
              <w:rPr>
                <w:rFonts w:ascii="Times New Roman" w:hAnsi="Times New Roman" w:cs="Times New Roman" w:hint="eastAsia"/>
                <w:sz w:val="24"/>
                <w:szCs w:val="24"/>
              </w:rPr>
              <w:t>~</w:t>
            </w:r>
            <w:r w:rsidR="000F24DF">
              <w:rPr>
                <w:rFonts w:ascii="Times New Roman" w:hAnsi="Times New Roman" w:cs="Times New Roman"/>
                <w:sz w:val="24"/>
                <w:szCs w:val="24"/>
              </w:rPr>
              <w:t>1.2</w:t>
            </w:r>
            <w:r w:rsidR="000F24DF">
              <w:rPr>
                <w:rFonts w:ascii="Times New Roman" w:hAnsi="Times New Roman" w:cs="Times New Roman" w:hint="eastAsia"/>
                <w:sz w:val="24"/>
                <w:szCs w:val="24"/>
              </w:rPr>
              <w:t>kg/m</w:t>
            </w:r>
            <w:r w:rsidR="000F24DF" w:rsidRPr="000F24DF">
              <w:rPr>
                <w:rFonts w:ascii="Times New Roman" w:hAnsi="Times New Roman" w:cs="Times New Roman" w:hint="eastAsia"/>
                <w:sz w:val="24"/>
                <w:szCs w:val="24"/>
                <w:vertAlign w:val="superscript"/>
              </w:rPr>
              <w:t>3</w:t>
            </w:r>
            <w:r w:rsidR="000F24DF">
              <w:rPr>
                <w:rFonts w:ascii="Times New Roman" w:hAnsi="Times New Roman" w:cs="Times New Roman" w:hint="eastAsia"/>
                <w:sz w:val="24"/>
                <w:szCs w:val="24"/>
              </w:rPr>
              <w:t>（本项目取</w:t>
            </w:r>
            <w:r w:rsidR="000F24DF">
              <w:rPr>
                <w:rFonts w:ascii="Times New Roman" w:hAnsi="Times New Roman" w:cs="Times New Roman" w:hint="eastAsia"/>
                <w:sz w:val="24"/>
                <w:szCs w:val="24"/>
              </w:rPr>
              <w:lastRenderedPageBreak/>
              <w:t>1</w:t>
            </w:r>
            <w:r w:rsidR="000F24DF">
              <w:rPr>
                <w:rFonts w:ascii="Times New Roman" w:hAnsi="Times New Roman" w:cs="Times New Roman"/>
                <w:sz w:val="24"/>
                <w:szCs w:val="24"/>
              </w:rPr>
              <w:t>.0</w:t>
            </w:r>
            <w:r w:rsidR="000F24DF">
              <w:rPr>
                <w:rFonts w:ascii="Times New Roman" w:hAnsi="Times New Roman" w:cs="Times New Roman" w:hint="eastAsia"/>
                <w:sz w:val="24"/>
                <w:szCs w:val="24"/>
              </w:rPr>
              <w:t>kg/m</w:t>
            </w:r>
            <w:r w:rsidR="000F24DF" w:rsidRPr="000F24DF">
              <w:rPr>
                <w:rFonts w:ascii="Times New Roman" w:hAnsi="Times New Roman" w:cs="Times New Roman" w:hint="eastAsia"/>
                <w:sz w:val="24"/>
                <w:szCs w:val="24"/>
                <w:vertAlign w:val="superscript"/>
              </w:rPr>
              <w:t>3</w:t>
            </w:r>
            <w:r w:rsidR="000F24DF">
              <w:rPr>
                <w:rFonts w:ascii="Times New Roman" w:hAnsi="Times New Roman" w:cs="Times New Roman" w:hint="eastAsia"/>
                <w:sz w:val="24"/>
                <w:szCs w:val="24"/>
              </w:rPr>
              <w:t>）</w:t>
            </w:r>
            <w:r w:rsidR="00F95D8A">
              <w:rPr>
                <w:rFonts w:ascii="Times New Roman" w:hAnsi="Times New Roman" w:cs="Times New Roman" w:hint="eastAsia"/>
                <w:sz w:val="24"/>
                <w:szCs w:val="24"/>
              </w:rPr>
              <w:t>，每天消毒一次</w:t>
            </w:r>
            <w:r w:rsidR="00CD1D7F">
              <w:rPr>
                <w:rFonts w:ascii="Times New Roman" w:hAnsi="Times New Roman" w:cs="Times New Roman" w:hint="eastAsia"/>
                <w:sz w:val="24"/>
                <w:szCs w:val="24"/>
              </w:rPr>
              <w:t>（消毒</w:t>
            </w:r>
            <w:r w:rsidR="00CD1D7F">
              <w:rPr>
                <w:rFonts w:ascii="Times New Roman" w:hAnsi="Times New Roman" w:cs="Times New Roman" w:hint="eastAsia"/>
                <w:sz w:val="24"/>
                <w:szCs w:val="24"/>
              </w:rPr>
              <w:t>2</w:t>
            </w:r>
            <w:r w:rsidR="00CD1D7F">
              <w:rPr>
                <w:rFonts w:ascii="Times New Roman" w:hAnsi="Times New Roman" w:cs="Times New Roman"/>
                <w:sz w:val="24"/>
                <w:szCs w:val="24"/>
              </w:rPr>
              <w:t>4</w:t>
            </w:r>
            <w:r w:rsidR="00CD1D7F">
              <w:rPr>
                <w:rFonts w:ascii="Times New Roman" w:hAnsi="Times New Roman" w:cs="Times New Roman" w:hint="eastAsia"/>
                <w:sz w:val="24"/>
                <w:szCs w:val="24"/>
              </w:rPr>
              <w:t>h</w:t>
            </w:r>
            <w:r w:rsidR="00CD1D7F">
              <w:rPr>
                <w:rFonts w:ascii="Times New Roman" w:hAnsi="Times New Roman" w:cs="Times New Roman" w:hint="eastAsia"/>
                <w:sz w:val="24"/>
                <w:szCs w:val="24"/>
              </w:rPr>
              <w:t>）</w:t>
            </w:r>
            <w:r w:rsidR="00F95D8A">
              <w:rPr>
                <w:rFonts w:ascii="Times New Roman" w:hAnsi="Times New Roman" w:cs="Times New Roman" w:hint="eastAsia"/>
                <w:sz w:val="24"/>
                <w:szCs w:val="24"/>
              </w:rPr>
              <w:t>，则环氧乙烷的使用量为</w:t>
            </w:r>
            <w:r w:rsidR="000F24DF">
              <w:rPr>
                <w:rFonts w:ascii="Times New Roman" w:hAnsi="Times New Roman" w:cs="Times New Roman"/>
                <w:sz w:val="24"/>
                <w:szCs w:val="24"/>
              </w:rPr>
              <w:t>5.25</w:t>
            </w:r>
            <w:r w:rsidR="000F24DF">
              <w:rPr>
                <w:rFonts w:ascii="Times New Roman" w:hAnsi="Times New Roman" w:cs="Times New Roman" w:hint="eastAsia"/>
                <w:sz w:val="24"/>
                <w:szCs w:val="24"/>
              </w:rPr>
              <w:t>t</w:t>
            </w:r>
            <w:r w:rsidR="00F95D8A">
              <w:rPr>
                <w:rFonts w:ascii="Times New Roman" w:hAnsi="Times New Roman" w:cs="Times New Roman" w:hint="eastAsia"/>
                <w:sz w:val="24"/>
                <w:szCs w:val="24"/>
              </w:rPr>
              <w:t>/a</w:t>
            </w:r>
            <w:r w:rsidR="00F95D8A">
              <w:rPr>
                <w:rFonts w:ascii="Times New Roman" w:hAnsi="Times New Roman" w:cs="Times New Roman" w:hint="eastAsia"/>
                <w:sz w:val="24"/>
                <w:szCs w:val="24"/>
              </w:rPr>
              <w:t>，因此混合气体的使用量为</w:t>
            </w:r>
            <w:r w:rsidR="000F24DF">
              <w:rPr>
                <w:rFonts w:ascii="Times New Roman" w:hAnsi="Times New Roman" w:cs="Times New Roman"/>
                <w:sz w:val="24"/>
                <w:szCs w:val="24"/>
              </w:rPr>
              <w:t>7.5</w:t>
            </w:r>
            <w:r w:rsidR="000F24DF">
              <w:rPr>
                <w:rFonts w:ascii="Times New Roman" w:hAnsi="Times New Roman" w:cs="Times New Roman" w:hint="eastAsia"/>
                <w:sz w:val="24"/>
                <w:szCs w:val="24"/>
              </w:rPr>
              <w:t>t/a</w:t>
            </w:r>
            <w:r w:rsidR="00F95D8A">
              <w:rPr>
                <w:rFonts w:ascii="Times New Roman" w:hAnsi="Times New Roman" w:cs="Times New Roman" w:hint="eastAsia"/>
                <w:sz w:val="24"/>
                <w:szCs w:val="24"/>
              </w:rPr>
              <w:t>。</w:t>
            </w:r>
          </w:p>
          <w:p w14:paraId="7D1D4DB5" w14:textId="78ED4EEC" w:rsidR="00367772" w:rsidRPr="00F32107" w:rsidRDefault="007105DF" w:rsidP="007105DF">
            <w:pPr>
              <w:adjustRightInd w:val="0"/>
              <w:snapToGrid w:val="0"/>
              <w:spacing w:line="360" w:lineRule="auto"/>
              <w:ind w:firstLineChars="200" w:firstLine="480"/>
              <w:rPr>
                <w:rFonts w:ascii="Times New Roman" w:hAnsi="Times New Roman" w:cs="Times New Roman"/>
                <w:sz w:val="24"/>
                <w:szCs w:val="24"/>
              </w:rPr>
            </w:pPr>
            <w:r w:rsidRPr="007105DF">
              <w:rPr>
                <w:rFonts w:ascii="Times New Roman" w:hAnsi="Times New Roman" w:cs="Times New Roman" w:hint="eastAsia"/>
                <w:sz w:val="24"/>
                <w:szCs w:val="24"/>
              </w:rPr>
              <w:t>则环氧乙烷废气的产生量为</w:t>
            </w:r>
            <w:r w:rsidR="000F24DF">
              <w:rPr>
                <w:rFonts w:ascii="Times New Roman" w:hAnsi="Times New Roman" w:cs="Times New Roman"/>
                <w:sz w:val="24"/>
                <w:szCs w:val="24"/>
              </w:rPr>
              <w:t>5.25</w:t>
            </w:r>
            <w:r w:rsidRPr="007105DF">
              <w:rPr>
                <w:rFonts w:ascii="Times New Roman" w:hAnsi="Times New Roman" w:cs="Times New Roman" w:hint="eastAsia"/>
                <w:sz w:val="24"/>
                <w:szCs w:val="24"/>
              </w:rPr>
              <w:t>t/a</w:t>
            </w:r>
            <w:r w:rsidRPr="007105DF">
              <w:rPr>
                <w:rFonts w:ascii="Times New Roman" w:hAnsi="Times New Roman" w:cs="Times New Roman" w:hint="eastAsia"/>
                <w:sz w:val="24"/>
                <w:szCs w:val="24"/>
              </w:rPr>
              <w:t>，</w:t>
            </w:r>
            <w:r w:rsidR="000F24DF">
              <w:rPr>
                <w:rFonts w:ascii="Times New Roman" w:hAnsi="Times New Roman" w:cs="Times New Roman" w:hint="eastAsia"/>
                <w:sz w:val="24"/>
                <w:szCs w:val="24"/>
              </w:rPr>
              <w:t>平均</w:t>
            </w:r>
            <w:r w:rsidRPr="007105DF">
              <w:rPr>
                <w:rFonts w:ascii="Times New Roman" w:hAnsi="Times New Roman" w:cs="Times New Roman" w:hint="eastAsia"/>
                <w:sz w:val="24"/>
                <w:szCs w:val="24"/>
              </w:rPr>
              <w:t>产生速率为</w:t>
            </w:r>
            <w:r w:rsidR="00F32107">
              <w:rPr>
                <w:rFonts w:ascii="Times New Roman" w:hAnsi="Times New Roman" w:cs="Times New Roman"/>
                <w:sz w:val="24"/>
                <w:szCs w:val="24"/>
              </w:rPr>
              <w:t>6.01</w:t>
            </w:r>
            <w:r w:rsidRPr="007105DF">
              <w:rPr>
                <w:rFonts w:ascii="Times New Roman" w:hAnsi="Times New Roman" w:cs="Times New Roman" w:hint="eastAsia"/>
                <w:sz w:val="24"/>
                <w:szCs w:val="24"/>
              </w:rPr>
              <w:t>kg/h</w:t>
            </w:r>
            <w:r w:rsidRPr="007105DF">
              <w:rPr>
                <w:rFonts w:ascii="Times New Roman" w:hAnsi="Times New Roman" w:cs="Times New Roman" w:hint="eastAsia"/>
                <w:sz w:val="24"/>
                <w:szCs w:val="24"/>
              </w:rPr>
              <w:t>，产生浓度为</w:t>
            </w:r>
            <w:r w:rsidR="00F32107">
              <w:rPr>
                <w:rFonts w:ascii="Times New Roman" w:hAnsi="Times New Roman" w:cs="Times New Roman"/>
                <w:sz w:val="24"/>
                <w:szCs w:val="24"/>
              </w:rPr>
              <w:t>1717.69</w:t>
            </w:r>
            <w:r w:rsidRPr="007105DF">
              <w:rPr>
                <w:rFonts w:ascii="Times New Roman" w:hAnsi="Times New Roman" w:cs="Times New Roman" w:hint="eastAsia"/>
                <w:sz w:val="24"/>
                <w:szCs w:val="24"/>
              </w:rPr>
              <w:t>mg/m</w:t>
            </w:r>
            <w:r w:rsidRPr="00F237B7">
              <w:rPr>
                <w:rFonts w:ascii="Times New Roman" w:hAnsi="Times New Roman" w:cs="Times New Roman" w:hint="eastAsia"/>
                <w:sz w:val="24"/>
                <w:szCs w:val="24"/>
                <w:vertAlign w:val="superscript"/>
              </w:rPr>
              <w:t>3</w:t>
            </w:r>
            <w:r w:rsidRPr="007105DF">
              <w:rPr>
                <w:rFonts w:ascii="Times New Roman" w:hAnsi="Times New Roman" w:cs="Times New Roman" w:hint="eastAsia"/>
                <w:sz w:val="24"/>
                <w:szCs w:val="24"/>
              </w:rPr>
              <w:t>。</w:t>
            </w:r>
            <w:r w:rsidR="00F32107">
              <w:rPr>
                <w:rFonts w:ascii="Times New Roman" w:hAnsi="Times New Roman" w:cs="Times New Roman" w:hint="eastAsia"/>
                <w:sz w:val="24"/>
                <w:szCs w:val="24"/>
              </w:rPr>
              <w:t>本项目采用</w:t>
            </w:r>
            <w:r w:rsidR="00F32107" w:rsidRPr="00F32107">
              <w:rPr>
                <w:rFonts w:ascii="Times New Roman" w:hAnsi="Times New Roman" w:cs="Times New Roman"/>
                <w:bCs/>
                <w:sz w:val="24"/>
                <w:szCs w:val="24"/>
              </w:rPr>
              <w:t>填料吸收塔吸收法净化环氧乙烷</w:t>
            </w:r>
            <w:r w:rsidR="00F32107" w:rsidRPr="00F32107">
              <w:rPr>
                <w:rFonts w:ascii="Times New Roman" w:hAnsi="Times New Roman" w:cs="Times New Roman" w:hint="eastAsia"/>
                <w:bCs/>
                <w:sz w:val="24"/>
                <w:szCs w:val="24"/>
              </w:rPr>
              <w:t>废气</w:t>
            </w:r>
            <w:r w:rsidR="00540A1B">
              <w:rPr>
                <w:rFonts w:ascii="Times New Roman" w:hAnsi="Times New Roman" w:cs="Times New Roman" w:hint="eastAsia"/>
                <w:bCs/>
                <w:sz w:val="24"/>
                <w:szCs w:val="24"/>
              </w:rPr>
              <w:t>后，经</w:t>
            </w:r>
            <w:r w:rsidR="00540A1B">
              <w:rPr>
                <w:rFonts w:ascii="Times New Roman" w:hAnsi="Times New Roman" w:cs="Times New Roman" w:hint="eastAsia"/>
                <w:bCs/>
                <w:sz w:val="24"/>
                <w:szCs w:val="24"/>
              </w:rPr>
              <w:t>1</w:t>
            </w:r>
            <w:r w:rsidR="00540A1B">
              <w:rPr>
                <w:rFonts w:ascii="Times New Roman" w:hAnsi="Times New Roman" w:cs="Times New Roman"/>
                <w:bCs/>
                <w:sz w:val="24"/>
                <w:szCs w:val="24"/>
              </w:rPr>
              <w:t>5</w:t>
            </w:r>
            <w:r w:rsidR="00540A1B">
              <w:rPr>
                <w:rFonts w:ascii="Times New Roman" w:hAnsi="Times New Roman" w:cs="Times New Roman" w:hint="eastAsia"/>
                <w:bCs/>
                <w:sz w:val="24"/>
                <w:szCs w:val="24"/>
              </w:rPr>
              <w:t>m</w:t>
            </w:r>
            <w:r w:rsidR="00540A1B">
              <w:rPr>
                <w:rFonts w:ascii="Times New Roman" w:hAnsi="Times New Roman" w:cs="Times New Roman" w:hint="eastAsia"/>
                <w:bCs/>
                <w:sz w:val="24"/>
                <w:szCs w:val="24"/>
              </w:rPr>
              <w:t>排气筒高空排放</w:t>
            </w:r>
            <w:r w:rsidR="00F32107" w:rsidRPr="00F32107">
              <w:rPr>
                <w:rFonts w:ascii="Times New Roman" w:hAnsi="Times New Roman" w:cs="Times New Roman" w:hint="eastAsia"/>
                <w:bCs/>
                <w:sz w:val="24"/>
                <w:szCs w:val="24"/>
              </w:rPr>
              <w:t>，</w:t>
            </w:r>
            <w:r w:rsidR="00F32107">
              <w:rPr>
                <w:rFonts w:ascii="Times New Roman" w:hAnsi="Times New Roman" w:cs="Times New Roman" w:hint="eastAsia"/>
                <w:bCs/>
                <w:sz w:val="24"/>
                <w:szCs w:val="24"/>
              </w:rPr>
              <w:t>根据嘉兴法是</w:t>
            </w:r>
            <w:proofErr w:type="gramStart"/>
            <w:r w:rsidR="00F32107">
              <w:rPr>
                <w:rFonts w:ascii="Times New Roman" w:hAnsi="Times New Roman" w:cs="Times New Roman" w:hint="eastAsia"/>
                <w:bCs/>
                <w:sz w:val="24"/>
                <w:szCs w:val="24"/>
              </w:rPr>
              <w:t>特</w:t>
            </w:r>
            <w:proofErr w:type="gramEnd"/>
            <w:r w:rsidR="00F32107">
              <w:rPr>
                <w:rFonts w:ascii="Times New Roman" w:hAnsi="Times New Roman" w:cs="Times New Roman" w:hint="eastAsia"/>
                <w:bCs/>
                <w:sz w:val="24"/>
                <w:szCs w:val="24"/>
              </w:rPr>
              <w:t>机械设备有限公司提供的经验数据，处理效率为</w:t>
            </w:r>
            <w:r w:rsidR="00F32107">
              <w:rPr>
                <w:rFonts w:ascii="Times New Roman" w:hAnsi="Times New Roman" w:cs="Times New Roman" w:hint="eastAsia"/>
                <w:bCs/>
                <w:sz w:val="24"/>
                <w:szCs w:val="24"/>
              </w:rPr>
              <w:t>9</w:t>
            </w:r>
            <w:r w:rsidR="00F32107">
              <w:rPr>
                <w:rFonts w:ascii="Times New Roman" w:hAnsi="Times New Roman" w:cs="Times New Roman"/>
                <w:bCs/>
                <w:sz w:val="24"/>
                <w:szCs w:val="24"/>
              </w:rPr>
              <w:t>9.99</w:t>
            </w:r>
            <w:r w:rsidR="00F32107">
              <w:rPr>
                <w:rFonts w:ascii="Times New Roman" w:hAnsi="Times New Roman" w:cs="Times New Roman" w:hint="eastAsia"/>
                <w:bCs/>
                <w:sz w:val="24"/>
                <w:szCs w:val="24"/>
              </w:rPr>
              <w:t>%</w:t>
            </w:r>
            <w:r w:rsidR="00F32107">
              <w:rPr>
                <w:rFonts w:ascii="Times New Roman" w:hAnsi="Times New Roman" w:cs="Times New Roman" w:hint="eastAsia"/>
                <w:bCs/>
                <w:sz w:val="24"/>
                <w:szCs w:val="24"/>
              </w:rPr>
              <w:t>以上，本项目以</w:t>
            </w:r>
            <w:r w:rsidR="00F32107">
              <w:rPr>
                <w:rFonts w:ascii="Times New Roman" w:hAnsi="Times New Roman" w:cs="Times New Roman" w:hint="eastAsia"/>
                <w:bCs/>
                <w:sz w:val="24"/>
                <w:szCs w:val="24"/>
              </w:rPr>
              <w:t>9</w:t>
            </w:r>
            <w:r w:rsidR="00F32107">
              <w:rPr>
                <w:rFonts w:ascii="Times New Roman" w:hAnsi="Times New Roman" w:cs="Times New Roman"/>
                <w:bCs/>
                <w:sz w:val="24"/>
                <w:szCs w:val="24"/>
              </w:rPr>
              <w:t>9.99</w:t>
            </w:r>
            <w:r w:rsidR="00F32107">
              <w:rPr>
                <w:rFonts w:ascii="Times New Roman" w:hAnsi="Times New Roman" w:cs="Times New Roman" w:hint="eastAsia"/>
                <w:bCs/>
                <w:sz w:val="24"/>
                <w:szCs w:val="24"/>
              </w:rPr>
              <w:t>%</w:t>
            </w:r>
            <w:r w:rsidR="00F32107">
              <w:rPr>
                <w:rFonts w:ascii="Times New Roman" w:hAnsi="Times New Roman" w:cs="Times New Roman" w:hint="eastAsia"/>
                <w:bCs/>
                <w:sz w:val="24"/>
                <w:szCs w:val="24"/>
              </w:rPr>
              <w:t>计，因此环氧乙烷废气的排放量为</w:t>
            </w:r>
            <w:r w:rsidR="00F32107">
              <w:rPr>
                <w:rFonts w:ascii="Times New Roman" w:hAnsi="Times New Roman" w:cs="Times New Roman" w:hint="eastAsia"/>
                <w:bCs/>
                <w:sz w:val="24"/>
                <w:szCs w:val="24"/>
              </w:rPr>
              <w:t>0</w:t>
            </w:r>
            <w:r w:rsidR="00F32107">
              <w:rPr>
                <w:rFonts w:ascii="Times New Roman" w:hAnsi="Times New Roman" w:cs="Times New Roman"/>
                <w:bCs/>
                <w:sz w:val="24"/>
                <w:szCs w:val="24"/>
              </w:rPr>
              <w:t>.000525</w:t>
            </w:r>
            <w:r w:rsidR="00F32107">
              <w:rPr>
                <w:rFonts w:ascii="Times New Roman" w:hAnsi="Times New Roman" w:cs="Times New Roman" w:hint="eastAsia"/>
                <w:bCs/>
                <w:sz w:val="24"/>
                <w:szCs w:val="24"/>
              </w:rPr>
              <w:t>t/a</w:t>
            </w:r>
            <w:r w:rsidR="00F32107">
              <w:rPr>
                <w:rFonts w:ascii="Times New Roman" w:hAnsi="Times New Roman" w:cs="Times New Roman" w:hint="eastAsia"/>
                <w:bCs/>
                <w:sz w:val="24"/>
                <w:szCs w:val="24"/>
              </w:rPr>
              <w:t>，排放速率为</w:t>
            </w:r>
            <w:r w:rsidR="00F32107">
              <w:rPr>
                <w:rFonts w:ascii="Times New Roman" w:hAnsi="Times New Roman" w:cs="Times New Roman" w:hint="eastAsia"/>
                <w:bCs/>
                <w:sz w:val="24"/>
                <w:szCs w:val="24"/>
              </w:rPr>
              <w:t>6</w:t>
            </w:r>
            <w:r w:rsidR="00F32107">
              <w:rPr>
                <w:rFonts w:ascii="Times New Roman" w:hAnsi="Times New Roman" w:cs="Times New Roman"/>
                <w:bCs/>
                <w:sz w:val="24"/>
                <w:szCs w:val="24"/>
              </w:rPr>
              <w:t>.25</w:t>
            </w:r>
            <w:r w:rsidR="00F32107" w:rsidRPr="00F32107">
              <w:rPr>
                <w:rFonts w:ascii="Times New Roman" w:hAnsi="Times New Roman" w:cs="Times New Roman"/>
                <w:bCs/>
                <w:sz w:val="24"/>
                <w:szCs w:val="24"/>
              </w:rPr>
              <w:t>×</w:t>
            </w:r>
            <w:r w:rsidR="00F32107">
              <w:rPr>
                <w:rFonts w:ascii="Times New Roman" w:hAnsi="Times New Roman" w:cs="Times New Roman" w:hint="eastAsia"/>
                <w:bCs/>
                <w:sz w:val="24"/>
                <w:szCs w:val="24"/>
              </w:rPr>
              <w:t>1</w:t>
            </w:r>
            <w:r w:rsidR="00F32107">
              <w:rPr>
                <w:rFonts w:ascii="Times New Roman" w:hAnsi="Times New Roman" w:cs="Times New Roman"/>
                <w:bCs/>
                <w:sz w:val="24"/>
                <w:szCs w:val="24"/>
              </w:rPr>
              <w:t>0</w:t>
            </w:r>
            <w:r w:rsidR="00F32107" w:rsidRPr="00F32107">
              <w:rPr>
                <w:rFonts w:ascii="Times New Roman" w:hAnsi="Times New Roman" w:cs="Times New Roman" w:hint="eastAsia"/>
                <w:bCs/>
                <w:sz w:val="24"/>
                <w:szCs w:val="24"/>
                <w:vertAlign w:val="superscript"/>
              </w:rPr>
              <w:t>-</w:t>
            </w:r>
            <w:r w:rsidR="00F32107" w:rsidRPr="00F32107">
              <w:rPr>
                <w:rFonts w:ascii="Times New Roman" w:hAnsi="Times New Roman" w:cs="Times New Roman"/>
                <w:bCs/>
                <w:sz w:val="24"/>
                <w:szCs w:val="24"/>
                <w:vertAlign w:val="superscript"/>
              </w:rPr>
              <w:t>5</w:t>
            </w:r>
            <w:r w:rsidR="00F32107">
              <w:rPr>
                <w:rFonts w:ascii="Times New Roman" w:hAnsi="Times New Roman" w:cs="Times New Roman" w:hint="eastAsia"/>
                <w:bCs/>
                <w:sz w:val="24"/>
                <w:szCs w:val="24"/>
              </w:rPr>
              <w:t>kg/h</w:t>
            </w:r>
            <w:r w:rsidR="00F32107">
              <w:rPr>
                <w:rFonts w:ascii="Times New Roman" w:hAnsi="Times New Roman" w:cs="Times New Roman" w:hint="eastAsia"/>
                <w:bCs/>
                <w:sz w:val="24"/>
                <w:szCs w:val="24"/>
              </w:rPr>
              <w:t>，排放浓度为</w:t>
            </w:r>
            <w:r w:rsidR="00F32107">
              <w:rPr>
                <w:rFonts w:ascii="Times New Roman" w:hAnsi="Times New Roman" w:cs="Times New Roman" w:hint="eastAsia"/>
                <w:bCs/>
                <w:sz w:val="24"/>
                <w:szCs w:val="24"/>
              </w:rPr>
              <w:t>0</w:t>
            </w:r>
            <w:r w:rsidR="00F32107">
              <w:rPr>
                <w:rFonts w:ascii="Times New Roman" w:hAnsi="Times New Roman" w:cs="Times New Roman"/>
                <w:bCs/>
                <w:sz w:val="24"/>
                <w:szCs w:val="24"/>
              </w:rPr>
              <w:t>.018</w:t>
            </w:r>
            <w:r w:rsidR="00F32107">
              <w:rPr>
                <w:rFonts w:ascii="Times New Roman" w:hAnsi="Times New Roman" w:cs="Times New Roman" w:hint="eastAsia"/>
                <w:bCs/>
                <w:sz w:val="24"/>
                <w:szCs w:val="24"/>
              </w:rPr>
              <w:t>mg/m</w:t>
            </w:r>
            <w:r w:rsidR="00F32107" w:rsidRPr="00F32107">
              <w:rPr>
                <w:rFonts w:ascii="Times New Roman" w:hAnsi="Times New Roman" w:cs="Times New Roman" w:hint="eastAsia"/>
                <w:bCs/>
                <w:sz w:val="24"/>
                <w:szCs w:val="24"/>
                <w:vertAlign w:val="superscript"/>
              </w:rPr>
              <w:t>3</w:t>
            </w:r>
            <w:r w:rsidR="00F32107">
              <w:rPr>
                <w:rFonts w:ascii="Times New Roman" w:hAnsi="Times New Roman" w:cs="Times New Roman" w:hint="eastAsia"/>
                <w:bCs/>
                <w:sz w:val="24"/>
                <w:szCs w:val="24"/>
              </w:rPr>
              <w:t>。</w:t>
            </w:r>
          </w:p>
          <w:p w14:paraId="0F26FC55" w14:textId="3F800F4C" w:rsidR="0081062A" w:rsidRDefault="0081062A"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367772">
              <w:rPr>
                <w:rFonts w:ascii="Times New Roman" w:hAnsi="Times New Roman" w:cs="Times New Roman"/>
                <w:sz w:val="24"/>
                <w:szCs w:val="24"/>
              </w:rPr>
              <w:t>4</w:t>
            </w:r>
            <w:r>
              <w:rPr>
                <w:rFonts w:ascii="Times New Roman" w:hAnsi="Times New Roman" w:cs="Times New Roman" w:hint="eastAsia"/>
                <w:sz w:val="24"/>
                <w:szCs w:val="24"/>
              </w:rPr>
              <w:t>）油烟废气</w:t>
            </w:r>
            <w:r w:rsidR="007F043E">
              <w:rPr>
                <w:rFonts w:ascii="Times New Roman" w:hAnsi="Times New Roman" w:cs="Times New Roman" w:hint="eastAsia"/>
                <w:sz w:val="24"/>
                <w:szCs w:val="24"/>
              </w:rPr>
              <w:t>（</w:t>
            </w:r>
            <w:r w:rsidR="007F043E">
              <w:rPr>
                <w:rFonts w:ascii="Times New Roman" w:hAnsi="Times New Roman" w:cs="Times New Roman" w:hint="eastAsia"/>
                <w:sz w:val="24"/>
                <w:szCs w:val="24"/>
              </w:rPr>
              <w:t>G</w:t>
            </w:r>
            <w:r w:rsidR="007F043E">
              <w:rPr>
                <w:rFonts w:ascii="Times New Roman" w:hAnsi="Times New Roman" w:cs="Times New Roman"/>
                <w:sz w:val="24"/>
                <w:szCs w:val="24"/>
              </w:rPr>
              <w:t>4</w:t>
            </w:r>
            <w:r w:rsidR="007F043E">
              <w:rPr>
                <w:rFonts w:ascii="Times New Roman" w:hAnsi="Times New Roman" w:cs="Times New Roman" w:hint="eastAsia"/>
                <w:sz w:val="24"/>
                <w:szCs w:val="24"/>
              </w:rPr>
              <w:t>）</w:t>
            </w:r>
          </w:p>
          <w:p w14:paraId="65AB074B" w14:textId="77777777" w:rsidR="0081062A" w:rsidRDefault="0081062A" w:rsidP="008657C9">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sz w:val="24"/>
                <w:szCs w:val="24"/>
              </w:rPr>
              <w:t>本项目</w:t>
            </w:r>
            <w:r w:rsidR="00394BE1">
              <w:rPr>
                <w:rFonts w:ascii="Times New Roman" w:hAnsi="Times New Roman" w:cs="Times New Roman" w:hint="eastAsia"/>
                <w:sz w:val="24"/>
                <w:szCs w:val="24"/>
              </w:rPr>
              <w:t>劳动定员</w:t>
            </w:r>
            <w:r w:rsidR="00394BE1">
              <w:rPr>
                <w:rFonts w:ascii="Times New Roman" w:hAnsi="Times New Roman" w:cs="Times New Roman" w:hint="eastAsia"/>
                <w:sz w:val="24"/>
                <w:szCs w:val="24"/>
              </w:rPr>
              <w:t>4</w:t>
            </w:r>
            <w:r w:rsidR="00394BE1">
              <w:rPr>
                <w:rFonts w:ascii="Times New Roman" w:hAnsi="Times New Roman" w:cs="Times New Roman"/>
                <w:sz w:val="24"/>
                <w:szCs w:val="24"/>
              </w:rPr>
              <w:t>8</w:t>
            </w:r>
            <w:r w:rsidR="00394BE1">
              <w:rPr>
                <w:rFonts w:ascii="Times New Roman" w:hAnsi="Times New Roman" w:cs="Times New Roman" w:hint="eastAsia"/>
                <w:sz w:val="24"/>
                <w:szCs w:val="24"/>
              </w:rPr>
              <w:t>人，员工就餐率以</w:t>
            </w:r>
            <w:r w:rsidR="00394BE1">
              <w:rPr>
                <w:rFonts w:ascii="Times New Roman" w:hAnsi="Times New Roman" w:cs="Times New Roman" w:hint="eastAsia"/>
                <w:sz w:val="24"/>
                <w:szCs w:val="24"/>
              </w:rPr>
              <w:t>1</w:t>
            </w:r>
            <w:r w:rsidR="00394BE1">
              <w:rPr>
                <w:rFonts w:ascii="Times New Roman" w:hAnsi="Times New Roman" w:cs="Times New Roman"/>
                <w:sz w:val="24"/>
                <w:szCs w:val="24"/>
              </w:rPr>
              <w:t>00</w:t>
            </w:r>
            <w:r w:rsidR="00394BE1">
              <w:rPr>
                <w:rFonts w:ascii="Times New Roman" w:hAnsi="Times New Roman" w:cs="Times New Roman" w:hint="eastAsia"/>
                <w:sz w:val="24"/>
                <w:szCs w:val="24"/>
              </w:rPr>
              <w:t>%</w:t>
            </w:r>
            <w:r w:rsidR="00394BE1">
              <w:rPr>
                <w:rFonts w:ascii="Times New Roman" w:hAnsi="Times New Roman" w:cs="Times New Roman" w:hint="eastAsia"/>
                <w:sz w:val="24"/>
                <w:szCs w:val="24"/>
              </w:rPr>
              <w:t>计，</w:t>
            </w:r>
            <w:r w:rsidR="00DA0F00">
              <w:rPr>
                <w:rFonts w:ascii="Times New Roman" w:hAnsi="Times New Roman" w:cs="Times New Roman" w:hint="eastAsia"/>
                <w:sz w:val="24"/>
                <w:szCs w:val="24"/>
              </w:rPr>
              <w:t>年工作</w:t>
            </w:r>
            <w:r w:rsidR="00DA0F00">
              <w:rPr>
                <w:rFonts w:ascii="Times New Roman" w:hAnsi="Times New Roman" w:cs="Times New Roman" w:hint="eastAsia"/>
                <w:sz w:val="24"/>
                <w:szCs w:val="24"/>
              </w:rPr>
              <w:t>3</w:t>
            </w:r>
            <w:r w:rsidR="00DA0F00">
              <w:rPr>
                <w:rFonts w:ascii="Times New Roman" w:hAnsi="Times New Roman" w:cs="Times New Roman"/>
                <w:sz w:val="24"/>
                <w:szCs w:val="24"/>
              </w:rPr>
              <w:t>50</w:t>
            </w:r>
            <w:r w:rsidR="00DA0F00">
              <w:rPr>
                <w:rFonts w:ascii="Times New Roman" w:hAnsi="Times New Roman" w:cs="Times New Roman" w:hint="eastAsia"/>
                <w:sz w:val="24"/>
                <w:szCs w:val="24"/>
              </w:rPr>
              <w:t>天，每天</w:t>
            </w:r>
            <w:r w:rsidR="00DA0F00">
              <w:rPr>
                <w:rFonts w:ascii="Times New Roman" w:hAnsi="Times New Roman" w:cs="Times New Roman" w:hint="eastAsia"/>
                <w:sz w:val="24"/>
                <w:szCs w:val="24"/>
              </w:rPr>
              <w:t>3</w:t>
            </w:r>
            <w:r w:rsidR="00DA0F00">
              <w:rPr>
                <w:rFonts w:ascii="Times New Roman" w:hAnsi="Times New Roman" w:cs="Times New Roman" w:hint="eastAsia"/>
                <w:sz w:val="24"/>
                <w:szCs w:val="24"/>
              </w:rPr>
              <w:t>餐。</w:t>
            </w:r>
            <w:r w:rsidR="00394BE1">
              <w:rPr>
                <w:rFonts w:ascii="Times New Roman" w:hAnsi="Times New Roman" w:cs="Times New Roman" w:hint="eastAsia"/>
                <w:sz w:val="24"/>
                <w:szCs w:val="24"/>
              </w:rPr>
              <w:t>食堂使用耗油系数为</w:t>
            </w:r>
            <w:r w:rsidR="00DA0F00">
              <w:rPr>
                <w:rFonts w:ascii="Times New Roman" w:hAnsi="Times New Roman" w:cs="Times New Roman"/>
                <w:sz w:val="24"/>
                <w:szCs w:val="24"/>
              </w:rPr>
              <w:t>1</w:t>
            </w:r>
            <w:r w:rsidR="00394BE1">
              <w:rPr>
                <w:rFonts w:ascii="Times New Roman" w:hAnsi="Times New Roman" w:cs="Times New Roman"/>
                <w:sz w:val="24"/>
                <w:szCs w:val="24"/>
              </w:rPr>
              <w:t>.5</w:t>
            </w:r>
            <w:r w:rsidR="00394BE1">
              <w:rPr>
                <w:rFonts w:ascii="Times New Roman" w:hAnsi="Times New Roman" w:cs="Times New Roman" w:hint="eastAsia"/>
                <w:sz w:val="24"/>
                <w:szCs w:val="24"/>
              </w:rPr>
              <w:t>kg/100</w:t>
            </w:r>
            <w:r w:rsidR="00394BE1">
              <w:rPr>
                <w:rFonts w:ascii="Times New Roman" w:hAnsi="Times New Roman" w:cs="Times New Roman" w:hint="eastAsia"/>
                <w:sz w:val="24"/>
                <w:szCs w:val="24"/>
              </w:rPr>
              <w:t>人</w:t>
            </w:r>
            <w:r w:rsidR="00394BE1">
              <w:rPr>
                <w:rFonts w:ascii="Times New Roman" w:hAnsi="Times New Roman" w:cs="Times New Roman" w:hint="eastAsia"/>
                <w:sz w:val="24"/>
                <w:szCs w:val="24"/>
              </w:rPr>
              <w:t>.</w:t>
            </w:r>
            <w:r w:rsidR="00DA0F00">
              <w:rPr>
                <w:rFonts w:ascii="Times New Roman" w:hAnsi="Times New Roman" w:cs="Times New Roman" w:hint="eastAsia"/>
                <w:sz w:val="24"/>
                <w:szCs w:val="24"/>
              </w:rPr>
              <w:t>餐</w:t>
            </w:r>
            <w:r w:rsidR="00394BE1">
              <w:rPr>
                <w:rFonts w:ascii="Times New Roman" w:hAnsi="Times New Roman" w:cs="Times New Roman" w:hint="eastAsia"/>
                <w:sz w:val="24"/>
                <w:szCs w:val="24"/>
              </w:rPr>
              <w:t>，</w:t>
            </w:r>
            <w:r w:rsidR="00DA0F00">
              <w:rPr>
                <w:rFonts w:ascii="Times New Roman" w:hAnsi="Times New Roman" w:cs="Times New Roman" w:hint="eastAsia"/>
                <w:sz w:val="24"/>
                <w:szCs w:val="24"/>
              </w:rPr>
              <w:t>则本项目使用油消耗量为</w:t>
            </w:r>
            <w:r w:rsidR="00DA0F00">
              <w:rPr>
                <w:rFonts w:ascii="Times New Roman" w:hAnsi="Times New Roman" w:cs="Times New Roman"/>
                <w:bCs/>
                <w:sz w:val="24"/>
                <w:szCs w:val="24"/>
              </w:rPr>
              <w:t>2.16</w:t>
            </w:r>
            <w:r w:rsidR="00DA0F00" w:rsidRPr="00DA0F00">
              <w:rPr>
                <w:rFonts w:ascii="Times New Roman" w:hAnsi="Times New Roman" w:cs="Times New Roman"/>
                <w:bCs/>
                <w:sz w:val="24"/>
                <w:szCs w:val="24"/>
              </w:rPr>
              <w:t>kg/d</w:t>
            </w:r>
            <w:r w:rsidR="00DA0F00" w:rsidRPr="00DA0F00">
              <w:rPr>
                <w:rFonts w:ascii="Times New Roman" w:hAnsi="Times New Roman" w:cs="Times New Roman" w:hint="eastAsia"/>
                <w:bCs/>
                <w:sz w:val="24"/>
                <w:szCs w:val="24"/>
              </w:rPr>
              <w:t>，</w:t>
            </w:r>
            <w:r w:rsidR="00DA0F00">
              <w:rPr>
                <w:rFonts w:ascii="Times New Roman" w:hAnsi="Times New Roman" w:cs="Times New Roman"/>
                <w:bCs/>
                <w:sz w:val="24"/>
                <w:szCs w:val="24"/>
              </w:rPr>
              <w:t>750</w:t>
            </w:r>
            <w:r w:rsidR="00DA0F00" w:rsidRPr="00DA0F00">
              <w:rPr>
                <w:rFonts w:ascii="Times New Roman" w:hAnsi="Times New Roman" w:cs="Times New Roman"/>
                <w:bCs/>
                <w:sz w:val="24"/>
                <w:szCs w:val="24"/>
              </w:rPr>
              <w:t>kg/a</w:t>
            </w:r>
            <w:r w:rsidR="00DA0F00" w:rsidRPr="00DA0F00">
              <w:rPr>
                <w:rFonts w:ascii="Times New Roman" w:hAnsi="Times New Roman" w:cs="Times New Roman" w:hint="eastAsia"/>
                <w:bCs/>
                <w:sz w:val="24"/>
                <w:szCs w:val="24"/>
              </w:rPr>
              <w:t>。油的挥发量约占总耗油量的</w:t>
            </w:r>
            <w:r w:rsidR="00DA0F00" w:rsidRPr="00DA0F00">
              <w:rPr>
                <w:rFonts w:ascii="Times New Roman" w:hAnsi="Times New Roman" w:cs="Times New Roman"/>
                <w:bCs/>
                <w:sz w:val="24"/>
                <w:szCs w:val="24"/>
              </w:rPr>
              <w:t>1</w:t>
            </w:r>
            <w:r w:rsidR="00DA0F00" w:rsidRPr="00DA0F00">
              <w:rPr>
                <w:rFonts w:ascii="Times New Roman" w:hAnsi="Times New Roman" w:cs="Times New Roman" w:hint="eastAsia"/>
                <w:bCs/>
                <w:sz w:val="24"/>
                <w:szCs w:val="24"/>
              </w:rPr>
              <w:t>%~</w:t>
            </w:r>
            <w:r w:rsidR="00DA0F00" w:rsidRPr="00DA0F00">
              <w:rPr>
                <w:rFonts w:ascii="Times New Roman" w:hAnsi="Times New Roman" w:cs="Times New Roman"/>
                <w:bCs/>
                <w:sz w:val="24"/>
                <w:szCs w:val="24"/>
              </w:rPr>
              <w:t>3</w:t>
            </w:r>
            <w:r w:rsidR="00DA0F00" w:rsidRPr="00DA0F00">
              <w:rPr>
                <w:rFonts w:ascii="Times New Roman" w:hAnsi="Times New Roman" w:cs="Times New Roman" w:hint="eastAsia"/>
                <w:bCs/>
                <w:sz w:val="24"/>
                <w:szCs w:val="24"/>
              </w:rPr>
              <w:t>%</w:t>
            </w:r>
            <w:r w:rsidR="00DA0F00" w:rsidRPr="00DA0F00">
              <w:rPr>
                <w:rFonts w:ascii="Times New Roman" w:hAnsi="Times New Roman" w:cs="Times New Roman" w:hint="eastAsia"/>
                <w:bCs/>
                <w:sz w:val="24"/>
                <w:szCs w:val="24"/>
              </w:rPr>
              <w:t>，本项目以</w:t>
            </w:r>
            <w:r w:rsidR="00DA0F00" w:rsidRPr="00DA0F00">
              <w:rPr>
                <w:rFonts w:ascii="Times New Roman" w:hAnsi="Times New Roman" w:cs="Times New Roman" w:hint="eastAsia"/>
                <w:bCs/>
                <w:sz w:val="24"/>
                <w:szCs w:val="24"/>
              </w:rPr>
              <w:t>2%</w:t>
            </w:r>
            <w:r w:rsidR="00DA0F00" w:rsidRPr="00DA0F00">
              <w:rPr>
                <w:rFonts w:ascii="Times New Roman" w:hAnsi="Times New Roman" w:cs="Times New Roman" w:hint="eastAsia"/>
                <w:bCs/>
                <w:sz w:val="24"/>
                <w:szCs w:val="24"/>
              </w:rPr>
              <w:t>计，则油烟产生量为</w:t>
            </w:r>
            <w:r w:rsidR="00B34EE2">
              <w:rPr>
                <w:rFonts w:ascii="Times New Roman" w:hAnsi="Times New Roman" w:cs="Times New Roman"/>
                <w:bCs/>
                <w:sz w:val="24"/>
                <w:szCs w:val="24"/>
              </w:rPr>
              <w:t>15.12</w:t>
            </w:r>
            <w:r w:rsidR="00DA0F00" w:rsidRPr="00DA0F00">
              <w:rPr>
                <w:rFonts w:ascii="Times New Roman" w:hAnsi="Times New Roman" w:cs="Times New Roman" w:hint="eastAsia"/>
                <w:bCs/>
                <w:sz w:val="24"/>
                <w:szCs w:val="24"/>
              </w:rPr>
              <w:t>kg</w:t>
            </w:r>
            <w:r w:rsidR="00DA0F00" w:rsidRPr="00DA0F00">
              <w:rPr>
                <w:rFonts w:ascii="Times New Roman" w:hAnsi="Times New Roman" w:cs="Times New Roman"/>
                <w:bCs/>
                <w:sz w:val="24"/>
                <w:szCs w:val="24"/>
              </w:rPr>
              <w:t>/a</w:t>
            </w:r>
            <w:r w:rsidR="00DA0F00" w:rsidRPr="00DA0F00">
              <w:rPr>
                <w:rFonts w:ascii="Times New Roman" w:hAnsi="Times New Roman" w:cs="Times New Roman" w:hint="eastAsia"/>
                <w:bCs/>
                <w:sz w:val="24"/>
                <w:szCs w:val="24"/>
              </w:rPr>
              <w:t>。运行时间以</w:t>
            </w:r>
            <w:r w:rsidR="00DA0F00" w:rsidRPr="00DA0F00">
              <w:rPr>
                <w:rFonts w:ascii="Times New Roman" w:hAnsi="Times New Roman" w:cs="Times New Roman" w:hint="eastAsia"/>
                <w:bCs/>
                <w:sz w:val="24"/>
                <w:szCs w:val="24"/>
              </w:rPr>
              <w:t>4h</w:t>
            </w:r>
            <w:r w:rsidR="00DA0F00" w:rsidRPr="00DA0F00">
              <w:rPr>
                <w:rFonts w:ascii="Times New Roman" w:hAnsi="Times New Roman" w:cs="Times New Roman" w:hint="eastAsia"/>
                <w:bCs/>
                <w:sz w:val="24"/>
                <w:szCs w:val="24"/>
              </w:rPr>
              <w:t>计，则排放速率为</w:t>
            </w:r>
            <w:r w:rsidR="00DA0F00" w:rsidRPr="00DA0F00">
              <w:rPr>
                <w:rFonts w:ascii="Times New Roman" w:hAnsi="Times New Roman" w:cs="Times New Roman" w:hint="eastAsia"/>
                <w:bCs/>
                <w:sz w:val="24"/>
                <w:szCs w:val="24"/>
              </w:rPr>
              <w:t>0.0</w:t>
            </w:r>
            <w:r w:rsidR="00B34EE2">
              <w:rPr>
                <w:rFonts w:ascii="Times New Roman" w:hAnsi="Times New Roman" w:cs="Times New Roman"/>
                <w:bCs/>
                <w:sz w:val="24"/>
                <w:szCs w:val="24"/>
              </w:rPr>
              <w:t>108</w:t>
            </w:r>
            <w:r w:rsidR="00DA0F00" w:rsidRPr="00DA0F00">
              <w:rPr>
                <w:rFonts w:ascii="Times New Roman" w:hAnsi="Times New Roman" w:cs="Times New Roman" w:hint="eastAsia"/>
                <w:bCs/>
                <w:sz w:val="24"/>
                <w:szCs w:val="24"/>
              </w:rPr>
              <w:t>kg/h</w:t>
            </w:r>
            <w:r w:rsidR="00DA0F00" w:rsidRPr="00DA0F00">
              <w:rPr>
                <w:rFonts w:ascii="Times New Roman" w:hAnsi="Times New Roman" w:cs="Times New Roman" w:hint="eastAsia"/>
                <w:bCs/>
                <w:sz w:val="24"/>
                <w:szCs w:val="24"/>
              </w:rPr>
              <w:t>。</w:t>
            </w:r>
          </w:p>
          <w:p w14:paraId="6D43ADD9" w14:textId="0D98F5B3" w:rsidR="00B34EE2" w:rsidRDefault="00B34EE2"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项目设</w:t>
            </w:r>
            <w:r w:rsidR="00861BDA">
              <w:rPr>
                <w:rFonts w:ascii="Times New Roman" w:hAnsi="Times New Roman" w:cs="Times New Roman" w:hint="eastAsia"/>
                <w:sz w:val="24"/>
                <w:szCs w:val="24"/>
              </w:rPr>
              <w:t>基准灶头</w:t>
            </w:r>
            <w:r w:rsidR="00861BDA">
              <w:rPr>
                <w:rFonts w:ascii="Times New Roman" w:hAnsi="Times New Roman" w:cs="Times New Roman" w:hint="eastAsia"/>
                <w:sz w:val="24"/>
                <w:szCs w:val="24"/>
              </w:rPr>
              <w:t>1</w:t>
            </w:r>
            <w:r w:rsidR="00861BDA">
              <w:rPr>
                <w:rFonts w:ascii="Times New Roman" w:hAnsi="Times New Roman" w:cs="Times New Roman" w:hint="eastAsia"/>
                <w:sz w:val="24"/>
                <w:szCs w:val="24"/>
              </w:rPr>
              <w:t>个，每个风量为</w:t>
            </w:r>
            <w:r w:rsidR="00861BDA">
              <w:rPr>
                <w:rFonts w:ascii="Times New Roman" w:hAnsi="Times New Roman" w:cs="Times New Roman" w:hint="eastAsia"/>
                <w:sz w:val="24"/>
                <w:szCs w:val="24"/>
              </w:rPr>
              <w:t>2</w:t>
            </w:r>
            <w:r w:rsidR="00861BDA">
              <w:rPr>
                <w:rFonts w:ascii="Times New Roman" w:hAnsi="Times New Roman" w:cs="Times New Roman"/>
                <w:sz w:val="24"/>
                <w:szCs w:val="24"/>
              </w:rPr>
              <w:t>000</w:t>
            </w:r>
            <w:r w:rsidR="00861BDA">
              <w:rPr>
                <w:rFonts w:ascii="Times New Roman" w:hAnsi="Times New Roman" w:cs="Times New Roman" w:hint="eastAsia"/>
                <w:sz w:val="24"/>
                <w:szCs w:val="24"/>
              </w:rPr>
              <w:t>m</w:t>
            </w:r>
            <w:r w:rsidR="00861BDA" w:rsidRPr="009E5788">
              <w:rPr>
                <w:rFonts w:ascii="Times New Roman" w:hAnsi="Times New Roman" w:cs="Times New Roman"/>
                <w:sz w:val="24"/>
                <w:szCs w:val="24"/>
                <w:vertAlign w:val="superscript"/>
              </w:rPr>
              <w:t>3</w:t>
            </w:r>
            <w:r w:rsidR="00861BDA">
              <w:rPr>
                <w:rFonts w:ascii="Times New Roman" w:hAnsi="Times New Roman" w:cs="Times New Roman"/>
                <w:sz w:val="24"/>
                <w:szCs w:val="24"/>
              </w:rPr>
              <w:t>/h</w:t>
            </w:r>
            <w:r w:rsidR="009E5788">
              <w:rPr>
                <w:rFonts w:ascii="Times New Roman" w:hAnsi="Times New Roman" w:cs="Times New Roman" w:hint="eastAsia"/>
                <w:sz w:val="24"/>
                <w:szCs w:val="24"/>
              </w:rPr>
              <w:t>，烹饪时间为</w:t>
            </w:r>
            <w:r w:rsidR="009E5788">
              <w:rPr>
                <w:rFonts w:ascii="Times New Roman" w:hAnsi="Times New Roman" w:cs="Times New Roman" w:hint="eastAsia"/>
                <w:sz w:val="24"/>
                <w:szCs w:val="24"/>
              </w:rPr>
              <w:t>4h/d</w:t>
            </w:r>
            <w:r w:rsidR="009E5788">
              <w:rPr>
                <w:rFonts w:ascii="Times New Roman" w:hAnsi="Times New Roman" w:cs="Times New Roman" w:hint="eastAsia"/>
                <w:sz w:val="24"/>
                <w:szCs w:val="24"/>
              </w:rPr>
              <w:t>。项</w:t>
            </w:r>
            <w:r w:rsidR="00861BDA" w:rsidRPr="00861BDA">
              <w:rPr>
                <w:rFonts w:ascii="Times New Roman" w:hAnsi="Times New Roman" w:cs="Times New Roman"/>
                <w:bCs/>
                <w:sz w:val="24"/>
                <w:szCs w:val="24"/>
              </w:rPr>
              <w:t>目拟采用高效静电油烟净化器处理后引至楼顶排放，处理效率约</w:t>
            </w:r>
            <w:r w:rsidR="00861BDA">
              <w:rPr>
                <w:rFonts w:ascii="Times New Roman" w:hAnsi="Times New Roman" w:cs="Times New Roman"/>
                <w:bCs/>
                <w:sz w:val="24"/>
                <w:szCs w:val="24"/>
              </w:rPr>
              <w:t>75</w:t>
            </w:r>
            <w:r w:rsidR="00861BDA" w:rsidRPr="00861BDA">
              <w:rPr>
                <w:rFonts w:ascii="Times New Roman" w:hAnsi="Times New Roman" w:cs="Times New Roman"/>
                <w:bCs/>
                <w:sz w:val="24"/>
                <w:szCs w:val="24"/>
              </w:rPr>
              <w:t>%</w:t>
            </w:r>
            <w:r w:rsidR="00861BDA" w:rsidRPr="00861BDA">
              <w:rPr>
                <w:rFonts w:ascii="Times New Roman" w:hAnsi="Times New Roman" w:cs="Times New Roman"/>
                <w:bCs/>
                <w:sz w:val="24"/>
                <w:szCs w:val="24"/>
              </w:rPr>
              <w:t>，</w:t>
            </w:r>
            <w:r w:rsidRPr="00B34EE2">
              <w:rPr>
                <w:rFonts w:ascii="Times New Roman" w:hAnsi="Times New Roman" w:cs="Times New Roman" w:hint="eastAsia"/>
                <w:sz w:val="24"/>
                <w:szCs w:val="24"/>
              </w:rPr>
              <w:t>则项目油烟排放量为</w:t>
            </w:r>
            <w:r w:rsidR="009E5788">
              <w:rPr>
                <w:rFonts w:ascii="Times New Roman" w:hAnsi="Times New Roman" w:cs="Times New Roman" w:hint="eastAsia"/>
                <w:sz w:val="24"/>
                <w:szCs w:val="24"/>
              </w:rPr>
              <w:t>3</w:t>
            </w:r>
            <w:r w:rsidR="009E5788">
              <w:rPr>
                <w:rFonts w:ascii="Times New Roman" w:hAnsi="Times New Roman" w:cs="Times New Roman"/>
                <w:sz w:val="24"/>
                <w:szCs w:val="24"/>
              </w:rPr>
              <w:t>.78</w:t>
            </w:r>
            <w:r w:rsidRPr="00B34EE2">
              <w:rPr>
                <w:rFonts w:ascii="Times New Roman" w:hAnsi="Times New Roman" w:cs="Times New Roman"/>
                <w:sz w:val="24"/>
                <w:szCs w:val="24"/>
              </w:rPr>
              <w:t>kg/a</w:t>
            </w:r>
            <w:r>
              <w:rPr>
                <w:rFonts w:ascii="Times New Roman" w:hAnsi="Times New Roman" w:cs="Times New Roman" w:hint="eastAsia"/>
                <w:sz w:val="24"/>
                <w:szCs w:val="24"/>
              </w:rPr>
              <w:t>，排放速率为</w:t>
            </w:r>
            <w:r>
              <w:rPr>
                <w:rFonts w:ascii="Times New Roman" w:hAnsi="Times New Roman" w:cs="Times New Roman" w:hint="eastAsia"/>
                <w:sz w:val="24"/>
                <w:szCs w:val="24"/>
              </w:rPr>
              <w:t>0</w:t>
            </w:r>
            <w:r>
              <w:rPr>
                <w:rFonts w:ascii="Times New Roman" w:hAnsi="Times New Roman" w:cs="Times New Roman"/>
                <w:sz w:val="24"/>
                <w:szCs w:val="24"/>
              </w:rPr>
              <w:t>.00</w:t>
            </w:r>
            <w:r w:rsidR="009E5788">
              <w:rPr>
                <w:rFonts w:ascii="Times New Roman" w:hAnsi="Times New Roman" w:cs="Times New Roman"/>
                <w:sz w:val="24"/>
                <w:szCs w:val="24"/>
              </w:rPr>
              <w:t>27</w:t>
            </w:r>
            <w:r>
              <w:rPr>
                <w:rFonts w:ascii="Times New Roman" w:hAnsi="Times New Roman" w:cs="Times New Roman" w:hint="eastAsia"/>
                <w:sz w:val="24"/>
                <w:szCs w:val="24"/>
              </w:rPr>
              <w:t>kg/h</w:t>
            </w:r>
            <w:r>
              <w:rPr>
                <w:rFonts w:ascii="Times New Roman" w:hAnsi="Times New Roman" w:cs="Times New Roman" w:hint="eastAsia"/>
                <w:sz w:val="24"/>
                <w:szCs w:val="24"/>
              </w:rPr>
              <w:t>，排放浓度为</w:t>
            </w:r>
            <w:r w:rsidR="009E5788">
              <w:rPr>
                <w:rFonts w:ascii="Times New Roman" w:hAnsi="Times New Roman" w:cs="Times New Roman"/>
                <w:sz w:val="24"/>
                <w:szCs w:val="24"/>
              </w:rPr>
              <w:t>0.9</w:t>
            </w:r>
            <w:r>
              <w:rPr>
                <w:rFonts w:ascii="Times New Roman" w:hAnsi="Times New Roman" w:cs="Times New Roman" w:hint="eastAsia"/>
                <w:sz w:val="24"/>
                <w:szCs w:val="24"/>
              </w:rPr>
              <w:t>mg/m</w:t>
            </w:r>
            <w:r w:rsidRPr="00B34EE2">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w:t>
            </w:r>
          </w:p>
          <w:p w14:paraId="5871435C" w14:textId="77777777" w:rsidR="002651FC" w:rsidRDefault="00A45B59" w:rsidP="008657C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、废水污染源强分析</w:t>
            </w:r>
          </w:p>
          <w:p w14:paraId="676CFB7B" w14:textId="50888C38" w:rsidR="0081062A" w:rsidRDefault="00B262F2"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471C4A">
              <w:rPr>
                <w:rFonts w:ascii="Times New Roman" w:hAnsi="Times New Roman" w:cs="Times New Roman"/>
                <w:sz w:val="24"/>
                <w:szCs w:val="24"/>
              </w:rPr>
              <w:t>1</w:t>
            </w:r>
            <w:r>
              <w:rPr>
                <w:rFonts w:ascii="Times New Roman" w:hAnsi="Times New Roman" w:cs="Times New Roman" w:hint="eastAsia"/>
                <w:sz w:val="24"/>
                <w:szCs w:val="24"/>
              </w:rPr>
              <w:t>）水刺机废水</w:t>
            </w:r>
            <w:r w:rsidR="003D2BCF">
              <w:rPr>
                <w:rFonts w:ascii="Times New Roman" w:hAnsi="Times New Roman" w:cs="Times New Roman" w:hint="eastAsia"/>
                <w:sz w:val="24"/>
                <w:szCs w:val="24"/>
              </w:rPr>
              <w:t>W</w:t>
            </w:r>
            <w:r w:rsidR="003D2BCF">
              <w:rPr>
                <w:rFonts w:ascii="Times New Roman" w:hAnsi="Times New Roman" w:cs="Times New Roman"/>
                <w:sz w:val="24"/>
                <w:szCs w:val="24"/>
              </w:rPr>
              <w:t>1</w:t>
            </w:r>
          </w:p>
          <w:p w14:paraId="32AD7864" w14:textId="148987E5" w:rsidR="009176E2" w:rsidRDefault="003759BE"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r w:rsidR="00F12C90">
              <w:rPr>
                <w:rFonts w:ascii="Times New Roman" w:hAnsi="Times New Roman" w:cs="Times New Roman" w:hint="eastAsia"/>
                <w:sz w:val="24"/>
                <w:szCs w:val="24"/>
              </w:rPr>
              <w:t>水刺、轧干工序产生的废水</w:t>
            </w:r>
            <w:r w:rsidR="00F12C90" w:rsidRPr="00F12C90">
              <w:rPr>
                <w:rFonts w:ascii="Times New Roman" w:hAnsi="Times New Roman" w:cs="Times New Roman" w:hint="eastAsia"/>
                <w:sz w:val="24"/>
                <w:szCs w:val="24"/>
              </w:rPr>
              <w:t>经水循环处理装置（过滤处理）处理后循环使用不外排</w:t>
            </w:r>
            <w:r w:rsidR="00976F80">
              <w:rPr>
                <w:rFonts w:ascii="Times New Roman" w:hAnsi="Times New Roman" w:cs="Times New Roman" w:hint="eastAsia"/>
                <w:sz w:val="24"/>
                <w:szCs w:val="24"/>
              </w:rPr>
              <w:t>。</w:t>
            </w:r>
            <w:r>
              <w:rPr>
                <w:rFonts w:ascii="Times New Roman" w:hAnsi="Times New Roman" w:cs="Times New Roman" w:hint="eastAsia"/>
                <w:sz w:val="24"/>
                <w:szCs w:val="24"/>
              </w:rPr>
              <w:t>根据</w:t>
            </w:r>
            <w:r w:rsidR="00976F80">
              <w:rPr>
                <w:rFonts w:ascii="Times New Roman" w:hAnsi="Times New Roman" w:cs="Times New Roman" w:hint="eastAsia"/>
                <w:sz w:val="24"/>
                <w:szCs w:val="24"/>
              </w:rPr>
              <w:t>建设单位提供的材料</w:t>
            </w:r>
            <w:r w:rsidR="00D63077">
              <w:rPr>
                <w:rFonts w:ascii="Times New Roman" w:hAnsi="Times New Roman" w:cs="Times New Roman" w:hint="eastAsia"/>
                <w:sz w:val="24"/>
                <w:szCs w:val="24"/>
              </w:rPr>
              <w:t>，生产</w:t>
            </w:r>
            <w:r w:rsidR="00D63077">
              <w:rPr>
                <w:rFonts w:ascii="Times New Roman" w:hAnsi="Times New Roman" w:cs="Times New Roman" w:hint="eastAsia"/>
                <w:sz w:val="24"/>
                <w:szCs w:val="24"/>
              </w:rPr>
              <w:t>1</w:t>
            </w:r>
            <w:r w:rsidR="00D63077">
              <w:rPr>
                <w:rFonts w:ascii="Times New Roman" w:hAnsi="Times New Roman" w:cs="Times New Roman" w:hint="eastAsia"/>
                <w:sz w:val="24"/>
                <w:szCs w:val="24"/>
              </w:rPr>
              <w:t>吨无纺布需</w:t>
            </w:r>
            <w:r w:rsidR="00523C84">
              <w:rPr>
                <w:rFonts w:ascii="Times New Roman" w:hAnsi="Times New Roman" w:cs="Times New Roman" w:hint="eastAsia"/>
                <w:sz w:val="24"/>
                <w:szCs w:val="24"/>
              </w:rPr>
              <w:t>要</w:t>
            </w:r>
            <w:r w:rsidR="00D63077">
              <w:rPr>
                <w:rFonts w:ascii="Times New Roman" w:hAnsi="Times New Roman" w:cs="Times New Roman" w:hint="eastAsia"/>
                <w:sz w:val="24"/>
                <w:szCs w:val="24"/>
              </w:rPr>
              <w:t>1</w:t>
            </w:r>
            <w:r w:rsidR="00D63077">
              <w:rPr>
                <w:rFonts w:ascii="Times New Roman" w:hAnsi="Times New Roman" w:cs="Times New Roman"/>
                <w:sz w:val="24"/>
                <w:szCs w:val="24"/>
              </w:rPr>
              <w:t>0</w:t>
            </w:r>
            <w:r w:rsidR="00D63077">
              <w:rPr>
                <w:rFonts w:ascii="Times New Roman" w:hAnsi="Times New Roman" w:cs="Times New Roman" w:hint="eastAsia"/>
                <w:sz w:val="24"/>
                <w:szCs w:val="24"/>
              </w:rPr>
              <w:t>t</w:t>
            </w:r>
            <w:r w:rsidR="00D63077">
              <w:rPr>
                <w:rFonts w:ascii="Times New Roman" w:hAnsi="Times New Roman" w:cs="Times New Roman" w:hint="eastAsia"/>
                <w:sz w:val="24"/>
                <w:szCs w:val="24"/>
              </w:rPr>
              <w:t>水，</w:t>
            </w:r>
            <w:proofErr w:type="gramStart"/>
            <w:r w:rsidR="00523C84">
              <w:rPr>
                <w:rFonts w:ascii="Times New Roman" w:hAnsi="Times New Roman" w:cs="Times New Roman" w:hint="eastAsia"/>
                <w:sz w:val="24"/>
                <w:szCs w:val="24"/>
              </w:rPr>
              <w:t>无纺布轧干后</w:t>
            </w:r>
            <w:proofErr w:type="gramEnd"/>
            <w:r w:rsidR="00523C84">
              <w:rPr>
                <w:rFonts w:ascii="Times New Roman" w:hAnsi="Times New Roman" w:cs="Times New Roman" w:hint="eastAsia"/>
                <w:sz w:val="24"/>
                <w:szCs w:val="24"/>
              </w:rPr>
              <w:t>带走水量</w:t>
            </w:r>
            <w:r w:rsidR="00523C84">
              <w:rPr>
                <w:rFonts w:ascii="Times New Roman" w:hAnsi="Times New Roman" w:cs="Times New Roman" w:hint="eastAsia"/>
                <w:sz w:val="24"/>
                <w:szCs w:val="24"/>
              </w:rPr>
              <w:t>1t</w:t>
            </w:r>
            <w:r w:rsidR="00523C84">
              <w:rPr>
                <w:rFonts w:ascii="Times New Roman" w:hAnsi="Times New Roman" w:cs="Times New Roman"/>
                <w:sz w:val="24"/>
                <w:szCs w:val="24"/>
              </w:rPr>
              <w:t>/t-</w:t>
            </w:r>
            <w:r w:rsidR="00523C84">
              <w:rPr>
                <w:rFonts w:ascii="Times New Roman" w:hAnsi="Times New Roman" w:cs="Times New Roman" w:hint="eastAsia"/>
                <w:sz w:val="24"/>
                <w:szCs w:val="24"/>
              </w:rPr>
              <w:t>无纺布，循环系统损失水量占</w:t>
            </w:r>
            <w:r w:rsidR="00523C84">
              <w:rPr>
                <w:rFonts w:ascii="Times New Roman" w:hAnsi="Times New Roman" w:cs="Times New Roman" w:hint="eastAsia"/>
                <w:sz w:val="24"/>
                <w:szCs w:val="24"/>
              </w:rPr>
              <w:t>5%</w:t>
            </w:r>
            <w:r w:rsidR="00523C84">
              <w:rPr>
                <w:rFonts w:ascii="Times New Roman" w:hAnsi="Times New Roman" w:cs="Times New Roman" w:hint="eastAsia"/>
                <w:sz w:val="24"/>
                <w:szCs w:val="24"/>
              </w:rPr>
              <w:t>。</w:t>
            </w:r>
            <w:r w:rsidR="00D63077">
              <w:rPr>
                <w:rFonts w:ascii="Times New Roman" w:hAnsi="Times New Roman" w:cs="Times New Roman" w:hint="eastAsia"/>
                <w:sz w:val="24"/>
                <w:szCs w:val="24"/>
              </w:rPr>
              <w:t>本项目设置</w:t>
            </w:r>
            <w:r w:rsidR="00D63077">
              <w:rPr>
                <w:rFonts w:ascii="Times New Roman" w:hAnsi="Times New Roman" w:cs="Times New Roman" w:hint="eastAsia"/>
                <w:sz w:val="24"/>
                <w:szCs w:val="24"/>
              </w:rPr>
              <w:t>4</w:t>
            </w:r>
            <w:r w:rsidR="00D63077">
              <w:rPr>
                <w:rFonts w:ascii="Times New Roman" w:hAnsi="Times New Roman" w:cs="Times New Roman" w:hint="eastAsia"/>
                <w:sz w:val="24"/>
                <w:szCs w:val="24"/>
              </w:rPr>
              <w:t>条年产</w:t>
            </w:r>
            <w:r w:rsidR="00D63077">
              <w:rPr>
                <w:rFonts w:ascii="Times New Roman" w:hAnsi="Times New Roman" w:cs="Times New Roman" w:hint="eastAsia"/>
                <w:sz w:val="24"/>
                <w:szCs w:val="24"/>
              </w:rPr>
              <w:t>3</w:t>
            </w:r>
            <w:r w:rsidR="00D63077">
              <w:rPr>
                <w:rFonts w:ascii="Times New Roman" w:hAnsi="Times New Roman" w:cs="Times New Roman"/>
                <w:sz w:val="24"/>
                <w:szCs w:val="24"/>
              </w:rPr>
              <w:t>000</w:t>
            </w:r>
            <w:r w:rsidR="00D63077">
              <w:rPr>
                <w:rFonts w:ascii="Times New Roman" w:hAnsi="Times New Roman" w:cs="Times New Roman" w:hint="eastAsia"/>
                <w:sz w:val="24"/>
                <w:szCs w:val="24"/>
              </w:rPr>
              <w:t>吨的水刺无纺布生产线，因此，本项目循环水系统需补充用水量为</w:t>
            </w:r>
            <w:r w:rsidR="00523C84">
              <w:rPr>
                <w:rFonts w:ascii="Times New Roman" w:hAnsi="Times New Roman" w:cs="Times New Roman"/>
                <w:sz w:val="24"/>
                <w:szCs w:val="24"/>
              </w:rPr>
              <w:t>17400</w:t>
            </w:r>
            <w:r w:rsidR="00D63077">
              <w:rPr>
                <w:rFonts w:ascii="Times New Roman" w:hAnsi="Times New Roman" w:cs="Times New Roman" w:hint="eastAsia"/>
                <w:sz w:val="24"/>
                <w:szCs w:val="24"/>
              </w:rPr>
              <w:t>t/a</w:t>
            </w:r>
            <w:r w:rsidR="00D63077">
              <w:rPr>
                <w:rFonts w:ascii="Times New Roman" w:hAnsi="Times New Roman" w:cs="Times New Roman" w:hint="eastAsia"/>
                <w:sz w:val="24"/>
                <w:szCs w:val="24"/>
              </w:rPr>
              <w:t>。</w:t>
            </w:r>
            <w:r w:rsidR="0003698E">
              <w:rPr>
                <w:rFonts w:ascii="Times New Roman" w:hAnsi="Times New Roman" w:cs="Times New Roman" w:hint="eastAsia"/>
                <w:sz w:val="24"/>
                <w:szCs w:val="24"/>
              </w:rPr>
              <w:t>水刺废水收集量为</w:t>
            </w:r>
            <w:r w:rsidR="0003698E">
              <w:rPr>
                <w:rFonts w:ascii="Times New Roman" w:hAnsi="Times New Roman" w:cs="Times New Roman" w:hint="eastAsia"/>
                <w:sz w:val="24"/>
                <w:szCs w:val="24"/>
              </w:rPr>
              <w:t>1</w:t>
            </w:r>
            <w:r w:rsidR="0003698E">
              <w:rPr>
                <w:rFonts w:ascii="Times New Roman" w:hAnsi="Times New Roman" w:cs="Times New Roman"/>
                <w:sz w:val="24"/>
                <w:szCs w:val="24"/>
              </w:rPr>
              <w:t>02600</w:t>
            </w:r>
            <w:r w:rsidR="0003698E">
              <w:rPr>
                <w:rFonts w:ascii="Times New Roman" w:hAnsi="Times New Roman" w:cs="Times New Roman" w:hint="eastAsia"/>
                <w:sz w:val="24"/>
                <w:szCs w:val="24"/>
              </w:rPr>
              <w:t>t/a</w:t>
            </w:r>
            <w:r w:rsidR="0003698E">
              <w:rPr>
                <w:rFonts w:ascii="Times New Roman" w:hAnsi="Times New Roman" w:cs="Times New Roman" w:hint="eastAsia"/>
                <w:sz w:val="24"/>
                <w:szCs w:val="24"/>
              </w:rPr>
              <w:t>。</w:t>
            </w:r>
          </w:p>
          <w:p w14:paraId="607D2494" w14:textId="27BAAB6D" w:rsidR="00523C84" w:rsidRDefault="00D010D5" w:rsidP="00523C8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水刺废水</w:t>
            </w:r>
            <w:r w:rsidR="00367772">
              <w:rPr>
                <w:rFonts w:ascii="Times New Roman" w:hAnsi="Times New Roman" w:cs="Times New Roman" w:hint="eastAsia"/>
                <w:sz w:val="24"/>
                <w:szCs w:val="24"/>
              </w:rPr>
              <w:t>采用</w:t>
            </w:r>
            <w:r w:rsidR="00C621D1">
              <w:rPr>
                <w:rFonts w:ascii="Times New Roman" w:hAnsi="Times New Roman" w:cs="Times New Roman" w:hint="eastAsia"/>
                <w:sz w:val="24"/>
                <w:szCs w:val="24"/>
              </w:rPr>
              <w:t>“</w:t>
            </w:r>
            <w:r w:rsidR="00C621D1" w:rsidRPr="001D2A4A">
              <w:rPr>
                <w:rFonts w:ascii="Times New Roman" w:hAnsi="Times New Roman" w:cs="Times New Roman" w:hint="eastAsia"/>
                <w:sz w:val="24"/>
                <w:szCs w:val="24"/>
              </w:rPr>
              <w:t>气浮</w:t>
            </w:r>
            <w:r w:rsidR="00C621D1" w:rsidRPr="001D2A4A">
              <w:rPr>
                <w:rFonts w:ascii="Times New Roman" w:hAnsi="Times New Roman" w:cs="Times New Roman" w:hint="eastAsia"/>
                <w:sz w:val="24"/>
                <w:szCs w:val="24"/>
              </w:rPr>
              <w:t>+</w:t>
            </w:r>
            <w:r w:rsidR="00C621D1" w:rsidRPr="001D2A4A">
              <w:rPr>
                <w:rFonts w:ascii="Times New Roman" w:hAnsi="Times New Roman" w:cs="Times New Roman" w:hint="eastAsia"/>
                <w:sz w:val="24"/>
                <w:szCs w:val="24"/>
              </w:rPr>
              <w:t>砂</w:t>
            </w:r>
            <w:r w:rsidR="00B2795E" w:rsidRPr="001D2A4A">
              <w:rPr>
                <w:rFonts w:ascii="Times New Roman" w:hAnsi="Times New Roman" w:cs="Times New Roman" w:hint="eastAsia"/>
                <w:sz w:val="24"/>
                <w:szCs w:val="24"/>
              </w:rPr>
              <w:t>滤</w:t>
            </w:r>
            <w:r w:rsidR="00C621D1" w:rsidRPr="001D2A4A">
              <w:rPr>
                <w:rFonts w:ascii="Times New Roman" w:hAnsi="Times New Roman" w:cs="Times New Roman" w:hint="eastAsia"/>
                <w:sz w:val="24"/>
                <w:szCs w:val="24"/>
              </w:rPr>
              <w:t>+</w:t>
            </w:r>
            <w:r w:rsidR="00C621D1" w:rsidRPr="001D2A4A">
              <w:rPr>
                <w:rFonts w:ascii="Times New Roman" w:hAnsi="Times New Roman" w:cs="Times New Roman" w:hint="eastAsia"/>
                <w:sz w:val="24"/>
                <w:szCs w:val="24"/>
              </w:rPr>
              <w:t>金属滤芯过滤</w:t>
            </w:r>
            <w:r w:rsidR="00C621D1" w:rsidRPr="001D2A4A">
              <w:rPr>
                <w:rFonts w:ascii="Times New Roman" w:hAnsi="Times New Roman" w:cs="Times New Roman" w:hint="eastAsia"/>
                <w:sz w:val="24"/>
                <w:szCs w:val="24"/>
              </w:rPr>
              <w:t>+</w:t>
            </w:r>
            <w:r w:rsidR="00C621D1" w:rsidRPr="001D2A4A">
              <w:rPr>
                <w:rFonts w:ascii="Times New Roman" w:hAnsi="Times New Roman" w:cs="Times New Roman" w:hint="eastAsia"/>
                <w:sz w:val="24"/>
                <w:szCs w:val="24"/>
              </w:rPr>
              <w:t>布袋过滤</w:t>
            </w:r>
            <w:r w:rsidR="00C621D1">
              <w:rPr>
                <w:rFonts w:ascii="Times New Roman" w:hAnsi="Times New Roman" w:cs="Times New Roman" w:hint="eastAsia"/>
                <w:sz w:val="24"/>
                <w:szCs w:val="24"/>
              </w:rPr>
              <w:t>”</w:t>
            </w:r>
            <w:r w:rsidR="00367772">
              <w:rPr>
                <w:rFonts w:ascii="Times New Roman" w:hAnsi="Times New Roman" w:cs="Times New Roman" w:hint="eastAsia"/>
                <w:sz w:val="24"/>
                <w:szCs w:val="24"/>
              </w:rPr>
              <w:t>措施处理后</w:t>
            </w:r>
            <w:r>
              <w:rPr>
                <w:rFonts w:ascii="Times New Roman" w:hAnsi="Times New Roman" w:cs="Times New Roman" w:hint="eastAsia"/>
                <w:sz w:val="24"/>
                <w:szCs w:val="24"/>
              </w:rPr>
              <w:t>循环使用。</w:t>
            </w:r>
            <w:r w:rsidR="00523C84">
              <w:rPr>
                <w:rFonts w:ascii="Times New Roman" w:hAnsi="Times New Roman" w:cs="Times New Roman" w:hint="eastAsia"/>
                <w:sz w:val="24"/>
                <w:szCs w:val="24"/>
              </w:rPr>
              <w:t>类比《苏州合利汇无纺布有限公司年产无纺布</w:t>
            </w:r>
            <w:r w:rsidR="00523C84">
              <w:rPr>
                <w:rFonts w:ascii="Times New Roman" w:hAnsi="Times New Roman" w:cs="Times New Roman" w:hint="eastAsia"/>
                <w:sz w:val="24"/>
                <w:szCs w:val="24"/>
              </w:rPr>
              <w:t>2</w:t>
            </w:r>
            <w:r w:rsidR="00523C84">
              <w:rPr>
                <w:rFonts w:ascii="Times New Roman" w:hAnsi="Times New Roman" w:cs="Times New Roman"/>
                <w:sz w:val="24"/>
                <w:szCs w:val="24"/>
              </w:rPr>
              <w:t>0000</w:t>
            </w:r>
            <w:r w:rsidR="00523C84">
              <w:rPr>
                <w:rFonts w:ascii="Times New Roman" w:hAnsi="Times New Roman" w:cs="Times New Roman" w:hint="eastAsia"/>
                <w:sz w:val="24"/>
                <w:szCs w:val="24"/>
              </w:rPr>
              <w:t>吨项目环境影响报告表》，</w:t>
            </w:r>
            <w:r w:rsidR="00523C84" w:rsidRPr="00BD1B5E">
              <w:rPr>
                <w:rFonts w:ascii="Times New Roman" w:hAnsi="Times New Roman" w:cs="Times New Roman" w:hint="eastAsia"/>
                <w:sz w:val="24"/>
                <w:szCs w:val="24"/>
              </w:rPr>
              <w:t>水刺废水的</w:t>
            </w:r>
            <w:r w:rsidR="00523C84">
              <w:rPr>
                <w:rFonts w:ascii="Times New Roman" w:hAnsi="Times New Roman" w:cs="Times New Roman" w:hint="eastAsia"/>
                <w:sz w:val="24"/>
                <w:szCs w:val="24"/>
              </w:rPr>
              <w:t>主要污染因子</w:t>
            </w:r>
            <w:r w:rsidR="00523C84" w:rsidRPr="00BD1B5E">
              <w:rPr>
                <w:rFonts w:ascii="Times New Roman" w:hAnsi="Times New Roman" w:cs="Times New Roman" w:hint="eastAsia"/>
                <w:sz w:val="24"/>
                <w:szCs w:val="24"/>
              </w:rPr>
              <w:t>COD 200mg/L</w:t>
            </w:r>
            <w:r w:rsidR="00523C84" w:rsidRPr="00BD1B5E">
              <w:rPr>
                <w:rFonts w:ascii="Times New Roman" w:hAnsi="Times New Roman" w:cs="Times New Roman" w:hint="eastAsia"/>
                <w:sz w:val="24"/>
                <w:szCs w:val="24"/>
              </w:rPr>
              <w:t>，</w:t>
            </w:r>
            <w:r w:rsidR="00523C84" w:rsidRPr="00BD1B5E">
              <w:rPr>
                <w:rFonts w:ascii="Times New Roman" w:hAnsi="Times New Roman" w:cs="Times New Roman" w:hint="eastAsia"/>
                <w:sz w:val="24"/>
                <w:szCs w:val="24"/>
              </w:rPr>
              <w:t>SS 100mg/L</w:t>
            </w:r>
            <w:r w:rsidR="00523C84">
              <w:rPr>
                <w:rFonts w:ascii="Times New Roman" w:hAnsi="Times New Roman" w:cs="Times New Roman" w:hint="eastAsia"/>
                <w:sz w:val="24"/>
                <w:szCs w:val="24"/>
              </w:rPr>
              <w:t>，各污染物的产生量为</w:t>
            </w:r>
            <w:r w:rsidR="00523C84">
              <w:rPr>
                <w:rFonts w:ascii="Times New Roman" w:hAnsi="Times New Roman" w:cs="Times New Roman" w:hint="eastAsia"/>
                <w:sz w:val="24"/>
                <w:szCs w:val="24"/>
              </w:rPr>
              <w:t>C</w:t>
            </w:r>
            <w:r w:rsidR="00523C84">
              <w:rPr>
                <w:rFonts w:ascii="Times New Roman" w:hAnsi="Times New Roman" w:cs="Times New Roman"/>
                <w:sz w:val="24"/>
                <w:szCs w:val="24"/>
              </w:rPr>
              <w:t>OD</w:t>
            </w:r>
            <w:r w:rsidR="00523C84">
              <w:rPr>
                <w:rFonts w:ascii="Times New Roman" w:hAnsi="Times New Roman" w:cs="Times New Roman" w:hint="eastAsia"/>
                <w:sz w:val="24"/>
                <w:szCs w:val="24"/>
              </w:rPr>
              <w:t>：</w:t>
            </w:r>
            <w:r w:rsidR="0003698E">
              <w:rPr>
                <w:rFonts w:ascii="Times New Roman" w:hAnsi="Times New Roman" w:cs="Times New Roman"/>
                <w:sz w:val="24"/>
                <w:szCs w:val="24"/>
              </w:rPr>
              <w:t>20.52</w:t>
            </w:r>
            <w:r w:rsidR="00523C84">
              <w:rPr>
                <w:rFonts w:ascii="Times New Roman" w:hAnsi="Times New Roman" w:cs="Times New Roman" w:hint="eastAsia"/>
                <w:sz w:val="24"/>
                <w:szCs w:val="24"/>
              </w:rPr>
              <w:t>t/a</w:t>
            </w:r>
            <w:r w:rsidR="00523C84">
              <w:rPr>
                <w:rFonts w:ascii="Times New Roman" w:hAnsi="Times New Roman" w:cs="Times New Roman" w:hint="eastAsia"/>
                <w:sz w:val="24"/>
                <w:szCs w:val="24"/>
              </w:rPr>
              <w:t>，</w:t>
            </w:r>
            <w:r w:rsidR="00523C84">
              <w:rPr>
                <w:rFonts w:ascii="Times New Roman" w:hAnsi="Times New Roman" w:cs="Times New Roman" w:hint="eastAsia"/>
                <w:sz w:val="24"/>
                <w:szCs w:val="24"/>
              </w:rPr>
              <w:t xml:space="preserve"> S</w:t>
            </w:r>
            <w:r w:rsidR="00523C84">
              <w:rPr>
                <w:rFonts w:ascii="Times New Roman" w:hAnsi="Times New Roman" w:cs="Times New Roman"/>
                <w:sz w:val="24"/>
                <w:szCs w:val="24"/>
              </w:rPr>
              <w:t>S</w:t>
            </w:r>
            <w:r w:rsidR="00523C84">
              <w:rPr>
                <w:rFonts w:ascii="Times New Roman" w:hAnsi="Times New Roman" w:cs="Times New Roman" w:hint="eastAsia"/>
                <w:sz w:val="24"/>
                <w:szCs w:val="24"/>
              </w:rPr>
              <w:t>：</w:t>
            </w:r>
            <w:r w:rsidR="0003698E">
              <w:rPr>
                <w:rFonts w:ascii="Times New Roman" w:hAnsi="Times New Roman" w:cs="Times New Roman"/>
                <w:sz w:val="24"/>
                <w:szCs w:val="24"/>
              </w:rPr>
              <w:t>10.26</w:t>
            </w:r>
            <w:r w:rsidR="00523C84">
              <w:rPr>
                <w:rFonts w:ascii="Times New Roman" w:hAnsi="Times New Roman" w:cs="Times New Roman" w:hint="eastAsia"/>
                <w:sz w:val="24"/>
                <w:szCs w:val="24"/>
              </w:rPr>
              <w:t>t/a</w:t>
            </w:r>
            <w:r w:rsidR="00523C84">
              <w:rPr>
                <w:rFonts w:ascii="Times New Roman" w:hAnsi="Times New Roman" w:cs="Times New Roman" w:hint="eastAsia"/>
                <w:sz w:val="24"/>
                <w:szCs w:val="24"/>
              </w:rPr>
              <w:t>。</w:t>
            </w:r>
          </w:p>
          <w:p w14:paraId="017D4F0B" w14:textId="2A712311" w:rsidR="00501B59" w:rsidRDefault="00501B59"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）反冲洗水</w:t>
            </w:r>
            <w:r>
              <w:rPr>
                <w:rFonts w:ascii="Times New Roman" w:hAnsi="Times New Roman" w:cs="Times New Roman" w:hint="eastAsia"/>
                <w:sz w:val="24"/>
                <w:szCs w:val="24"/>
              </w:rPr>
              <w:t>W</w:t>
            </w:r>
            <w:r>
              <w:rPr>
                <w:rFonts w:ascii="Times New Roman" w:hAnsi="Times New Roman" w:cs="Times New Roman"/>
                <w:sz w:val="24"/>
                <w:szCs w:val="24"/>
              </w:rPr>
              <w:t>2</w:t>
            </w:r>
          </w:p>
          <w:p w14:paraId="5AF883F6" w14:textId="60054EFC" w:rsidR="00A15286" w:rsidRDefault="00B2795E"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根据建设方提供的资料，</w:t>
            </w:r>
            <w:r w:rsidR="00B65798">
              <w:rPr>
                <w:rFonts w:ascii="Times New Roman" w:hAnsi="Times New Roman" w:cs="Times New Roman" w:hint="eastAsia"/>
                <w:sz w:val="24"/>
                <w:szCs w:val="24"/>
              </w:rPr>
              <w:t>水刺废水处理系统中的</w:t>
            </w:r>
            <w:r>
              <w:rPr>
                <w:rFonts w:ascii="Times New Roman" w:hAnsi="Times New Roman" w:cs="Times New Roman" w:hint="eastAsia"/>
                <w:sz w:val="24"/>
                <w:szCs w:val="24"/>
              </w:rPr>
              <w:t>石英砂滤池每天清洗一次，每条生产线</w:t>
            </w:r>
            <w:proofErr w:type="gramStart"/>
            <w:r>
              <w:rPr>
                <w:rFonts w:ascii="Times New Roman" w:hAnsi="Times New Roman" w:cs="Times New Roman" w:hint="eastAsia"/>
                <w:sz w:val="24"/>
                <w:szCs w:val="24"/>
              </w:rPr>
              <w:t>清洗</w:t>
            </w:r>
            <w:r w:rsidR="0033273D">
              <w:rPr>
                <w:rFonts w:ascii="Times New Roman" w:hAnsi="Times New Roman" w:cs="Times New Roman" w:hint="eastAsia"/>
                <w:sz w:val="24"/>
                <w:szCs w:val="24"/>
              </w:rPr>
              <w:t>水</w:t>
            </w:r>
            <w:proofErr w:type="gramEnd"/>
            <w:r w:rsidR="0033273D">
              <w:rPr>
                <w:rFonts w:ascii="Times New Roman" w:hAnsi="Times New Roman" w:cs="Times New Roman" w:hint="eastAsia"/>
                <w:sz w:val="24"/>
                <w:szCs w:val="24"/>
              </w:rPr>
              <w:t>产生量</w:t>
            </w:r>
            <w:r>
              <w:rPr>
                <w:rFonts w:ascii="Times New Roman" w:hAnsi="Times New Roman" w:cs="Times New Roman" w:hint="eastAsia"/>
                <w:sz w:val="24"/>
                <w:szCs w:val="24"/>
              </w:rPr>
              <w:t>为</w:t>
            </w:r>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m</w:t>
            </w:r>
            <w:r w:rsidRPr="00B2795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次，则水循环系统反冲洗水量为</w:t>
            </w:r>
            <w:r>
              <w:rPr>
                <w:rFonts w:ascii="Times New Roman" w:hAnsi="Times New Roman" w:cs="Times New Roman" w:hint="eastAsia"/>
                <w:sz w:val="24"/>
                <w:szCs w:val="24"/>
              </w:rPr>
              <w:t>4</w:t>
            </w:r>
            <w:r>
              <w:rPr>
                <w:rFonts w:ascii="Times New Roman" w:hAnsi="Times New Roman" w:cs="Times New Roman"/>
                <w:sz w:val="24"/>
                <w:szCs w:val="24"/>
              </w:rPr>
              <w:t>0</w:t>
            </w:r>
            <w:r>
              <w:rPr>
                <w:rFonts w:ascii="Times New Roman" w:hAnsi="Times New Roman" w:cs="Times New Roman" w:hint="eastAsia"/>
                <w:sz w:val="24"/>
                <w:szCs w:val="24"/>
              </w:rPr>
              <w:t>m</w:t>
            </w:r>
            <w:r w:rsidRPr="00B2795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d</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4000</w:t>
            </w:r>
            <w:r>
              <w:rPr>
                <w:rFonts w:ascii="Times New Roman" w:hAnsi="Times New Roman" w:cs="Times New Roman" w:hint="eastAsia"/>
                <w:sz w:val="24"/>
                <w:szCs w:val="24"/>
              </w:rPr>
              <w:t>m</w:t>
            </w:r>
            <w:r w:rsidRPr="00B2795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a</w:t>
            </w:r>
            <w:r>
              <w:rPr>
                <w:rFonts w:ascii="Times New Roman" w:hAnsi="Times New Roman" w:cs="Times New Roman" w:hint="eastAsia"/>
                <w:sz w:val="24"/>
                <w:szCs w:val="24"/>
              </w:rPr>
              <w:t>），</w:t>
            </w:r>
            <w:r>
              <w:rPr>
                <w:rFonts w:ascii="Times New Roman" w:hAnsi="Times New Roman" w:cs="Times New Roman" w:hint="eastAsia"/>
                <w:sz w:val="24"/>
                <w:szCs w:val="24"/>
              </w:rPr>
              <w:lastRenderedPageBreak/>
              <w:t>反冲洗水排入厂区废水处置中心沉淀后外排至管网。</w:t>
            </w:r>
            <w:r w:rsidR="00DB2363">
              <w:rPr>
                <w:rFonts w:ascii="Times New Roman" w:hAnsi="Times New Roman" w:cs="Times New Roman" w:hint="eastAsia"/>
                <w:sz w:val="24"/>
                <w:szCs w:val="24"/>
              </w:rPr>
              <w:t>通过类比</w:t>
            </w:r>
            <w:r w:rsidR="00F12A24">
              <w:rPr>
                <w:rFonts w:ascii="Times New Roman" w:hAnsi="Times New Roman" w:cs="Times New Roman" w:hint="eastAsia"/>
                <w:sz w:val="24"/>
                <w:szCs w:val="24"/>
              </w:rPr>
              <w:t>《杭州萧山航民非织造布有限公司年产</w:t>
            </w:r>
            <w:r w:rsidR="00F12A24">
              <w:rPr>
                <w:rFonts w:ascii="Times New Roman" w:hAnsi="Times New Roman" w:cs="Times New Roman" w:hint="eastAsia"/>
                <w:sz w:val="24"/>
                <w:szCs w:val="24"/>
              </w:rPr>
              <w:t>1</w:t>
            </w:r>
            <w:r w:rsidR="00F12A24">
              <w:rPr>
                <w:rFonts w:ascii="Times New Roman" w:hAnsi="Times New Roman" w:cs="Times New Roman"/>
                <w:sz w:val="24"/>
                <w:szCs w:val="24"/>
              </w:rPr>
              <w:t>5000</w:t>
            </w:r>
            <w:r w:rsidR="00F12A24">
              <w:rPr>
                <w:rFonts w:ascii="Times New Roman" w:hAnsi="Times New Roman" w:cs="Times New Roman" w:hint="eastAsia"/>
                <w:sz w:val="24"/>
                <w:szCs w:val="24"/>
              </w:rPr>
              <w:t>吨针刺法非织造布及水刺法非织造布项目</w:t>
            </w:r>
            <w:r w:rsidR="00F12A24">
              <w:rPr>
                <w:rFonts w:ascii="Times New Roman" w:hAnsi="Times New Roman" w:cs="Times New Roman" w:hint="eastAsia"/>
                <w:sz w:val="24"/>
                <w:szCs w:val="24"/>
              </w:rPr>
              <w:t xml:space="preserve"> </w:t>
            </w:r>
            <w:r w:rsidR="00F12A24">
              <w:rPr>
                <w:rFonts w:ascii="Times New Roman" w:hAnsi="Times New Roman" w:cs="Times New Roman" w:hint="eastAsia"/>
                <w:sz w:val="24"/>
                <w:szCs w:val="24"/>
              </w:rPr>
              <w:t>年产</w:t>
            </w:r>
            <w:r w:rsidR="00F12A24">
              <w:rPr>
                <w:rFonts w:ascii="Times New Roman" w:hAnsi="Times New Roman" w:cs="Times New Roman" w:hint="eastAsia"/>
                <w:sz w:val="24"/>
                <w:szCs w:val="24"/>
              </w:rPr>
              <w:t>1</w:t>
            </w:r>
            <w:r w:rsidR="00F12A24">
              <w:rPr>
                <w:rFonts w:ascii="Times New Roman" w:hAnsi="Times New Roman" w:cs="Times New Roman"/>
                <w:sz w:val="24"/>
                <w:szCs w:val="24"/>
              </w:rPr>
              <w:t>3000</w:t>
            </w:r>
            <w:r w:rsidR="00F12A24">
              <w:rPr>
                <w:rFonts w:ascii="Times New Roman" w:hAnsi="Times New Roman" w:cs="Times New Roman" w:hint="eastAsia"/>
                <w:sz w:val="24"/>
                <w:szCs w:val="24"/>
              </w:rPr>
              <w:t>吨产业用长效多功能水刺非织造布技改项目竣工环境保护验收监测报告表》反冲洗</w:t>
            </w:r>
            <w:proofErr w:type="gramStart"/>
            <w:r w:rsidR="00F12A24">
              <w:rPr>
                <w:rFonts w:ascii="Times New Roman" w:hAnsi="Times New Roman" w:cs="Times New Roman" w:hint="eastAsia"/>
                <w:sz w:val="24"/>
                <w:szCs w:val="24"/>
              </w:rPr>
              <w:t>水</w:t>
            </w:r>
            <w:proofErr w:type="gramEnd"/>
            <w:r w:rsidR="00F12A24">
              <w:rPr>
                <w:rFonts w:ascii="Times New Roman" w:hAnsi="Times New Roman" w:cs="Times New Roman" w:hint="eastAsia"/>
                <w:sz w:val="24"/>
                <w:szCs w:val="24"/>
              </w:rPr>
              <w:t>水质</w:t>
            </w:r>
            <w:r w:rsidR="0033273D">
              <w:rPr>
                <w:rFonts w:ascii="Times New Roman" w:hAnsi="Times New Roman" w:cs="Times New Roman"/>
                <w:sz w:val="24"/>
                <w:szCs w:val="24"/>
              </w:rPr>
              <w:t>C</w:t>
            </w:r>
            <w:r w:rsidR="00F12A24">
              <w:rPr>
                <w:rFonts w:ascii="Times New Roman" w:hAnsi="Times New Roman" w:cs="Times New Roman"/>
                <w:sz w:val="24"/>
                <w:szCs w:val="24"/>
              </w:rPr>
              <w:t>OD219.5</w:t>
            </w:r>
            <w:r w:rsidR="00F12A24">
              <w:rPr>
                <w:rFonts w:ascii="Times New Roman" w:hAnsi="Times New Roman" w:cs="Times New Roman" w:hint="eastAsia"/>
                <w:sz w:val="24"/>
                <w:szCs w:val="24"/>
              </w:rPr>
              <w:t>mg/L</w:t>
            </w:r>
            <w:r w:rsidR="00F12A24">
              <w:rPr>
                <w:rFonts w:ascii="Times New Roman" w:hAnsi="Times New Roman" w:cs="Times New Roman" w:hint="eastAsia"/>
                <w:sz w:val="24"/>
                <w:szCs w:val="24"/>
              </w:rPr>
              <w:t>，</w:t>
            </w:r>
            <w:r w:rsidR="00F12A24">
              <w:rPr>
                <w:rFonts w:ascii="Times New Roman" w:hAnsi="Times New Roman" w:cs="Times New Roman"/>
                <w:sz w:val="24"/>
                <w:szCs w:val="24"/>
              </w:rPr>
              <w:t>SS50</w:t>
            </w:r>
            <w:r w:rsidR="00F12A24">
              <w:rPr>
                <w:rFonts w:ascii="Times New Roman" w:hAnsi="Times New Roman" w:cs="Times New Roman" w:hint="eastAsia"/>
                <w:sz w:val="24"/>
                <w:szCs w:val="24"/>
              </w:rPr>
              <w:t xml:space="preserve"> mg/L</w:t>
            </w:r>
            <w:r w:rsidR="00F12A24">
              <w:rPr>
                <w:rFonts w:ascii="Times New Roman" w:hAnsi="Times New Roman" w:cs="Times New Roman" w:hint="eastAsia"/>
                <w:sz w:val="24"/>
                <w:szCs w:val="24"/>
              </w:rPr>
              <w:t>。</w:t>
            </w:r>
          </w:p>
          <w:p w14:paraId="6698EB18" w14:textId="1C53AF7E" w:rsidR="003D2BCF" w:rsidRDefault="003D2BCF" w:rsidP="003D2BC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523C84">
              <w:rPr>
                <w:rFonts w:ascii="Times New Roman" w:hAnsi="Times New Roman" w:cs="Times New Roman"/>
                <w:sz w:val="24"/>
                <w:szCs w:val="24"/>
              </w:rPr>
              <w:t>3</w:t>
            </w:r>
            <w:r>
              <w:rPr>
                <w:rFonts w:ascii="Times New Roman" w:hAnsi="Times New Roman" w:cs="Times New Roman" w:hint="eastAsia"/>
                <w:sz w:val="24"/>
                <w:szCs w:val="24"/>
              </w:rPr>
              <w:t>）浓水</w:t>
            </w:r>
            <w:r>
              <w:rPr>
                <w:rFonts w:ascii="Times New Roman" w:hAnsi="Times New Roman" w:cs="Times New Roman" w:hint="eastAsia"/>
                <w:sz w:val="24"/>
                <w:szCs w:val="24"/>
              </w:rPr>
              <w:t>W</w:t>
            </w:r>
            <w:r w:rsidR="00E84523">
              <w:rPr>
                <w:rFonts w:ascii="Times New Roman" w:hAnsi="Times New Roman" w:cs="Times New Roman"/>
                <w:sz w:val="24"/>
                <w:szCs w:val="24"/>
              </w:rPr>
              <w:t>2</w:t>
            </w:r>
          </w:p>
          <w:p w14:paraId="137FD2FC" w14:textId="1E75861D" w:rsidR="003D2BCF" w:rsidRDefault="00FF38A6" w:rsidP="00FF38A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Pr="00DA4A80">
              <w:rPr>
                <w:rFonts w:ascii="Times New Roman" w:hAnsi="Times New Roman" w:cs="Times New Roman" w:hint="eastAsia"/>
                <w:sz w:val="24"/>
                <w:szCs w:val="24"/>
              </w:rPr>
              <w:t>项目的生产用水</w:t>
            </w:r>
            <w:r>
              <w:rPr>
                <w:rFonts w:ascii="Times New Roman" w:hAnsi="Times New Roman" w:cs="Times New Roman" w:hint="eastAsia"/>
                <w:sz w:val="24"/>
                <w:szCs w:val="24"/>
              </w:rPr>
              <w:t>为井水，</w:t>
            </w:r>
            <w:r w:rsidRPr="00DA4A80">
              <w:rPr>
                <w:rFonts w:ascii="Times New Roman" w:hAnsi="Times New Roman" w:cs="Times New Roman" w:hint="eastAsia"/>
                <w:sz w:val="24"/>
                <w:szCs w:val="24"/>
              </w:rPr>
              <w:t>需经过软化处理</w:t>
            </w:r>
            <w:r>
              <w:rPr>
                <w:rFonts w:ascii="Times New Roman" w:hAnsi="Times New Roman" w:cs="Times New Roman" w:hint="eastAsia"/>
                <w:sz w:val="24"/>
                <w:szCs w:val="24"/>
              </w:rPr>
              <w:t>，</w:t>
            </w:r>
            <w:r w:rsidR="004560EB">
              <w:rPr>
                <w:rFonts w:ascii="Times New Roman" w:hAnsi="Times New Roman" w:cs="Times New Roman" w:hint="eastAsia"/>
                <w:sz w:val="24"/>
                <w:szCs w:val="24"/>
              </w:rPr>
              <w:t>项目设置</w:t>
            </w:r>
            <w:r>
              <w:rPr>
                <w:rFonts w:ascii="Times New Roman" w:hAnsi="Times New Roman" w:cs="Times New Roman" w:hint="eastAsia"/>
                <w:sz w:val="24"/>
                <w:szCs w:val="24"/>
              </w:rPr>
              <w:t>2</w:t>
            </w:r>
            <w:r>
              <w:rPr>
                <w:rFonts w:ascii="Times New Roman" w:hAnsi="Times New Roman" w:cs="Times New Roman" w:hint="eastAsia"/>
                <w:sz w:val="24"/>
                <w:szCs w:val="24"/>
              </w:rPr>
              <w:t>个</w:t>
            </w:r>
            <w:r w:rsidR="004560EB">
              <w:rPr>
                <w:rFonts w:ascii="Times New Roman" w:hAnsi="Times New Roman" w:cs="Times New Roman" w:hint="eastAsia"/>
                <w:sz w:val="24"/>
                <w:szCs w:val="24"/>
              </w:rPr>
              <w:t>5</w:t>
            </w:r>
            <w:r w:rsidR="004560EB">
              <w:rPr>
                <w:rFonts w:ascii="Times New Roman" w:hAnsi="Times New Roman" w:cs="Times New Roman"/>
                <w:sz w:val="24"/>
                <w:szCs w:val="24"/>
              </w:rPr>
              <w:t>0</w:t>
            </w:r>
            <w:r w:rsidR="004560EB">
              <w:rPr>
                <w:rFonts w:ascii="Times New Roman" w:hAnsi="Times New Roman" w:cs="Times New Roman" w:hint="eastAsia"/>
                <w:sz w:val="24"/>
                <w:szCs w:val="24"/>
              </w:rPr>
              <w:t>m</w:t>
            </w:r>
            <w:r w:rsidR="004560EB" w:rsidRPr="00FF38A6">
              <w:rPr>
                <w:rFonts w:ascii="Times New Roman" w:hAnsi="Times New Roman" w:cs="Times New Roman"/>
                <w:sz w:val="24"/>
                <w:szCs w:val="24"/>
                <w:vertAlign w:val="superscript"/>
              </w:rPr>
              <w:t>3</w:t>
            </w:r>
            <w:r w:rsidR="004560EB">
              <w:rPr>
                <w:rFonts w:ascii="Times New Roman" w:hAnsi="Times New Roman" w:cs="Times New Roman"/>
                <w:sz w:val="24"/>
                <w:szCs w:val="24"/>
              </w:rPr>
              <w:t>/</w:t>
            </w:r>
            <w:r w:rsidR="004560EB">
              <w:rPr>
                <w:rFonts w:ascii="Times New Roman" w:hAnsi="Times New Roman" w:cs="Times New Roman" w:hint="eastAsia"/>
                <w:sz w:val="24"/>
                <w:szCs w:val="24"/>
              </w:rPr>
              <w:t>h</w:t>
            </w:r>
            <w:r>
              <w:rPr>
                <w:rFonts w:ascii="Times New Roman" w:hAnsi="Times New Roman" w:cs="Times New Roman" w:hint="eastAsia"/>
                <w:sz w:val="24"/>
                <w:szCs w:val="24"/>
              </w:rPr>
              <w:t>钠离子过滤罐（一备一用）。根据建设方提供的资料，树脂罐</w:t>
            </w:r>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天清洗一次，每次产生的反冲洗水（即浓水）约</w:t>
            </w:r>
            <w:r>
              <w:rPr>
                <w:rFonts w:ascii="Times New Roman" w:hAnsi="Times New Roman" w:cs="Times New Roman" w:hint="eastAsia"/>
                <w:sz w:val="24"/>
                <w:szCs w:val="24"/>
              </w:rPr>
              <w:t>6</w:t>
            </w:r>
            <w:r>
              <w:rPr>
                <w:rFonts w:ascii="Times New Roman" w:hAnsi="Times New Roman" w:cs="Times New Roman" w:hint="eastAsia"/>
                <w:sz w:val="24"/>
                <w:szCs w:val="24"/>
              </w:rPr>
              <w:t>吨，因此软水站产生的浓水为</w:t>
            </w:r>
            <w:r>
              <w:rPr>
                <w:rFonts w:ascii="Times New Roman" w:hAnsi="Times New Roman" w:cs="Times New Roman" w:hint="eastAsia"/>
                <w:sz w:val="24"/>
                <w:szCs w:val="24"/>
              </w:rPr>
              <w:t>2</w:t>
            </w:r>
            <w:r>
              <w:rPr>
                <w:rFonts w:ascii="Times New Roman" w:hAnsi="Times New Roman" w:cs="Times New Roman"/>
                <w:sz w:val="24"/>
                <w:szCs w:val="24"/>
              </w:rPr>
              <w:t>16</w:t>
            </w:r>
            <w:r>
              <w:rPr>
                <w:rFonts w:ascii="Times New Roman" w:hAnsi="Times New Roman" w:cs="Times New Roman" w:hint="eastAsia"/>
                <w:sz w:val="24"/>
                <w:szCs w:val="24"/>
              </w:rPr>
              <w:t xml:space="preserve"> m</w:t>
            </w:r>
            <w:r w:rsidRPr="00592F63">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hint="eastAsia"/>
                <w:sz w:val="24"/>
                <w:szCs w:val="24"/>
              </w:rPr>
              <w:t>。软水站产生的浓水为清净水，直接入雨水管网外排。</w:t>
            </w:r>
          </w:p>
          <w:p w14:paraId="1DA6C94C" w14:textId="56BB6A5F" w:rsidR="008B65D0" w:rsidRDefault="008B65D0" w:rsidP="00FF38A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523C84">
              <w:rPr>
                <w:rFonts w:ascii="Times New Roman" w:hAnsi="Times New Roman" w:cs="Times New Roman"/>
                <w:sz w:val="24"/>
                <w:szCs w:val="24"/>
              </w:rPr>
              <w:t>4</w:t>
            </w:r>
            <w:r>
              <w:rPr>
                <w:rFonts w:ascii="Times New Roman" w:hAnsi="Times New Roman" w:cs="Times New Roman" w:hint="eastAsia"/>
                <w:sz w:val="24"/>
                <w:szCs w:val="24"/>
              </w:rPr>
              <w:t>）</w:t>
            </w:r>
            <w:r w:rsidR="005009C7">
              <w:rPr>
                <w:rFonts w:ascii="Times New Roman" w:hAnsi="Times New Roman" w:cs="Times New Roman" w:hint="eastAsia"/>
                <w:sz w:val="24"/>
                <w:szCs w:val="24"/>
              </w:rPr>
              <w:t>60%</w:t>
            </w:r>
            <w:r w:rsidR="005009C7">
              <w:rPr>
                <w:rFonts w:ascii="Times New Roman" w:hAnsi="Times New Roman" w:cs="Times New Roman" w:hint="eastAsia"/>
                <w:sz w:val="24"/>
                <w:szCs w:val="24"/>
              </w:rPr>
              <w:t>乙二醇溶液</w:t>
            </w:r>
            <w:r w:rsidR="00E84523">
              <w:rPr>
                <w:rFonts w:ascii="Times New Roman" w:hAnsi="Times New Roman" w:cs="Times New Roman" w:hint="eastAsia"/>
                <w:sz w:val="24"/>
                <w:szCs w:val="24"/>
              </w:rPr>
              <w:t>W</w:t>
            </w:r>
            <w:r w:rsidR="00E84523">
              <w:rPr>
                <w:rFonts w:ascii="Times New Roman" w:hAnsi="Times New Roman" w:cs="Times New Roman"/>
                <w:sz w:val="24"/>
                <w:szCs w:val="24"/>
              </w:rPr>
              <w:t>3</w:t>
            </w:r>
          </w:p>
          <w:p w14:paraId="1A16D517" w14:textId="530F906E" w:rsidR="00B80790" w:rsidRDefault="00B65798" w:rsidP="00B80790">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本项目在用填料吸收的方式来净化环氧乙烷废气，</w:t>
            </w:r>
            <w:r w:rsidR="00B80790">
              <w:rPr>
                <w:rFonts w:ascii="Times New Roman" w:hAnsi="Times New Roman" w:cs="Times New Roman" w:hint="eastAsia"/>
                <w:sz w:val="24"/>
                <w:szCs w:val="24"/>
              </w:rPr>
              <w:t>主要原理为：环氧乙烷的水解反应。</w:t>
            </w:r>
            <w:r w:rsidR="00B80790" w:rsidRPr="000F77D5">
              <w:rPr>
                <w:rFonts w:ascii="Times New Roman" w:hAnsi="Times New Roman" w:cs="Times New Roman"/>
                <w:sz w:val="24"/>
                <w:szCs w:val="24"/>
              </w:rPr>
              <w:t>环氧乙烷在稀硫酸（原料为</w:t>
            </w:r>
            <w:r w:rsidR="00B80790" w:rsidRPr="000F77D5">
              <w:rPr>
                <w:rFonts w:ascii="Times New Roman" w:hAnsi="Times New Roman" w:cs="Times New Roman"/>
                <w:sz w:val="24"/>
                <w:szCs w:val="24"/>
              </w:rPr>
              <w:t>50%</w:t>
            </w:r>
            <w:r w:rsidR="00B80790" w:rsidRPr="000F77D5">
              <w:rPr>
                <w:rFonts w:ascii="Times New Roman" w:hAnsi="Times New Roman" w:cs="Times New Roman"/>
                <w:sz w:val="24"/>
                <w:szCs w:val="24"/>
              </w:rPr>
              <w:t>硫酸，加入废气处理系统中稀释为</w:t>
            </w:r>
            <w:r w:rsidR="00B80790" w:rsidRPr="000F77D5">
              <w:rPr>
                <w:rFonts w:ascii="Times New Roman" w:hAnsi="Times New Roman" w:cs="Times New Roman"/>
                <w:sz w:val="24"/>
                <w:szCs w:val="24"/>
              </w:rPr>
              <w:t>0.5%</w:t>
            </w:r>
            <w:r w:rsidR="00B80790" w:rsidRPr="000F77D5">
              <w:rPr>
                <w:rFonts w:ascii="Times New Roman" w:hAnsi="Times New Roman" w:cs="Times New Roman"/>
                <w:sz w:val="24"/>
                <w:szCs w:val="24"/>
              </w:rPr>
              <w:t>的硫酸）的催化下水解生成乙二醇</w:t>
            </w:r>
            <w:r w:rsidR="00B80790">
              <w:rPr>
                <w:rFonts w:ascii="Times New Roman" w:hAnsi="Times New Roman" w:cs="Times New Roman" w:hint="eastAsia"/>
                <w:sz w:val="24"/>
                <w:szCs w:val="24"/>
              </w:rPr>
              <w:t>（或其他的多元醇）</w:t>
            </w:r>
            <w:r w:rsidR="00B80790" w:rsidRPr="000F77D5">
              <w:rPr>
                <w:rFonts w:ascii="Times New Roman" w:hAnsi="Times New Roman" w:cs="Times New Roman"/>
                <w:sz w:val="24"/>
                <w:szCs w:val="24"/>
              </w:rPr>
              <w:t>。</w:t>
            </w:r>
            <w:r w:rsidR="00B80790">
              <w:rPr>
                <w:rFonts w:ascii="Times New Roman" w:hAnsi="Times New Roman" w:cs="Times New Roman" w:hint="eastAsia"/>
                <w:sz w:val="24"/>
                <w:szCs w:val="24"/>
              </w:rPr>
              <w:t>反应方程式为：</w:t>
            </w:r>
          </w:p>
          <w:p w14:paraId="78F989E6" w14:textId="77777777" w:rsidR="00B80790" w:rsidRDefault="00B80790" w:rsidP="00B80790">
            <w:pPr>
              <w:adjustRightInd w:val="0"/>
              <w:snapToGrid w:val="0"/>
              <w:spacing w:line="360" w:lineRule="auto"/>
              <w:jc w:val="center"/>
              <w:rPr>
                <w:rFonts w:ascii="Times New Roman" w:hAnsi="Times New Roman" w:cs="Times New Roman"/>
                <w:sz w:val="24"/>
                <w:szCs w:val="24"/>
              </w:rPr>
            </w:pPr>
            <w:r>
              <w:rPr>
                <w:rFonts w:ascii="宋体" w:hAnsi="宋体"/>
                <w:noProof/>
                <w:sz w:val="24"/>
              </w:rPr>
              <w:drawing>
                <wp:inline distT="0" distB="0" distL="0" distR="0" wp14:anchorId="757CA0B4" wp14:editId="492DFDF2">
                  <wp:extent cx="4406900" cy="865452"/>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1551" cy="903679"/>
                          </a:xfrm>
                          <a:prstGeom prst="rect">
                            <a:avLst/>
                          </a:prstGeom>
                          <a:noFill/>
                          <a:ln>
                            <a:noFill/>
                          </a:ln>
                        </pic:spPr>
                      </pic:pic>
                    </a:graphicData>
                  </a:graphic>
                </wp:inline>
              </w:drawing>
            </w:r>
          </w:p>
          <w:p w14:paraId="6580E11F" w14:textId="4840FECC" w:rsidR="008B65D0" w:rsidRDefault="00B80790" w:rsidP="00B80790">
            <w:pPr>
              <w:adjustRightInd w:val="0"/>
              <w:snapToGrid w:val="0"/>
              <w:spacing w:line="360" w:lineRule="auto"/>
              <w:jc w:val="center"/>
              <w:rPr>
                <w:rFonts w:ascii="Times New Roman" w:hAnsi="Times New Roman" w:cs="Times New Roman"/>
                <w:sz w:val="24"/>
                <w:szCs w:val="24"/>
              </w:rPr>
            </w:pPr>
            <w:r w:rsidRPr="0022190B">
              <w:rPr>
                <w:rFonts w:ascii="Times New Roman" w:hAnsi="Times New Roman" w:cs="Times New Roman" w:hint="eastAsia"/>
                <w:b/>
                <w:szCs w:val="21"/>
              </w:rPr>
              <w:t>图</w:t>
            </w:r>
            <w:r>
              <w:rPr>
                <w:rFonts w:ascii="Times New Roman" w:hAnsi="Times New Roman" w:cs="Times New Roman"/>
                <w:b/>
                <w:szCs w:val="21"/>
              </w:rPr>
              <w:t>5</w:t>
            </w:r>
            <w:r>
              <w:rPr>
                <w:rFonts w:ascii="Times New Roman" w:hAnsi="Times New Roman" w:cs="Times New Roman" w:hint="eastAsia"/>
                <w:b/>
                <w:szCs w:val="21"/>
              </w:rPr>
              <w:t>-</w:t>
            </w:r>
            <w:r>
              <w:rPr>
                <w:rFonts w:ascii="Times New Roman" w:hAnsi="Times New Roman" w:cs="Times New Roman"/>
                <w:b/>
                <w:szCs w:val="21"/>
              </w:rPr>
              <w:t>8</w:t>
            </w:r>
            <w:r w:rsidRPr="0022190B">
              <w:rPr>
                <w:rFonts w:ascii="Times New Roman" w:hAnsi="Times New Roman" w:cs="Times New Roman"/>
                <w:b/>
                <w:szCs w:val="21"/>
              </w:rPr>
              <w:t xml:space="preserve">  </w:t>
            </w:r>
            <w:r w:rsidRPr="0022190B">
              <w:rPr>
                <w:rFonts w:ascii="Times New Roman" w:hAnsi="Times New Roman" w:cs="Times New Roman" w:hint="eastAsia"/>
                <w:b/>
                <w:szCs w:val="21"/>
              </w:rPr>
              <w:t>环氧乙烷水解反应（环氧乙烷废气</w:t>
            </w:r>
            <w:r>
              <w:rPr>
                <w:rFonts w:ascii="Times New Roman" w:hAnsi="Times New Roman" w:cs="Times New Roman" w:hint="eastAsia"/>
                <w:b/>
                <w:szCs w:val="21"/>
              </w:rPr>
              <w:t>处置</w:t>
            </w:r>
            <w:r w:rsidRPr="0022190B">
              <w:rPr>
                <w:rFonts w:ascii="Times New Roman" w:hAnsi="Times New Roman" w:cs="Times New Roman" w:hint="eastAsia"/>
                <w:b/>
                <w:szCs w:val="21"/>
              </w:rPr>
              <w:t>原理）</w:t>
            </w:r>
          </w:p>
          <w:p w14:paraId="77D64EA7" w14:textId="0849A797" w:rsidR="00B80790" w:rsidRDefault="00B80790" w:rsidP="00471C4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根据建设方提供的资料，项目环氧乙烷废气水解生成的乙二醇浓度达</w:t>
            </w:r>
            <w:r>
              <w:rPr>
                <w:rFonts w:ascii="Times New Roman" w:hAnsi="Times New Roman" w:cs="Times New Roman" w:hint="eastAsia"/>
                <w:sz w:val="24"/>
                <w:szCs w:val="24"/>
              </w:rPr>
              <w:t>6</w:t>
            </w:r>
            <w:r>
              <w:rPr>
                <w:rFonts w:ascii="Times New Roman" w:hAnsi="Times New Roman" w:cs="Times New Roman"/>
                <w:sz w:val="24"/>
                <w:szCs w:val="24"/>
              </w:rPr>
              <w:t>0</w:t>
            </w:r>
            <w:r>
              <w:rPr>
                <w:rFonts w:ascii="Times New Roman" w:hAnsi="Times New Roman" w:cs="Times New Roman" w:hint="eastAsia"/>
                <w:sz w:val="24"/>
                <w:szCs w:val="24"/>
              </w:rPr>
              <w:t>%</w:t>
            </w:r>
            <w:r w:rsidR="00DB69B3">
              <w:rPr>
                <w:rFonts w:ascii="Times New Roman" w:hAnsi="Times New Roman" w:cs="Times New Roman" w:hint="eastAsia"/>
                <w:sz w:val="24"/>
                <w:szCs w:val="24"/>
              </w:rPr>
              <w:t>（质量浓度）</w:t>
            </w:r>
            <w:r>
              <w:rPr>
                <w:rFonts w:ascii="Times New Roman" w:hAnsi="Times New Roman" w:cs="Times New Roman" w:hint="eastAsia"/>
                <w:sz w:val="24"/>
                <w:szCs w:val="24"/>
              </w:rPr>
              <w:t>以上时更换废气处理废水。本项目废气处理水更换时，乙二醇的浓度以</w:t>
            </w:r>
            <w:r>
              <w:rPr>
                <w:rFonts w:ascii="Times New Roman" w:hAnsi="Times New Roman" w:cs="Times New Roman" w:hint="eastAsia"/>
                <w:sz w:val="24"/>
                <w:szCs w:val="24"/>
              </w:rPr>
              <w:t>6</w:t>
            </w:r>
            <w:r>
              <w:rPr>
                <w:rFonts w:ascii="Times New Roman" w:hAnsi="Times New Roman" w:cs="Times New Roman"/>
                <w:sz w:val="24"/>
                <w:szCs w:val="24"/>
              </w:rPr>
              <w:t>0</w:t>
            </w:r>
            <w:r>
              <w:rPr>
                <w:rFonts w:ascii="Times New Roman" w:hAnsi="Times New Roman" w:cs="Times New Roman" w:hint="eastAsia"/>
                <w:sz w:val="24"/>
                <w:szCs w:val="24"/>
              </w:rPr>
              <w:t>%</w:t>
            </w:r>
            <w:r>
              <w:rPr>
                <w:rFonts w:ascii="Times New Roman" w:hAnsi="Times New Roman" w:cs="Times New Roman" w:hint="eastAsia"/>
                <w:sz w:val="24"/>
                <w:szCs w:val="24"/>
              </w:rPr>
              <w:t>计，则</w:t>
            </w:r>
            <w:r w:rsidR="00C80674">
              <w:rPr>
                <w:rFonts w:ascii="Times New Roman" w:hAnsi="Times New Roman" w:cs="Times New Roman" w:hint="eastAsia"/>
                <w:sz w:val="24"/>
                <w:szCs w:val="24"/>
              </w:rPr>
              <w:t>产生的</w:t>
            </w:r>
            <w:r w:rsidR="005009C7">
              <w:rPr>
                <w:rFonts w:ascii="Times New Roman" w:hAnsi="Times New Roman" w:cs="Times New Roman" w:hint="eastAsia"/>
                <w:sz w:val="24"/>
                <w:szCs w:val="24"/>
              </w:rPr>
              <w:t>60%</w:t>
            </w:r>
            <w:r w:rsidR="005009C7">
              <w:rPr>
                <w:rFonts w:ascii="Times New Roman" w:hAnsi="Times New Roman" w:cs="Times New Roman" w:hint="eastAsia"/>
                <w:sz w:val="24"/>
                <w:szCs w:val="24"/>
              </w:rPr>
              <w:t>乙二醇溶液</w:t>
            </w:r>
            <w:r w:rsidR="00C80674">
              <w:rPr>
                <w:rFonts w:ascii="Times New Roman" w:hAnsi="Times New Roman" w:cs="Times New Roman" w:hint="eastAsia"/>
                <w:sz w:val="24"/>
                <w:szCs w:val="24"/>
              </w:rPr>
              <w:t>量为</w:t>
            </w:r>
            <w:r w:rsidR="00C80674">
              <w:rPr>
                <w:rFonts w:ascii="Times New Roman" w:hAnsi="Times New Roman" w:cs="Times New Roman" w:hint="eastAsia"/>
                <w:sz w:val="24"/>
                <w:szCs w:val="24"/>
              </w:rPr>
              <w:t>1</w:t>
            </w:r>
            <w:r w:rsidR="00C80674">
              <w:rPr>
                <w:rFonts w:ascii="Times New Roman" w:hAnsi="Times New Roman" w:cs="Times New Roman"/>
                <w:sz w:val="24"/>
                <w:szCs w:val="24"/>
              </w:rPr>
              <w:t>3.125</w:t>
            </w:r>
            <w:r w:rsidR="00C80674">
              <w:rPr>
                <w:rFonts w:ascii="Times New Roman" w:hAnsi="Times New Roman" w:cs="Times New Roman" w:hint="eastAsia"/>
                <w:sz w:val="24"/>
                <w:szCs w:val="24"/>
              </w:rPr>
              <w:t>t/a</w:t>
            </w:r>
            <w:r w:rsidR="00C80674">
              <w:rPr>
                <w:rFonts w:ascii="Times New Roman" w:hAnsi="Times New Roman" w:cs="Times New Roman" w:hint="eastAsia"/>
                <w:sz w:val="24"/>
                <w:szCs w:val="24"/>
              </w:rPr>
              <w:t>。</w:t>
            </w:r>
            <w:r w:rsidR="005009C7">
              <w:rPr>
                <w:rFonts w:ascii="Times New Roman" w:hAnsi="Times New Roman" w:cs="Times New Roman" w:hint="eastAsia"/>
                <w:sz w:val="24"/>
                <w:szCs w:val="24"/>
              </w:rPr>
              <w:t>60%</w:t>
            </w:r>
            <w:r w:rsidR="005009C7">
              <w:rPr>
                <w:rFonts w:ascii="Times New Roman" w:hAnsi="Times New Roman" w:cs="Times New Roman" w:hint="eastAsia"/>
                <w:sz w:val="24"/>
                <w:szCs w:val="24"/>
              </w:rPr>
              <w:t>乙二醇溶液</w:t>
            </w:r>
            <w:r w:rsidR="00C80674">
              <w:rPr>
                <w:rFonts w:ascii="Times New Roman" w:hAnsi="Times New Roman" w:cs="Times New Roman" w:hint="eastAsia"/>
                <w:sz w:val="24"/>
                <w:szCs w:val="24"/>
              </w:rPr>
              <w:t>暂存于</w:t>
            </w:r>
            <w:r w:rsidR="00540A1B">
              <w:rPr>
                <w:rFonts w:ascii="Times New Roman" w:hAnsi="Times New Roman" w:cs="Times New Roman" w:hint="eastAsia"/>
                <w:sz w:val="24"/>
                <w:szCs w:val="24"/>
              </w:rPr>
              <w:t>固体</w:t>
            </w:r>
            <w:r w:rsidR="00C80674">
              <w:rPr>
                <w:rFonts w:ascii="Times New Roman" w:hAnsi="Times New Roman" w:cs="Times New Roman" w:hint="eastAsia"/>
                <w:sz w:val="24"/>
                <w:szCs w:val="24"/>
              </w:rPr>
              <w:t>废物暂存间，</w:t>
            </w:r>
            <w:proofErr w:type="gramStart"/>
            <w:r w:rsidR="005009C7">
              <w:rPr>
                <w:rFonts w:ascii="Times New Roman" w:hAnsi="Times New Roman" w:cs="Times New Roman" w:hint="eastAsia"/>
                <w:sz w:val="24"/>
                <w:szCs w:val="24"/>
              </w:rPr>
              <w:t>外售做化工</w:t>
            </w:r>
            <w:proofErr w:type="gramEnd"/>
            <w:r w:rsidR="005009C7">
              <w:rPr>
                <w:rFonts w:ascii="Times New Roman" w:hAnsi="Times New Roman" w:cs="Times New Roman" w:hint="eastAsia"/>
                <w:sz w:val="24"/>
                <w:szCs w:val="24"/>
              </w:rPr>
              <w:t>原料</w:t>
            </w:r>
            <w:r w:rsidR="00C80674">
              <w:rPr>
                <w:rFonts w:ascii="Times New Roman" w:hAnsi="Times New Roman" w:cs="Times New Roman" w:hint="eastAsia"/>
                <w:sz w:val="24"/>
                <w:szCs w:val="24"/>
              </w:rPr>
              <w:t>。</w:t>
            </w:r>
          </w:p>
          <w:p w14:paraId="295642E1" w14:textId="60728951" w:rsidR="00B34EE2" w:rsidRDefault="00212D7C"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471C4A">
              <w:rPr>
                <w:rFonts w:ascii="Times New Roman" w:hAnsi="Times New Roman" w:cs="Times New Roman"/>
                <w:sz w:val="24"/>
                <w:szCs w:val="24"/>
              </w:rPr>
              <w:t>5</w:t>
            </w:r>
            <w:r>
              <w:rPr>
                <w:rFonts w:ascii="Times New Roman" w:hAnsi="Times New Roman" w:cs="Times New Roman" w:hint="eastAsia"/>
                <w:sz w:val="24"/>
                <w:szCs w:val="24"/>
              </w:rPr>
              <w:t>）</w:t>
            </w:r>
            <w:r w:rsidR="00B34EE2">
              <w:rPr>
                <w:rFonts w:ascii="Times New Roman" w:hAnsi="Times New Roman" w:cs="Times New Roman" w:hint="eastAsia"/>
                <w:sz w:val="24"/>
                <w:szCs w:val="24"/>
              </w:rPr>
              <w:t>生活</w:t>
            </w:r>
            <w:r w:rsidR="00B94138">
              <w:rPr>
                <w:rFonts w:ascii="Times New Roman" w:hAnsi="Times New Roman" w:cs="Times New Roman" w:hint="eastAsia"/>
                <w:sz w:val="24"/>
                <w:szCs w:val="24"/>
              </w:rPr>
              <w:t>污水</w:t>
            </w:r>
            <w:r w:rsidR="003D2BCF">
              <w:rPr>
                <w:rFonts w:ascii="Times New Roman" w:hAnsi="Times New Roman" w:cs="Times New Roman" w:hint="eastAsia"/>
                <w:sz w:val="24"/>
                <w:szCs w:val="24"/>
              </w:rPr>
              <w:t>W</w:t>
            </w:r>
            <w:r w:rsidR="002E2F29">
              <w:rPr>
                <w:rFonts w:ascii="Times New Roman" w:hAnsi="Times New Roman" w:cs="Times New Roman"/>
                <w:sz w:val="24"/>
                <w:szCs w:val="24"/>
              </w:rPr>
              <w:t>5</w:t>
            </w:r>
          </w:p>
          <w:p w14:paraId="6D50747F" w14:textId="3313C490" w:rsidR="00C13A26" w:rsidRDefault="00B34EE2" w:rsidP="00C13A26">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本项目劳动定员</w:t>
            </w:r>
            <w:r>
              <w:rPr>
                <w:rFonts w:ascii="Times New Roman" w:hAnsi="Times New Roman" w:cs="Times New Roman" w:hint="eastAsia"/>
                <w:sz w:val="24"/>
                <w:szCs w:val="24"/>
              </w:rPr>
              <w:t>4</w:t>
            </w:r>
            <w:r>
              <w:rPr>
                <w:rFonts w:ascii="Times New Roman" w:hAnsi="Times New Roman" w:cs="Times New Roman"/>
                <w:sz w:val="24"/>
                <w:szCs w:val="24"/>
              </w:rPr>
              <w:t>8</w:t>
            </w:r>
            <w:r>
              <w:rPr>
                <w:rFonts w:ascii="Times New Roman" w:hAnsi="Times New Roman" w:cs="Times New Roman" w:hint="eastAsia"/>
                <w:sz w:val="24"/>
                <w:szCs w:val="24"/>
              </w:rPr>
              <w:t>人，均在厂区住宿，年工作时间为</w:t>
            </w:r>
            <w:r>
              <w:rPr>
                <w:rFonts w:ascii="Times New Roman" w:hAnsi="Times New Roman" w:cs="Times New Roman" w:hint="eastAsia"/>
                <w:sz w:val="24"/>
                <w:szCs w:val="24"/>
              </w:rPr>
              <w:t>3</w:t>
            </w:r>
            <w:r>
              <w:rPr>
                <w:rFonts w:ascii="Times New Roman" w:hAnsi="Times New Roman" w:cs="Times New Roman"/>
                <w:sz w:val="24"/>
                <w:szCs w:val="24"/>
              </w:rPr>
              <w:t>50</w:t>
            </w:r>
            <w:r>
              <w:rPr>
                <w:rFonts w:ascii="Times New Roman" w:hAnsi="Times New Roman" w:cs="Times New Roman" w:hint="eastAsia"/>
                <w:sz w:val="24"/>
                <w:szCs w:val="24"/>
              </w:rPr>
              <w:t>天。员工生活用水</w:t>
            </w:r>
            <w:r>
              <w:rPr>
                <w:rFonts w:ascii="Times New Roman" w:hAnsi="Times New Roman" w:cs="Times New Roman" w:hint="eastAsia"/>
                <w:sz w:val="24"/>
                <w:szCs w:val="24"/>
              </w:rPr>
              <w:t>1</w:t>
            </w:r>
            <w:r>
              <w:rPr>
                <w:rFonts w:ascii="Times New Roman" w:hAnsi="Times New Roman" w:cs="Times New Roman"/>
                <w:sz w:val="24"/>
                <w:szCs w:val="24"/>
              </w:rPr>
              <w:t>50L/</w:t>
            </w:r>
            <w:r>
              <w:rPr>
                <w:rFonts w:ascii="Times New Roman" w:hAnsi="Times New Roman" w:cs="Times New Roman" w:hint="eastAsia"/>
                <w:sz w:val="24"/>
                <w:szCs w:val="24"/>
              </w:rPr>
              <w:t>人</w:t>
            </w:r>
            <w:r>
              <w:rPr>
                <w:rFonts w:ascii="Times New Roman" w:hAnsi="Times New Roman" w:cs="Times New Roman" w:hint="eastAsia"/>
                <w:sz w:val="24"/>
                <w:szCs w:val="24"/>
              </w:rPr>
              <w:t>.d</w:t>
            </w:r>
            <w:r>
              <w:rPr>
                <w:rFonts w:ascii="Times New Roman" w:hAnsi="Times New Roman" w:cs="Times New Roman" w:hint="eastAsia"/>
                <w:sz w:val="24"/>
                <w:szCs w:val="24"/>
              </w:rPr>
              <w:t>计。则生活用水量为</w:t>
            </w:r>
            <w:r w:rsidR="00C13A26">
              <w:rPr>
                <w:rFonts w:ascii="Times New Roman" w:hAnsi="Times New Roman" w:cs="Times New Roman"/>
                <w:sz w:val="24"/>
                <w:szCs w:val="24"/>
              </w:rPr>
              <w:t>2520</w:t>
            </w:r>
            <w:r>
              <w:rPr>
                <w:rFonts w:ascii="Times New Roman" w:hAnsi="Times New Roman" w:cs="Times New Roman" w:hint="eastAsia"/>
                <w:sz w:val="24"/>
                <w:szCs w:val="24"/>
              </w:rPr>
              <w:t>m</w:t>
            </w:r>
            <w:r w:rsidRPr="00C13A26">
              <w:rPr>
                <w:rFonts w:ascii="Times New Roman" w:hAnsi="Times New Roman" w:cs="Times New Roman"/>
                <w:sz w:val="24"/>
                <w:szCs w:val="24"/>
                <w:vertAlign w:val="superscript"/>
              </w:rPr>
              <w:t>3</w:t>
            </w:r>
            <w:r>
              <w:rPr>
                <w:rFonts w:ascii="Times New Roman" w:hAnsi="Times New Roman" w:cs="Times New Roman"/>
                <w:sz w:val="24"/>
                <w:szCs w:val="24"/>
              </w:rPr>
              <w:t>/a</w:t>
            </w:r>
            <w:r w:rsidR="00C13A26">
              <w:rPr>
                <w:rFonts w:ascii="Times New Roman" w:hAnsi="Times New Roman" w:cs="Times New Roman" w:hint="eastAsia"/>
                <w:sz w:val="24"/>
                <w:szCs w:val="24"/>
              </w:rPr>
              <w:t>（</w:t>
            </w:r>
            <w:r w:rsidR="00C13A26">
              <w:rPr>
                <w:rFonts w:ascii="Times New Roman" w:hAnsi="Times New Roman" w:cs="Times New Roman" w:hint="eastAsia"/>
                <w:sz w:val="24"/>
                <w:szCs w:val="24"/>
              </w:rPr>
              <w:t>7</w:t>
            </w:r>
            <w:r w:rsidR="00C13A26">
              <w:rPr>
                <w:rFonts w:ascii="Times New Roman" w:hAnsi="Times New Roman" w:cs="Times New Roman"/>
                <w:sz w:val="24"/>
                <w:szCs w:val="24"/>
              </w:rPr>
              <w:t>.2</w:t>
            </w:r>
            <w:r w:rsidR="00C13A26">
              <w:rPr>
                <w:rFonts w:ascii="Times New Roman" w:hAnsi="Times New Roman" w:cs="Times New Roman" w:hint="eastAsia"/>
                <w:sz w:val="24"/>
                <w:szCs w:val="24"/>
              </w:rPr>
              <w:t xml:space="preserve"> m</w:t>
            </w:r>
            <w:r w:rsidR="00C13A26" w:rsidRPr="00C13A26">
              <w:rPr>
                <w:rFonts w:ascii="Times New Roman" w:hAnsi="Times New Roman" w:cs="Times New Roman"/>
                <w:sz w:val="24"/>
                <w:szCs w:val="24"/>
                <w:vertAlign w:val="superscript"/>
              </w:rPr>
              <w:t>3</w:t>
            </w:r>
            <w:r w:rsidR="00C13A26">
              <w:rPr>
                <w:rFonts w:ascii="Times New Roman" w:hAnsi="Times New Roman" w:cs="Times New Roman"/>
                <w:sz w:val="24"/>
                <w:szCs w:val="24"/>
              </w:rPr>
              <w:t>/d</w:t>
            </w:r>
            <w:r w:rsidR="00C13A26">
              <w:rPr>
                <w:rFonts w:ascii="Times New Roman" w:hAnsi="Times New Roman" w:cs="Times New Roman" w:hint="eastAsia"/>
                <w:sz w:val="24"/>
                <w:szCs w:val="24"/>
              </w:rPr>
              <w:t>）</w:t>
            </w:r>
            <w:r>
              <w:rPr>
                <w:rFonts w:ascii="Times New Roman" w:hAnsi="Times New Roman" w:cs="Times New Roman" w:hint="eastAsia"/>
                <w:sz w:val="24"/>
                <w:szCs w:val="24"/>
              </w:rPr>
              <w:t>，排污系数以</w:t>
            </w:r>
            <w:r>
              <w:rPr>
                <w:rFonts w:ascii="Times New Roman" w:hAnsi="Times New Roman" w:cs="Times New Roman" w:hint="eastAsia"/>
                <w:sz w:val="24"/>
                <w:szCs w:val="24"/>
              </w:rPr>
              <w:t>8</w:t>
            </w:r>
            <w:r>
              <w:rPr>
                <w:rFonts w:ascii="Times New Roman" w:hAnsi="Times New Roman" w:cs="Times New Roman"/>
                <w:sz w:val="24"/>
                <w:szCs w:val="24"/>
              </w:rPr>
              <w:t>0</w:t>
            </w:r>
            <w:r>
              <w:rPr>
                <w:rFonts w:ascii="Times New Roman" w:hAnsi="Times New Roman" w:cs="Times New Roman" w:hint="eastAsia"/>
                <w:sz w:val="24"/>
                <w:szCs w:val="24"/>
              </w:rPr>
              <w:t>计，则生活</w:t>
            </w:r>
            <w:r w:rsidR="00B94138">
              <w:rPr>
                <w:rFonts w:ascii="Times New Roman" w:hAnsi="Times New Roman" w:cs="Times New Roman" w:hint="eastAsia"/>
                <w:sz w:val="24"/>
                <w:szCs w:val="24"/>
              </w:rPr>
              <w:t>污水</w:t>
            </w:r>
            <w:r>
              <w:rPr>
                <w:rFonts w:ascii="Times New Roman" w:hAnsi="Times New Roman" w:cs="Times New Roman" w:hint="eastAsia"/>
                <w:sz w:val="24"/>
                <w:szCs w:val="24"/>
              </w:rPr>
              <w:t>的产生量为</w:t>
            </w:r>
            <w:r w:rsidR="00C13A26">
              <w:rPr>
                <w:rFonts w:ascii="Times New Roman" w:hAnsi="Times New Roman" w:cs="Times New Roman"/>
                <w:sz w:val="24"/>
                <w:szCs w:val="24"/>
              </w:rPr>
              <w:t>2016</w:t>
            </w:r>
            <w:r>
              <w:rPr>
                <w:rFonts w:ascii="Times New Roman" w:hAnsi="Times New Roman" w:cs="Times New Roman" w:hint="eastAsia"/>
                <w:sz w:val="24"/>
                <w:szCs w:val="24"/>
              </w:rPr>
              <w:t>m</w:t>
            </w:r>
            <w:r w:rsidRPr="00C13A26">
              <w:rPr>
                <w:rFonts w:ascii="Times New Roman" w:hAnsi="Times New Roman" w:cs="Times New Roman"/>
                <w:sz w:val="24"/>
                <w:szCs w:val="24"/>
                <w:vertAlign w:val="superscript"/>
              </w:rPr>
              <w:t>3</w:t>
            </w:r>
            <w:r>
              <w:rPr>
                <w:rFonts w:ascii="Times New Roman" w:hAnsi="Times New Roman" w:cs="Times New Roman" w:hint="eastAsia"/>
                <w:sz w:val="24"/>
                <w:szCs w:val="24"/>
              </w:rPr>
              <w:t>/a</w:t>
            </w:r>
            <w:r>
              <w:rPr>
                <w:rFonts w:ascii="Times New Roman" w:hAnsi="Times New Roman" w:cs="Times New Roman" w:hint="eastAsia"/>
                <w:sz w:val="24"/>
                <w:szCs w:val="24"/>
              </w:rPr>
              <w:t>（</w:t>
            </w:r>
            <w:r w:rsidR="00C13A26">
              <w:rPr>
                <w:rFonts w:ascii="Times New Roman" w:hAnsi="Times New Roman" w:cs="Times New Roman"/>
                <w:sz w:val="24"/>
                <w:szCs w:val="24"/>
              </w:rPr>
              <w:t>5.76</w:t>
            </w:r>
            <w:r w:rsidR="00C13A26">
              <w:rPr>
                <w:rFonts w:ascii="Times New Roman" w:hAnsi="Times New Roman" w:cs="Times New Roman" w:hint="eastAsia"/>
                <w:sz w:val="24"/>
                <w:szCs w:val="24"/>
              </w:rPr>
              <w:t xml:space="preserve"> m</w:t>
            </w:r>
            <w:r w:rsidR="00C13A26" w:rsidRPr="00C13A26">
              <w:rPr>
                <w:rFonts w:ascii="Times New Roman" w:hAnsi="Times New Roman" w:cs="Times New Roman"/>
                <w:sz w:val="24"/>
                <w:szCs w:val="24"/>
                <w:vertAlign w:val="superscript"/>
              </w:rPr>
              <w:t>3</w:t>
            </w:r>
            <w:r w:rsidR="00C13A26">
              <w:rPr>
                <w:rFonts w:ascii="Times New Roman" w:hAnsi="Times New Roman" w:cs="Times New Roman"/>
                <w:sz w:val="24"/>
                <w:szCs w:val="24"/>
              </w:rPr>
              <w:t>/d</w:t>
            </w:r>
            <w:r>
              <w:rPr>
                <w:rFonts w:ascii="Times New Roman" w:hAnsi="Times New Roman" w:cs="Times New Roman" w:hint="eastAsia"/>
                <w:sz w:val="24"/>
                <w:szCs w:val="24"/>
              </w:rPr>
              <w:t>）。</w:t>
            </w:r>
            <w:r w:rsidR="00C13A26" w:rsidRPr="00C13A26">
              <w:rPr>
                <w:rFonts w:ascii="Times New Roman" w:hAnsi="Times New Roman" w:cs="Times New Roman"/>
                <w:sz w:val="24"/>
                <w:szCs w:val="24"/>
              </w:rPr>
              <w:t>水质较为简单，经类比，</w:t>
            </w:r>
            <w:r w:rsidR="00C13A26" w:rsidRPr="00C13A26">
              <w:rPr>
                <w:rFonts w:ascii="Times New Roman" w:hAnsi="Times New Roman" w:cs="Times New Roman" w:hint="eastAsia"/>
                <w:sz w:val="24"/>
                <w:szCs w:val="24"/>
              </w:rPr>
              <w:t>其中主要含有</w:t>
            </w:r>
            <w:r w:rsidR="00C13A26" w:rsidRPr="00C13A26">
              <w:rPr>
                <w:rFonts w:ascii="Times New Roman" w:hAnsi="Times New Roman" w:cs="Times New Roman" w:hint="eastAsia"/>
                <w:sz w:val="24"/>
                <w:szCs w:val="24"/>
              </w:rPr>
              <w:t>COD</w:t>
            </w:r>
            <w:r w:rsidR="00C13A26" w:rsidRPr="00C13A26">
              <w:rPr>
                <w:rFonts w:ascii="Times New Roman" w:hAnsi="Times New Roman" w:cs="Times New Roman" w:hint="eastAsia"/>
                <w:sz w:val="24"/>
                <w:szCs w:val="24"/>
              </w:rPr>
              <w:t>、</w:t>
            </w:r>
            <w:r w:rsidR="00C13A26" w:rsidRPr="00C13A26">
              <w:rPr>
                <w:rFonts w:ascii="Times New Roman" w:hAnsi="Times New Roman" w:cs="Times New Roman" w:hint="eastAsia"/>
                <w:sz w:val="24"/>
                <w:szCs w:val="24"/>
              </w:rPr>
              <w:t>SS</w:t>
            </w:r>
            <w:r w:rsidR="00C13A26" w:rsidRPr="00C13A26">
              <w:rPr>
                <w:rFonts w:ascii="Times New Roman" w:hAnsi="Times New Roman" w:cs="Times New Roman" w:hint="eastAsia"/>
                <w:sz w:val="24"/>
                <w:szCs w:val="24"/>
              </w:rPr>
              <w:t>、</w:t>
            </w:r>
            <w:r w:rsidR="00C13A26" w:rsidRPr="00C13A26">
              <w:rPr>
                <w:rFonts w:ascii="Times New Roman" w:hAnsi="Times New Roman" w:cs="Times New Roman"/>
                <w:sz w:val="24"/>
                <w:szCs w:val="24"/>
              </w:rPr>
              <w:t>BOD</w:t>
            </w:r>
            <w:r w:rsidR="00C13A26" w:rsidRPr="00C13A26">
              <w:rPr>
                <w:rFonts w:ascii="Times New Roman" w:hAnsi="Times New Roman" w:cs="Times New Roman"/>
                <w:sz w:val="24"/>
                <w:szCs w:val="24"/>
                <w:vertAlign w:val="subscript"/>
              </w:rPr>
              <w:t>5</w:t>
            </w:r>
            <w:r w:rsidR="00C13A26" w:rsidRPr="00C13A26">
              <w:rPr>
                <w:rFonts w:ascii="Times New Roman" w:hAnsi="Times New Roman" w:cs="Times New Roman" w:hint="eastAsia"/>
                <w:sz w:val="24"/>
                <w:szCs w:val="24"/>
              </w:rPr>
              <w:t>和</w:t>
            </w:r>
            <w:r w:rsidR="00C13A26" w:rsidRPr="00C13A26">
              <w:rPr>
                <w:rFonts w:ascii="Times New Roman" w:hAnsi="Times New Roman" w:cs="Times New Roman" w:hint="eastAsia"/>
                <w:sz w:val="24"/>
                <w:szCs w:val="24"/>
              </w:rPr>
              <w:t>NH</w:t>
            </w:r>
            <w:r w:rsidR="00C13A26" w:rsidRPr="00C13A26">
              <w:rPr>
                <w:rFonts w:ascii="Times New Roman" w:hAnsi="Times New Roman" w:cs="Times New Roman" w:hint="eastAsia"/>
                <w:sz w:val="24"/>
                <w:szCs w:val="24"/>
                <w:vertAlign w:val="subscript"/>
              </w:rPr>
              <w:t>3</w:t>
            </w:r>
            <w:r w:rsidR="00C13A26" w:rsidRPr="00C13A26">
              <w:rPr>
                <w:rFonts w:ascii="Times New Roman" w:hAnsi="Times New Roman" w:cs="Times New Roman" w:hint="eastAsia"/>
                <w:sz w:val="24"/>
                <w:szCs w:val="24"/>
              </w:rPr>
              <w:t>-N</w:t>
            </w:r>
            <w:r w:rsidR="00C13A26" w:rsidRPr="00C13A26">
              <w:rPr>
                <w:rFonts w:ascii="Times New Roman" w:hAnsi="Times New Roman" w:cs="Times New Roman" w:hint="eastAsia"/>
                <w:sz w:val="24"/>
                <w:szCs w:val="24"/>
              </w:rPr>
              <w:t>。本项目</w:t>
            </w:r>
            <w:r w:rsidR="00C13A26" w:rsidRPr="00C13A26">
              <w:rPr>
                <w:rFonts w:ascii="Times New Roman" w:hAnsi="Times New Roman" w:cs="Times New Roman"/>
                <w:sz w:val="24"/>
                <w:szCs w:val="24"/>
              </w:rPr>
              <w:t>生活污水经</w:t>
            </w:r>
            <w:r w:rsidR="00113047">
              <w:rPr>
                <w:rFonts w:ascii="Times New Roman" w:hAnsi="Times New Roman" w:cs="Times New Roman" w:hint="eastAsia"/>
                <w:sz w:val="24"/>
                <w:szCs w:val="24"/>
              </w:rPr>
              <w:t>化粪池</w:t>
            </w:r>
            <w:r w:rsidR="00174E0F">
              <w:rPr>
                <w:rFonts w:ascii="Times New Roman" w:hAnsi="Times New Roman" w:cs="Times New Roman" w:hint="eastAsia"/>
                <w:sz w:val="24"/>
                <w:szCs w:val="24"/>
              </w:rPr>
              <w:t>处理</w:t>
            </w:r>
            <w:r w:rsidR="00C13A26" w:rsidRPr="00C13A26">
              <w:rPr>
                <w:rFonts w:ascii="Times New Roman" w:hAnsi="Times New Roman" w:cs="Times New Roman"/>
                <w:sz w:val="24"/>
                <w:szCs w:val="24"/>
              </w:rPr>
              <w:t>后，</w:t>
            </w:r>
            <w:r w:rsidR="00C13A26">
              <w:rPr>
                <w:rFonts w:ascii="Times New Roman" w:hAnsi="Times New Roman" w:cs="Times New Roman" w:hint="eastAsia"/>
                <w:sz w:val="24"/>
                <w:szCs w:val="24"/>
              </w:rPr>
              <w:t>排入管网。</w:t>
            </w:r>
            <w:r w:rsidR="00C13A26" w:rsidRPr="00C13A26">
              <w:rPr>
                <w:rFonts w:ascii="Times New Roman" w:hAnsi="Times New Roman" w:cs="Times New Roman"/>
                <w:sz w:val="24"/>
              </w:rPr>
              <w:t>项目生活污水水质见表</w:t>
            </w:r>
            <w:r w:rsidR="00C13A26" w:rsidRPr="00C13A26">
              <w:rPr>
                <w:rFonts w:ascii="Times New Roman" w:hAnsi="Times New Roman" w:cs="Times New Roman"/>
                <w:sz w:val="24"/>
              </w:rPr>
              <w:t>5-6</w:t>
            </w:r>
            <w:r w:rsidR="00C13A26" w:rsidRPr="00C13A26">
              <w:rPr>
                <w:rFonts w:ascii="Times New Roman" w:hAnsi="Times New Roman" w:cs="Times New Roman"/>
                <w:sz w:val="24"/>
              </w:rPr>
              <w:t>。</w:t>
            </w:r>
          </w:p>
          <w:p w14:paraId="506F6510" w14:textId="77777777" w:rsidR="0022174D" w:rsidRDefault="0022174D" w:rsidP="00C13A26">
            <w:pPr>
              <w:pStyle w:val="afb"/>
              <w:spacing w:line="360" w:lineRule="auto"/>
              <w:rPr>
                <w:rFonts w:hAnsi="宋体"/>
                <w:sz w:val="21"/>
                <w:szCs w:val="21"/>
                <w:lang w:val="en-US" w:eastAsia="zh-CN"/>
              </w:rPr>
            </w:pPr>
          </w:p>
          <w:p w14:paraId="73674475" w14:textId="77777777" w:rsidR="0022174D" w:rsidRDefault="0022174D" w:rsidP="00C13A26">
            <w:pPr>
              <w:pStyle w:val="afb"/>
              <w:spacing w:line="360" w:lineRule="auto"/>
              <w:rPr>
                <w:rFonts w:hAnsi="宋体"/>
                <w:sz w:val="21"/>
                <w:szCs w:val="21"/>
                <w:lang w:val="en-US" w:eastAsia="zh-CN"/>
              </w:rPr>
            </w:pPr>
          </w:p>
          <w:p w14:paraId="115ECD06" w14:textId="77777777" w:rsidR="0022174D" w:rsidRDefault="0022174D" w:rsidP="00C13A26">
            <w:pPr>
              <w:pStyle w:val="afb"/>
              <w:spacing w:line="360" w:lineRule="auto"/>
              <w:rPr>
                <w:rFonts w:hAnsi="宋体"/>
                <w:sz w:val="21"/>
                <w:szCs w:val="21"/>
                <w:lang w:val="en-US" w:eastAsia="zh-CN"/>
              </w:rPr>
            </w:pPr>
          </w:p>
          <w:p w14:paraId="07EDA4B3" w14:textId="77777777" w:rsidR="0022174D" w:rsidRDefault="0022174D" w:rsidP="00C13A26">
            <w:pPr>
              <w:pStyle w:val="afb"/>
              <w:spacing w:line="360" w:lineRule="auto"/>
              <w:rPr>
                <w:rFonts w:hAnsi="宋体"/>
                <w:sz w:val="21"/>
                <w:szCs w:val="21"/>
                <w:lang w:val="en-US" w:eastAsia="zh-CN"/>
              </w:rPr>
            </w:pPr>
          </w:p>
          <w:p w14:paraId="42922645" w14:textId="7CEC14FA" w:rsidR="00C13A26" w:rsidRPr="00D73627" w:rsidRDefault="00C13A26" w:rsidP="00C13A26">
            <w:pPr>
              <w:pStyle w:val="afb"/>
              <w:spacing w:line="360" w:lineRule="auto"/>
              <w:rPr>
                <w:sz w:val="21"/>
                <w:szCs w:val="21"/>
                <w:lang w:val="en-US" w:eastAsia="zh-CN"/>
              </w:rPr>
            </w:pPr>
            <w:r w:rsidRPr="00D73627">
              <w:rPr>
                <w:rFonts w:hAnsi="宋体"/>
                <w:sz w:val="21"/>
                <w:szCs w:val="21"/>
                <w:lang w:val="en-US" w:eastAsia="zh-CN"/>
              </w:rPr>
              <w:lastRenderedPageBreak/>
              <w:t>表</w:t>
            </w:r>
            <w:r w:rsidRPr="00D73627">
              <w:rPr>
                <w:sz w:val="21"/>
                <w:szCs w:val="21"/>
                <w:lang w:val="en-US" w:eastAsia="zh-CN"/>
              </w:rPr>
              <w:t>5-</w:t>
            </w:r>
            <w:r>
              <w:rPr>
                <w:sz w:val="21"/>
                <w:szCs w:val="21"/>
                <w:lang w:val="en-US" w:eastAsia="zh-CN"/>
              </w:rPr>
              <w:t>6</w:t>
            </w:r>
            <w:r w:rsidRPr="00D73627">
              <w:rPr>
                <w:sz w:val="21"/>
                <w:szCs w:val="21"/>
                <w:lang w:val="en-US" w:eastAsia="zh-CN"/>
              </w:rPr>
              <w:t xml:space="preserve">  </w:t>
            </w:r>
            <w:r w:rsidRPr="00D73627">
              <w:rPr>
                <w:rFonts w:hAnsi="宋体"/>
                <w:sz w:val="21"/>
                <w:szCs w:val="21"/>
                <w:lang w:val="en-US" w:eastAsia="zh-CN"/>
              </w:rPr>
              <w:t>项目生活污水处理前后水质情况表（单位</w:t>
            </w:r>
            <w:r w:rsidRPr="00D73627">
              <w:rPr>
                <w:sz w:val="21"/>
                <w:szCs w:val="21"/>
                <w:lang w:val="en-US" w:eastAsia="zh-CN"/>
              </w:rPr>
              <w:t>mg/L</w:t>
            </w:r>
            <w:r w:rsidRPr="00D73627">
              <w:rPr>
                <w:rFonts w:hAnsi="宋体"/>
                <w:sz w:val="21"/>
                <w:szCs w:val="21"/>
                <w:lang w:val="en-US" w:eastAsia="zh-CN"/>
              </w:rPr>
              <w:t>，</w:t>
            </w:r>
            <w:r w:rsidRPr="00D73627">
              <w:rPr>
                <w:sz w:val="21"/>
                <w:szCs w:val="21"/>
                <w:lang w:val="en-US" w:eastAsia="zh-CN"/>
              </w:rPr>
              <w:t>pH</w:t>
            </w:r>
            <w:r w:rsidRPr="00D73627">
              <w:rPr>
                <w:rFonts w:hAnsi="宋体"/>
                <w:sz w:val="21"/>
                <w:szCs w:val="21"/>
                <w:lang w:val="en-US" w:eastAsia="zh-CN"/>
              </w:rPr>
              <w:t>除外）</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46"/>
              <w:gridCol w:w="2540"/>
              <w:gridCol w:w="745"/>
              <w:gridCol w:w="789"/>
              <w:gridCol w:w="745"/>
              <w:gridCol w:w="817"/>
              <w:gridCol w:w="1164"/>
            </w:tblGrid>
            <w:tr w:rsidR="006A1D40" w:rsidRPr="00C13A26" w14:paraId="12D43CA6" w14:textId="77777777" w:rsidTr="00174E0F">
              <w:trPr>
                <w:trHeight w:val="338"/>
                <w:jc w:val="center"/>
              </w:trPr>
              <w:tc>
                <w:tcPr>
                  <w:tcW w:w="1156" w:type="pct"/>
                  <w:vMerge w:val="restart"/>
                  <w:tcBorders>
                    <w:top w:val="single" w:sz="4" w:space="0" w:color="auto"/>
                    <w:left w:val="single" w:sz="4" w:space="0" w:color="auto"/>
                    <w:bottom w:val="single" w:sz="4" w:space="0" w:color="auto"/>
                    <w:right w:val="single" w:sz="4" w:space="0" w:color="auto"/>
                    <w:tl2br w:val="single" w:sz="4" w:space="0" w:color="000000"/>
                  </w:tcBorders>
                  <w:vAlign w:val="center"/>
                </w:tcPr>
                <w:p w14:paraId="7BD301E6" w14:textId="77777777" w:rsidR="006A1D40" w:rsidRPr="00C13A26" w:rsidRDefault="006A1D40" w:rsidP="00C13A26">
                  <w:pPr>
                    <w:spacing w:line="360" w:lineRule="exact"/>
                    <w:ind w:firstLineChars="400" w:firstLine="840"/>
                    <w:rPr>
                      <w:rFonts w:ascii="Times New Roman" w:hAnsi="Times New Roman" w:cs="Times New Roman"/>
                      <w:szCs w:val="21"/>
                    </w:rPr>
                  </w:pPr>
                  <w:r w:rsidRPr="00C13A26">
                    <w:rPr>
                      <w:rFonts w:ascii="Times New Roman" w:hAnsi="Times New Roman" w:cs="Times New Roman"/>
                      <w:szCs w:val="21"/>
                    </w:rPr>
                    <w:t>项目</w:t>
                  </w:r>
                </w:p>
                <w:p w14:paraId="68FCD6C7" w14:textId="77777777" w:rsidR="006A1D40" w:rsidRPr="00C13A26" w:rsidRDefault="006A1D40" w:rsidP="00C13A26">
                  <w:pPr>
                    <w:spacing w:line="360" w:lineRule="exact"/>
                    <w:rPr>
                      <w:rFonts w:ascii="Times New Roman" w:hAnsi="Times New Roman" w:cs="Times New Roman"/>
                      <w:szCs w:val="21"/>
                    </w:rPr>
                  </w:pPr>
                  <w:r w:rsidRPr="00C13A26">
                    <w:rPr>
                      <w:rFonts w:ascii="Times New Roman" w:hAnsi="Times New Roman" w:cs="Times New Roman"/>
                      <w:szCs w:val="21"/>
                    </w:rPr>
                    <w:t>处理阶段</w:t>
                  </w:r>
                </w:p>
              </w:tc>
              <w:tc>
                <w:tcPr>
                  <w:tcW w:w="1435" w:type="pct"/>
                  <w:tcBorders>
                    <w:top w:val="single" w:sz="4" w:space="0" w:color="auto"/>
                    <w:left w:val="single" w:sz="4" w:space="0" w:color="auto"/>
                    <w:bottom w:val="single" w:sz="4" w:space="0" w:color="auto"/>
                    <w:right w:val="single" w:sz="4" w:space="0" w:color="auto"/>
                  </w:tcBorders>
                  <w:vAlign w:val="center"/>
                </w:tcPr>
                <w:p w14:paraId="46C884CE"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废水量</w:t>
                  </w:r>
                </w:p>
              </w:tc>
              <w:tc>
                <w:tcPr>
                  <w:tcW w:w="2408" w:type="pct"/>
                  <w:gridSpan w:val="5"/>
                  <w:tcBorders>
                    <w:top w:val="single" w:sz="4" w:space="0" w:color="auto"/>
                    <w:left w:val="single" w:sz="4" w:space="0" w:color="auto"/>
                    <w:bottom w:val="single" w:sz="4" w:space="0" w:color="auto"/>
                    <w:right w:val="single" w:sz="4" w:space="0" w:color="auto"/>
                  </w:tcBorders>
                  <w:vAlign w:val="center"/>
                </w:tcPr>
                <w:p w14:paraId="159BBDFC" w14:textId="77777777" w:rsidR="006A1D40" w:rsidRPr="00C13A26" w:rsidRDefault="006A1D40" w:rsidP="00C13A26">
                  <w:pPr>
                    <w:spacing w:line="360" w:lineRule="exact"/>
                    <w:jc w:val="center"/>
                    <w:rPr>
                      <w:rFonts w:ascii="Times New Roman" w:hAnsi="Times New Roman" w:cs="Times New Roman"/>
                      <w:szCs w:val="21"/>
                    </w:rPr>
                  </w:pPr>
                  <w:r>
                    <w:rPr>
                      <w:rFonts w:ascii="Times New Roman" w:hAnsi="Times New Roman" w:cs="Times New Roman"/>
                      <w:szCs w:val="21"/>
                    </w:rPr>
                    <w:t>2016</w:t>
                  </w:r>
                  <w:r w:rsidRPr="00C13A26">
                    <w:rPr>
                      <w:rFonts w:ascii="Times New Roman" w:hAnsi="Times New Roman" w:cs="Times New Roman"/>
                      <w:szCs w:val="21"/>
                    </w:rPr>
                    <w:t>m</w:t>
                  </w:r>
                  <w:r w:rsidRPr="00C13A26">
                    <w:rPr>
                      <w:rFonts w:ascii="Times New Roman" w:hAnsi="Times New Roman" w:cs="Times New Roman"/>
                      <w:szCs w:val="21"/>
                      <w:vertAlign w:val="superscript"/>
                    </w:rPr>
                    <w:t>3</w:t>
                  </w:r>
                  <w:r w:rsidRPr="00C13A26">
                    <w:rPr>
                      <w:rFonts w:ascii="Times New Roman" w:hAnsi="Times New Roman" w:cs="Times New Roman"/>
                      <w:szCs w:val="21"/>
                    </w:rPr>
                    <w:t>/a</w:t>
                  </w:r>
                </w:p>
              </w:tc>
            </w:tr>
            <w:tr w:rsidR="00A15286" w:rsidRPr="00C13A26" w14:paraId="3F9321F3" w14:textId="77777777" w:rsidTr="00BD0C11">
              <w:trPr>
                <w:trHeight w:val="303"/>
                <w:jc w:val="center"/>
              </w:trPr>
              <w:tc>
                <w:tcPr>
                  <w:tcW w:w="1156" w:type="pct"/>
                  <w:vMerge/>
                  <w:tcBorders>
                    <w:top w:val="single" w:sz="4" w:space="0" w:color="auto"/>
                    <w:left w:val="single" w:sz="4" w:space="0" w:color="auto"/>
                    <w:bottom w:val="single" w:sz="4" w:space="0" w:color="auto"/>
                    <w:right w:val="single" w:sz="4" w:space="0" w:color="auto"/>
                  </w:tcBorders>
                  <w:vAlign w:val="center"/>
                </w:tcPr>
                <w:p w14:paraId="73276672" w14:textId="77777777" w:rsidR="006A1D40" w:rsidRPr="00C13A26" w:rsidRDefault="006A1D40" w:rsidP="00C13A26">
                  <w:pPr>
                    <w:spacing w:line="360" w:lineRule="exact"/>
                    <w:jc w:val="center"/>
                    <w:rPr>
                      <w:rFonts w:ascii="Times New Roman" w:hAnsi="Times New Roman" w:cs="Times New Roman"/>
                      <w:szCs w:val="21"/>
                    </w:rPr>
                  </w:pPr>
                </w:p>
              </w:tc>
              <w:tc>
                <w:tcPr>
                  <w:tcW w:w="1435" w:type="pct"/>
                  <w:tcBorders>
                    <w:top w:val="single" w:sz="4" w:space="0" w:color="auto"/>
                    <w:left w:val="single" w:sz="4" w:space="0" w:color="auto"/>
                    <w:bottom w:val="single" w:sz="4" w:space="0" w:color="auto"/>
                    <w:right w:val="single" w:sz="4" w:space="0" w:color="auto"/>
                  </w:tcBorders>
                  <w:vAlign w:val="center"/>
                </w:tcPr>
                <w:p w14:paraId="499221D1"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污染物指标</w:t>
                  </w:r>
                </w:p>
              </w:tc>
              <w:tc>
                <w:tcPr>
                  <w:tcW w:w="421" w:type="pct"/>
                  <w:tcBorders>
                    <w:top w:val="single" w:sz="4" w:space="0" w:color="auto"/>
                    <w:left w:val="single" w:sz="4" w:space="0" w:color="auto"/>
                    <w:bottom w:val="single" w:sz="4" w:space="0" w:color="auto"/>
                    <w:right w:val="single" w:sz="4" w:space="0" w:color="auto"/>
                  </w:tcBorders>
                  <w:vAlign w:val="center"/>
                </w:tcPr>
                <w:p w14:paraId="06283941"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COD</w:t>
                  </w:r>
                </w:p>
              </w:tc>
              <w:tc>
                <w:tcPr>
                  <w:tcW w:w="446" w:type="pct"/>
                  <w:tcBorders>
                    <w:top w:val="single" w:sz="4" w:space="0" w:color="auto"/>
                    <w:left w:val="single" w:sz="4" w:space="0" w:color="auto"/>
                    <w:bottom w:val="single" w:sz="4" w:space="0" w:color="auto"/>
                    <w:right w:val="single" w:sz="4" w:space="0" w:color="auto"/>
                  </w:tcBorders>
                  <w:vAlign w:val="center"/>
                </w:tcPr>
                <w:p w14:paraId="50291C6C"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BOD</w:t>
                  </w:r>
                  <w:r w:rsidRPr="00C13A26">
                    <w:rPr>
                      <w:rFonts w:ascii="Times New Roman" w:hAnsi="Times New Roman" w:cs="Times New Roman"/>
                      <w:szCs w:val="21"/>
                      <w:vertAlign w:val="subscript"/>
                    </w:rPr>
                    <w:t>5</w:t>
                  </w:r>
                </w:p>
              </w:tc>
              <w:tc>
                <w:tcPr>
                  <w:tcW w:w="421" w:type="pct"/>
                  <w:tcBorders>
                    <w:top w:val="single" w:sz="4" w:space="0" w:color="auto"/>
                    <w:left w:val="single" w:sz="4" w:space="0" w:color="auto"/>
                    <w:bottom w:val="single" w:sz="4" w:space="0" w:color="auto"/>
                    <w:right w:val="single" w:sz="4" w:space="0" w:color="auto"/>
                  </w:tcBorders>
                  <w:vAlign w:val="center"/>
                </w:tcPr>
                <w:p w14:paraId="543442B6"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SS</w:t>
                  </w:r>
                </w:p>
              </w:tc>
              <w:tc>
                <w:tcPr>
                  <w:tcW w:w="462" w:type="pct"/>
                  <w:tcBorders>
                    <w:top w:val="single" w:sz="4" w:space="0" w:color="auto"/>
                    <w:left w:val="single" w:sz="4" w:space="0" w:color="auto"/>
                    <w:bottom w:val="single" w:sz="4" w:space="0" w:color="auto"/>
                    <w:right w:val="single" w:sz="4" w:space="0" w:color="auto"/>
                  </w:tcBorders>
                  <w:vAlign w:val="center"/>
                </w:tcPr>
                <w:p w14:paraId="73F01409"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NH</w:t>
                  </w:r>
                  <w:r w:rsidRPr="00C13A26">
                    <w:rPr>
                      <w:rFonts w:ascii="Times New Roman" w:hAnsi="Times New Roman" w:cs="Times New Roman"/>
                      <w:szCs w:val="21"/>
                      <w:vertAlign w:val="subscript"/>
                    </w:rPr>
                    <w:t>3</w:t>
                  </w:r>
                  <w:r w:rsidRPr="00C13A26">
                    <w:rPr>
                      <w:rFonts w:ascii="Times New Roman" w:hAnsi="Times New Roman" w:cs="Times New Roman"/>
                      <w:szCs w:val="21"/>
                    </w:rPr>
                    <w:t>-N</w:t>
                  </w:r>
                </w:p>
              </w:tc>
              <w:tc>
                <w:tcPr>
                  <w:tcW w:w="658" w:type="pct"/>
                  <w:tcBorders>
                    <w:top w:val="single" w:sz="4" w:space="0" w:color="auto"/>
                    <w:left w:val="single" w:sz="4" w:space="0" w:color="auto"/>
                    <w:bottom w:val="single" w:sz="4" w:space="0" w:color="auto"/>
                    <w:right w:val="single" w:sz="4" w:space="0" w:color="auto"/>
                  </w:tcBorders>
                  <w:vAlign w:val="center"/>
                </w:tcPr>
                <w:p w14:paraId="5C3D87E4" w14:textId="77777777" w:rsidR="006A1D40" w:rsidRPr="00C13A26" w:rsidRDefault="006A1D40"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动植物油</w:t>
                  </w:r>
                </w:p>
              </w:tc>
            </w:tr>
            <w:tr w:rsidR="00A15286" w:rsidRPr="00C13A26" w14:paraId="5EBDEDA3" w14:textId="77777777" w:rsidTr="00BD0C11">
              <w:trPr>
                <w:trHeight w:val="303"/>
                <w:jc w:val="center"/>
              </w:trPr>
              <w:tc>
                <w:tcPr>
                  <w:tcW w:w="1156" w:type="pct"/>
                  <w:vMerge w:val="restart"/>
                  <w:tcBorders>
                    <w:top w:val="single" w:sz="4" w:space="0" w:color="auto"/>
                    <w:left w:val="single" w:sz="4" w:space="0" w:color="auto"/>
                    <w:bottom w:val="single" w:sz="4" w:space="0" w:color="auto"/>
                    <w:right w:val="single" w:sz="4" w:space="0" w:color="auto"/>
                  </w:tcBorders>
                  <w:vAlign w:val="center"/>
                </w:tcPr>
                <w:p w14:paraId="0A8A453E"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废水产生情况</w:t>
                  </w:r>
                </w:p>
              </w:tc>
              <w:tc>
                <w:tcPr>
                  <w:tcW w:w="1435" w:type="pct"/>
                  <w:tcBorders>
                    <w:top w:val="single" w:sz="4" w:space="0" w:color="auto"/>
                    <w:left w:val="single" w:sz="4" w:space="0" w:color="auto"/>
                    <w:bottom w:val="single" w:sz="4" w:space="0" w:color="auto"/>
                    <w:right w:val="single" w:sz="4" w:space="0" w:color="auto"/>
                  </w:tcBorders>
                  <w:vAlign w:val="center"/>
                </w:tcPr>
                <w:p w14:paraId="758F0674"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污水产生浓度（</w:t>
                  </w:r>
                  <w:r w:rsidRPr="00C13A26">
                    <w:rPr>
                      <w:rFonts w:ascii="Times New Roman" w:hAnsi="Times New Roman" w:cs="Times New Roman"/>
                      <w:szCs w:val="21"/>
                    </w:rPr>
                    <w:t>mg/L</w:t>
                  </w:r>
                  <w:r w:rsidRPr="00C13A26">
                    <w:rPr>
                      <w:rFonts w:ascii="Times New Roman" w:hAnsi="Times New Roman" w:cs="Times New Roman"/>
                      <w:szCs w:val="21"/>
                    </w:rPr>
                    <w:t>）</w:t>
                  </w:r>
                </w:p>
              </w:tc>
              <w:tc>
                <w:tcPr>
                  <w:tcW w:w="421" w:type="pct"/>
                  <w:tcBorders>
                    <w:top w:val="single" w:sz="4" w:space="0" w:color="auto"/>
                    <w:left w:val="single" w:sz="4" w:space="0" w:color="auto"/>
                    <w:bottom w:val="single" w:sz="4" w:space="0" w:color="auto"/>
                    <w:right w:val="single" w:sz="4" w:space="0" w:color="auto"/>
                  </w:tcBorders>
                  <w:vAlign w:val="center"/>
                </w:tcPr>
                <w:p w14:paraId="0AF7936B"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250</w:t>
                  </w:r>
                </w:p>
              </w:tc>
              <w:tc>
                <w:tcPr>
                  <w:tcW w:w="446" w:type="pct"/>
                  <w:tcBorders>
                    <w:top w:val="single" w:sz="4" w:space="0" w:color="auto"/>
                    <w:left w:val="single" w:sz="4" w:space="0" w:color="auto"/>
                    <w:bottom w:val="single" w:sz="4" w:space="0" w:color="auto"/>
                    <w:right w:val="single" w:sz="4" w:space="0" w:color="auto"/>
                  </w:tcBorders>
                  <w:vAlign w:val="center"/>
                </w:tcPr>
                <w:p w14:paraId="56DF2C56"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150</w:t>
                  </w:r>
                </w:p>
              </w:tc>
              <w:tc>
                <w:tcPr>
                  <w:tcW w:w="421" w:type="pct"/>
                  <w:tcBorders>
                    <w:top w:val="single" w:sz="4" w:space="0" w:color="auto"/>
                    <w:left w:val="single" w:sz="4" w:space="0" w:color="auto"/>
                    <w:bottom w:val="single" w:sz="4" w:space="0" w:color="auto"/>
                    <w:right w:val="single" w:sz="4" w:space="0" w:color="auto"/>
                  </w:tcBorders>
                  <w:vAlign w:val="center"/>
                </w:tcPr>
                <w:p w14:paraId="4AB4CF7C"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200</w:t>
                  </w:r>
                </w:p>
              </w:tc>
              <w:tc>
                <w:tcPr>
                  <w:tcW w:w="462" w:type="pct"/>
                  <w:tcBorders>
                    <w:top w:val="single" w:sz="4" w:space="0" w:color="auto"/>
                    <w:left w:val="single" w:sz="4" w:space="0" w:color="auto"/>
                    <w:bottom w:val="single" w:sz="4" w:space="0" w:color="auto"/>
                    <w:right w:val="single" w:sz="4" w:space="0" w:color="auto"/>
                  </w:tcBorders>
                  <w:vAlign w:val="center"/>
                </w:tcPr>
                <w:p w14:paraId="1588A5A3"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2</w:t>
                  </w:r>
                  <w:r w:rsidR="003C2E71">
                    <w:rPr>
                      <w:rFonts w:ascii="Times New Roman" w:hAnsi="Times New Roman" w:cs="Times New Roman"/>
                      <w:szCs w:val="21"/>
                    </w:rPr>
                    <w:t>5</w:t>
                  </w:r>
                </w:p>
              </w:tc>
              <w:tc>
                <w:tcPr>
                  <w:tcW w:w="658" w:type="pct"/>
                  <w:tcBorders>
                    <w:top w:val="single" w:sz="4" w:space="0" w:color="auto"/>
                    <w:left w:val="single" w:sz="4" w:space="0" w:color="auto"/>
                    <w:bottom w:val="single" w:sz="4" w:space="0" w:color="auto"/>
                    <w:right w:val="single" w:sz="4" w:space="0" w:color="auto"/>
                  </w:tcBorders>
                  <w:vAlign w:val="center"/>
                </w:tcPr>
                <w:p w14:paraId="36470CAC" w14:textId="77777777" w:rsidR="006A1D40" w:rsidRPr="00C13A26" w:rsidRDefault="006A1D40"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p>
              </w:tc>
            </w:tr>
            <w:tr w:rsidR="00A15286" w:rsidRPr="00C13A26" w14:paraId="7273DC73" w14:textId="77777777" w:rsidTr="00BD0C11">
              <w:trPr>
                <w:trHeight w:val="303"/>
                <w:jc w:val="center"/>
              </w:trPr>
              <w:tc>
                <w:tcPr>
                  <w:tcW w:w="1156" w:type="pct"/>
                  <w:vMerge/>
                  <w:tcBorders>
                    <w:top w:val="single" w:sz="4" w:space="0" w:color="auto"/>
                    <w:left w:val="single" w:sz="4" w:space="0" w:color="auto"/>
                    <w:bottom w:val="single" w:sz="4" w:space="0" w:color="auto"/>
                    <w:right w:val="single" w:sz="4" w:space="0" w:color="auto"/>
                  </w:tcBorders>
                  <w:vAlign w:val="center"/>
                </w:tcPr>
                <w:p w14:paraId="3752672C" w14:textId="77777777" w:rsidR="006A1D40" w:rsidRPr="00C13A26" w:rsidRDefault="006A1D40" w:rsidP="00C13A26">
                  <w:pPr>
                    <w:spacing w:line="360" w:lineRule="exact"/>
                    <w:jc w:val="center"/>
                    <w:rPr>
                      <w:rFonts w:ascii="Times New Roman" w:hAnsi="Times New Roman" w:cs="Times New Roman"/>
                      <w:szCs w:val="21"/>
                    </w:rPr>
                  </w:pPr>
                </w:p>
              </w:tc>
              <w:tc>
                <w:tcPr>
                  <w:tcW w:w="1435" w:type="pct"/>
                  <w:tcBorders>
                    <w:top w:val="single" w:sz="4" w:space="0" w:color="auto"/>
                    <w:left w:val="single" w:sz="4" w:space="0" w:color="auto"/>
                    <w:bottom w:val="single" w:sz="4" w:space="0" w:color="auto"/>
                    <w:right w:val="single" w:sz="4" w:space="0" w:color="auto"/>
                  </w:tcBorders>
                  <w:vAlign w:val="center"/>
                </w:tcPr>
                <w:p w14:paraId="6F4CDE78" w14:textId="77777777" w:rsidR="006A1D40" w:rsidRPr="00C13A26" w:rsidRDefault="006A1D40" w:rsidP="00C13A26">
                  <w:pPr>
                    <w:spacing w:line="360" w:lineRule="exact"/>
                    <w:jc w:val="center"/>
                    <w:rPr>
                      <w:rFonts w:ascii="Times New Roman" w:hAnsi="Times New Roman" w:cs="Times New Roman"/>
                      <w:szCs w:val="21"/>
                    </w:rPr>
                  </w:pPr>
                  <w:r w:rsidRPr="00C13A26">
                    <w:rPr>
                      <w:rFonts w:ascii="Times New Roman" w:hAnsi="Times New Roman" w:cs="Times New Roman"/>
                      <w:szCs w:val="21"/>
                    </w:rPr>
                    <w:t>污染物产生量（</w:t>
                  </w:r>
                  <w:r w:rsidRPr="00C13A26">
                    <w:rPr>
                      <w:rFonts w:ascii="Times New Roman" w:hAnsi="Times New Roman" w:cs="Times New Roman"/>
                      <w:szCs w:val="21"/>
                    </w:rPr>
                    <w:t>t/a</w:t>
                  </w:r>
                  <w:r w:rsidRPr="00C13A26">
                    <w:rPr>
                      <w:rFonts w:ascii="Times New Roman" w:hAnsi="Times New Roman" w:cs="Times New Roman"/>
                      <w:szCs w:val="21"/>
                    </w:rPr>
                    <w:t>）</w:t>
                  </w:r>
                </w:p>
              </w:tc>
              <w:tc>
                <w:tcPr>
                  <w:tcW w:w="421" w:type="pct"/>
                  <w:tcBorders>
                    <w:top w:val="single" w:sz="4" w:space="0" w:color="auto"/>
                    <w:left w:val="single" w:sz="4" w:space="0" w:color="auto"/>
                    <w:bottom w:val="single" w:sz="4" w:space="0" w:color="auto"/>
                    <w:right w:val="single" w:sz="4" w:space="0" w:color="auto"/>
                  </w:tcBorders>
                  <w:vAlign w:val="center"/>
                </w:tcPr>
                <w:p w14:paraId="72FF997A" w14:textId="77777777" w:rsidR="006A1D40" w:rsidRPr="00C13A26" w:rsidRDefault="00A15286"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.504</w:t>
                  </w:r>
                </w:p>
              </w:tc>
              <w:tc>
                <w:tcPr>
                  <w:tcW w:w="446" w:type="pct"/>
                  <w:tcBorders>
                    <w:top w:val="single" w:sz="4" w:space="0" w:color="auto"/>
                    <w:left w:val="single" w:sz="4" w:space="0" w:color="auto"/>
                    <w:bottom w:val="single" w:sz="4" w:space="0" w:color="auto"/>
                    <w:right w:val="single" w:sz="4" w:space="0" w:color="auto"/>
                  </w:tcBorders>
                  <w:vAlign w:val="center"/>
                </w:tcPr>
                <w:p w14:paraId="52AFCF23" w14:textId="77777777" w:rsidR="006A1D40" w:rsidRPr="00C13A26" w:rsidRDefault="00A15286"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.302</w:t>
                  </w:r>
                </w:p>
              </w:tc>
              <w:tc>
                <w:tcPr>
                  <w:tcW w:w="421" w:type="pct"/>
                  <w:tcBorders>
                    <w:top w:val="single" w:sz="4" w:space="0" w:color="auto"/>
                    <w:left w:val="single" w:sz="4" w:space="0" w:color="auto"/>
                    <w:bottom w:val="single" w:sz="4" w:space="0" w:color="auto"/>
                    <w:right w:val="single" w:sz="4" w:space="0" w:color="auto"/>
                  </w:tcBorders>
                  <w:vAlign w:val="center"/>
                </w:tcPr>
                <w:p w14:paraId="3DAA4842" w14:textId="77777777" w:rsidR="006A1D40" w:rsidRPr="00C13A26" w:rsidRDefault="00A15286"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.403</w:t>
                  </w:r>
                </w:p>
              </w:tc>
              <w:tc>
                <w:tcPr>
                  <w:tcW w:w="462" w:type="pct"/>
                  <w:tcBorders>
                    <w:top w:val="single" w:sz="4" w:space="0" w:color="auto"/>
                    <w:left w:val="single" w:sz="4" w:space="0" w:color="auto"/>
                    <w:bottom w:val="single" w:sz="4" w:space="0" w:color="auto"/>
                    <w:right w:val="single" w:sz="4" w:space="0" w:color="auto"/>
                  </w:tcBorders>
                  <w:vAlign w:val="center"/>
                </w:tcPr>
                <w:p w14:paraId="48A2DDF3" w14:textId="77777777" w:rsidR="006A1D40" w:rsidRPr="00C13A26" w:rsidRDefault="00A15286"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w:t>
                  </w:r>
                  <w:r w:rsidR="003C2E71">
                    <w:rPr>
                      <w:rFonts w:ascii="Times New Roman" w:hAnsi="Times New Roman" w:cs="Times New Roman"/>
                      <w:szCs w:val="21"/>
                    </w:rPr>
                    <w:t>51</w:t>
                  </w:r>
                </w:p>
              </w:tc>
              <w:tc>
                <w:tcPr>
                  <w:tcW w:w="658" w:type="pct"/>
                  <w:tcBorders>
                    <w:top w:val="single" w:sz="4" w:space="0" w:color="auto"/>
                    <w:left w:val="single" w:sz="4" w:space="0" w:color="auto"/>
                    <w:bottom w:val="single" w:sz="4" w:space="0" w:color="auto"/>
                    <w:right w:val="single" w:sz="4" w:space="0" w:color="auto"/>
                  </w:tcBorders>
                  <w:vAlign w:val="center"/>
                </w:tcPr>
                <w:p w14:paraId="2B29822E" w14:textId="77777777" w:rsidR="006A1D40" w:rsidRPr="00C13A26" w:rsidRDefault="00A15286" w:rsidP="00C13A26">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.040</w:t>
                  </w:r>
                </w:p>
              </w:tc>
            </w:tr>
            <w:tr w:rsidR="00505572" w:rsidRPr="00C13A26" w14:paraId="1D73A365" w14:textId="77777777" w:rsidTr="00BD0C11">
              <w:trPr>
                <w:trHeight w:val="303"/>
                <w:jc w:val="center"/>
              </w:trPr>
              <w:tc>
                <w:tcPr>
                  <w:tcW w:w="1156" w:type="pct"/>
                  <w:vMerge w:val="restart"/>
                  <w:tcBorders>
                    <w:top w:val="single" w:sz="4" w:space="0" w:color="auto"/>
                    <w:left w:val="single" w:sz="4" w:space="0" w:color="auto"/>
                    <w:right w:val="single" w:sz="4" w:space="0" w:color="auto"/>
                  </w:tcBorders>
                  <w:vAlign w:val="center"/>
                </w:tcPr>
                <w:p w14:paraId="5CD30EFD" w14:textId="4DB646E8" w:rsidR="00505572" w:rsidRPr="00C13A26"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废水排放情况</w:t>
                  </w:r>
                </w:p>
              </w:tc>
              <w:tc>
                <w:tcPr>
                  <w:tcW w:w="1435" w:type="pct"/>
                  <w:tcBorders>
                    <w:top w:val="single" w:sz="4" w:space="0" w:color="auto"/>
                    <w:left w:val="single" w:sz="4" w:space="0" w:color="auto"/>
                    <w:bottom w:val="single" w:sz="4" w:space="0" w:color="auto"/>
                    <w:right w:val="single" w:sz="4" w:space="0" w:color="auto"/>
                  </w:tcBorders>
                  <w:vAlign w:val="center"/>
                </w:tcPr>
                <w:p w14:paraId="27F2E511" w14:textId="7F2E1A94" w:rsidR="00505572" w:rsidRPr="00C13A26" w:rsidRDefault="00505572" w:rsidP="00505572">
                  <w:pPr>
                    <w:spacing w:line="360" w:lineRule="exact"/>
                    <w:jc w:val="center"/>
                    <w:rPr>
                      <w:rFonts w:ascii="Times New Roman" w:hAnsi="Times New Roman" w:cs="Times New Roman"/>
                      <w:szCs w:val="21"/>
                    </w:rPr>
                  </w:pPr>
                  <w:r w:rsidRPr="00C13A26">
                    <w:rPr>
                      <w:rFonts w:ascii="Times New Roman" w:hAnsi="Times New Roman" w:cs="Times New Roman"/>
                      <w:szCs w:val="21"/>
                    </w:rPr>
                    <w:t>污水</w:t>
                  </w:r>
                  <w:r>
                    <w:rPr>
                      <w:rFonts w:ascii="Times New Roman" w:hAnsi="Times New Roman" w:cs="Times New Roman" w:hint="eastAsia"/>
                      <w:szCs w:val="21"/>
                    </w:rPr>
                    <w:t>排放</w:t>
                  </w:r>
                  <w:r w:rsidRPr="00C13A26">
                    <w:rPr>
                      <w:rFonts w:ascii="Times New Roman" w:hAnsi="Times New Roman" w:cs="Times New Roman"/>
                      <w:szCs w:val="21"/>
                    </w:rPr>
                    <w:t>浓度（</w:t>
                  </w:r>
                  <w:r w:rsidRPr="00C13A26">
                    <w:rPr>
                      <w:rFonts w:ascii="Times New Roman" w:hAnsi="Times New Roman" w:cs="Times New Roman"/>
                      <w:szCs w:val="21"/>
                    </w:rPr>
                    <w:t>mg/L</w:t>
                  </w:r>
                  <w:r w:rsidRPr="00C13A26">
                    <w:rPr>
                      <w:rFonts w:ascii="Times New Roman" w:hAnsi="Times New Roman" w:cs="Times New Roman"/>
                      <w:szCs w:val="21"/>
                    </w:rPr>
                    <w:t>）</w:t>
                  </w:r>
                </w:p>
              </w:tc>
              <w:tc>
                <w:tcPr>
                  <w:tcW w:w="421" w:type="pct"/>
                  <w:tcBorders>
                    <w:top w:val="single" w:sz="4" w:space="0" w:color="auto"/>
                    <w:left w:val="single" w:sz="4" w:space="0" w:color="auto"/>
                    <w:bottom w:val="single" w:sz="4" w:space="0" w:color="auto"/>
                    <w:right w:val="single" w:sz="4" w:space="0" w:color="auto"/>
                  </w:tcBorders>
                  <w:vAlign w:val="center"/>
                </w:tcPr>
                <w:p w14:paraId="2C4A78E5" w14:textId="51B4D257"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00</w:t>
                  </w:r>
                </w:p>
              </w:tc>
              <w:tc>
                <w:tcPr>
                  <w:tcW w:w="446" w:type="pct"/>
                  <w:tcBorders>
                    <w:top w:val="single" w:sz="4" w:space="0" w:color="auto"/>
                    <w:left w:val="single" w:sz="4" w:space="0" w:color="auto"/>
                    <w:bottom w:val="single" w:sz="4" w:space="0" w:color="auto"/>
                    <w:right w:val="single" w:sz="4" w:space="0" w:color="auto"/>
                  </w:tcBorders>
                  <w:vAlign w:val="center"/>
                </w:tcPr>
                <w:p w14:paraId="400CBA1D" w14:textId="59ACD76A"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20</w:t>
                  </w:r>
                </w:p>
              </w:tc>
              <w:tc>
                <w:tcPr>
                  <w:tcW w:w="421" w:type="pct"/>
                  <w:tcBorders>
                    <w:top w:val="single" w:sz="4" w:space="0" w:color="auto"/>
                    <w:left w:val="single" w:sz="4" w:space="0" w:color="auto"/>
                    <w:bottom w:val="single" w:sz="4" w:space="0" w:color="auto"/>
                    <w:right w:val="single" w:sz="4" w:space="0" w:color="auto"/>
                  </w:tcBorders>
                  <w:vAlign w:val="center"/>
                </w:tcPr>
                <w:p w14:paraId="434CCAF8" w14:textId="175073DD"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60</w:t>
                  </w:r>
                </w:p>
              </w:tc>
              <w:tc>
                <w:tcPr>
                  <w:tcW w:w="462" w:type="pct"/>
                  <w:tcBorders>
                    <w:top w:val="single" w:sz="4" w:space="0" w:color="auto"/>
                    <w:left w:val="single" w:sz="4" w:space="0" w:color="auto"/>
                    <w:bottom w:val="single" w:sz="4" w:space="0" w:color="auto"/>
                    <w:right w:val="single" w:sz="4" w:space="0" w:color="auto"/>
                  </w:tcBorders>
                  <w:vAlign w:val="center"/>
                </w:tcPr>
                <w:p w14:paraId="74135D2A" w14:textId="48423E60"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p>
              </w:tc>
              <w:tc>
                <w:tcPr>
                  <w:tcW w:w="658" w:type="pct"/>
                  <w:tcBorders>
                    <w:top w:val="single" w:sz="4" w:space="0" w:color="auto"/>
                    <w:left w:val="single" w:sz="4" w:space="0" w:color="auto"/>
                    <w:bottom w:val="single" w:sz="4" w:space="0" w:color="auto"/>
                    <w:right w:val="single" w:sz="4" w:space="0" w:color="auto"/>
                  </w:tcBorders>
                  <w:vAlign w:val="center"/>
                </w:tcPr>
                <w:p w14:paraId="25EA02A1" w14:textId="622895E5"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6</w:t>
                  </w:r>
                </w:p>
              </w:tc>
            </w:tr>
            <w:tr w:rsidR="00505572" w:rsidRPr="00C13A26" w14:paraId="2C6C9324" w14:textId="77777777" w:rsidTr="00BD0C11">
              <w:trPr>
                <w:trHeight w:val="303"/>
                <w:jc w:val="center"/>
              </w:trPr>
              <w:tc>
                <w:tcPr>
                  <w:tcW w:w="1156" w:type="pct"/>
                  <w:vMerge/>
                  <w:tcBorders>
                    <w:left w:val="single" w:sz="4" w:space="0" w:color="auto"/>
                    <w:bottom w:val="single" w:sz="4" w:space="0" w:color="auto"/>
                    <w:right w:val="single" w:sz="4" w:space="0" w:color="auto"/>
                  </w:tcBorders>
                  <w:vAlign w:val="center"/>
                </w:tcPr>
                <w:p w14:paraId="78502969" w14:textId="77777777" w:rsidR="00505572" w:rsidRPr="00C13A26" w:rsidRDefault="00505572" w:rsidP="00505572">
                  <w:pPr>
                    <w:spacing w:line="360" w:lineRule="exact"/>
                    <w:jc w:val="center"/>
                    <w:rPr>
                      <w:rFonts w:ascii="Times New Roman" w:hAnsi="Times New Roman" w:cs="Times New Roman"/>
                      <w:szCs w:val="21"/>
                    </w:rPr>
                  </w:pPr>
                </w:p>
              </w:tc>
              <w:tc>
                <w:tcPr>
                  <w:tcW w:w="1435" w:type="pct"/>
                  <w:tcBorders>
                    <w:top w:val="single" w:sz="4" w:space="0" w:color="auto"/>
                    <w:left w:val="single" w:sz="4" w:space="0" w:color="auto"/>
                    <w:bottom w:val="single" w:sz="4" w:space="0" w:color="auto"/>
                    <w:right w:val="single" w:sz="4" w:space="0" w:color="auto"/>
                  </w:tcBorders>
                  <w:vAlign w:val="center"/>
                </w:tcPr>
                <w:p w14:paraId="3651AB8A" w14:textId="7BCC2AAA" w:rsidR="00505572" w:rsidRPr="00C13A26" w:rsidRDefault="00505572" w:rsidP="00505572">
                  <w:pPr>
                    <w:spacing w:line="360" w:lineRule="exact"/>
                    <w:jc w:val="center"/>
                    <w:rPr>
                      <w:rFonts w:ascii="Times New Roman" w:hAnsi="Times New Roman" w:cs="Times New Roman"/>
                      <w:szCs w:val="21"/>
                    </w:rPr>
                  </w:pPr>
                  <w:r w:rsidRPr="00C13A26">
                    <w:rPr>
                      <w:rFonts w:ascii="Times New Roman" w:hAnsi="Times New Roman" w:cs="Times New Roman"/>
                      <w:szCs w:val="21"/>
                    </w:rPr>
                    <w:t>污染物</w:t>
                  </w:r>
                  <w:r>
                    <w:rPr>
                      <w:rFonts w:ascii="Times New Roman" w:hAnsi="Times New Roman" w:cs="Times New Roman" w:hint="eastAsia"/>
                      <w:szCs w:val="21"/>
                    </w:rPr>
                    <w:t>排放</w:t>
                  </w:r>
                  <w:r w:rsidRPr="00C13A26">
                    <w:rPr>
                      <w:rFonts w:ascii="Times New Roman" w:hAnsi="Times New Roman" w:cs="Times New Roman"/>
                      <w:szCs w:val="21"/>
                    </w:rPr>
                    <w:t>量（</w:t>
                  </w:r>
                  <w:r w:rsidRPr="00C13A26">
                    <w:rPr>
                      <w:rFonts w:ascii="Times New Roman" w:hAnsi="Times New Roman" w:cs="Times New Roman"/>
                      <w:szCs w:val="21"/>
                    </w:rPr>
                    <w:t>t/a</w:t>
                  </w:r>
                  <w:r w:rsidRPr="00C13A26">
                    <w:rPr>
                      <w:rFonts w:ascii="Times New Roman" w:hAnsi="Times New Roman" w:cs="Times New Roman"/>
                      <w:szCs w:val="21"/>
                    </w:rPr>
                    <w:t>）</w:t>
                  </w:r>
                </w:p>
              </w:tc>
              <w:tc>
                <w:tcPr>
                  <w:tcW w:w="421" w:type="pct"/>
                  <w:tcBorders>
                    <w:top w:val="single" w:sz="4" w:space="0" w:color="auto"/>
                    <w:left w:val="single" w:sz="4" w:space="0" w:color="auto"/>
                    <w:bottom w:val="single" w:sz="4" w:space="0" w:color="auto"/>
                    <w:right w:val="single" w:sz="4" w:space="0" w:color="auto"/>
                  </w:tcBorders>
                  <w:vAlign w:val="center"/>
                </w:tcPr>
                <w:p w14:paraId="762E937D" w14:textId="1BD01898"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.403</w:t>
                  </w:r>
                </w:p>
              </w:tc>
              <w:tc>
                <w:tcPr>
                  <w:tcW w:w="446" w:type="pct"/>
                  <w:tcBorders>
                    <w:top w:val="single" w:sz="4" w:space="0" w:color="auto"/>
                    <w:left w:val="single" w:sz="4" w:space="0" w:color="auto"/>
                    <w:bottom w:val="single" w:sz="4" w:space="0" w:color="auto"/>
                    <w:right w:val="single" w:sz="4" w:space="0" w:color="auto"/>
                  </w:tcBorders>
                  <w:vAlign w:val="center"/>
                </w:tcPr>
                <w:p w14:paraId="73DD11C0" w14:textId="7AC78DD3"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.242</w:t>
                  </w:r>
                </w:p>
              </w:tc>
              <w:tc>
                <w:tcPr>
                  <w:tcW w:w="421" w:type="pct"/>
                  <w:tcBorders>
                    <w:top w:val="single" w:sz="4" w:space="0" w:color="auto"/>
                    <w:left w:val="single" w:sz="4" w:space="0" w:color="auto"/>
                    <w:bottom w:val="single" w:sz="4" w:space="0" w:color="auto"/>
                    <w:right w:val="single" w:sz="4" w:space="0" w:color="auto"/>
                  </w:tcBorders>
                  <w:vAlign w:val="center"/>
                </w:tcPr>
                <w:p w14:paraId="02FEEFF6" w14:textId="4BE701E9"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.323</w:t>
                  </w:r>
                </w:p>
              </w:tc>
              <w:tc>
                <w:tcPr>
                  <w:tcW w:w="462" w:type="pct"/>
                  <w:tcBorders>
                    <w:top w:val="single" w:sz="4" w:space="0" w:color="auto"/>
                    <w:left w:val="single" w:sz="4" w:space="0" w:color="auto"/>
                    <w:bottom w:val="single" w:sz="4" w:space="0" w:color="auto"/>
                    <w:right w:val="single" w:sz="4" w:space="0" w:color="auto"/>
                  </w:tcBorders>
                  <w:vAlign w:val="center"/>
                </w:tcPr>
                <w:p w14:paraId="09485190" w14:textId="79835D27"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.040</w:t>
                  </w:r>
                </w:p>
              </w:tc>
              <w:tc>
                <w:tcPr>
                  <w:tcW w:w="658" w:type="pct"/>
                  <w:tcBorders>
                    <w:top w:val="single" w:sz="4" w:space="0" w:color="auto"/>
                    <w:left w:val="single" w:sz="4" w:space="0" w:color="auto"/>
                    <w:bottom w:val="single" w:sz="4" w:space="0" w:color="auto"/>
                    <w:right w:val="single" w:sz="4" w:space="0" w:color="auto"/>
                  </w:tcBorders>
                  <w:vAlign w:val="center"/>
                </w:tcPr>
                <w:p w14:paraId="366DC6B3" w14:textId="5D1CFF3C" w:rsidR="00505572" w:rsidRDefault="00505572" w:rsidP="00505572">
                  <w:pPr>
                    <w:spacing w:line="36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.032</w:t>
                  </w:r>
                </w:p>
              </w:tc>
            </w:tr>
          </w:tbl>
          <w:p w14:paraId="7A70AFA7" w14:textId="77777777" w:rsidR="00B34EE2" w:rsidRDefault="005C5CE4" w:rsidP="008657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本项目废水产生情况见表</w:t>
            </w:r>
            <w:r>
              <w:rPr>
                <w:rFonts w:ascii="Times New Roman" w:hAnsi="Times New Roman" w:cs="Times New Roman" w:hint="eastAsia"/>
                <w:sz w:val="24"/>
                <w:szCs w:val="24"/>
              </w:rPr>
              <w:t>5-</w:t>
            </w:r>
            <w:r>
              <w:rPr>
                <w:rFonts w:ascii="Times New Roman" w:hAnsi="Times New Roman" w:cs="Times New Roman"/>
                <w:sz w:val="24"/>
                <w:szCs w:val="24"/>
              </w:rPr>
              <w:t>7</w:t>
            </w:r>
            <w:r>
              <w:rPr>
                <w:rFonts w:ascii="Times New Roman" w:hAnsi="Times New Roman" w:cs="Times New Roman" w:hint="eastAsia"/>
                <w:sz w:val="24"/>
                <w:szCs w:val="24"/>
              </w:rPr>
              <w:t>。</w:t>
            </w:r>
          </w:p>
          <w:p w14:paraId="500FA230" w14:textId="77777777" w:rsidR="005C5CE4" w:rsidRPr="003C2E71" w:rsidRDefault="005C5CE4" w:rsidP="003C2E71">
            <w:pPr>
              <w:adjustRightInd w:val="0"/>
              <w:snapToGrid w:val="0"/>
              <w:spacing w:line="360" w:lineRule="auto"/>
              <w:jc w:val="center"/>
              <w:rPr>
                <w:rFonts w:ascii="Times New Roman" w:hAnsi="Times New Roman" w:cs="Times New Roman"/>
                <w:b/>
                <w:szCs w:val="21"/>
              </w:rPr>
            </w:pPr>
            <w:r w:rsidRPr="003C2E71">
              <w:rPr>
                <w:rFonts w:ascii="Times New Roman" w:hAnsi="Times New Roman" w:cs="Times New Roman" w:hint="eastAsia"/>
                <w:b/>
                <w:szCs w:val="21"/>
              </w:rPr>
              <w:t>表</w:t>
            </w:r>
            <w:r w:rsidRPr="003C2E71">
              <w:rPr>
                <w:rFonts w:ascii="Times New Roman" w:hAnsi="Times New Roman" w:cs="Times New Roman" w:hint="eastAsia"/>
                <w:b/>
                <w:szCs w:val="21"/>
              </w:rPr>
              <w:t>5-</w:t>
            </w:r>
            <w:r w:rsidRPr="003C2E71">
              <w:rPr>
                <w:rFonts w:ascii="Times New Roman" w:hAnsi="Times New Roman" w:cs="Times New Roman"/>
                <w:b/>
                <w:szCs w:val="21"/>
              </w:rPr>
              <w:t xml:space="preserve">7  </w:t>
            </w:r>
            <w:r w:rsidRPr="003C2E71">
              <w:rPr>
                <w:rFonts w:ascii="Times New Roman" w:hAnsi="Times New Roman" w:cs="Times New Roman" w:hint="eastAsia"/>
                <w:b/>
                <w:szCs w:val="21"/>
              </w:rPr>
              <w:t>本项目废水产生情况一览表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134"/>
              <w:gridCol w:w="1276"/>
              <w:gridCol w:w="1399"/>
              <w:gridCol w:w="1585"/>
              <w:gridCol w:w="1582"/>
            </w:tblGrid>
            <w:tr w:rsidR="00505572" w:rsidRPr="009C6C12" w14:paraId="1A6A561B" w14:textId="77956AD1" w:rsidTr="003E739C">
              <w:trPr>
                <w:trHeight w:val="340"/>
                <w:jc w:val="center"/>
              </w:trPr>
              <w:tc>
                <w:tcPr>
                  <w:tcW w:w="1057" w:type="pct"/>
                  <w:vAlign w:val="center"/>
                </w:tcPr>
                <w:p w14:paraId="02CDE37B" w14:textId="77777777" w:rsidR="00505572" w:rsidRPr="009C6C12" w:rsidRDefault="00505572" w:rsidP="0050557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废水</w:t>
                  </w:r>
                </w:p>
              </w:tc>
              <w:tc>
                <w:tcPr>
                  <w:tcW w:w="641" w:type="pct"/>
                  <w:vAlign w:val="center"/>
                </w:tcPr>
                <w:p w14:paraId="2F9CA992" w14:textId="77777777" w:rsidR="00505572" w:rsidRPr="009C6C12" w:rsidRDefault="00505572" w:rsidP="00505572">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指标</w:t>
                  </w:r>
                </w:p>
              </w:tc>
              <w:tc>
                <w:tcPr>
                  <w:tcW w:w="721" w:type="pct"/>
                  <w:vAlign w:val="center"/>
                </w:tcPr>
                <w:p w14:paraId="28220F40" w14:textId="77777777" w:rsidR="00505572" w:rsidRPr="009C6C12" w:rsidRDefault="00505572" w:rsidP="00505572">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产生浓度（</w:t>
                  </w:r>
                  <w:r w:rsidRPr="009C6C12">
                    <w:rPr>
                      <w:rFonts w:ascii="Times New Roman" w:hAnsi="Times New Roman" w:cs="Times New Roman"/>
                      <w:szCs w:val="21"/>
                    </w:rPr>
                    <w:t>mg/L</w:t>
                  </w:r>
                  <w:r w:rsidRPr="009C6C12">
                    <w:rPr>
                      <w:rFonts w:ascii="Times New Roman" w:hAnsi="Times New Roman" w:cs="Times New Roman"/>
                      <w:szCs w:val="21"/>
                    </w:rPr>
                    <w:t>）</w:t>
                  </w:r>
                </w:p>
              </w:tc>
              <w:tc>
                <w:tcPr>
                  <w:tcW w:w="791" w:type="pct"/>
                  <w:vAlign w:val="center"/>
                </w:tcPr>
                <w:p w14:paraId="3DAFC020" w14:textId="77777777" w:rsidR="00505572" w:rsidRPr="009C6C12" w:rsidRDefault="00505572" w:rsidP="00505572">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年产生量（</w:t>
                  </w:r>
                  <w:r w:rsidRPr="009C6C12">
                    <w:rPr>
                      <w:rFonts w:ascii="Times New Roman" w:hAnsi="Times New Roman" w:cs="Times New Roman"/>
                      <w:szCs w:val="21"/>
                    </w:rPr>
                    <w:t>t/a</w:t>
                  </w:r>
                  <w:r w:rsidRPr="009C6C12">
                    <w:rPr>
                      <w:rFonts w:ascii="Times New Roman" w:hAnsi="Times New Roman" w:cs="Times New Roman"/>
                      <w:szCs w:val="21"/>
                    </w:rPr>
                    <w:t>）</w:t>
                  </w:r>
                </w:p>
              </w:tc>
              <w:tc>
                <w:tcPr>
                  <w:tcW w:w="896" w:type="pct"/>
                  <w:vAlign w:val="center"/>
                </w:tcPr>
                <w:p w14:paraId="3A2FCAC3" w14:textId="3E510807" w:rsidR="00505572" w:rsidRPr="009C6C12" w:rsidRDefault="00505572" w:rsidP="0050557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排放</w:t>
                  </w:r>
                  <w:r w:rsidRPr="009C6C12">
                    <w:rPr>
                      <w:rFonts w:ascii="Times New Roman" w:hAnsi="Times New Roman" w:cs="Times New Roman"/>
                      <w:szCs w:val="21"/>
                    </w:rPr>
                    <w:t>浓度（</w:t>
                  </w:r>
                  <w:r w:rsidRPr="009C6C12">
                    <w:rPr>
                      <w:rFonts w:ascii="Times New Roman" w:hAnsi="Times New Roman" w:cs="Times New Roman"/>
                      <w:szCs w:val="21"/>
                    </w:rPr>
                    <w:t>mg/L</w:t>
                  </w:r>
                  <w:r w:rsidRPr="009C6C12">
                    <w:rPr>
                      <w:rFonts w:ascii="Times New Roman" w:hAnsi="Times New Roman" w:cs="Times New Roman"/>
                      <w:szCs w:val="21"/>
                    </w:rPr>
                    <w:t>）</w:t>
                  </w:r>
                </w:p>
              </w:tc>
              <w:tc>
                <w:tcPr>
                  <w:tcW w:w="894" w:type="pct"/>
                  <w:vAlign w:val="center"/>
                </w:tcPr>
                <w:p w14:paraId="57772068" w14:textId="77777777" w:rsidR="00505572" w:rsidRDefault="00505572" w:rsidP="0050557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排放量</w:t>
                  </w:r>
                </w:p>
                <w:p w14:paraId="568277FA" w14:textId="5C3AD12A" w:rsidR="00505572" w:rsidRPr="009C6C12" w:rsidRDefault="00505572" w:rsidP="00505572">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w:t>
                  </w:r>
                  <w:r w:rsidRPr="009C6C12">
                    <w:rPr>
                      <w:rFonts w:ascii="Times New Roman" w:hAnsi="Times New Roman" w:cs="Times New Roman"/>
                      <w:szCs w:val="21"/>
                    </w:rPr>
                    <w:t>t/a</w:t>
                  </w:r>
                  <w:r w:rsidRPr="009C6C12">
                    <w:rPr>
                      <w:rFonts w:ascii="Times New Roman" w:hAnsi="Times New Roman" w:cs="Times New Roman"/>
                      <w:szCs w:val="21"/>
                    </w:rPr>
                    <w:t>）</w:t>
                  </w:r>
                </w:p>
              </w:tc>
            </w:tr>
            <w:tr w:rsidR="003E739C" w:rsidRPr="009C6C12" w14:paraId="71F3C385" w14:textId="77777777" w:rsidTr="003E739C">
              <w:trPr>
                <w:trHeight w:val="340"/>
                <w:jc w:val="center"/>
              </w:trPr>
              <w:tc>
                <w:tcPr>
                  <w:tcW w:w="1057" w:type="pct"/>
                  <w:vMerge w:val="restart"/>
                  <w:vAlign w:val="center"/>
                </w:tcPr>
                <w:p w14:paraId="5CCFC2CC" w14:textId="77777777" w:rsidR="003E739C"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水刺废水</w:t>
                  </w:r>
                </w:p>
                <w:p w14:paraId="1A3DF56A" w14:textId="4DD2678C" w:rsidR="003E739C"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sidR="00F12A24">
                    <w:rPr>
                      <w:rFonts w:ascii="Times New Roman" w:hAnsi="Times New Roman" w:cs="Times New Roman"/>
                      <w:szCs w:val="21"/>
                    </w:rPr>
                    <w:t>10.26</w:t>
                  </w:r>
                  <w:r>
                    <w:rPr>
                      <w:rFonts w:ascii="Times New Roman" w:hAnsi="Times New Roman" w:cs="Times New Roman" w:hint="eastAsia"/>
                      <w:szCs w:val="21"/>
                    </w:rPr>
                    <w:t>万</w:t>
                  </w:r>
                  <w:r>
                    <w:rPr>
                      <w:rFonts w:ascii="Times New Roman" w:hAnsi="Times New Roman" w:cs="Times New Roman" w:hint="eastAsia"/>
                      <w:szCs w:val="21"/>
                    </w:rPr>
                    <w:t>m</w:t>
                  </w:r>
                  <w:r w:rsidRPr="009A3759">
                    <w:rPr>
                      <w:rFonts w:ascii="Times New Roman" w:hAnsi="Times New Roman" w:cs="Times New Roman"/>
                      <w:szCs w:val="21"/>
                      <w:vertAlign w:val="superscript"/>
                    </w:rPr>
                    <w:t>3</w:t>
                  </w:r>
                  <w:r>
                    <w:rPr>
                      <w:rFonts w:ascii="Times New Roman" w:hAnsi="Times New Roman" w:cs="Times New Roman"/>
                      <w:szCs w:val="21"/>
                    </w:rPr>
                    <w:t>/a</w:t>
                  </w:r>
                  <w:r>
                    <w:rPr>
                      <w:rFonts w:ascii="Times New Roman" w:hAnsi="Times New Roman" w:cs="Times New Roman" w:hint="eastAsia"/>
                      <w:szCs w:val="21"/>
                    </w:rPr>
                    <w:t>）</w:t>
                  </w:r>
                </w:p>
              </w:tc>
              <w:tc>
                <w:tcPr>
                  <w:tcW w:w="641" w:type="pct"/>
                  <w:vAlign w:val="center"/>
                </w:tcPr>
                <w:p w14:paraId="55FC9868" w14:textId="51DC80B0" w:rsidR="003E739C" w:rsidRPr="009C6C12"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OD</w:t>
                  </w:r>
                </w:p>
              </w:tc>
              <w:tc>
                <w:tcPr>
                  <w:tcW w:w="721" w:type="pct"/>
                  <w:vAlign w:val="center"/>
                </w:tcPr>
                <w:p w14:paraId="566FB0C3" w14:textId="34CFEC95" w:rsidR="003E739C"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00</w:t>
                  </w:r>
                </w:p>
              </w:tc>
              <w:tc>
                <w:tcPr>
                  <w:tcW w:w="791" w:type="pct"/>
                  <w:vAlign w:val="center"/>
                </w:tcPr>
                <w:p w14:paraId="15DD00A9" w14:textId="702C933E" w:rsidR="003E739C" w:rsidRDefault="00EF47F0"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0.520</w:t>
                  </w:r>
                </w:p>
              </w:tc>
              <w:tc>
                <w:tcPr>
                  <w:tcW w:w="1790" w:type="pct"/>
                  <w:gridSpan w:val="2"/>
                  <w:vMerge w:val="restart"/>
                  <w:vAlign w:val="center"/>
                </w:tcPr>
                <w:p w14:paraId="6FBAF271" w14:textId="5C5C6256" w:rsidR="003E739C" w:rsidRDefault="003E739C"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循环利用不外排</w:t>
                  </w:r>
                </w:p>
              </w:tc>
            </w:tr>
            <w:tr w:rsidR="003E739C" w:rsidRPr="009C6C12" w14:paraId="75FACBD2" w14:textId="77777777" w:rsidTr="003E739C">
              <w:trPr>
                <w:trHeight w:val="340"/>
                <w:jc w:val="center"/>
              </w:trPr>
              <w:tc>
                <w:tcPr>
                  <w:tcW w:w="1057" w:type="pct"/>
                  <w:vMerge/>
                  <w:vAlign w:val="center"/>
                </w:tcPr>
                <w:p w14:paraId="1F9BF946" w14:textId="77777777" w:rsidR="003E739C" w:rsidRDefault="003E739C" w:rsidP="003C2E71">
                  <w:pPr>
                    <w:adjustRightInd w:val="0"/>
                    <w:snapToGrid w:val="0"/>
                    <w:spacing w:line="320" w:lineRule="exact"/>
                    <w:jc w:val="center"/>
                    <w:rPr>
                      <w:rFonts w:ascii="Times New Roman" w:hAnsi="Times New Roman" w:cs="Times New Roman"/>
                      <w:szCs w:val="21"/>
                    </w:rPr>
                  </w:pPr>
                </w:p>
              </w:tc>
              <w:tc>
                <w:tcPr>
                  <w:tcW w:w="641" w:type="pct"/>
                  <w:vAlign w:val="center"/>
                </w:tcPr>
                <w:p w14:paraId="3DB6C11B" w14:textId="5F5F3360" w:rsidR="003E739C" w:rsidRPr="009C6C12"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c>
                <w:tcPr>
                  <w:tcW w:w="721" w:type="pct"/>
                  <w:vAlign w:val="center"/>
                </w:tcPr>
                <w:p w14:paraId="271AF802" w14:textId="4FF24606" w:rsidR="003E739C" w:rsidRDefault="003E739C"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00</w:t>
                  </w:r>
                </w:p>
              </w:tc>
              <w:tc>
                <w:tcPr>
                  <w:tcW w:w="791" w:type="pct"/>
                  <w:vAlign w:val="center"/>
                </w:tcPr>
                <w:p w14:paraId="50A93E57" w14:textId="7919AD74" w:rsidR="003E739C" w:rsidRDefault="00EF47F0"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0.260</w:t>
                  </w:r>
                </w:p>
              </w:tc>
              <w:tc>
                <w:tcPr>
                  <w:tcW w:w="1790" w:type="pct"/>
                  <w:gridSpan w:val="2"/>
                  <w:vMerge/>
                  <w:vAlign w:val="center"/>
                </w:tcPr>
                <w:p w14:paraId="56437C0C" w14:textId="2B0EE456" w:rsidR="003E739C" w:rsidRDefault="003E739C" w:rsidP="003C2E71">
                  <w:pPr>
                    <w:adjustRightInd w:val="0"/>
                    <w:snapToGrid w:val="0"/>
                    <w:spacing w:line="320" w:lineRule="exact"/>
                    <w:jc w:val="center"/>
                    <w:rPr>
                      <w:rFonts w:ascii="Times New Roman" w:hAnsi="Times New Roman" w:cs="Times New Roman"/>
                    </w:rPr>
                  </w:pPr>
                </w:p>
              </w:tc>
            </w:tr>
            <w:tr w:rsidR="00EF47F0" w:rsidRPr="009C6C12" w14:paraId="6B8F0A1E" w14:textId="66418331" w:rsidTr="003E739C">
              <w:trPr>
                <w:trHeight w:val="340"/>
                <w:jc w:val="center"/>
              </w:trPr>
              <w:tc>
                <w:tcPr>
                  <w:tcW w:w="1057" w:type="pct"/>
                  <w:vMerge w:val="restart"/>
                  <w:vAlign w:val="center"/>
                </w:tcPr>
                <w:p w14:paraId="4B9DA722" w14:textId="77777777" w:rsidR="00EF47F0" w:rsidRDefault="00EF47F0" w:rsidP="00EF47F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反冲洗水</w:t>
                  </w:r>
                </w:p>
                <w:p w14:paraId="7A2199E4" w14:textId="30ED9713" w:rsidR="00EF47F0" w:rsidRPr="009C6C12" w:rsidRDefault="00EF47F0" w:rsidP="00EF47F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14000</w:t>
                  </w:r>
                  <w:r w:rsidRPr="003C2E71">
                    <w:rPr>
                      <w:rFonts w:ascii="Times New Roman" w:hAnsi="Times New Roman" w:cs="Times New Roman" w:hint="eastAsia"/>
                      <w:szCs w:val="21"/>
                    </w:rPr>
                    <w:t>m</w:t>
                  </w:r>
                  <w:r w:rsidRPr="003C2E71">
                    <w:rPr>
                      <w:rFonts w:ascii="Times New Roman" w:hAnsi="Times New Roman" w:cs="Times New Roman"/>
                      <w:szCs w:val="21"/>
                      <w:vertAlign w:val="superscript"/>
                    </w:rPr>
                    <w:t>3</w:t>
                  </w:r>
                  <w:r w:rsidRPr="003C2E71">
                    <w:rPr>
                      <w:rFonts w:ascii="Times New Roman" w:hAnsi="Times New Roman" w:cs="Times New Roman"/>
                      <w:szCs w:val="21"/>
                    </w:rPr>
                    <w:t>/a</w:t>
                  </w:r>
                  <w:r>
                    <w:rPr>
                      <w:rFonts w:ascii="Times New Roman" w:hAnsi="Times New Roman" w:cs="Times New Roman" w:hint="eastAsia"/>
                      <w:szCs w:val="21"/>
                    </w:rPr>
                    <w:t>）</w:t>
                  </w:r>
                </w:p>
              </w:tc>
              <w:tc>
                <w:tcPr>
                  <w:tcW w:w="641" w:type="pct"/>
                  <w:vAlign w:val="center"/>
                </w:tcPr>
                <w:p w14:paraId="7619B829" w14:textId="77777777" w:rsidR="00EF47F0" w:rsidRPr="009C6C12" w:rsidRDefault="00EF47F0" w:rsidP="00EF47F0">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721" w:type="pct"/>
                  <w:vAlign w:val="center"/>
                </w:tcPr>
                <w:p w14:paraId="53BAF24E" w14:textId="5B4E4FA1" w:rsidR="00EF47F0" w:rsidRDefault="00EF47F0" w:rsidP="00EF47F0">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219.5</w:t>
                  </w:r>
                </w:p>
              </w:tc>
              <w:tc>
                <w:tcPr>
                  <w:tcW w:w="791" w:type="pct"/>
                  <w:vAlign w:val="center"/>
                </w:tcPr>
                <w:p w14:paraId="45EE8C74" w14:textId="6B2320F6"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.073</w:t>
                  </w:r>
                </w:p>
              </w:tc>
              <w:tc>
                <w:tcPr>
                  <w:tcW w:w="896" w:type="pct"/>
                  <w:vAlign w:val="center"/>
                </w:tcPr>
                <w:p w14:paraId="7A52D2AD" w14:textId="0D25B5BF"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szCs w:val="21"/>
                    </w:rPr>
                    <w:t>219.5</w:t>
                  </w:r>
                </w:p>
              </w:tc>
              <w:tc>
                <w:tcPr>
                  <w:tcW w:w="894" w:type="pct"/>
                  <w:vAlign w:val="center"/>
                </w:tcPr>
                <w:p w14:paraId="56693BEB" w14:textId="4187D4A3"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.073</w:t>
                  </w:r>
                </w:p>
              </w:tc>
            </w:tr>
            <w:tr w:rsidR="00EF47F0" w:rsidRPr="009C6C12" w14:paraId="3F7172E3" w14:textId="50572A4C" w:rsidTr="003E739C">
              <w:trPr>
                <w:trHeight w:val="340"/>
                <w:jc w:val="center"/>
              </w:trPr>
              <w:tc>
                <w:tcPr>
                  <w:tcW w:w="1057" w:type="pct"/>
                  <w:vMerge/>
                  <w:vAlign w:val="center"/>
                </w:tcPr>
                <w:p w14:paraId="698401C7" w14:textId="77777777" w:rsidR="00EF47F0" w:rsidRPr="009C6C12" w:rsidRDefault="00EF47F0" w:rsidP="00EF47F0">
                  <w:pPr>
                    <w:adjustRightInd w:val="0"/>
                    <w:snapToGrid w:val="0"/>
                    <w:spacing w:line="320" w:lineRule="exact"/>
                    <w:jc w:val="center"/>
                    <w:rPr>
                      <w:rFonts w:ascii="Times New Roman" w:hAnsi="Times New Roman" w:cs="Times New Roman"/>
                      <w:szCs w:val="21"/>
                    </w:rPr>
                  </w:pPr>
                </w:p>
              </w:tc>
              <w:tc>
                <w:tcPr>
                  <w:tcW w:w="641" w:type="pct"/>
                  <w:vAlign w:val="center"/>
                </w:tcPr>
                <w:p w14:paraId="08452A41" w14:textId="77777777" w:rsidR="00EF47F0" w:rsidRPr="009C6C12" w:rsidRDefault="00EF47F0" w:rsidP="00EF47F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c>
                <w:tcPr>
                  <w:tcW w:w="721" w:type="pct"/>
                  <w:vAlign w:val="center"/>
                </w:tcPr>
                <w:p w14:paraId="6072B5DC" w14:textId="0EDA3C6A" w:rsidR="00EF47F0" w:rsidRDefault="00EF47F0" w:rsidP="00EF47F0">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50</w:t>
                  </w:r>
                </w:p>
              </w:tc>
              <w:tc>
                <w:tcPr>
                  <w:tcW w:w="791" w:type="pct"/>
                  <w:vAlign w:val="center"/>
                </w:tcPr>
                <w:p w14:paraId="2BB7A63E" w14:textId="2B582913"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.700</w:t>
                  </w:r>
                </w:p>
              </w:tc>
              <w:tc>
                <w:tcPr>
                  <w:tcW w:w="896" w:type="pct"/>
                  <w:vAlign w:val="center"/>
                </w:tcPr>
                <w:p w14:paraId="3AFE74F6" w14:textId="7ABA1236"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szCs w:val="21"/>
                    </w:rPr>
                    <w:t>50</w:t>
                  </w:r>
                </w:p>
              </w:tc>
              <w:tc>
                <w:tcPr>
                  <w:tcW w:w="894" w:type="pct"/>
                  <w:vAlign w:val="center"/>
                </w:tcPr>
                <w:p w14:paraId="4ED9C28E" w14:textId="12F54CB5" w:rsidR="00EF47F0" w:rsidRDefault="00EF47F0" w:rsidP="00EF47F0">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.700</w:t>
                  </w:r>
                </w:p>
              </w:tc>
            </w:tr>
            <w:tr w:rsidR="00C80674" w:rsidRPr="009C6C12" w14:paraId="27662701" w14:textId="77777777" w:rsidTr="00C80674">
              <w:trPr>
                <w:trHeight w:val="340"/>
                <w:jc w:val="center"/>
              </w:trPr>
              <w:tc>
                <w:tcPr>
                  <w:tcW w:w="1057" w:type="pct"/>
                  <w:vAlign w:val="center"/>
                </w:tcPr>
                <w:p w14:paraId="4B03E3CD" w14:textId="4978B526" w:rsidR="00C80674" w:rsidRPr="009C6C12" w:rsidRDefault="005009C7"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hint="eastAsia"/>
                      <w:szCs w:val="21"/>
                    </w:rPr>
                    <w:t>乙二醇溶液</w:t>
                  </w:r>
                  <w:r w:rsidR="005F69AE">
                    <w:rPr>
                      <w:rFonts w:ascii="Times New Roman" w:hAnsi="Times New Roman" w:cs="Times New Roman" w:hint="eastAsia"/>
                      <w:szCs w:val="21"/>
                    </w:rPr>
                    <w:t>（</w:t>
                  </w:r>
                  <w:r w:rsidR="005F69AE">
                    <w:rPr>
                      <w:rFonts w:ascii="Times New Roman" w:hAnsi="Times New Roman" w:cs="Times New Roman" w:hint="eastAsia"/>
                      <w:szCs w:val="21"/>
                    </w:rPr>
                    <w:t>1</w:t>
                  </w:r>
                  <w:r w:rsidR="005F69AE">
                    <w:rPr>
                      <w:rFonts w:ascii="Times New Roman" w:hAnsi="Times New Roman" w:cs="Times New Roman"/>
                      <w:szCs w:val="21"/>
                    </w:rPr>
                    <w:t>3.125</w:t>
                  </w:r>
                  <w:r w:rsidR="005F69AE">
                    <w:rPr>
                      <w:rFonts w:ascii="Times New Roman" w:hAnsi="Times New Roman" w:cs="Times New Roman" w:hint="eastAsia"/>
                      <w:szCs w:val="21"/>
                    </w:rPr>
                    <w:t>t/a</w:t>
                  </w:r>
                  <w:r w:rsidR="005F69AE">
                    <w:rPr>
                      <w:rFonts w:ascii="Times New Roman" w:hAnsi="Times New Roman" w:cs="Times New Roman" w:hint="eastAsia"/>
                      <w:szCs w:val="21"/>
                    </w:rPr>
                    <w:t>）</w:t>
                  </w:r>
                </w:p>
              </w:tc>
              <w:tc>
                <w:tcPr>
                  <w:tcW w:w="641" w:type="pct"/>
                  <w:vAlign w:val="center"/>
                </w:tcPr>
                <w:p w14:paraId="6F470E54" w14:textId="14AB1682" w:rsidR="00C80674" w:rsidRDefault="00C80674" w:rsidP="003C2E7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721" w:type="pct"/>
                  <w:vAlign w:val="center"/>
                </w:tcPr>
                <w:p w14:paraId="13FDAB13" w14:textId="309F9432" w:rsidR="00C80674" w:rsidRDefault="00C80674"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791" w:type="pct"/>
                  <w:vAlign w:val="center"/>
                </w:tcPr>
                <w:p w14:paraId="0598A371" w14:textId="750503CC" w:rsidR="00C80674" w:rsidRDefault="00C80674"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w:t>
                  </w:r>
                </w:p>
              </w:tc>
              <w:tc>
                <w:tcPr>
                  <w:tcW w:w="1790" w:type="pct"/>
                  <w:gridSpan w:val="2"/>
                  <w:vAlign w:val="center"/>
                </w:tcPr>
                <w:p w14:paraId="0A70E0A1" w14:textId="204BF752" w:rsidR="00C80674" w:rsidRDefault="005009C7" w:rsidP="003C2E71">
                  <w:pPr>
                    <w:adjustRightInd w:val="0"/>
                    <w:snapToGrid w:val="0"/>
                    <w:spacing w:line="320" w:lineRule="exact"/>
                    <w:jc w:val="center"/>
                    <w:rPr>
                      <w:rFonts w:ascii="Times New Roman" w:hAnsi="Times New Roman" w:cs="Times New Roman"/>
                    </w:rPr>
                  </w:pPr>
                  <w:proofErr w:type="gramStart"/>
                  <w:r>
                    <w:rPr>
                      <w:rFonts w:ascii="Times New Roman" w:hAnsi="Times New Roman" w:cs="Times New Roman" w:hint="eastAsia"/>
                    </w:rPr>
                    <w:t>外售做化工</w:t>
                  </w:r>
                  <w:proofErr w:type="gramEnd"/>
                  <w:r>
                    <w:rPr>
                      <w:rFonts w:ascii="Times New Roman" w:hAnsi="Times New Roman" w:cs="Times New Roman" w:hint="eastAsia"/>
                    </w:rPr>
                    <w:t>原料</w:t>
                  </w:r>
                </w:p>
              </w:tc>
            </w:tr>
            <w:tr w:rsidR="00505572" w:rsidRPr="009C6C12" w14:paraId="6EB5047B" w14:textId="13099C7A" w:rsidTr="003E739C">
              <w:trPr>
                <w:trHeight w:val="340"/>
                <w:jc w:val="center"/>
              </w:trPr>
              <w:tc>
                <w:tcPr>
                  <w:tcW w:w="1057" w:type="pct"/>
                  <w:vMerge w:val="restart"/>
                  <w:vAlign w:val="center"/>
                </w:tcPr>
                <w:p w14:paraId="7E514A8C" w14:textId="77777777" w:rsidR="0050557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生活污水</w:t>
                  </w:r>
                </w:p>
                <w:p w14:paraId="0FA5E622"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sidRPr="003C2E71">
                    <w:rPr>
                      <w:rFonts w:ascii="Times New Roman" w:hAnsi="Times New Roman" w:cs="Times New Roman" w:hint="eastAsia"/>
                      <w:szCs w:val="21"/>
                    </w:rPr>
                    <w:t xml:space="preserve"> m</w:t>
                  </w:r>
                  <w:r w:rsidRPr="003C2E71">
                    <w:rPr>
                      <w:rFonts w:ascii="Times New Roman" w:hAnsi="Times New Roman" w:cs="Times New Roman"/>
                      <w:szCs w:val="21"/>
                      <w:vertAlign w:val="superscript"/>
                    </w:rPr>
                    <w:t>3</w:t>
                  </w:r>
                  <w:r w:rsidRPr="003C2E71">
                    <w:rPr>
                      <w:rFonts w:ascii="Times New Roman" w:hAnsi="Times New Roman" w:cs="Times New Roman"/>
                      <w:szCs w:val="21"/>
                    </w:rPr>
                    <w:t>/a</w:t>
                  </w:r>
                  <w:r>
                    <w:rPr>
                      <w:rFonts w:ascii="Times New Roman" w:hAnsi="Times New Roman" w:cs="Times New Roman" w:hint="eastAsia"/>
                      <w:szCs w:val="21"/>
                    </w:rPr>
                    <w:t>）</w:t>
                  </w:r>
                </w:p>
              </w:tc>
              <w:tc>
                <w:tcPr>
                  <w:tcW w:w="641" w:type="pct"/>
                  <w:vAlign w:val="center"/>
                </w:tcPr>
                <w:p w14:paraId="6A7A50D5"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721" w:type="pct"/>
                  <w:vAlign w:val="center"/>
                </w:tcPr>
                <w:p w14:paraId="717BFB34"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w:t>
                  </w:r>
                  <w:r w:rsidRPr="009C6C12">
                    <w:rPr>
                      <w:rFonts w:ascii="Times New Roman" w:hAnsi="Times New Roman" w:cs="Times New Roman"/>
                      <w:szCs w:val="21"/>
                    </w:rPr>
                    <w:t>50</w:t>
                  </w:r>
                </w:p>
              </w:tc>
              <w:tc>
                <w:tcPr>
                  <w:tcW w:w="791" w:type="pct"/>
                  <w:vAlign w:val="center"/>
                </w:tcPr>
                <w:p w14:paraId="3C60F573" w14:textId="77777777" w:rsidR="00505572" w:rsidRDefault="00505572"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.504</w:t>
                  </w:r>
                </w:p>
              </w:tc>
              <w:tc>
                <w:tcPr>
                  <w:tcW w:w="896" w:type="pct"/>
                  <w:vAlign w:val="center"/>
                </w:tcPr>
                <w:p w14:paraId="72C4B475" w14:textId="452F0F9F"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00</w:t>
                  </w:r>
                </w:p>
              </w:tc>
              <w:tc>
                <w:tcPr>
                  <w:tcW w:w="894" w:type="pct"/>
                  <w:vAlign w:val="center"/>
                </w:tcPr>
                <w:p w14:paraId="7F4BD8EC" w14:textId="2F4A84D6"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.403</w:t>
                  </w:r>
                </w:p>
              </w:tc>
            </w:tr>
            <w:tr w:rsidR="00505572" w:rsidRPr="009C6C12" w14:paraId="6456ADEB" w14:textId="1BCDCFA5" w:rsidTr="003E739C">
              <w:trPr>
                <w:trHeight w:val="340"/>
                <w:jc w:val="center"/>
              </w:trPr>
              <w:tc>
                <w:tcPr>
                  <w:tcW w:w="1057" w:type="pct"/>
                  <w:vMerge/>
                  <w:vAlign w:val="center"/>
                </w:tcPr>
                <w:p w14:paraId="3179DC5E"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p>
              </w:tc>
              <w:tc>
                <w:tcPr>
                  <w:tcW w:w="641" w:type="pct"/>
                  <w:vAlign w:val="center"/>
                </w:tcPr>
                <w:p w14:paraId="2B07DB64"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BOD</w:t>
                  </w:r>
                  <w:r w:rsidRPr="009C6C12">
                    <w:rPr>
                      <w:rFonts w:ascii="Times New Roman" w:hAnsi="Times New Roman" w:cs="Times New Roman"/>
                      <w:szCs w:val="21"/>
                      <w:vertAlign w:val="subscript"/>
                    </w:rPr>
                    <w:t>5</w:t>
                  </w:r>
                </w:p>
              </w:tc>
              <w:tc>
                <w:tcPr>
                  <w:tcW w:w="721" w:type="pct"/>
                  <w:vAlign w:val="center"/>
                </w:tcPr>
                <w:p w14:paraId="67784B9D"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150</w:t>
                  </w:r>
                </w:p>
              </w:tc>
              <w:tc>
                <w:tcPr>
                  <w:tcW w:w="791" w:type="pct"/>
                  <w:vAlign w:val="center"/>
                </w:tcPr>
                <w:p w14:paraId="0CF9C066" w14:textId="77777777" w:rsidR="00505572" w:rsidRPr="009C6C12" w:rsidRDefault="00505572"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.302</w:t>
                  </w:r>
                </w:p>
              </w:tc>
              <w:tc>
                <w:tcPr>
                  <w:tcW w:w="896" w:type="pct"/>
                  <w:vAlign w:val="center"/>
                </w:tcPr>
                <w:p w14:paraId="41A3B4CC" w14:textId="6988B28A"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20</w:t>
                  </w:r>
                </w:p>
              </w:tc>
              <w:tc>
                <w:tcPr>
                  <w:tcW w:w="894" w:type="pct"/>
                  <w:vAlign w:val="center"/>
                </w:tcPr>
                <w:p w14:paraId="405BD75E" w14:textId="2BDE63E7"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.242</w:t>
                  </w:r>
                </w:p>
              </w:tc>
            </w:tr>
            <w:tr w:rsidR="00505572" w:rsidRPr="009C6C12" w14:paraId="57371BCE" w14:textId="1E620226" w:rsidTr="003E739C">
              <w:trPr>
                <w:trHeight w:val="340"/>
                <w:jc w:val="center"/>
              </w:trPr>
              <w:tc>
                <w:tcPr>
                  <w:tcW w:w="1057" w:type="pct"/>
                  <w:vMerge/>
                  <w:vAlign w:val="center"/>
                </w:tcPr>
                <w:p w14:paraId="6C5AF84B"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p>
              </w:tc>
              <w:tc>
                <w:tcPr>
                  <w:tcW w:w="641" w:type="pct"/>
                  <w:vAlign w:val="center"/>
                </w:tcPr>
                <w:p w14:paraId="78F452F9"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NH</w:t>
                  </w:r>
                  <w:r w:rsidRPr="009C6C12">
                    <w:rPr>
                      <w:rFonts w:ascii="Times New Roman" w:hAnsi="Times New Roman" w:cs="Times New Roman"/>
                      <w:szCs w:val="21"/>
                      <w:vertAlign w:val="subscript"/>
                    </w:rPr>
                    <w:t>3</w:t>
                  </w:r>
                  <w:r w:rsidRPr="009C6C12">
                    <w:rPr>
                      <w:rFonts w:ascii="Times New Roman" w:hAnsi="Times New Roman" w:cs="Times New Roman"/>
                      <w:szCs w:val="21"/>
                    </w:rPr>
                    <w:t>-N</w:t>
                  </w:r>
                </w:p>
              </w:tc>
              <w:tc>
                <w:tcPr>
                  <w:tcW w:w="721" w:type="pct"/>
                  <w:vAlign w:val="center"/>
                </w:tcPr>
                <w:p w14:paraId="502012DE"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25</w:t>
                  </w:r>
                </w:p>
              </w:tc>
              <w:tc>
                <w:tcPr>
                  <w:tcW w:w="791" w:type="pct"/>
                  <w:vAlign w:val="center"/>
                </w:tcPr>
                <w:p w14:paraId="7980A497" w14:textId="77777777" w:rsidR="00505572" w:rsidRPr="009C6C12" w:rsidRDefault="00505572"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.051</w:t>
                  </w:r>
                </w:p>
              </w:tc>
              <w:tc>
                <w:tcPr>
                  <w:tcW w:w="896" w:type="pct"/>
                  <w:vAlign w:val="center"/>
                </w:tcPr>
                <w:p w14:paraId="30F92CD8" w14:textId="61F093AE"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w:t>
                  </w:r>
                </w:p>
              </w:tc>
              <w:tc>
                <w:tcPr>
                  <w:tcW w:w="894" w:type="pct"/>
                  <w:vAlign w:val="center"/>
                </w:tcPr>
                <w:p w14:paraId="623A276B" w14:textId="06A44FD7"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rPr>
                    <w:t>0.040</w:t>
                  </w:r>
                </w:p>
              </w:tc>
            </w:tr>
            <w:tr w:rsidR="00505572" w:rsidRPr="009C6C12" w14:paraId="20D186F1" w14:textId="6C07229D" w:rsidTr="003E739C">
              <w:trPr>
                <w:trHeight w:val="340"/>
                <w:jc w:val="center"/>
              </w:trPr>
              <w:tc>
                <w:tcPr>
                  <w:tcW w:w="1057" w:type="pct"/>
                  <w:vMerge/>
                  <w:vAlign w:val="center"/>
                </w:tcPr>
                <w:p w14:paraId="78329DDA"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p>
              </w:tc>
              <w:tc>
                <w:tcPr>
                  <w:tcW w:w="641" w:type="pct"/>
                  <w:vAlign w:val="center"/>
                </w:tcPr>
                <w:p w14:paraId="48DEA33D"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SS</w:t>
                  </w:r>
                </w:p>
              </w:tc>
              <w:tc>
                <w:tcPr>
                  <w:tcW w:w="721" w:type="pct"/>
                  <w:vAlign w:val="center"/>
                </w:tcPr>
                <w:p w14:paraId="20293C7F"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200</w:t>
                  </w:r>
                </w:p>
              </w:tc>
              <w:tc>
                <w:tcPr>
                  <w:tcW w:w="791" w:type="pct"/>
                  <w:vAlign w:val="center"/>
                </w:tcPr>
                <w:p w14:paraId="690285BD" w14:textId="77777777" w:rsidR="00505572" w:rsidRPr="009C6C12" w:rsidRDefault="00505572"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.403</w:t>
                  </w:r>
                </w:p>
              </w:tc>
              <w:tc>
                <w:tcPr>
                  <w:tcW w:w="896" w:type="pct"/>
                  <w:vAlign w:val="center"/>
                </w:tcPr>
                <w:p w14:paraId="68C7CCB4" w14:textId="2F31B27D"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60</w:t>
                  </w:r>
                </w:p>
              </w:tc>
              <w:tc>
                <w:tcPr>
                  <w:tcW w:w="894" w:type="pct"/>
                  <w:vAlign w:val="center"/>
                </w:tcPr>
                <w:p w14:paraId="54051657" w14:textId="12C4EFCC"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.323</w:t>
                  </w:r>
                </w:p>
              </w:tc>
            </w:tr>
            <w:tr w:rsidR="00505572" w:rsidRPr="009C6C12" w14:paraId="06CC12B8" w14:textId="6236F898" w:rsidTr="003E739C">
              <w:trPr>
                <w:trHeight w:val="340"/>
                <w:jc w:val="center"/>
              </w:trPr>
              <w:tc>
                <w:tcPr>
                  <w:tcW w:w="1057" w:type="pct"/>
                  <w:vMerge/>
                  <w:vAlign w:val="center"/>
                </w:tcPr>
                <w:p w14:paraId="213298E1"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p>
              </w:tc>
              <w:tc>
                <w:tcPr>
                  <w:tcW w:w="641" w:type="pct"/>
                  <w:vAlign w:val="center"/>
                </w:tcPr>
                <w:p w14:paraId="2D1FB499"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动植物油</w:t>
                  </w:r>
                </w:p>
              </w:tc>
              <w:tc>
                <w:tcPr>
                  <w:tcW w:w="721" w:type="pct"/>
                  <w:vAlign w:val="center"/>
                </w:tcPr>
                <w:p w14:paraId="346028A6" w14:textId="77777777" w:rsidR="00505572" w:rsidRPr="009C6C12" w:rsidRDefault="00505572" w:rsidP="003C2E71">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20</w:t>
                  </w:r>
                </w:p>
              </w:tc>
              <w:tc>
                <w:tcPr>
                  <w:tcW w:w="791" w:type="pct"/>
                  <w:vAlign w:val="center"/>
                </w:tcPr>
                <w:p w14:paraId="680444B0" w14:textId="77777777" w:rsidR="00505572" w:rsidRPr="009C6C12" w:rsidRDefault="00505572"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.040</w:t>
                  </w:r>
                </w:p>
              </w:tc>
              <w:tc>
                <w:tcPr>
                  <w:tcW w:w="896" w:type="pct"/>
                  <w:vAlign w:val="center"/>
                </w:tcPr>
                <w:p w14:paraId="71EBDC1F" w14:textId="226D4B93"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w:t>
                  </w:r>
                </w:p>
              </w:tc>
              <w:tc>
                <w:tcPr>
                  <w:tcW w:w="894" w:type="pct"/>
                  <w:vAlign w:val="center"/>
                </w:tcPr>
                <w:p w14:paraId="0068899A" w14:textId="04B6CF9A" w:rsidR="00505572" w:rsidRDefault="00BD0C11" w:rsidP="003C2E71">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.032</w:t>
                  </w:r>
                </w:p>
              </w:tc>
            </w:tr>
            <w:tr w:rsidR="00505572" w:rsidRPr="009C6C12" w14:paraId="2A47FCD4" w14:textId="457381A2" w:rsidTr="003E739C">
              <w:trPr>
                <w:trHeight w:val="340"/>
                <w:jc w:val="center"/>
              </w:trPr>
              <w:tc>
                <w:tcPr>
                  <w:tcW w:w="1057" w:type="pct"/>
                  <w:vMerge w:val="restart"/>
                  <w:vAlign w:val="center"/>
                </w:tcPr>
                <w:p w14:paraId="5DF6DD35" w14:textId="77777777" w:rsidR="00505572" w:rsidRDefault="0050557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混合废水</w:t>
                  </w:r>
                </w:p>
                <w:p w14:paraId="62911537" w14:textId="7613D224" w:rsidR="00505572" w:rsidRPr="009C6C12" w:rsidRDefault="0050557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sidR="00D4030A">
                    <w:rPr>
                      <w:rFonts w:ascii="Times New Roman" w:hAnsi="Times New Roman" w:cs="Times New Roman"/>
                      <w:szCs w:val="21"/>
                    </w:rPr>
                    <w:t>6016</w:t>
                  </w:r>
                  <w:r>
                    <w:rPr>
                      <w:rFonts w:ascii="Times New Roman" w:hAnsi="Times New Roman" w:cs="Times New Roman" w:hint="eastAsia"/>
                      <w:szCs w:val="21"/>
                    </w:rPr>
                    <w:t>t/a</w:t>
                  </w:r>
                  <w:r>
                    <w:rPr>
                      <w:rFonts w:ascii="Times New Roman" w:hAnsi="Times New Roman" w:cs="Times New Roman" w:hint="eastAsia"/>
                      <w:szCs w:val="21"/>
                    </w:rPr>
                    <w:t>）</w:t>
                  </w:r>
                </w:p>
              </w:tc>
              <w:tc>
                <w:tcPr>
                  <w:tcW w:w="641" w:type="pct"/>
                  <w:vAlign w:val="center"/>
                </w:tcPr>
                <w:p w14:paraId="72E7CC73" w14:textId="77777777" w:rsidR="00505572" w:rsidRPr="009C6C12" w:rsidRDefault="00505572" w:rsidP="00693973">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721" w:type="pct"/>
                  <w:vAlign w:val="center"/>
                </w:tcPr>
                <w:p w14:paraId="419B4014" w14:textId="2180A82C" w:rsidR="00505572" w:rsidRDefault="00D309FC"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23.34</w:t>
                  </w:r>
                </w:p>
              </w:tc>
              <w:tc>
                <w:tcPr>
                  <w:tcW w:w="791" w:type="pct"/>
                  <w:vAlign w:val="center"/>
                </w:tcPr>
                <w:p w14:paraId="7BF6131B" w14:textId="316258CD" w:rsidR="00505572" w:rsidRDefault="00EF47F0"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.577</w:t>
                  </w:r>
                </w:p>
              </w:tc>
              <w:tc>
                <w:tcPr>
                  <w:tcW w:w="896" w:type="pct"/>
                  <w:vAlign w:val="center"/>
                </w:tcPr>
                <w:p w14:paraId="7B40EF87" w14:textId="7357B44B" w:rsidR="00505572" w:rsidRDefault="009B4ED2"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17.03</w:t>
                  </w:r>
                </w:p>
              </w:tc>
              <w:tc>
                <w:tcPr>
                  <w:tcW w:w="894" w:type="pct"/>
                  <w:vAlign w:val="center"/>
                </w:tcPr>
                <w:p w14:paraId="053207CE" w14:textId="3F689A3D" w:rsidR="00505572" w:rsidRDefault="009B4ED2"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.476</w:t>
                  </w:r>
                </w:p>
              </w:tc>
            </w:tr>
            <w:tr w:rsidR="00D4030A" w:rsidRPr="009C6C12" w14:paraId="6110EE22" w14:textId="6B6223C1" w:rsidTr="003E739C">
              <w:trPr>
                <w:trHeight w:val="340"/>
                <w:jc w:val="center"/>
              </w:trPr>
              <w:tc>
                <w:tcPr>
                  <w:tcW w:w="1057" w:type="pct"/>
                  <w:vMerge/>
                  <w:vAlign w:val="center"/>
                </w:tcPr>
                <w:p w14:paraId="26BB1AF9" w14:textId="77777777" w:rsidR="00D4030A" w:rsidRPr="009C6C12" w:rsidRDefault="00D4030A" w:rsidP="00D4030A">
                  <w:pPr>
                    <w:adjustRightInd w:val="0"/>
                    <w:snapToGrid w:val="0"/>
                    <w:spacing w:line="320" w:lineRule="exact"/>
                    <w:jc w:val="center"/>
                    <w:rPr>
                      <w:rFonts w:ascii="Times New Roman" w:hAnsi="Times New Roman" w:cs="Times New Roman"/>
                      <w:szCs w:val="21"/>
                    </w:rPr>
                  </w:pPr>
                </w:p>
              </w:tc>
              <w:tc>
                <w:tcPr>
                  <w:tcW w:w="641" w:type="pct"/>
                  <w:vAlign w:val="center"/>
                </w:tcPr>
                <w:p w14:paraId="730680A5" w14:textId="77777777" w:rsidR="00D4030A" w:rsidRPr="009C6C12" w:rsidRDefault="00D4030A" w:rsidP="00D4030A">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BOD</w:t>
                  </w:r>
                  <w:r w:rsidRPr="009C6C12">
                    <w:rPr>
                      <w:rFonts w:ascii="Times New Roman" w:hAnsi="Times New Roman" w:cs="Times New Roman"/>
                      <w:szCs w:val="21"/>
                      <w:vertAlign w:val="subscript"/>
                    </w:rPr>
                    <w:t>5</w:t>
                  </w:r>
                </w:p>
              </w:tc>
              <w:tc>
                <w:tcPr>
                  <w:tcW w:w="721" w:type="pct"/>
                  <w:vAlign w:val="center"/>
                </w:tcPr>
                <w:p w14:paraId="5B823100" w14:textId="56126CC6" w:rsidR="00D4030A" w:rsidRDefault="00C22658" w:rsidP="00D4030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8.92</w:t>
                  </w:r>
                </w:p>
              </w:tc>
              <w:tc>
                <w:tcPr>
                  <w:tcW w:w="791" w:type="pct"/>
                  <w:vAlign w:val="center"/>
                </w:tcPr>
                <w:p w14:paraId="2C9EBEF8" w14:textId="308629C6" w:rsidR="00D4030A" w:rsidRDefault="00D4030A" w:rsidP="00D4030A">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.302</w:t>
                  </w:r>
                </w:p>
              </w:tc>
              <w:tc>
                <w:tcPr>
                  <w:tcW w:w="896" w:type="pct"/>
                  <w:vAlign w:val="center"/>
                </w:tcPr>
                <w:p w14:paraId="2F028C9D" w14:textId="4874B03D" w:rsidR="00D4030A" w:rsidRDefault="00C22658" w:rsidP="00D4030A">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5.12</w:t>
                  </w:r>
                </w:p>
              </w:tc>
              <w:tc>
                <w:tcPr>
                  <w:tcW w:w="894" w:type="pct"/>
                  <w:vAlign w:val="center"/>
                </w:tcPr>
                <w:p w14:paraId="0FD93349" w14:textId="4CC66C8B" w:rsidR="00D4030A" w:rsidRDefault="00D4030A" w:rsidP="00D4030A">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.242</w:t>
                  </w:r>
                </w:p>
              </w:tc>
            </w:tr>
            <w:tr w:rsidR="00D4030A" w:rsidRPr="009C6C12" w14:paraId="40ACB4FA" w14:textId="1A913F9A" w:rsidTr="003E739C">
              <w:trPr>
                <w:trHeight w:val="340"/>
                <w:jc w:val="center"/>
              </w:trPr>
              <w:tc>
                <w:tcPr>
                  <w:tcW w:w="1057" w:type="pct"/>
                  <w:vMerge/>
                  <w:vAlign w:val="center"/>
                </w:tcPr>
                <w:p w14:paraId="618C7779" w14:textId="77777777" w:rsidR="00D4030A" w:rsidRPr="009C6C12" w:rsidRDefault="00D4030A" w:rsidP="00D4030A">
                  <w:pPr>
                    <w:adjustRightInd w:val="0"/>
                    <w:snapToGrid w:val="0"/>
                    <w:spacing w:line="320" w:lineRule="exact"/>
                    <w:jc w:val="center"/>
                    <w:rPr>
                      <w:rFonts w:ascii="Times New Roman" w:hAnsi="Times New Roman" w:cs="Times New Roman"/>
                      <w:szCs w:val="21"/>
                    </w:rPr>
                  </w:pPr>
                </w:p>
              </w:tc>
              <w:tc>
                <w:tcPr>
                  <w:tcW w:w="641" w:type="pct"/>
                  <w:vAlign w:val="center"/>
                </w:tcPr>
                <w:p w14:paraId="64D05717" w14:textId="77777777" w:rsidR="00D4030A" w:rsidRPr="009C6C12" w:rsidRDefault="00D4030A" w:rsidP="00D4030A">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NH</w:t>
                  </w:r>
                  <w:r w:rsidRPr="009C6C12">
                    <w:rPr>
                      <w:rFonts w:ascii="Times New Roman" w:hAnsi="Times New Roman" w:cs="Times New Roman"/>
                      <w:szCs w:val="21"/>
                      <w:vertAlign w:val="subscript"/>
                    </w:rPr>
                    <w:t>3</w:t>
                  </w:r>
                  <w:r w:rsidRPr="009C6C12">
                    <w:rPr>
                      <w:rFonts w:ascii="Times New Roman" w:hAnsi="Times New Roman" w:cs="Times New Roman"/>
                      <w:szCs w:val="21"/>
                    </w:rPr>
                    <w:t>-N</w:t>
                  </w:r>
                </w:p>
              </w:tc>
              <w:tc>
                <w:tcPr>
                  <w:tcW w:w="721" w:type="pct"/>
                  <w:vAlign w:val="center"/>
                </w:tcPr>
                <w:p w14:paraId="27A9EA0B" w14:textId="75BA4736" w:rsidR="00D4030A" w:rsidRDefault="00C22658" w:rsidP="00D4030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.18</w:t>
                  </w:r>
                </w:p>
              </w:tc>
              <w:tc>
                <w:tcPr>
                  <w:tcW w:w="791" w:type="pct"/>
                  <w:vAlign w:val="center"/>
                </w:tcPr>
                <w:p w14:paraId="3C8475EC" w14:textId="25FD533E" w:rsidR="00D4030A" w:rsidRDefault="00D4030A" w:rsidP="00D4030A">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.051</w:t>
                  </w:r>
                </w:p>
              </w:tc>
              <w:tc>
                <w:tcPr>
                  <w:tcW w:w="896" w:type="pct"/>
                  <w:vAlign w:val="center"/>
                </w:tcPr>
                <w:p w14:paraId="5141C6BE" w14:textId="09639A4E" w:rsidR="00D4030A" w:rsidRDefault="00C22658" w:rsidP="00D4030A">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.50</w:t>
                  </w:r>
                </w:p>
              </w:tc>
              <w:tc>
                <w:tcPr>
                  <w:tcW w:w="894" w:type="pct"/>
                  <w:vAlign w:val="center"/>
                </w:tcPr>
                <w:p w14:paraId="63725205" w14:textId="733EE2FD" w:rsidR="00D4030A" w:rsidRDefault="00D4030A" w:rsidP="00D4030A">
                  <w:pPr>
                    <w:adjustRightInd w:val="0"/>
                    <w:snapToGrid w:val="0"/>
                    <w:spacing w:line="320" w:lineRule="exact"/>
                    <w:jc w:val="center"/>
                    <w:rPr>
                      <w:rFonts w:ascii="Times New Roman" w:hAnsi="Times New Roman" w:cs="Times New Roman"/>
                    </w:rPr>
                  </w:pPr>
                  <w:r>
                    <w:rPr>
                      <w:rFonts w:ascii="Times New Roman" w:hAnsi="Times New Roman" w:cs="Times New Roman"/>
                    </w:rPr>
                    <w:t>0.040</w:t>
                  </w:r>
                </w:p>
              </w:tc>
            </w:tr>
            <w:tr w:rsidR="00505572" w:rsidRPr="009C6C12" w14:paraId="488C3DA9" w14:textId="33C17258" w:rsidTr="003E739C">
              <w:trPr>
                <w:trHeight w:val="340"/>
                <w:jc w:val="center"/>
              </w:trPr>
              <w:tc>
                <w:tcPr>
                  <w:tcW w:w="1057" w:type="pct"/>
                  <w:vMerge/>
                  <w:vAlign w:val="center"/>
                </w:tcPr>
                <w:p w14:paraId="3CA7B748" w14:textId="77777777" w:rsidR="00505572" w:rsidRPr="009C6C12" w:rsidRDefault="00505572" w:rsidP="00693973">
                  <w:pPr>
                    <w:adjustRightInd w:val="0"/>
                    <w:snapToGrid w:val="0"/>
                    <w:spacing w:line="320" w:lineRule="exact"/>
                    <w:jc w:val="center"/>
                    <w:rPr>
                      <w:rFonts w:ascii="Times New Roman" w:hAnsi="Times New Roman" w:cs="Times New Roman"/>
                      <w:szCs w:val="21"/>
                    </w:rPr>
                  </w:pPr>
                </w:p>
              </w:tc>
              <w:tc>
                <w:tcPr>
                  <w:tcW w:w="641" w:type="pct"/>
                  <w:vAlign w:val="center"/>
                </w:tcPr>
                <w:p w14:paraId="092F248B" w14:textId="77777777" w:rsidR="00505572" w:rsidRPr="009C6C12" w:rsidRDefault="00505572" w:rsidP="00693973">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SS</w:t>
                  </w:r>
                </w:p>
              </w:tc>
              <w:tc>
                <w:tcPr>
                  <w:tcW w:w="721" w:type="pct"/>
                  <w:vAlign w:val="center"/>
                </w:tcPr>
                <w:p w14:paraId="7099A4BC" w14:textId="3A4F7425" w:rsidR="00505572" w:rsidRDefault="00D309FC"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8.87</w:t>
                  </w:r>
                </w:p>
              </w:tc>
              <w:tc>
                <w:tcPr>
                  <w:tcW w:w="791" w:type="pct"/>
                  <w:vAlign w:val="center"/>
                </w:tcPr>
                <w:p w14:paraId="5151C1FF" w14:textId="0FF02C3C" w:rsidR="00505572" w:rsidRDefault="00EF47F0"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.103</w:t>
                  </w:r>
                </w:p>
              </w:tc>
              <w:tc>
                <w:tcPr>
                  <w:tcW w:w="896" w:type="pct"/>
                  <w:vAlign w:val="center"/>
                </w:tcPr>
                <w:p w14:paraId="1F4C5C5C" w14:textId="3773FF0E" w:rsidR="00505572" w:rsidRDefault="009B4ED2"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3.87</w:t>
                  </w:r>
                </w:p>
              </w:tc>
              <w:tc>
                <w:tcPr>
                  <w:tcW w:w="894" w:type="pct"/>
                  <w:vAlign w:val="center"/>
                </w:tcPr>
                <w:p w14:paraId="4F7FE659" w14:textId="0E0C987F" w:rsidR="00505572" w:rsidRDefault="009B4ED2"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.023</w:t>
                  </w:r>
                </w:p>
              </w:tc>
            </w:tr>
            <w:tr w:rsidR="00505572" w:rsidRPr="009C6C12" w14:paraId="71BC1ABD" w14:textId="78B4D59F" w:rsidTr="003E739C">
              <w:trPr>
                <w:trHeight w:val="340"/>
                <w:jc w:val="center"/>
              </w:trPr>
              <w:tc>
                <w:tcPr>
                  <w:tcW w:w="1057" w:type="pct"/>
                  <w:vMerge/>
                  <w:vAlign w:val="center"/>
                </w:tcPr>
                <w:p w14:paraId="4726570F" w14:textId="77777777" w:rsidR="00505572" w:rsidRPr="009C6C12" w:rsidRDefault="00505572" w:rsidP="00693973">
                  <w:pPr>
                    <w:adjustRightInd w:val="0"/>
                    <w:snapToGrid w:val="0"/>
                    <w:spacing w:line="320" w:lineRule="exact"/>
                    <w:jc w:val="center"/>
                    <w:rPr>
                      <w:rFonts w:ascii="Times New Roman" w:hAnsi="Times New Roman" w:cs="Times New Roman"/>
                      <w:szCs w:val="21"/>
                    </w:rPr>
                  </w:pPr>
                </w:p>
              </w:tc>
              <w:tc>
                <w:tcPr>
                  <w:tcW w:w="641" w:type="pct"/>
                  <w:vAlign w:val="center"/>
                </w:tcPr>
                <w:p w14:paraId="24E6AC0C" w14:textId="77777777" w:rsidR="00505572" w:rsidRPr="009C6C12" w:rsidRDefault="0050557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动植物油</w:t>
                  </w:r>
                </w:p>
              </w:tc>
              <w:tc>
                <w:tcPr>
                  <w:tcW w:w="721" w:type="pct"/>
                  <w:vAlign w:val="center"/>
                </w:tcPr>
                <w:p w14:paraId="40631AC8" w14:textId="1246198A" w:rsidR="00505572" w:rsidRDefault="00C22658"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.50</w:t>
                  </w:r>
                </w:p>
              </w:tc>
              <w:tc>
                <w:tcPr>
                  <w:tcW w:w="791" w:type="pct"/>
                  <w:vAlign w:val="center"/>
                </w:tcPr>
                <w:p w14:paraId="35073D01" w14:textId="013DF0E3" w:rsidR="00505572" w:rsidRDefault="00D4030A"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.040</w:t>
                  </w:r>
                </w:p>
              </w:tc>
              <w:tc>
                <w:tcPr>
                  <w:tcW w:w="896" w:type="pct"/>
                  <w:vAlign w:val="center"/>
                </w:tcPr>
                <w:p w14:paraId="4C74272D" w14:textId="3B5E82B5" w:rsidR="00505572" w:rsidRDefault="00C22658"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.00</w:t>
                  </w:r>
                </w:p>
              </w:tc>
              <w:tc>
                <w:tcPr>
                  <w:tcW w:w="894" w:type="pct"/>
                  <w:vAlign w:val="center"/>
                </w:tcPr>
                <w:p w14:paraId="1F0FD147" w14:textId="12717F1E" w:rsidR="00505572" w:rsidRDefault="00D4030A" w:rsidP="00693973">
                  <w:pPr>
                    <w:adjustRightInd w:val="0"/>
                    <w:snapToGrid w:val="0"/>
                    <w:spacing w:line="320" w:lineRule="exact"/>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.032</w:t>
                  </w:r>
                </w:p>
              </w:tc>
            </w:tr>
          </w:tbl>
          <w:p w14:paraId="2BB275E1" w14:textId="77777777" w:rsidR="002651FC" w:rsidRPr="0083049E" w:rsidRDefault="00F85397" w:rsidP="008657C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、噪声</w:t>
            </w:r>
          </w:p>
          <w:p w14:paraId="78611259" w14:textId="77777777" w:rsidR="00F85397" w:rsidRPr="0083049E" w:rsidRDefault="00F85397" w:rsidP="00F85397">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007B7673" w:rsidRPr="0083049E">
              <w:rPr>
                <w:rFonts w:ascii="Times New Roman" w:hAnsi="Times New Roman" w:cs="Times New Roman"/>
                <w:b/>
                <w:szCs w:val="21"/>
              </w:rPr>
              <w:t>5-</w:t>
            </w:r>
            <w:r w:rsidR="00FA3B4E" w:rsidRPr="0083049E">
              <w:rPr>
                <w:rFonts w:ascii="Times New Roman" w:hAnsi="Times New Roman" w:cs="Times New Roman"/>
                <w:b/>
                <w:szCs w:val="21"/>
              </w:rPr>
              <w:t>3</w:t>
            </w:r>
            <w:r w:rsidRPr="0083049E">
              <w:rPr>
                <w:rFonts w:ascii="Times New Roman" w:hAnsi="Times New Roman" w:cs="Times New Roman"/>
                <w:b/>
                <w:szCs w:val="21"/>
              </w:rPr>
              <w:t xml:space="preserve">  </w:t>
            </w:r>
            <w:r w:rsidRPr="0083049E">
              <w:rPr>
                <w:rFonts w:ascii="Times New Roman" w:hAnsi="Times New Roman" w:cs="Times New Roman"/>
                <w:b/>
                <w:szCs w:val="21"/>
              </w:rPr>
              <w:t>主要生产设备噪声强度</w:t>
            </w:r>
            <w:r w:rsidRPr="0083049E">
              <w:rPr>
                <w:rFonts w:ascii="Times New Roman" w:hAnsi="Times New Roman" w:cs="Times New Roman"/>
                <w:b/>
                <w:szCs w:val="21"/>
              </w:rPr>
              <w:t xml:space="preserve">  </w:t>
            </w:r>
            <w:r w:rsidR="002E7326" w:rsidRPr="0083049E">
              <w:rPr>
                <w:rFonts w:ascii="Times New Roman" w:hAnsi="Times New Roman" w:cs="Times New Roman"/>
                <w:b/>
                <w:szCs w:val="21"/>
              </w:rPr>
              <w:t>（测点距声源</w:t>
            </w:r>
            <w:r w:rsidR="002E7326" w:rsidRPr="0083049E">
              <w:rPr>
                <w:rFonts w:ascii="Times New Roman" w:hAnsi="Times New Roman" w:cs="Times New Roman"/>
                <w:b/>
                <w:szCs w:val="21"/>
              </w:rPr>
              <w:t>1m</w:t>
            </w:r>
            <w:r w:rsidR="002E7326" w:rsidRPr="0083049E">
              <w:rPr>
                <w:rFonts w:ascii="Times New Roman" w:hAnsi="Times New Roman" w:cs="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2709"/>
              <w:gridCol w:w="2709"/>
              <w:gridCol w:w="2065"/>
            </w:tblGrid>
            <w:tr w:rsidR="005A7D99" w:rsidRPr="0083049E" w14:paraId="77961F3E"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3F09E9D3" w14:textId="77777777" w:rsidR="005A7D99" w:rsidRPr="0083049E" w:rsidRDefault="005A7D99" w:rsidP="005A7D99">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序号</w:t>
                  </w:r>
                </w:p>
              </w:tc>
              <w:tc>
                <w:tcPr>
                  <w:tcW w:w="1531" w:type="pct"/>
                  <w:tcBorders>
                    <w:top w:val="single" w:sz="4" w:space="0" w:color="auto"/>
                    <w:left w:val="single" w:sz="4" w:space="0" w:color="auto"/>
                    <w:bottom w:val="single" w:sz="4" w:space="0" w:color="auto"/>
                    <w:right w:val="single" w:sz="4" w:space="0" w:color="auto"/>
                  </w:tcBorders>
                  <w:vAlign w:val="center"/>
                </w:tcPr>
                <w:p w14:paraId="7A5C297A" w14:textId="77777777" w:rsidR="005A7D99" w:rsidRPr="0083049E" w:rsidRDefault="005A7D99" w:rsidP="005A7D99">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设备名称</w:t>
                  </w:r>
                </w:p>
              </w:tc>
              <w:tc>
                <w:tcPr>
                  <w:tcW w:w="1531" w:type="pct"/>
                  <w:tcBorders>
                    <w:top w:val="single" w:sz="4" w:space="0" w:color="auto"/>
                    <w:left w:val="single" w:sz="4" w:space="0" w:color="auto"/>
                    <w:bottom w:val="single" w:sz="4" w:space="0" w:color="auto"/>
                    <w:right w:val="single" w:sz="4" w:space="0" w:color="auto"/>
                  </w:tcBorders>
                  <w:vAlign w:val="center"/>
                </w:tcPr>
                <w:p w14:paraId="3CB027C1" w14:textId="77777777" w:rsidR="005A7D99" w:rsidRPr="0083049E" w:rsidRDefault="00576FB7" w:rsidP="005A7D99">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L</w:t>
                  </w:r>
                  <w:r w:rsidRPr="0083049E">
                    <w:rPr>
                      <w:rFonts w:ascii="Times New Roman" w:hAnsi="Times New Roman" w:cs="Times New Roman"/>
                      <w:bCs/>
                      <w:szCs w:val="21"/>
                      <w:vertAlign w:val="subscript"/>
                    </w:rPr>
                    <w:t>A</w:t>
                  </w:r>
                  <w:r w:rsidRPr="0083049E">
                    <w:rPr>
                      <w:rFonts w:ascii="Times New Roman" w:hAnsi="Times New Roman" w:cs="Times New Roman"/>
                      <w:bCs/>
                      <w:szCs w:val="21"/>
                    </w:rPr>
                    <w:t>eq</w:t>
                  </w:r>
                </w:p>
              </w:tc>
              <w:tc>
                <w:tcPr>
                  <w:tcW w:w="1167" w:type="pct"/>
                  <w:tcBorders>
                    <w:top w:val="single" w:sz="4" w:space="0" w:color="auto"/>
                    <w:left w:val="single" w:sz="4" w:space="0" w:color="auto"/>
                    <w:bottom w:val="single" w:sz="4" w:space="0" w:color="auto"/>
                    <w:right w:val="single" w:sz="4" w:space="0" w:color="auto"/>
                  </w:tcBorders>
                  <w:vAlign w:val="center"/>
                </w:tcPr>
                <w:p w14:paraId="4CF1E976" w14:textId="77777777" w:rsidR="005A7D99" w:rsidRPr="0083049E" w:rsidRDefault="00576FB7" w:rsidP="005A7D99">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数量</w:t>
                  </w:r>
                </w:p>
              </w:tc>
            </w:tr>
            <w:tr w:rsidR="005A7D99" w:rsidRPr="0083049E" w14:paraId="512F10D4"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55398362" w14:textId="77777777" w:rsidR="005A7D99" w:rsidRPr="0083049E" w:rsidRDefault="005A7D99" w:rsidP="005A7D99">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1</w:t>
                  </w:r>
                </w:p>
              </w:tc>
              <w:tc>
                <w:tcPr>
                  <w:tcW w:w="1531" w:type="pct"/>
                  <w:tcBorders>
                    <w:top w:val="single" w:sz="4" w:space="0" w:color="auto"/>
                    <w:left w:val="single" w:sz="4" w:space="0" w:color="auto"/>
                    <w:bottom w:val="single" w:sz="4" w:space="0" w:color="auto"/>
                    <w:right w:val="single" w:sz="4" w:space="0" w:color="auto"/>
                  </w:tcBorders>
                  <w:vAlign w:val="center"/>
                </w:tcPr>
                <w:p w14:paraId="1A723C2B" w14:textId="77777777" w:rsidR="005A7D99" w:rsidRPr="0083049E" w:rsidRDefault="003C2E71" w:rsidP="005A7D99">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开清设备</w:t>
                  </w:r>
                </w:p>
              </w:tc>
              <w:tc>
                <w:tcPr>
                  <w:tcW w:w="1531" w:type="pct"/>
                  <w:tcBorders>
                    <w:top w:val="single" w:sz="4" w:space="0" w:color="auto"/>
                    <w:left w:val="single" w:sz="4" w:space="0" w:color="auto"/>
                    <w:bottom w:val="single" w:sz="4" w:space="0" w:color="auto"/>
                    <w:right w:val="single" w:sz="4" w:space="0" w:color="auto"/>
                  </w:tcBorders>
                  <w:vAlign w:val="center"/>
                </w:tcPr>
                <w:p w14:paraId="2B7AF0E0" w14:textId="77777777" w:rsidR="005A7D99" w:rsidRPr="0083049E" w:rsidRDefault="003C2E71" w:rsidP="005A7D99">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3</w:t>
                  </w:r>
                </w:p>
              </w:tc>
              <w:tc>
                <w:tcPr>
                  <w:tcW w:w="1167" w:type="pct"/>
                  <w:tcBorders>
                    <w:top w:val="single" w:sz="4" w:space="0" w:color="auto"/>
                    <w:left w:val="single" w:sz="4" w:space="0" w:color="auto"/>
                    <w:bottom w:val="single" w:sz="4" w:space="0" w:color="auto"/>
                    <w:right w:val="single" w:sz="4" w:space="0" w:color="auto"/>
                  </w:tcBorders>
                  <w:vAlign w:val="center"/>
                </w:tcPr>
                <w:p w14:paraId="26777E25" w14:textId="77777777" w:rsidR="005A7D99" w:rsidRPr="0083049E" w:rsidRDefault="003C2E71" w:rsidP="005A7D99">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10887" w:rsidRPr="0083049E" w14:paraId="07BDA4B1"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15A5887C" w14:textId="77777777" w:rsidR="00C10887" w:rsidRPr="0083049E" w:rsidRDefault="00C10887" w:rsidP="00C10887">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2</w:t>
                  </w:r>
                </w:p>
              </w:tc>
              <w:tc>
                <w:tcPr>
                  <w:tcW w:w="1531" w:type="pct"/>
                  <w:tcBorders>
                    <w:top w:val="single" w:sz="4" w:space="0" w:color="auto"/>
                    <w:left w:val="single" w:sz="4" w:space="0" w:color="auto"/>
                    <w:bottom w:val="single" w:sz="4" w:space="0" w:color="auto"/>
                    <w:right w:val="single" w:sz="4" w:space="0" w:color="auto"/>
                  </w:tcBorders>
                  <w:vAlign w:val="center"/>
                </w:tcPr>
                <w:p w14:paraId="0A71AD01" w14:textId="77777777" w:rsidR="00C10887" w:rsidRPr="0083049E" w:rsidRDefault="003C2E71"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水刺机组</w:t>
                  </w:r>
                </w:p>
              </w:tc>
              <w:tc>
                <w:tcPr>
                  <w:tcW w:w="1531" w:type="pct"/>
                  <w:tcBorders>
                    <w:top w:val="single" w:sz="4" w:space="0" w:color="auto"/>
                    <w:left w:val="single" w:sz="4" w:space="0" w:color="auto"/>
                    <w:bottom w:val="single" w:sz="4" w:space="0" w:color="auto"/>
                    <w:right w:val="single" w:sz="4" w:space="0" w:color="auto"/>
                  </w:tcBorders>
                  <w:vAlign w:val="center"/>
                </w:tcPr>
                <w:p w14:paraId="4606BC6E" w14:textId="77777777" w:rsidR="00C10887" w:rsidRPr="0083049E" w:rsidRDefault="003C2E71"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0</w:t>
                  </w:r>
                </w:p>
              </w:tc>
              <w:tc>
                <w:tcPr>
                  <w:tcW w:w="1167" w:type="pct"/>
                  <w:tcBorders>
                    <w:top w:val="single" w:sz="4" w:space="0" w:color="auto"/>
                    <w:left w:val="single" w:sz="4" w:space="0" w:color="auto"/>
                    <w:bottom w:val="single" w:sz="4" w:space="0" w:color="auto"/>
                    <w:right w:val="single" w:sz="4" w:space="0" w:color="auto"/>
                  </w:tcBorders>
                  <w:vAlign w:val="center"/>
                </w:tcPr>
                <w:p w14:paraId="0B77A33A" w14:textId="77777777" w:rsidR="00C10887" w:rsidRPr="0083049E" w:rsidRDefault="003C2E71"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10887" w:rsidRPr="0083049E" w14:paraId="0C03A847"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1163CBC2" w14:textId="77777777" w:rsidR="00C10887" w:rsidRPr="0083049E" w:rsidRDefault="00C10887" w:rsidP="00C10887">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3</w:t>
                  </w:r>
                </w:p>
              </w:tc>
              <w:tc>
                <w:tcPr>
                  <w:tcW w:w="1531" w:type="pct"/>
                  <w:tcBorders>
                    <w:top w:val="single" w:sz="4" w:space="0" w:color="auto"/>
                    <w:left w:val="single" w:sz="4" w:space="0" w:color="auto"/>
                    <w:bottom w:val="single" w:sz="4" w:space="0" w:color="auto"/>
                    <w:right w:val="single" w:sz="4" w:space="0" w:color="auto"/>
                  </w:tcBorders>
                  <w:vAlign w:val="center"/>
                </w:tcPr>
                <w:p w14:paraId="3C8C8075"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成网机组</w:t>
                  </w:r>
                </w:p>
              </w:tc>
              <w:tc>
                <w:tcPr>
                  <w:tcW w:w="1531" w:type="pct"/>
                  <w:tcBorders>
                    <w:top w:val="single" w:sz="4" w:space="0" w:color="auto"/>
                    <w:left w:val="single" w:sz="4" w:space="0" w:color="auto"/>
                    <w:bottom w:val="single" w:sz="4" w:space="0" w:color="auto"/>
                    <w:right w:val="single" w:sz="4" w:space="0" w:color="auto"/>
                  </w:tcBorders>
                  <w:vAlign w:val="center"/>
                </w:tcPr>
                <w:p w14:paraId="7528DE12"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4</w:t>
                  </w:r>
                </w:p>
              </w:tc>
              <w:tc>
                <w:tcPr>
                  <w:tcW w:w="1167" w:type="pct"/>
                  <w:tcBorders>
                    <w:top w:val="single" w:sz="4" w:space="0" w:color="auto"/>
                    <w:left w:val="single" w:sz="4" w:space="0" w:color="auto"/>
                    <w:bottom w:val="single" w:sz="4" w:space="0" w:color="auto"/>
                    <w:right w:val="single" w:sz="4" w:space="0" w:color="auto"/>
                  </w:tcBorders>
                  <w:vAlign w:val="center"/>
                </w:tcPr>
                <w:p w14:paraId="3BDC4303"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10887" w:rsidRPr="0083049E" w14:paraId="6A0CA8FD"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035B6BA3" w14:textId="77777777" w:rsidR="00C10887" w:rsidRPr="0083049E" w:rsidRDefault="00C10887" w:rsidP="00C10887">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4</w:t>
                  </w:r>
                </w:p>
              </w:tc>
              <w:tc>
                <w:tcPr>
                  <w:tcW w:w="1531" w:type="pct"/>
                  <w:tcBorders>
                    <w:top w:val="single" w:sz="4" w:space="0" w:color="auto"/>
                    <w:left w:val="single" w:sz="4" w:space="0" w:color="auto"/>
                    <w:bottom w:val="single" w:sz="4" w:space="0" w:color="auto"/>
                    <w:right w:val="single" w:sz="4" w:space="0" w:color="auto"/>
                  </w:tcBorders>
                  <w:vAlign w:val="center"/>
                </w:tcPr>
                <w:p w14:paraId="653CF666"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除尘风机</w:t>
                  </w:r>
                </w:p>
              </w:tc>
              <w:tc>
                <w:tcPr>
                  <w:tcW w:w="1531" w:type="pct"/>
                  <w:tcBorders>
                    <w:top w:val="single" w:sz="4" w:space="0" w:color="auto"/>
                    <w:left w:val="single" w:sz="4" w:space="0" w:color="auto"/>
                    <w:bottom w:val="single" w:sz="4" w:space="0" w:color="auto"/>
                    <w:right w:val="single" w:sz="4" w:space="0" w:color="auto"/>
                  </w:tcBorders>
                  <w:vAlign w:val="center"/>
                </w:tcPr>
                <w:p w14:paraId="6EC58B02"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8</w:t>
                  </w:r>
                </w:p>
              </w:tc>
              <w:tc>
                <w:tcPr>
                  <w:tcW w:w="1167" w:type="pct"/>
                  <w:tcBorders>
                    <w:top w:val="single" w:sz="4" w:space="0" w:color="auto"/>
                    <w:left w:val="single" w:sz="4" w:space="0" w:color="auto"/>
                    <w:bottom w:val="single" w:sz="4" w:space="0" w:color="auto"/>
                    <w:right w:val="single" w:sz="4" w:space="0" w:color="auto"/>
                  </w:tcBorders>
                  <w:vAlign w:val="center"/>
                </w:tcPr>
                <w:p w14:paraId="2B72B168"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10887" w:rsidRPr="0083049E" w14:paraId="638A36E2"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02BBD352" w14:textId="77777777" w:rsidR="00C10887" w:rsidRPr="0083049E" w:rsidRDefault="00C10887" w:rsidP="00C10887">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5</w:t>
                  </w:r>
                </w:p>
              </w:tc>
              <w:tc>
                <w:tcPr>
                  <w:tcW w:w="1531" w:type="pct"/>
                  <w:tcBorders>
                    <w:top w:val="single" w:sz="4" w:space="0" w:color="auto"/>
                    <w:left w:val="single" w:sz="4" w:space="0" w:color="auto"/>
                    <w:bottom w:val="single" w:sz="4" w:space="0" w:color="auto"/>
                    <w:right w:val="single" w:sz="4" w:space="0" w:color="auto"/>
                  </w:tcBorders>
                  <w:vAlign w:val="center"/>
                </w:tcPr>
                <w:p w14:paraId="7AA6A95B"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湿纸巾生产线</w:t>
                  </w:r>
                </w:p>
              </w:tc>
              <w:tc>
                <w:tcPr>
                  <w:tcW w:w="1531" w:type="pct"/>
                  <w:tcBorders>
                    <w:top w:val="single" w:sz="4" w:space="0" w:color="auto"/>
                    <w:left w:val="single" w:sz="4" w:space="0" w:color="auto"/>
                    <w:bottom w:val="single" w:sz="4" w:space="0" w:color="auto"/>
                    <w:right w:val="single" w:sz="4" w:space="0" w:color="auto"/>
                  </w:tcBorders>
                  <w:vAlign w:val="center"/>
                </w:tcPr>
                <w:p w14:paraId="66BC0D95"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r>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5761F1E8" w14:textId="77777777" w:rsidR="00C10887"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p>
              </w:tc>
            </w:tr>
            <w:tr w:rsidR="00576FB7" w:rsidRPr="0083049E" w14:paraId="10B9AD05"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486861A1"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p>
              </w:tc>
              <w:tc>
                <w:tcPr>
                  <w:tcW w:w="1531" w:type="pct"/>
                  <w:tcBorders>
                    <w:top w:val="single" w:sz="4" w:space="0" w:color="auto"/>
                    <w:left w:val="single" w:sz="4" w:space="0" w:color="auto"/>
                    <w:bottom w:val="single" w:sz="4" w:space="0" w:color="auto"/>
                    <w:right w:val="single" w:sz="4" w:space="0" w:color="auto"/>
                  </w:tcBorders>
                  <w:vAlign w:val="center"/>
                </w:tcPr>
                <w:p w14:paraId="67763C0C"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棉柔巾生产线</w:t>
                  </w:r>
                </w:p>
              </w:tc>
              <w:tc>
                <w:tcPr>
                  <w:tcW w:w="1531" w:type="pct"/>
                  <w:tcBorders>
                    <w:top w:val="single" w:sz="4" w:space="0" w:color="auto"/>
                    <w:left w:val="single" w:sz="4" w:space="0" w:color="auto"/>
                    <w:bottom w:val="single" w:sz="4" w:space="0" w:color="auto"/>
                    <w:right w:val="single" w:sz="4" w:space="0" w:color="auto"/>
                  </w:tcBorders>
                </w:tcPr>
                <w:p w14:paraId="3DEA7B0A" w14:textId="77777777" w:rsidR="00576FB7" w:rsidRDefault="00576FB7" w:rsidP="00576FB7">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677F10F0"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p>
              </w:tc>
            </w:tr>
            <w:tr w:rsidR="00576FB7" w:rsidRPr="0083049E" w14:paraId="2522FD85"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3E2F4686"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p>
              </w:tc>
              <w:tc>
                <w:tcPr>
                  <w:tcW w:w="1531" w:type="pct"/>
                  <w:tcBorders>
                    <w:top w:val="single" w:sz="4" w:space="0" w:color="auto"/>
                    <w:left w:val="single" w:sz="4" w:space="0" w:color="auto"/>
                    <w:bottom w:val="single" w:sz="4" w:space="0" w:color="auto"/>
                    <w:right w:val="single" w:sz="4" w:space="0" w:color="auto"/>
                  </w:tcBorders>
                  <w:vAlign w:val="center"/>
                </w:tcPr>
                <w:p w14:paraId="36B154E0"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sidRPr="00AF1643">
                    <w:rPr>
                      <w:rFonts w:ascii="Times New Roman" w:hAnsi="Times New Roman" w:cs="Times New Roman"/>
                      <w:color w:val="000000"/>
                    </w:rPr>
                    <w:t>面膜冲压</w:t>
                  </w:r>
                  <w:r>
                    <w:rPr>
                      <w:rFonts w:ascii="Times New Roman" w:hAnsi="Times New Roman" w:cs="Times New Roman" w:hint="eastAsia"/>
                      <w:color w:val="000000"/>
                    </w:rPr>
                    <w:t>生产线</w:t>
                  </w:r>
                </w:p>
              </w:tc>
              <w:tc>
                <w:tcPr>
                  <w:tcW w:w="1531" w:type="pct"/>
                  <w:tcBorders>
                    <w:top w:val="single" w:sz="4" w:space="0" w:color="auto"/>
                    <w:left w:val="single" w:sz="4" w:space="0" w:color="auto"/>
                    <w:bottom w:val="single" w:sz="4" w:space="0" w:color="auto"/>
                    <w:right w:val="single" w:sz="4" w:space="0" w:color="auto"/>
                  </w:tcBorders>
                </w:tcPr>
                <w:p w14:paraId="4C11F92E" w14:textId="77777777" w:rsidR="00576FB7" w:rsidRDefault="00576FB7" w:rsidP="00576FB7">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68913173" w14:textId="34ECA47A" w:rsidR="00576FB7" w:rsidRPr="0083049E" w:rsidRDefault="00C22658"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10</w:t>
                  </w:r>
                </w:p>
              </w:tc>
            </w:tr>
            <w:tr w:rsidR="00576FB7" w:rsidRPr="0083049E" w14:paraId="09DF9CB2"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4A648AA4"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p>
              </w:tc>
              <w:tc>
                <w:tcPr>
                  <w:tcW w:w="1531" w:type="pct"/>
                  <w:tcBorders>
                    <w:top w:val="single" w:sz="4" w:space="0" w:color="auto"/>
                    <w:left w:val="single" w:sz="4" w:space="0" w:color="auto"/>
                    <w:bottom w:val="single" w:sz="4" w:space="0" w:color="auto"/>
                    <w:right w:val="single" w:sz="4" w:space="0" w:color="auto"/>
                  </w:tcBorders>
                  <w:vAlign w:val="center"/>
                </w:tcPr>
                <w:p w14:paraId="0E279FAE" w14:textId="77777777" w:rsidR="00576FB7" w:rsidRPr="0083049E" w:rsidRDefault="00576FB7" w:rsidP="00576FB7">
                  <w:pPr>
                    <w:adjustRightInd w:val="0"/>
                    <w:snapToGrid w:val="0"/>
                    <w:spacing w:line="320" w:lineRule="exact"/>
                    <w:jc w:val="center"/>
                    <w:rPr>
                      <w:rFonts w:ascii="Times New Roman" w:hAnsi="Times New Roman" w:cs="Times New Roman"/>
                      <w:bCs/>
                      <w:szCs w:val="21"/>
                    </w:rPr>
                  </w:pPr>
                  <w:r w:rsidRPr="00AF1643">
                    <w:rPr>
                      <w:rFonts w:ascii="Times New Roman" w:hAnsi="Times New Roman" w:cs="Times New Roman"/>
                      <w:color w:val="000000"/>
                    </w:rPr>
                    <w:t>珠光膜打孔</w:t>
                  </w:r>
                  <w:r>
                    <w:rPr>
                      <w:rFonts w:ascii="Times New Roman" w:hAnsi="Times New Roman" w:cs="Times New Roman" w:hint="eastAsia"/>
                      <w:color w:val="000000"/>
                    </w:rPr>
                    <w:t>生产线</w:t>
                  </w:r>
                </w:p>
              </w:tc>
              <w:tc>
                <w:tcPr>
                  <w:tcW w:w="1531" w:type="pct"/>
                  <w:tcBorders>
                    <w:top w:val="single" w:sz="4" w:space="0" w:color="auto"/>
                    <w:left w:val="single" w:sz="4" w:space="0" w:color="auto"/>
                    <w:bottom w:val="single" w:sz="4" w:space="0" w:color="auto"/>
                    <w:right w:val="single" w:sz="4" w:space="0" w:color="auto"/>
                  </w:tcBorders>
                </w:tcPr>
                <w:p w14:paraId="2125917B" w14:textId="77777777" w:rsidR="00576FB7" w:rsidRDefault="00576FB7" w:rsidP="00576FB7">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394AE929" w14:textId="31358CC0" w:rsidR="00576FB7" w:rsidRPr="0083049E" w:rsidRDefault="00C22658" w:rsidP="00576FB7">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4</w:t>
                  </w:r>
                </w:p>
              </w:tc>
            </w:tr>
            <w:tr w:rsidR="00B262F2" w:rsidRPr="0083049E" w14:paraId="2DE008D9"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628B0120"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9</w:t>
                  </w:r>
                </w:p>
              </w:tc>
              <w:tc>
                <w:tcPr>
                  <w:tcW w:w="1531" w:type="pct"/>
                  <w:tcBorders>
                    <w:top w:val="single" w:sz="4" w:space="0" w:color="auto"/>
                    <w:left w:val="single" w:sz="4" w:space="0" w:color="auto"/>
                    <w:bottom w:val="single" w:sz="4" w:space="0" w:color="auto"/>
                    <w:right w:val="single" w:sz="4" w:space="0" w:color="auto"/>
                  </w:tcBorders>
                  <w:vAlign w:val="center"/>
                </w:tcPr>
                <w:p w14:paraId="09B705C4" w14:textId="77777777" w:rsidR="00B262F2" w:rsidRPr="0083049E" w:rsidRDefault="00C76C68"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软水制备</w:t>
                  </w:r>
                  <w:r w:rsidR="00576FB7">
                    <w:rPr>
                      <w:rFonts w:ascii="Times New Roman" w:hAnsi="Times New Roman" w:cs="Times New Roman" w:hint="eastAsia"/>
                      <w:bCs/>
                      <w:szCs w:val="21"/>
                    </w:rPr>
                    <w:t>设备</w:t>
                  </w:r>
                </w:p>
              </w:tc>
              <w:tc>
                <w:tcPr>
                  <w:tcW w:w="1531" w:type="pct"/>
                  <w:tcBorders>
                    <w:top w:val="single" w:sz="4" w:space="0" w:color="auto"/>
                    <w:left w:val="single" w:sz="4" w:space="0" w:color="auto"/>
                    <w:bottom w:val="single" w:sz="4" w:space="0" w:color="auto"/>
                    <w:right w:val="single" w:sz="4" w:space="0" w:color="auto"/>
                  </w:tcBorders>
                  <w:vAlign w:val="center"/>
                </w:tcPr>
                <w:p w14:paraId="4D64DB36"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r>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313A8A7F" w14:textId="46B61C5B" w:rsidR="00B262F2" w:rsidRPr="0083049E" w:rsidRDefault="00C22658"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2</w:t>
                  </w:r>
                </w:p>
              </w:tc>
            </w:tr>
            <w:tr w:rsidR="00B262F2" w:rsidRPr="0083049E" w14:paraId="688E385E" w14:textId="77777777" w:rsidTr="00505572">
              <w:trPr>
                <w:trHeight w:val="85"/>
                <w:jc w:val="center"/>
              </w:trPr>
              <w:tc>
                <w:tcPr>
                  <w:tcW w:w="770" w:type="pct"/>
                  <w:tcBorders>
                    <w:top w:val="single" w:sz="4" w:space="0" w:color="auto"/>
                    <w:left w:val="single" w:sz="4" w:space="0" w:color="auto"/>
                    <w:bottom w:val="single" w:sz="4" w:space="0" w:color="auto"/>
                    <w:right w:val="single" w:sz="4" w:space="0" w:color="auto"/>
                  </w:tcBorders>
                  <w:vAlign w:val="center"/>
                </w:tcPr>
                <w:p w14:paraId="06C03717"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lastRenderedPageBreak/>
                    <w:t>1</w:t>
                  </w:r>
                  <w:r>
                    <w:rPr>
                      <w:rFonts w:ascii="Times New Roman" w:hAnsi="Times New Roman" w:cs="Times New Roman"/>
                      <w:bCs/>
                      <w:szCs w:val="21"/>
                    </w:rPr>
                    <w:t>0</w:t>
                  </w:r>
                </w:p>
              </w:tc>
              <w:tc>
                <w:tcPr>
                  <w:tcW w:w="1531" w:type="pct"/>
                  <w:tcBorders>
                    <w:top w:val="single" w:sz="4" w:space="0" w:color="auto"/>
                    <w:left w:val="single" w:sz="4" w:space="0" w:color="auto"/>
                    <w:bottom w:val="single" w:sz="4" w:space="0" w:color="auto"/>
                    <w:right w:val="single" w:sz="4" w:space="0" w:color="auto"/>
                  </w:tcBorders>
                  <w:vAlign w:val="center"/>
                </w:tcPr>
                <w:p w14:paraId="170E210F"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风机</w:t>
                  </w:r>
                </w:p>
              </w:tc>
              <w:tc>
                <w:tcPr>
                  <w:tcW w:w="1531" w:type="pct"/>
                  <w:tcBorders>
                    <w:top w:val="single" w:sz="4" w:space="0" w:color="auto"/>
                    <w:left w:val="single" w:sz="4" w:space="0" w:color="auto"/>
                    <w:bottom w:val="single" w:sz="4" w:space="0" w:color="auto"/>
                    <w:right w:val="single" w:sz="4" w:space="0" w:color="auto"/>
                  </w:tcBorders>
                  <w:vAlign w:val="center"/>
                </w:tcPr>
                <w:p w14:paraId="1416FCAA"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5</w:t>
                  </w:r>
                </w:p>
              </w:tc>
              <w:tc>
                <w:tcPr>
                  <w:tcW w:w="1167" w:type="pct"/>
                  <w:tcBorders>
                    <w:top w:val="single" w:sz="4" w:space="0" w:color="auto"/>
                    <w:left w:val="single" w:sz="4" w:space="0" w:color="auto"/>
                    <w:bottom w:val="single" w:sz="4" w:space="0" w:color="auto"/>
                    <w:right w:val="single" w:sz="4" w:space="0" w:color="auto"/>
                  </w:tcBorders>
                  <w:vAlign w:val="center"/>
                </w:tcPr>
                <w:p w14:paraId="50E7D2C9" w14:textId="77777777" w:rsidR="00B262F2" w:rsidRPr="0083049E" w:rsidRDefault="00576FB7" w:rsidP="00C10887">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5</w:t>
                  </w:r>
                </w:p>
              </w:tc>
            </w:tr>
          </w:tbl>
          <w:p w14:paraId="331555B3" w14:textId="77777777" w:rsidR="00F85397" w:rsidRPr="0083049E" w:rsidRDefault="00F85397" w:rsidP="00F85397">
            <w:pPr>
              <w:adjustRightInd w:val="0"/>
              <w:snapToGrid w:val="0"/>
              <w:spacing w:line="360" w:lineRule="auto"/>
              <w:rPr>
                <w:rFonts w:ascii="Times New Roman" w:hAnsi="Times New Roman" w:cs="Times New Roman"/>
                <w:sz w:val="24"/>
                <w:szCs w:val="24"/>
              </w:rPr>
            </w:pPr>
          </w:p>
          <w:p w14:paraId="54858EEA" w14:textId="77777777" w:rsidR="002651FC" w:rsidRPr="0083049E" w:rsidRDefault="00F85397" w:rsidP="00F85397">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、固体废物</w:t>
            </w:r>
          </w:p>
          <w:p w14:paraId="22C88D83" w14:textId="3952311E" w:rsidR="00155A51" w:rsidRDefault="00576FB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本项目主要固体废物为</w:t>
            </w:r>
            <w:r w:rsidR="007B6767">
              <w:rPr>
                <w:rFonts w:ascii="Times New Roman" w:hAnsi="Times New Roman" w:cs="Times New Roman" w:hint="eastAsia"/>
                <w:sz w:val="24"/>
                <w:szCs w:val="24"/>
              </w:rPr>
              <w:t>废纤维尘、废包装材料、</w:t>
            </w:r>
            <w:r w:rsidR="00D35E8A">
              <w:rPr>
                <w:rFonts w:ascii="Times New Roman" w:hAnsi="Times New Roman" w:cs="Times New Roman" w:hint="eastAsia"/>
                <w:sz w:val="24"/>
                <w:szCs w:val="24"/>
              </w:rPr>
              <w:t>次品、各种</w:t>
            </w:r>
            <w:r w:rsidR="007B6767">
              <w:rPr>
                <w:rFonts w:ascii="Times New Roman" w:hAnsi="Times New Roman" w:cs="Times New Roman" w:hint="eastAsia"/>
                <w:sz w:val="24"/>
                <w:szCs w:val="24"/>
              </w:rPr>
              <w:t>边角料及生活垃圾。</w:t>
            </w:r>
          </w:p>
          <w:p w14:paraId="3ED77C64" w14:textId="24A40E04"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）废包装材料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1</w:t>
            </w:r>
          </w:p>
          <w:p w14:paraId="0469030F" w14:textId="4A12619F"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本项目废包装袋主要为脱脂棉、涤纶、</w:t>
            </w:r>
            <w:r>
              <w:rPr>
                <w:rFonts w:ascii="Times New Roman" w:hAnsi="Times New Roman" w:cs="Times New Roman" w:hint="eastAsia"/>
                <w:sz w:val="24"/>
                <w:szCs w:val="24"/>
              </w:rPr>
              <w:t>Tencl</w:t>
            </w:r>
            <w:r>
              <w:rPr>
                <w:rFonts w:ascii="Times New Roman" w:hAnsi="Times New Roman" w:cs="Times New Roman" w:hint="eastAsia"/>
                <w:sz w:val="24"/>
                <w:szCs w:val="24"/>
              </w:rPr>
              <w:t>纤维、粘胶以及灭菌机包装材料，产生量约</w:t>
            </w:r>
            <w:r>
              <w:rPr>
                <w:rFonts w:ascii="Times New Roman" w:hAnsi="Times New Roman" w:cs="Times New Roman" w:hint="eastAsia"/>
                <w:sz w:val="24"/>
                <w:szCs w:val="24"/>
              </w:rPr>
              <w:t>0</w:t>
            </w:r>
            <w:r>
              <w:rPr>
                <w:rFonts w:ascii="Times New Roman" w:hAnsi="Times New Roman" w:cs="Times New Roman"/>
                <w:sz w:val="24"/>
                <w:szCs w:val="24"/>
              </w:rPr>
              <w:t>.12</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，交由环卫部门处理。</w:t>
            </w:r>
          </w:p>
          <w:p w14:paraId="644582F9" w14:textId="407D1316"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）次品</w:t>
            </w:r>
            <w:r w:rsidR="009B4ED2">
              <w:rPr>
                <w:rFonts w:ascii="Times New Roman" w:hAnsi="Times New Roman" w:cs="Times New Roman" w:hint="eastAsia"/>
                <w:sz w:val="24"/>
                <w:szCs w:val="24"/>
              </w:rPr>
              <w:t>S</w:t>
            </w:r>
            <w:r w:rsidR="009B4ED2">
              <w:rPr>
                <w:rFonts w:ascii="Times New Roman" w:hAnsi="Times New Roman" w:cs="Times New Roman"/>
                <w:sz w:val="24"/>
                <w:szCs w:val="24"/>
              </w:rPr>
              <w:t>2</w:t>
            </w:r>
          </w:p>
          <w:p w14:paraId="14C936AF" w14:textId="2A56674C"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proofErr w:type="gramStart"/>
            <w:r>
              <w:rPr>
                <w:rFonts w:ascii="Times New Roman" w:hAnsi="Times New Roman" w:cs="Times New Roman" w:hint="eastAsia"/>
                <w:sz w:val="24"/>
                <w:szCs w:val="24"/>
              </w:rPr>
              <w:t>无纺布验布工序</w:t>
            </w:r>
            <w:proofErr w:type="gramEnd"/>
            <w:r>
              <w:rPr>
                <w:rFonts w:ascii="Times New Roman" w:hAnsi="Times New Roman" w:cs="Times New Roman" w:hint="eastAsia"/>
                <w:sz w:val="24"/>
                <w:szCs w:val="24"/>
              </w:rPr>
              <w:t>可能产生无纺布次品，次品产生量</w:t>
            </w:r>
            <w:r>
              <w:rPr>
                <w:rFonts w:ascii="Times New Roman" w:hAnsi="Times New Roman" w:cs="Times New Roman" w:hint="eastAsia"/>
                <w:sz w:val="24"/>
                <w:szCs w:val="24"/>
              </w:rPr>
              <w:t>1</w:t>
            </w:r>
            <w:r>
              <w:rPr>
                <w:rFonts w:ascii="Times New Roman" w:hAnsi="Times New Roman" w:cs="Times New Roman"/>
                <w:sz w:val="24"/>
                <w:szCs w:val="24"/>
              </w:rPr>
              <w:t>20</w:t>
            </w:r>
            <w:r>
              <w:rPr>
                <w:rFonts w:ascii="Times New Roman" w:hAnsi="Times New Roman" w:cs="Times New Roman" w:hint="eastAsia"/>
                <w:sz w:val="24"/>
                <w:szCs w:val="24"/>
              </w:rPr>
              <w:t>t/a</w:t>
            </w:r>
            <w:r>
              <w:rPr>
                <w:rFonts w:ascii="Times New Roman" w:hAnsi="Times New Roman" w:cs="Times New Roman" w:hint="eastAsia"/>
                <w:sz w:val="24"/>
                <w:szCs w:val="24"/>
              </w:rPr>
              <w:t>，回用于生产。</w:t>
            </w:r>
          </w:p>
          <w:p w14:paraId="05FBE1A3" w14:textId="7B0E0132"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）无纺布分切边角料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3</w:t>
            </w:r>
          </w:p>
          <w:p w14:paraId="30F6E208" w14:textId="4FC5AAEC"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本项目无纺布分切边角料的产生量为</w:t>
            </w:r>
            <w:r>
              <w:rPr>
                <w:rFonts w:ascii="Times New Roman" w:hAnsi="Times New Roman" w:cs="Times New Roman" w:hint="eastAsia"/>
                <w:sz w:val="24"/>
                <w:szCs w:val="24"/>
              </w:rPr>
              <w:t>5t/a</w:t>
            </w:r>
            <w:r>
              <w:rPr>
                <w:rFonts w:ascii="Times New Roman" w:hAnsi="Times New Roman" w:cs="Times New Roman" w:hint="eastAsia"/>
                <w:sz w:val="24"/>
                <w:szCs w:val="24"/>
              </w:rPr>
              <w:t>，回用于生产。</w:t>
            </w:r>
          </w:p>
          <w:p w14:paraId="6D3AF12E" w14:textId="2E952723"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）湿纸巾切断边角料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4</w:t>
            </w:r>
          </w:p>
          <w:p w14:paraId="7842B4AF" w14:textId="0ECB444E"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湿纸巾定点切断会产生边角料，产生量约</w:t>
            </w:r>
            <w:r>
              <w:rPr>
                <w:rFonts w:ascii="Times New Roman" w:hAnsi="Times New Roman" w:cs="Times New Roman" w:hint="eastAsia"/>
                <w:sz w:val="24"/>
                <w:szCs w:val="24"/>
              </w:rPr>
              <w:t>1t/a</w:t>
            </w:r>
            <w:r>
              <w:rPr>
                <w:rFonts w:ascii="Times New Roman" w:hAnsi="Times New Roman" w:cs="Times New Roman" w:hint="eastAsia"/>
                <w:sz w:val="24"/>
                <w:szCs w:val="24"/>
              </w:rPr>
              <w:t>，交由环卫部门处置。</w:t>
            </w:r>
          </w:p>
          <w:p w14:paraId="2708235A" w14:textId="68E69EDF" w:rsidR="00D35E8A" w:rsidRDefault="00D35E8A"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proofErr w:type="gramStart"/>
            <w:r w:rsidR="00D07A6E">
              <w:rPr>
                <w:rFonts w:ascii="Times New Roman" w:hAnsi="Times New Roman" w:cs="Times New Roman" w:hint="eastAsia"/>
                <w:sz w:val="24"/>
                <w:szCs w:val="24"/>
              </w:rPr>
              <w:t>棉柔巾</w:t>
            </w:r>
            <w:proofErr w:type="gramEnd"/>
            <w:r w:rsidR="00D07A6E">
              <w:rPr>
                <w:rFonts w:ascii="Times New Roman" w:hAnsi="Times New Roman" w:cs="Times New Roman" w:hint="eastAsia"/>
                <w:sz w:val="24"/>
                <w:szCs w:val="24"/>
              </w:rPr>
              <w:t>切断边角料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5</w:t>
            </w:r>
          </w:p>
          <w:p w14:paraId="1029EA21" w14:textId="00A049E4" w:rsidR="00D07A6E" w:rsidRDefault="00D07A6E" w:rsidP="001D5E5E">
            <w:pPr>
              <w:adjustRightInd w:val="0"/>
              <w:snapToGrid w:val="0"/>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t>棉柔巾</w:t>
            </w:r>
            <w:proofErr w:type="gramEnd"/>
            <w:r>
              <w:rPr>
                <w:rFonts w:ascii="Times New Roman" w:hAnsi="Times New Roman" w:cs="Times New Roman" w:hint="eastAsia"/>
                <w:sz w:val="24"/>
                <w:szCs w:val="24"/>
              </w:rPr>
              <w:t>定点切断会产生边角料，产生量约</w:t>
            </w:r>
            <w:r>
              <w:rPr>
                <w:rFonts w:ascii="Times New Roman" w:hAnsi="Times New Roman" w:cs="Times New Roman" w:hint="eastAsia"/>
                <w:sz w:val="24"/>
                <w:szCs w:val="24"/>
              </w:rPr>
              <w:t>1t/a</w:t>
            </w:r>
            <w:r>
              <w:rPr>
                <w:rFonts w:ascii="Times New Roman" w:hAnsi="Times New Roman" w:cs="Times New Roman" w:hint="eastAsia"/>
                <w:sz w:val="24"/>
                <w:szCs w:val="24"/>
              </w:rPr>
              <w:t>，回用于生产。</w:t>
            </w:r>
          </w:p>
          <w:p w14:paraId="7C2D8681" w14:textId="5B871676" w:rsidR="00D07A6E" w:rsidRDefault="00D07A6E"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）珠光膜打孔边角料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6</w:t>
            </w:r>
          </w:p>
          <w:p w14:paraId="39FFA273" w14:textId="1CFFC5AE" w:rsidR="00D07A6E" w:rsidRDefault="00D07A6E"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珠光膜</w:t>
            </w:r>
            <w:r w:rsidR="00C70E82">
              <w:rPr>
                <w:rFonts w:ascii="Times New Roman" w:hAnsi="Times New Roman" w:cs="Times New Roman" w:hint="eastAsia"/>
                <w:sz w:val="24"/>
                <w:szCs w:val="24"/>
              </w:rPr>
              <w:t>打孔边角料产生量为</w:t>
            </w:r>
            <w:r w:rsidR="00C70E82">
              <w:rPr>
                <w:rFonts w:ascii="Times New Roman" w:hAnsi="Times New Roman" w:cs="Times New Roman"/>
                <w:sz w:val="24"/>
                <w:szCs w:val="24"/>
              </w:rPr>
              <w:t>10</w:t>
            </w:r>
            <w:r w:rsidR="00C70E82">
              <w:rPr>
                <w:rFonts w:ascii="Times New Roman" w:hAnsi="Times New Roman" w:cs="Times New Roman" w:hint="eastAsia"/>
                <w:sz w:val="24"/>
                <w:szCs w:val="24"/>
              </w:rPr>
              <w:t>t/a</w:t>
            </w:r>
            <w:r w:rsidR="00C70E82">
              <w:rPr>
                <w:rFonts w:ascii="Times New Roman" w:hAnsi="Times New Roman" w:cs="Times New Roman" w:hint="eastAsia"/>
                <w:sz w:val="24"/>
                <w:szCs w:val="24"/>
              </w:rPr>
              <w:t>，交由环卫部门处置。</w:t>
            </w:r>
          </w:p>
          <w:p w14:paraId="4A07EE37" w14:textId="7FC91EE8" w:rsidR="00D07A6E" w:rsidRDefault="00D07A6E"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7</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珠光膜冲切</w:t>
            </w:r>
            <w:proofErr w:type="gramEnd"/>
            <w:r>
              <w:rPr>
                <w:rFonts w:ascii="Times New Roman" w:hAnsi="Times New Roman" w:cs="Times New Roman" w:hint="eastAsia"/>
                <w:sz w:val="24"/>
                <w:szCs w:val="24"/>
              </w:rPr>
              <w:t>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7</w:t>
            </w:r>
          </w:p>
          <w:p w14:paraId="0129D636" w14:textId="4D7C5144" w:rsidR="00C70E82" w:rsidRDefault="00C70E82" w:rsidP="00C70E82">
            <w:pPr>
              <w:adjustRightInd w:val="0"/>
              <w:snapToGrid w:val="0"/>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t>珠光膜冲切</w:t>
            </w:r>
            <w:proofErr w:type="gramEnd"/>
            <w:r>
              <w:rPr>
                <w:rFonts w:ascii="Times New Roman" w:hAnsi="Times New Roman" w:cs="Times New Roman" w:hint="eastAsia"/>
                <w:sz w:val="24"/>
                <w:szCs w:val="24"/>
              </w:rPr>
              <w:t>边角料产生量为</w:t>
            </w:r>
            <w:r>
              <w:rPr>
                <w:rFonts w:ascii="Times New Roman" w:hAnsi="Times New Roman" w:cs="Times New Roman"/>
                <w:sz w:val="24"/>
                <w:szCs w:val="24"/>
              </w:rPr>
              <w:t>20</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，交由环卫部门处置。</w:t>
            </w:r>
          </w:p>
          <w:p w14:paraId="1490B4BE" w14:textId="42168606" w:rsidR="00D07A6E" w:rsidRDefault="00D07A6E"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）无纺布冲切边角料</w:t>
            </w:r>
            <w:r w:rsidR="009B4ED2">
              <w:rPr>
                <w:rFonts w:ascii="Times New Roman" w:hAnsi="Times New Roman" w:cs="Times New Roman" w:hint="eastAsia"/>
                <w:sz w:val="24"/>
                <w:szCs w:val="24"/>
              </w:rPr>
              <w:t>S</w:t>
            </w:r>
            <w:r w:rsidR="009B4ED2">
              <w:rPr>
                <w:rFonts w:ascii="Times New Roman" w:hAnsi="Times New Roman" w:cs="Times New Roman"/>
                <w:sz w:val="24"/>
                <w:szCs w:val="24"/>
              </w:rPr>
              <w:t>8</w:t>
            </w:r>
          </w:p>
          <w:p w14:paraId="7F8FB4A0" w14:textId="3DB1CDF4" w:rsidR="00D35E8A" w:rsidRDefault="00C70E82"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无纺布冲切边角料产生量为</w:t>
            </w:r>
            <w:r>
              <w:rPr>
                <w:rFonts w:ascii="Times New Roman" w:hAnsi="Times New Roman" w:cs="Times New Roman"/>
                <w:sz w:val="24"/>
                <w:szCs w:val="24"/>
              </w:rPr>
              <w:t>80</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，交由环卫部门处置。</w:t>
            </w:r>
          </w:p>
          <w:p w14:paraId="02E9A0A7" w14:textId="046890D2" w:rsidR="007B6767" w:rsidRDefault="007B676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D07A6E">
              <w:rPr>
                <w:rFonts w:ascii="Times New Roman" w:hAnsi="Times New Roman" w:cs="Times New Roman"/>
                <w:sz w:val="24"/>
                <w:szCs w:val="24"/>
              </w:rPr>
              <w:t>9</w:t>
            </w:r>
            <w:r>
              <w:rPr>
                <w:rFonts w:ascii="Times New Roman" w:hAnsi="Times New Roman" w:cs="Times New Roman" w:hint="eastAsia"/>
                <w:sz w:val="24"/>
                <w:szCs w:val="24"/>
              </w:rPr>
              <w:t>）纤维尘</w:t>
            </w:r>
            <w:r w:rsidR="009B4ED2">
              <w:rPr>
                <w:rFonts w:ascii="Times New Roman" w:hAnsi="Times New Roman" w:cs="Times New Roman" w:hint="eastAsia"/>
                <w:sz w:val="24"/>
                <w:szCs w:val="24"/>
              </w:rPr>
              <w:t>S</w:t>
            </w:r>
            <w:r w:rsidR="009B4ED2">
              <w:rPr>
                <w:rFonts w:ascii="Times New Roman" w:hAnsi="Times New Roman" w:cs="Times New Roman"/>
                <w:sz w:val="24"/>
                <w:szCs w:val="24"/>
              </w:rPr>
              <w:t>9</w:t>
            </w:r>
          </w:p>
          <w:p w14:paraId="57C4D3C6" w14:textId="77777777" w:rsidR="007B6767" w:rsidRDefault="007B676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本项目采用多级过滤除尘工艺收集开清、铺网纤维尘，收集的纤维尘的量为</w:t>
            </w:r>
            <w:r>
              <w:rPr>
                <w:rFonts w:ascii="Times New Roman" w:hAnsi="Times New Roman" w:cs="Times New Roman" w:hint="eastAsia"/>
                <w:sz w:val="24"/>
                <w:szCs w:val="24"/>
              </w:rPr>
              <w:t>2</w:t>
            </w:r>
            <w:r>
              <w:rPr>
                <w:rFonts w:ascii="Times New Roman" w:hAnsi="Times New Roman" w:cs="Times New Roman"/>
                <w:sz w:val="24"/>
                <w:szCs w:val="24"/>
              </w:rPr>
              <w:t>2.</w:t>
            </w:r>
            <w:r w:rsidR="00321ADA">
              <w:rPr>
                <w:rFonts w:ascii="Times New Roman" w:hAnsi="Times New Roman" w:cs="Times New Roman"/>
                <w:sz w:val="24"/>
                <w:szCs w:val="24"/>
              </w:rPr>
              <w:t>92</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4388CC34" w14:textId="121A3F35" w:rsidR="007B6767" w:rsidRDefault="007B676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D07A6E">
              <w:rPr>
                <w:rFonts w:ascii="Times New Roman" w:hAnsi="Times New Roman" w:cs="Times New Roman"/>
                <w:sz w:val="24"/>
                <w:szCs w:val="24"/>
              </w:rPr>
              <w:t>10</w:t>
            </w:r>
            <w:r>
              <w:rPr>
                <w:rFonts w:ascii="Times New Roman" w:hAnsi="Times New Roman" w:cs="Times New Roman" w:hint="eastAsia"/>
                <w:sz w:val="24"/>
                <w:szCs w:val="24"/>
              </w:rPr>
              <w:t>）循环水处理杂物</w:t>
            </w:r>
            <w:r w:rsidR="009B4ED2">
              <w:rPr>
                <w:rFonts w:ascii="Times New Roman" w:hAnsi="Times New Roman" w:cs="Times New Roman" w:hint="eastAsia"/>
                <w:sz w:val="24"/>
                <w:szCs w:val="24"/>
              </w:rPr>
              <w:t>S</w:t>
            </w:r>
            <w:r w:rsidR="009B4ED2">
              <w:rPr>
                <w:rFonts w:ascii="Times New Roman" w:hAnsi="Times New Roman" w:cs="Times New Roman"/>
                <w:sz w:val="24"/>
                <w:szCs w:val="24"/>
              </w:rPr>
              <w:t>10</w:t>
            </w:r>
          </w:p>
          <w:p w14:paraId="720EB2CA" w14:textId="77777777" w:rsidR="007B6767" w:rsidRDefault="007B676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项目水刺工段水循环处理阶段清理的杂物约</w:t>
            </w:r>
            <w:r>
              <w:rPr>
                <w:rFonts w:ascii="Times New Roman" w:hAnsi="Times New Roman" w:cs="Times New Roman" w:hint="eastAsia"/>
                <w:sz w:val="24"/>
                <w:szCs w:val="24"/>
              </w:rPr>
              <w:t>2</w:t>
            </w:r>
            <w:r>
              <w:rPr>
                <w:rFonts w:ascii="Times New Roman" w:hAnsi="Times New Roman" w:cs="Times New Roman"/>
                <w:sz w:val="24"/>
                <w:szCs w:val="24"/>
              </w:rPr>
              <w:t>0</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4FB7D18A" w14:textId="23CA27D9" w:rsidR="007B6767" w:rsidRDefault="007B6767" w:rsidP="001D5E5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D07A6E">
              <w:rPr>
                <w:rFonts w:ascii="Times New Roman" w:hAnsi="Times New Roman" w:cs="Times New Roman"/>
                <w:sz w:val="24"/>
                <w:szCs w:val="24"/>
              </w:rPr>
              <w:t>1</w:t>
            </w:r>
            <w:r w:rsidR="00C70E82">
              <w:rPr>
                <w:rFonts w:ascii="Times New Roman" w:hAnsi="Times New Roman" w:cs="Times New Roman"/>
                <w:sz w:val="24"/>
                <w:szCs w:val="24"/>
              </w:rPr>
              <w:t>1</w:t>
            </w:r>
            <w:r>
              <w:rPr>
                <w:rFonts w:ascii="Times New Roman" w:hAnsi="Times New Roman" w:cs="Times New Roman" w:hint="eastAsia"/>
                <w:sz w:val="24"/>
                <w:szCs w:val="24"/>
              </w:rPr>
              <w:t>）生活垃圾</w:t>
            </w:r>
            <w:r w:rsidR="009B4ED2">
              <w:rPr>
                <w:rFonts w:ascii="Times New Roman" w:hAnsi="Times New Roman" w:cs="Times New Roman" w:hint="eastAsia"/>
                <w:sz w:val="24"/>
                <w:szCs w:val="24"/>
              </w:rPr>
              <w:t>S</w:t>
            </w:r>
            <w:r w:rsidR="009B4ED2">
              <w:rPr>
                <w:rFonts w:ascii="Times New Roman" w:hAnsi="Times New Roman" w:cs="Times New Roman"/>
                <w:sz w:val="24"/>
                <w:szCs w:val="24"/>
              </w:rPr>
              <w:t>11</w:t>
            </w:r>
          </w:p>
          <w:p w14:paraId="40DBB93B" w14:textId="77777777" w:rsidR="00046FD1" w:rsidRDefault="007B6767" w:rsidP="00DF598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项目劳动定员</w:t>
            </w:r>
            <w:r>
              <w:rPr>
                <w:rFonts w:ascii="Times New Roman" w:hAnsi="Times New Roman" w:cs="Times New Roman" w:hint="eastAsia"/>
                <w:sz w:val="24"/>
                <w:szCs w:val="24"/>
              </w:rPr>
              <w:t>4</w:t>
            </w:r>
            <w:r>
              <w:rPr>
                <w:rFonts w:ascii="Times New Roman" w:hAnsi="Times New Roman" w:cs="Times New Roman"/>
                <w:sz w:val="24"/>
                <w:szCs w:val="24"/>
              </w:rPr>
              <w:t>8</w:t>
            </w:r>
            <w:r>
              <w:rPr>
                <w:rFonts w:ascii="Times New Roman" w:hAnsi="Times New Roman" w:cs="Times New Roman" w:hint="eastAsia"/>
                <w:sz w:val="24"/>
                <w:szCs w:val="24"/>
              </w:rPr>
              <w:t>人，生活垃圾以</w:t>
            </w:r>
            <w:r>
              <w:rPr>
                <w:rFonts w:ascii="Times New Roman" w:hAnsi="Times New Roman" w:cs="Times New Roman" w:hint="eastAsia"/>
                <w:sz w:val="24"/>
                <w:szCs w:val="24"/>
              </w:rPr>
              <w:t>1kg/d.</w:t>
            </w:r>
            <w:r>
              <w:rPr>
                <w:rFonts w:ascii="Times New Roman" w:hAnsi="Times New Roman" w:cs="Times New Roman" w:hint="eastAsia"/>
                <w:sz w:val="24"/>
                <w:szCs w:val="24"/>
              </w:rPr>
              <w:t>人计，则生活垃圾的产生量为</w:t>
            </w:r>
            <w:r>
              <w:rPr>
                <w:rFonts w:ascii="Times New Roman" w:hAnsi="Times New Roman" w:cs="Times New Roman" w:hint="eastAsia"/>
                <w:sz w:val="24"/>
                <w:szCs w:val="24"/>
              </w:rPr>
              <w:t>1</w:t>
            </w:r>
            <w:r>
              <w:rPr>
                <w:rFonts w:ascii="Times New Roman" w:hAnsi="Times New Roman" w:cs="Times New Roman"/>
                <w:sz w:val="24"/>
                <w:szCs w:val="24"/>
              </w:rPr>
              <w:t>6.8</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59EE69BB" w14:textId="42DC9513" w:rsidR="0093023C" w:rsidRPr="0083049E" w:rsidRDefault="0093023C" w:rsidP="0022174D">
            <w:pPr>
              <w:adjustRightInd w:val="0"/>
              <w:snapToGrid w:val="0"/>
              <w:spacing w:line="360" w:lineRule="auto"/>
              <w:rPr>
                <w:rFonts w:ascii="Times New Roman" w:hAnsi="Times New Roman" w:cs="Times New Roman"/>
                <w:sz w:val="24"/>
                <w:szCs w:val="24"/>
              </w:rPr>
            </w:pPr>
          </w:p>
        </w:tc>
      </w:tr>
    </w:tbl>
    <w:p w14:paraId="665865C2" w14:textId="77777777" w:rsidR="00DE6C2A" w:rsidRDefault="00DE6C2A">
      <w:pPr>
        <w:widowControl/>
        <w:jc w:val="left"/>
        <w:rPr>
          <w:rFonts w:ascii="Times New Roman" w:hAnsi="Times New Roman" w:cs="Times New Roman"/>
          <w:b/>
          <w:sz w:val="30"/>
          <w:szCs w:val="30"/>
        </w:rPr>
      </w:pPr>
      <w:r>
        <w:rPr>
          <w:rFonts w:ascii="Times New Roman" w:hAnsi="Times New Roman" w:cs="Times New Roman"/>
          <w:b/>
          <w:sz w:val="30"/>
          <w:szCs w:val="30"/>
        </w:rPr>
        <w:lastRenderedPageBreak/>
        <w:br w:type="page"/>
      </w:r>
    </w:p>
    <w:p w14:paraId="03EF2DC8" w14:textId="622CA8E6" w:rsidR="005602F4" w:rsidRPr="0083049E" w:rsidRDefault="005602F4" w:rsidP="00DE003E">
      <w:pPr>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项目主要污染物产生及预计排放情况</w:t>
      </w:r>
    </w:p>
    <w:tbl>
      <w:tblPr>
        <w:tblStyle w:val="a7"/>
        <w:tblW w:w="9072" w:type="dxa"/>
        <w:jc w:val="center"/>
        <w:tblLook w:val="04A0" w:firstRow="1" w:lastRow="0" w:firstColumn="1" w:lastColumn="0" w:noHBand="0" w:noVBand="1"/>
      </w:tblPr>
      <w:tblGrid>
        <w:gridCol w:w="900"/>
        <w:gridCol w:w="1930"/>
        <w:gridCol w:w="1400"/>
        <w:gridCol w:w="2286"/>
        <w:gridCol w:w="2556"/>
      </w:tblGrid>
      <w:tr w:rsidR="00B259A1" w:rsidRPr="0083049E" w14:paraId="66AF0B96" w14:textId="77777777" w:rsidTr="00D04EC6">
        <w:trPr>
          <w:jc w:val="center"/>
        </w:trPr>
        <w:tc>
          <w:tcPr>
            <w:tcW w:w="900" w:type="dxa"/>
            <w:tcBorders>
              <w:tl2br w:val="single" w:sz="4" w:space="0" w:color="auto"/>
            </w:tcBorders>
            <w:vAlign w:val="center"/>
          </w:tcPr>
          <w:p w14:paraId="09BC0E0D"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内容</w:t>
            </w:r>
          </w:p>
          <w:p w14:paraId="0E73CBA3"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类型</w:t>
            </w:r>
          </w:p>
        </w:tc>
        <w:tc>
          <w:tcPr>
            <w:tcW w:w="1930" w:type="dxa"/>
            <w:vAlign w:val="center"/>
          </w:tcPr>
          <w:p w14:paraId="0B57E790"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排放源</w:t>
            </w:r>
          </w:p>
          <w:p w14:paraId="465B2D65"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（编号）</w:t>
            </w:r>
          </w:p>
        </w:tc>
        <w:tc>
          <w:tcPr>
            <w:tcW w:w="1400" w:type="dxa"/>
            <w:vAlign w:val="center"/>
          </w:tcPr>
          <w:p w14:paraId="32E94A5E"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污染物</w:t>
            </w:r>
          </w:p>
          <w:p w14:paraId="3AD6C759"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名称</w:t>
            </w:r>
          </w:p>
        </w:tc>
        <w:tc>
          <w:tcPr>
            <w:tcW w:w="2286" w:type="dxa"/>
            <w:vAlign w:val="center"/>
          </w:tcPr>
          <w:p w14:paraId="5CAA7AF2"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产生浓度</w:t>
            </w:r>
          </w:p>
          <w:p w14:paraId="133B790C"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及产生量（单位）</w:t>
            </w:r>
          </w:p>
        </w:tc>
        <w:tc>
          <w:tcPr>
            <w:tcW w:w="2556" w:type="dxa"/>
            <w:vAlign w:val="center"/>
          </w:tcPr>
          <w:p w14:paraId="6B9F80BF"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排放浓度</w:t>
            </w:r>
          </w:p>
          <w:p w14:paraId="611B12D9" w14:textId="77777777" w:rsidR="00B259A1" w:rsidRPr="0083049E" w:rsidRDefault="00B259A1"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及排放量（单位）</w:t>
            </w:r>
          </w:p>
        </w:tc>
      </w:tr>
      <w:tr w:rsidR="00D04EC6" w:rsidRPr="0083049E" w14:paraId="7A205272" w14:textId="77777777" w:rsidTr="00D04EC6">
        <w:trPr>
          <w:trHeight w:val="278"/>
          <w:jc w:val="center"/>
        </w:trPr>
        <w:tc>
          <w:tcPr>
            <w:tcW w:w="900" w:type="dxa"/>
            <w:vMerge w:val="restart"/>
            <w:vAlign w:val="center"/>
          </w:tcPr>
          <w:p w14:paraId="645C63E3"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大</w:t>
            </w:r>
          </w:p>
          <w:p w14:paraId="4770F8F8"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气</w:t>
            </w:r>
          </w:p>
          <w:p w14:paraId="540C2573"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w:t>
            </w:r>
          </w:p>
          <w:p w14:paraId="71058112"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染</w:t>
            </w:r>
          </w:p>
          <w:p w14:paraId="7B3576A3"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930" w:type="dxa"/>
            <w:vMerge w:val="restart"/>
            <w:vAlign w:val="center"/>
          </w:tcPr>
          <w:p w14:paraId="4D154905"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纤维尘</w:t>
            </w:r>
          </w:p>
        </w:tc>
        <w:tc>
          <w:tcPr>
            <w:tcW w:w="1400" w:type="dxa"/>
            <w:vAlign w:val="center"/>
          </w:tcPr>
          <w:p w14:paraId="449F1DC2" w14:textId="2D184297" w:rsidR="00D04EC6" w:rsidRPr="0083049E" w:rsidRDefault="00D04EC6" w:rsidP="000C3329">
            <w:pPr>
              <w:jc w:val="center"/>
              <w:rPr>
                <w:rFonts w:ascii="Times New Roman" w:hAnsi="Times New Roman" w:cs="Times New Roman"/>
                <w:szCs w:val="21"/>
              </w:rPr>
            </w:pPr>
            <w:r>
              <w:rPr>
                <w:rFonts w:ascii="Times New Roman" w:hAnsi="Times New Roman" w:cs="Times New Roman" w:hint="eastAsia"/>
                <w:szCs w:val="21"/>
              </w:rPr>
              <w:t>有组织</w:t>
            </w:r>
            <w:r>
              <w:rPr>
                <w:rFonts w:ascii="Times New Roman" w:hAnsi="Times New Roman" w:cs="Times New Roman" w:hint="eastAsia"/>
                <w:szCs w:val="21"/>
              </w:rPr>
              <w:t>T</w:t>
            </w:r>
            <w:r>
              <w:rPr>
                <w:rFonts w:ascii="Times New Roman" w:hAnsi="Times New Roman" w:cs="Times New Roman"/>
                <w:szCs w:val="21"/>
              </w:rPr>
              <w:t>SP</w:t>
            </w:r>
          </w:p>
        </w:tc>
        <w:tc>
          <w:tcPr>
            <w:tcW w:w="2286" w:type="dxa"/>
            <w:vMerge w:val="restart"/>
            <w:vAlign w:val="center"/>
          </w:tcPr>
          <w:p w14:paraId="27456642" w14:textId="223BB4E0" w:rsidR="00D04EC6" w:rsidRPr="0083049E"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25.26</w:t>
            </w:r>
            <w:r>
              <w:rPr>
                <w:rFonts w:ascii="Times New Roman" w:hAnsi="Times New Roman" w:cs="Times New Roman" w:hint="eastAsia"/>
                <w:szCs w:val="21"/>
              </w:rPr>
              <w:t>t/a</w:t>
            </w:r>
          </w:p>
        </w:tc>
        <w:tc>
          <w:tcPr>
            <w:tcW w:w="2556" w:type="dxa"/>
            <w:vAlign w:val="center"/>
          </w:tcPr>
          <w:p w14:paraId="2C70B018"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w:t>
            </w:r>
            <w:r>
              <w:rPr>
                <w:rFonts w:ascii="Times New Roman" w:hAnsi="Times New Roman" w:cs="Times New Roman" w:hint="eastAsia"/>
                <w:szCs w:val="21"/>
              </w:rPr>
              <w:t>t/a</w:t>
            </w:r>
          </w:p>
        </w:tc>
      </w:tr>
      <w:tr w:rsidR="00D04EC6" w:rsidRPr="0083049E" w14:paraId="48A5FD82" w14:textId="77777777" w:rsidTr="00D04EC6">
        <w:trPr>
          <w:trHeight w:val="278"/>
          <w:jc w:val="center"/>
        </w:trPr>
        <w:tc>
          <w:tcPr>
            <w:tcW w:w="900" w:type="dxa"/>
            <w:vMerge/>
            <w:vAlign w:val="center"/>
          </w:tcPr>
          <w:p w14:paraId="758E81C9"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p>
        </w:tc>
        <w:tc>
          <w:tcPr>
            <w:tcW w:w="1930" w:type="dxa"/>
            <w:vMerge/>
            <w:vAlign w:val="center"/>
          </w:tcPr>
          <w:p w14:paraId="7715E418" w14:textId="77777777" w:rsidR="00D04EC6" w:rsidRDefault="00D04EC6" w:rsidP="000C3329">
            <w:pPr>
              <w:adjustRightInd w:val="0"/>
              <w:snapToGrid w:val="0"/>
              <w:spacing w:line="320" w:lineRule="exact"/>
              <w:jc w:val="center"/>
              <w:rPr>
                <w:rFonts w:ascii="Times New Roman" w:hAnsi="Times New Roman" w:cs="Times New Roman"/>
                <w:szCs w:val="21"/>
              </w:rPr>
            </w:pPr>
          </w:p>
        </w:tc>
        <w:tc>
          <w:tcPr>
            <w:tcW w:w="1400" w:type="dxa"/>
            <w:vAlign w:val="center"/>
          </w:tcPr>
          <w:p w14:paraId="1DDC5219" w14:textId="5C6E39B7" w:rsidR="00D04EC6" w:rsidRDefault="00D04EC6" w:rsidP="000C3329">
            <w:pPr>
              <w:jc w:val="center"/>
              <w:rPr>
                <w:rFonts w:ascii="Times New Roman" w:hAnsi="Times New Roman" w:cs="Times New Roman"/>
                <w:szCs w:val="21"/>
              </w:rPr>
            </w:pPr>
            <w:r>
              <w:rPr>
                <w:rFonts w:ascii="Times New Roman" w:hAnsi="Times New Roman" w:cs="Times New Roman" w:hint="eastAsia"/>
                <w:szCs w:val="21"/>
              </w:rPr>
              <w:t>无组织</w:t>
            </w:r>
            <w:r>
              <w:rPr>
                <w:rFonts w:ascii="Times New Roman" w:hAnsi="Times New Roman" w:cs="Times New Roman" w:hint="eastAsia"/>
                <w:szCs w:val="21"/>
              </w:rPr>
              <w:t>T</w:t>
            </w:r>
            <w:r>
              <w:rPr>
                <w:rFonts w:ascii="Times New Roman" w:hAnsi="Times New Roman" w:cs="Times New Roman"/>
                <w:szCs w:val="21"/>
              </w:rPr>
              <w:t>SP</w:t>
            </w:r>
          </w:p>
        </w:tc>
        <w:tc>
          <w:tcPr>
            <w:tcW w:w="2286" w:type="dxa"/>
            <w:vMerge/>
            <w:vAlign w:val="center"/>
          </w:tcPr>
          <w:p w14:paraId="284659C8" w14:textId="77777777" w:rsidR="00D04EC6" w:rsidRDefault="00D04EC6" w:rsidP="000C3329">
            <w:pPr>
              <w:adjustRightInd w:val="0"/>
              <w:snapToGrid w:val="0"/>
              <w:spacing w:line="320" w:lineRule="exact"/>
              <w:jc w:val="center"/>
              <w:rPr>
                <w:rFonts w:ascii="Times New Roman" w:hAnsi="Times New Roman" w:cs="Times New Roman"/>
                <w:szCs w:val="21"/>
              </w:rPr>
            </w:pPr>
          </w:p>
        </w:tc>
        <w:tc>
          <w:tcPr>
            <w:tcW w:w="2556" w:type="dxa"/>
            <w:vAlign w:val="center"/>
          </w:tcPr>
          <w:p w14:paraId="2DEF192F" w14:textId="212F9DDD" w:rsidR="00D04EC6"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.26</w:t>
            </w:r>
            <w:r>
              <w:rPr>
                <w:rFonts w:ascii="Times New Roman" w:hAnsi="Times New Roman" w:cs="Times New Roman" w:hint="eastAsia"/>
                <w:szCs w:val="21"/>
              </w:rPr>
              <w:t>t/a</w:t>
            </w:r>
          </w:p>
        </w:tc>
      </w:tr>
      <w:tr w:rsidR="002F355B" w:rsidRPr="0083049E" w14:paraId="398F4E5F" w14:textId="77777777" w:rsidTr="00D04EC6">
        <w:trPr>
          <w:trHeight w:val="239"/>
          <w:jc w:val="center"/>
        </w:trPr>
        <w:tc>
          <w:tcPr>
            <w:tcW w:w="900" w:type="dxa"/>
            <w:vMerge/>
            <w:vAlign w:val="center"/>
          </w:tcPr>
          <w:p w14:paraId="4507D56D"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p>
        </w:tc>
        <w:tc>
          <w:tcPr>
            <w:tcW w:w="1930" w:type="dxa"/>
            <w:vMerge w:val="restart"/>
            <w:vAlign w:val="center"/>
          </w:tcPr>
          <w:p w14:paraId="589393BB"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锅炉废气</w:t>
            </w:r>
          </w:p>
        </w:tc>
        <w:tc>
          <w:tcPr>
            <w:tcW w:w="1400" w:type="dxa"/>
            <w:vAlign w:val="center"/>
          </w:tcPr>
          <w:p w14:paraId="309764AC" w14:textId="77777777" w:rsidR="002F355B" w:rsidRPr="00936F4A"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二氧化硫</w:t>
            </w:r>
          </w:p>
        </w:tc>
        <w:tc>
          <w:tcPr>
            <w:tcW w:w="2286" w:type="dxa"/>
            <w:vAlign w:val="center"/>
          </w:tcPr>
          <w:p w14:paraId="3AFDD800" w14:textId="4B91EB63" w:rsidR="002F355B" w:rsidRPr="00C25176" w:rsidRDefault="002F355B" w:rsidP="002F355B">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9</w:t>
            </w:r>
            <w:r w:rsidRPr="00936F4A">
              <w:rPr>
                <w:rFonts w:ascii="Times New Roman" w:hAnsi="Times New Roman" w:cs="Times New Roman" w:hint="eastAsia"/>
                <w:color w:val="000000"/>
                <w:kern w:val="0"/>
                <w:szCs w:val="21"/>
              </w:rPr>
              <w:t>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0.056</w:t>
            </w:r>
            <w:r>
              <w:rPr>
                <w:rFonts w:ascii="Times New Roman" w:hAnsi="Times New Roman" w:cs="Times New Roman" w:hint="eastAsia"/>
                <w:color w:val="000000"/>
                <w:kern w:val="0"/>
                <w:szCs w:val="21"/>
              </w:rPr>
              <w:t>t/a</w:t>
            </w:r>
          </w:p>
        </w:tc>
        <w:tc>
          <w:tcPr>
            <w:tcW w:w="2556" w:type="dxa"/>
            <w:vAlign w:val="center"/>
          </w:tcPr>
          <w:p w14:paraId="375456B6" w14:textId="5D664417" w:rsidR="002F355B" w:rsidRPr="00C25176" w:rsidRDefault="002F355B" w:rsidP="002F355B">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9</w:t>
            </w:r>
            <w:r w:rsidRPr="00936F4A">
              <w:rPr>
                <w:rFonts w:ascii="Times New Roman" w:hAnsi="Times New Roman" w:cs="Times New Roman" w:hint="eastAsia"/>
                <w:color w:val="000000"/>
                <w:kern w:val="0"/>
                <w:szCs w:val="21"/>
              </w:rPr>
              <w:t>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0.056</w:t>
            </w:r>
            <w:r>
              <w:rPr>
                <w:rFonts w:ascii="Times New Roman" w:hAnsi="Times New Roman" w:cs="Times New Roman" w:hint="eastAsia"/>
                <w:color w:val="000000"/>
                <w:kern w:val="0"/>
                <w:szCs w:val="21"/>
              </w:rPr>
              <w:t>t/a</w:t>
            </w:r>
          </w:p>
        </w:tc>
      </w:tr>
      <w:tr w:rsidR="002F355B" w:rsidRPr="0083049E" w14:paraId="5297250B" w14:textId="77777777" w:rsidTr="00D04EC6">
        <w:trPr>
          <w:trHeight w:val="329"/>
          <w:jc w:val="center"/>
        </w:trPr>
        <w:tc>
          <w:tcPr>
            <w:tcW w:w="900" w:type="dxa"/>
            <w:vMerge/>
            <w:vAlign w:val="center"/>
          </w:tcPr>
          <w:p w14:paraId="49BE6C93"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p>
        </w:tc>
        <w:tc>
          <w:tcPr>
            <w:tcW w:w="1930" w:type="dxa"/>
            <w:vMerge/>
            <w:vAlign w:val="center"/>
          </w:tcPr>
          <w:p w14:paraId="295829FB"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p>
        </w:tc>
        <w:tc>
          <w:tcPr>
            <w:tcW w:w="1400" w:type="dxa"/>
            <w:vAlign w:val="center"/>
          </w:tcPr>
          <w:p w14:paraId="364F4F36" w14:textId="77777777" w:rsidR="002F355B" w:rsidRPr="00936F4A"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氮氧化物</w:t>
            </w:r>
          </w:p>
        </w:tc>
        <w:tc>
          <w:tcPr>
            <w:tcW w:w="2286" w:type="dxa"/>
            <w:vAlign w:val="center"/>
          </w:tcPr>
          <w:p w14:paraId="1B9E99F8" w14:textId="7F3A9F21" w:rsidR="002F355B" w:rsidRPr="00C25176"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37</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2.619</w:t>
            </w:r>
            <w:r>
              <w:rPr>
                <w:rFonts w:ascii="Times New Roman" w:hAnsi="Times New Roman" w:cs="Times New Roman" w:hint="eastAsia"/>
                <w:color w:val="000000"/>
                <w:kern w:val="0"/>
                <w:szCs w:val="21"/>
              </w:rPr>
              <w:t>t/a</w:t>
            </w:r>
          </w:p>
        </w:tc>
        <w:tc>
          <w:tcPr>
            <w:tcW w:w="2556" w:type="dxa"/>
            <w:vAlign w:val="center"/>
          </w:tcPr>
          <w:p w14:paraId="2E858048" w14:textId="70BE022E" w:rsidR="002F355B" w:rsidRPr="00C25176"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37</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2.619</w:t>
            </w:r>
            <w:r>
              <w:rPr>
                <w:rFonts w:ascii="Times New Roman" w:hAnsi="Times New Roman" w:cs="Times New Roman" w:hint="eastAsia"/>
                <w:color w:val="000000"/>
                <w:kern w:val="0"/>
                <w:szCs w:val="21"/>
              </w:rPr>
              <w:t>t/a</w:t>
            </w:r>
          </w:p>
        </w:tc>
      </w:tr>
      <w:tr w:rsidR="002F355B" w:rsidRPr="0083049E" w14:paraId="2C723E50" w14:textId="77777777" w:rsidTr="00D04EC6">
        <w:trPr>
          <w:trHeight w:val="277"/>
          <w:jc w:val="center"/>
        </w:trPr>
        <w:tc>
          <w:tcPr>
            <w:tcW w:w="900" w:type="dxa"/>
            <w:vMerge/>
            <w:vAlign w:val="center"/>
          </w:tcPr>
          <w:p w14:paraId="0B74FD80"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p>
        </w:tc>
        <w:tc>
          <w:tcPr>
            <w:tcW w:w="1930" w:type="dxa"/>
            <w:vMerge/>
            <w:vAlign w:val="center"/>
          </w:tcPr>
          <w:p w14:paraId="222DDD8F" w14:textId="77777777" w:rsidR="002F355B" w:rsidRPr="0083049E" w:rsidRDefault="002F355B" w:rsidP="002F355B">
            <w:pPr>
              <w:adjustRightInd w:val="0"/>
              <w:snapToGrid w:val="0"/>
              <w:spacing w:line="320" w:lineRule="exact"/>
              <w:jc w:val="center"/>
              <w:rPr>
                <w:rFonts w:ascii="Times New Roman" w:hAnsi="Times New Roman" w:cs="Times New Roman"/>
                <w:szCs w:val="21"/>
              </w:rPr>
            </w:pPr>
          </w:p>
        </w:tc>
        <w:tc>
          <w:tcPr>
            <w:tcW w:w="1400" w:type="dxa"/>
            <w:vAlign w:val="center"/>
          </w:tcPr>
          <w:p w14:paraId="54998A6B" w14:textId="77777777" w:rsidR="002F355B" w:rsidRPr="00936F4A"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烟尘</w:t>
            </w:r>
          </w:p>
        </w:tc>
        <w:tc>
          <w:tcPr>
            <w:tcW w:w="2286" w:type="dxa"/>
            <w:vAlign w:val="center"/>
          </w:tcPr>
          <w:p w14:paraId="2160120D" w14:textId="3432EA19" w:rsidR="002F355B" w:rsidRPr="00C25176"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2</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0.224</w:t>
            </w:r>
            <w:r>
              <w:rPr>
                <w:rFonts w:ascii="Times New Roman" w:hAnsi="Times New Roman" w:cs="Times New Roman" w:hint="eastAsia"/>
                <w:color w:val="000000"/>
                <w:kern w:val="0"/>
                <w:szCs w:val="21"/>
              </w:rPr>
              <w:t>t/a</w:t>
            </w:r>
          </w:p>
        </w:tc>
        <w:tc>
          <w:tcPr>
            <w:tcW w:w="2556" w:type="dxa"/>
            <w:vAlign w:val="center"/>
          </w:tcPr>
          <w:p w14:paraId="7DA134C4" w14:textId="304FE44E" w:rsidR="002F355B" w:rsidRPr="00C25176" w:rsidRDefault="002F355B" w:rsidP="002F355B">
            <w:pPr>
              <w:jc w:val="center"/>
              <w:rPr>
                <w:rFonts w:ascii="Times New Roman" w:hAnsi="Times New Roman" w:cs="Times New Roman"/>
                <w:color w:val="000000"/>
                <w:kern w:val="0"/>
                <w:szCs w:val="21"/>
              </w:rPr>
            </w:pPr>
            <w:r w:rsidRPr="00936F4A">
              <w:rPr>
                <w:rFonts w:ascii="Times New Roman" w:hAnsi="Times New Roman" w:cs="Times New Roman" w:hint="eastAsia"/>
                <w:color w:val="000000"/>
                <w:kern w:val="0"/>
                <w:szCs w:val="21"/>
              </w:rPr>
              <w:t>1</w:t>
            </w:r>
            <w:r w:rsidRPr="00936F4A">
              <w:rPr>
                <w:rFonts w:ascii="Times New Roman" w:hAnsi="Times New Roman" w:cs="Times New Roman"/>
                <w:color w:val="000000"/>
                <w:kern w:val="0"/>
                <w:szCs w:val="21"/>
              </w:rPr>
              <w:t>2</w:t>
            </w:r>
            <w:r w:rsidRPr="00936F4A">
              <w:rPr>
                <w:rFonts w:ascii="Times New Roman" w:hAnsi="Times New Roman" w:cs="Times New Roman" w:hint="eastAsia"/>
                <w:color w:val="000000"/>
                <w:kern w:val="0"/>
                <w:szCs w:val="21"/>
              </w:rPr>
              <w:t xml:space="preserve"> mg/m</w:t>
            </w:r>
            <w:r w:rsidRPr="00936F4A">
              <w:rPr>
                <w:rFonts w:ascii="Times New Roman" w:hAnsi="Times New Roman" w:cs="Times New Roman" w:hint="eastAsia"/>
                <w:color w:val="000000"/>
                <w:kern w:val="0"/>
                <w:szCs w:val="21"/>
                <w:vertAlign w:val="superscript"/>
              </w:rPr>
              <w:t>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0.224</w:t>
            </w:r>
            <w:r>
              <w:rPr>
                <w:rFonts w:ascii="Times New Roman" w:hAnsi="Times New Roman" w:cs="Times New Roman" w:hint="eastAsia"/>
                <w:color w:val="000000"/>
                <w:kern w:val="0"/>
                <w:szCs w:val="21"/>
              </w:rPr>
              <w:t>t/a</w:t>
            </w:r>
          </w:p>
        </w:tc>
      </w:tr>
      <w:tr w:rsidR="00D04EC6" w:rsidRPr="0083049E" w14:paraId="678E2223" w14:textId="77777777" w:rsidTr="00D04EC6">
        <w:trPr>
          <w:trHeight w:val="269"/>
          <w:jc w:val="center"/>
        </w:trPr>
        <w:tc>
          <w:tcPr>
            <w:tcW w:w="900" w:type="dxa"/>
            <w:vMerge/>
            <w:vAlign w:val="center"/>
          </w:tcPr>
          <w:p w14:paraId="12B1EBC9" w14:textId="77777777" w:rsidR="00D04EC6" w:rsidRPr="0083049E" w:rsidRDefault="00D04EC6" w:rsidP="000C3329">
            <w:pPr>
              <w:adjustRightInd w:val="0"/>
              <w:snapToGrid w:val="0"/>
              <w:spacing w:line="320" w:lineRule="exact"/>
              <w:jc w:val="center"/>
              <w:rPr>
                <w:rFonts w:ascii="Times New Roman" w:hAnsi="Times New Roman" w:cs="Times New Roman"/>
                <w:szCs w:val="21"/>
              </w:rPr>
            </w:pPr>
          </w:p>
        </w:tc>
        <w:tc>
          <w:tcPr>
            <w:tcW w:w="1930" w:type="dxa"/>
            <w:vAlign w:val="center"/>
          </w:tcPr>
          <w:p w14:paraId="4EAF3AC9" w14:textId="3C2E20CD" w:rsidR="00D04EC6"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环氧乙烷废气</w:t>
            </w:r>
          </w:p>
        </w:tc>
        <w:tc>
          <w:tcPr>
            <w:tcW w:w="1400" w:type="dxa"/>
            <w:vAlign w:val="center"/>
          </w:tcPr>
          <w:p w14:paraId="336F16C6" w14:textId="50AD304A" w:rsidR="00D04EC6" w:rsidRDefault="00D04EC6" w:rsidP="000C3329">
            <w:pPr>
              <w:jc w:val="center"/>
              <w:rPr>
                <w:rFonts w:ascii="Times New Roman" w:hAnsi="Times New Roman" w:cs="Times New Roman"/>
                <w:szCs w:val="21"/>
              </w:rPr>
            </w:pPr>
            <w:r>
              <w:rPr>
                <w:rFonts w:ascii="Times New Roman" w:hAnsi="Times New Roman" w:cs="Times New Roman" w:hint="eastAsia"/>
                <w:szCs w:val="21"/>
              </w:rPr>
              <w:t>环氧乙烷</w:t>
            </w:r>
          </w:p>
        </w:tc>
        <w:tc>
          <w:tcPr>
            <w:tcW w:w="2286" w:type="dxa"/>
            <w:vAlign w:val="center"/>
          </w:tcPr>
          <w:p w14:paraId="47C97708" w14:textId="7C9B61A3" w:rsidR="00D04EC6"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717.69</w:t>
            </w:r>
            <w:r>
              <w:rPr>
                <w:rFonts w:ascii="Times New Roman" w:hAnsi="Times New Roman" w:cs="Times New Roman" w:hint="eastAsia"/>
                <w:szCs w:val="21"/>
              </w:rPr>
              <w:t>mg/m</w:t>
            </w:r>
            <w:r w:rsidRPr="00D04EC6">
              <w:rPr>
                <w:rFonts w:ascii="Times New Roman" w:hAnsi="Times New Roman" w:cs="Times New Roman" w:hint="eastAsia"/>
                <w:szCs w:val="21"/>
                <w:vertAlign w:val="superscript"/>
              </w:rPr>
              <w:t>3</w:t>
            </w: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szCs w:val="21"/>
              </w:rPr>
              <w:t>.25</w:t>
            </w:r>
            <w:r>
              <w:rPr>
                <w:rFonts w:ascii="Times New Roman" w:hAnsi="Times New Roman" w:cs="Times New Roman" w:hint="eastAsia"/>
                <w:szCs w:val="21"/>
              </w:rPr>
              <w:t>t/a</w:t>
            </w:r>
          </w:p>
        </w:tc>
        <w:tc>
          <w:tcPr>
            <w:tcW w:w="2556" w:type="dxa"/>
            <w:vAlign w:val="center"/>
          </w:tcPr>
          <w:p w14:paraId="16E8443A" w14:textId="51B7074F" w:rsidR="00D04EC6" w:rsidRDefault="00D04EC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.018</w:t>
            </w:r>
            <w:r>
              <w:rPr>
                <w:rFonts w:ascii="Times New Roman" w:hAnsi="Times New Roman" w:cs="Times New Roman" w:hint="eastAsia"/>
                <w:szCs w:val="21"/>
              </w:rPr>
              <w:t>mg/m</w:t>
            </w:r>
            <w:r w:rsidRPr="00D04EC6">
              <w:rPr>
                <w:rFonts w:ascii="Times New Roman" w:hAnsi="Times New Roman" w:cs="Times New Roman" w:hint="eastAsia"/>
                <w:szCs w:val="21"/>
                <w:vertAlign w:val="superscript"/>
              </w:rPr>
              <w:t>3</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.000525</w:t>
            </w:r>
            <w:r>
              <w:rPr>
                <w:rFonts w:ascii="Times New Roman" w:hAnsi="Times New Roman" w:cs="Times New Roman" w:hint="eastAsia"/>
                <w:szCs w:val="21"/>
              </w:rPr>
              <w:t>t/a</w:t>
            </w:r>
          </w:p>
        </w:tc>
      </w:tr>
      <w:tr w:rsidR="000C3329" w:rsidRPr="0083049E" w14:paraId="55AB55CE" w14:textId="77777777" w:rsidTr="00D04EC6">
        <w:trPr>
          <w:trHeight w:val="269"/>
          <w:jc w:val="center"/>
        </w:trPr>
        <w:tc>
          <w:tcPr>
            <w:tcW w:w="900" w:type="dxa"/>
            <w:vMerge/>
            <w:vAlign w:val="center"/>
          </w:tcPr>
          <w:p w14:paraId="35CD4753" w14:textId="77777777" w:rsidR="000C3329" w:rsidRPr="0083049E" w:rsidRDefault="000C3329" w:rsidP="000C3329">
            <w:pPr>
              <w:adjustRightInd w:val="0"/>
              <w:snapToGrid w:val="0"/>
              <w:spacing w:line="320" w:lineRule="exact"/>
              <w:jc w:val="center"/>
              <w:rPr>
                <w:rFonts w:ascii="Times New Roman" w:hAnsi="Times New Roman" w:cs="Times New Roman"/>
                <w:szCs w:val="21"/>
              </w:rPr>
            </w:pPr>
          </w:p>
        </w:tc>
        <w:tc>
          <w:tcPr>
            <w:tcW w:w="1930" w:type="dxa"/>
            <w:vAlign w:val="center"/>
          </w:tcPr>
          <w:p w14:paraId="1F3600D7" w14:textId="77777777" w:rsidR="000C3329" w:rsidRPr="0083049E" w:rsidRDefault="00C2517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食堂油烟</w:t>
            </w:r>
          </w:p>
        </w:tc>
        <w:tc>
          <w:tcPr>
            <w:tcW w:w="1400" w:type="dxa"/>
            <w:vAlign w:val="center"/>
          </w:tcPr>
          <w:p w14:paraId="75CAE8BB" w14:textId="77777777" w:rsidR="000C3329" w:rsidRPr="0083049E" w:rsidRDefault="00C25176" w:rsidP="000C3329">
            <w:pPr>
              <w:jc w:val="center"/>
              <w:rPr>
                <w:rFonts w:ascii="Times New Roman" w:hAnsi="Times New Roman" w:cs="Times New Roman"/>
                <w:szCs w:val="21"/>
              </w:rPr>
            </w:pPr>
            <w:r>
              <w:rPr>
                <w:rFonts w:ascii="Times New Roman" w:hAnsi="Times New Roman" w:cs="Times New Roman" w:hint="eastAsia"/>
                <w:szCs w:val="21"/>
              </w:rPr>
              <w:t>油烟</w:t>
            </w:r>
          </w:p>
        </w:tc>
        <w:tc>
          <w:tcPr>
            <w:tcW w:w="2286" w:type="dxa"/>
            <w:vAlign w:val="center"/>
          </w:tcPr>
          <w:p w14:paraId="044F49B8" w14:textId="77777777" w:rsidR="000C3329" w:rsidRPr="0083049E" w:rsidRDefault="00C2517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5.12</w:t>
            </w:r>
            <w:r>
              <w:rPr>
                <w:rFonts w:ascii="Times New Roman" w:hAnsi="Times New Roman" w:cs="Times New Roman" w:hint="eastAsia"/>
                <w:szCs w:val="21"/>
              </w:rPr>
              <w:t>kg/a</w:t>
            </w:r>
          </w:p>
        </w:tc>
        <w:tc>
          <w:tcPr>
            <w:tcW w:w="2556" w:type="dxa"/>
            <w:vAlign w:val="center"/>
          </w:tcPr>
          <w:p w14:paraId="70CBCE04" w14:textId="77777777" w:rsidR="000C3329" w:rsidRPr="0083049E" w:rsidRDefault="00C25176" w:rsidP="000C3329">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.048</w:t>
            </w:r>
            <w:r>
              <w:rPr>
                <w:rFonts w:ascii="Times New Roman" w:hAnsi="Times New Roman" w:cs="Times New Roman" w:hint="eastAsia"/>
                <w:szCs w:val="21"/>
              </w:rPr>
              <w:t>kg/a</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.44</w:t>
            </w:r>
            <w:r>
              <w:rPr>
                <w:rFonts w:ascii="Times New Roman" w:hAnsi="Times New Roman" w:cs="Times New Roman" w:hint="eastAsia"/>
                <w:szCs w:val="21"/>
              </w:rPr>
              <w:t>mg/m</w:t>
            </w:r>
            <w:r w:rsidRPr="00C25176">
              <w:rPr>
                <w:rFonts w:ascii="Times New Roman" w:hAnsi="Times New Roman" w:cs="Times New Roman" w:hint="eastAsia"/>
                <w:szCs w:val="21"/>
                <w:vertAlign w:val="superscript"/>
              </w:rPr>
              <w:t>3</w:t>
            </w:r>
          </w:p>
        </w:tc>
      </w:tr>
      <w:tr w:rsidR="00BD0C11" w:rsidRPr="0083049E" w14:paraId="6216CEAB" w14:textId="77777777" w:rsidTr="00D04EC6">
        <w:trPr>
          <w:jc w:val="center"/>
        </w:trPr>
        <w:tc>
          <w:tcPr>
            <w:tcW w:w="900" w:type="dxa"/>
            <w:vMerge w:val="restart"/>
            <w:vAlign w:val="center"/>
          </w:tcPr>
          <w:p w14:paraId="29079E79"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水</w:t>
            </w:r>
          </w:p>
          <w:p w14:paraId="24574B3F"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w:t>
            </w:r>
          </w:p>
          <w:p w14:paraId="43EE67B5"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染</w:t>
            </w:r>
          </w:p>
          <w:p w14:paraId="2C0D70F5"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930" w:type="dxa"/>
            <w:vMerge w:val="restart"/>
            <w:vAlign w:val="center"/>
          </w:tcPr>
          <w:p w14:paraId="7FD3BA05" w14:textId="77777777" w:rsidR="00BD0C11" w:rsidRDefault="00BD0C11" w:rsidP="00BD0C1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水刺废水</w:t>
            </w:r>
          </w:p>
          <w:p w14:paraId="6867002D" w14:textId="78DE11C9" w:rsidR="00BD0C11" w:rsidRPr="009C6C12" w:rsidRDefault="00BD0C11" w:rsidP="00BD0C1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sidR="009B4ED2">
              <w:rPr>
                <w:rFonts w:ascii="Times New Roman" w:hAnsi="Times New Roman" w:cs="Times New Roman"/>
                <w:szCs w:val="21"/>
              </w:rPr>
              <w:t>10.26</w:t>
            </w:r>
            <w:r>
              <w:rPr>
                <w:rFonts w:ascii="Times New Roman" w:hAnsi="Times New Roman" w:cs="Times New Roman" w:hint="eastAsia"/>
                <w:szCs w:val="21"/>
              </w:rPr>
              <w:t>万</w:t>
            </w:r>
            <w:r>
              <w:rPr>
                <w:rFonts w:ascii="Times New Roman" w:hAnsi="Times New Roman" w:cs="Times New Roman" w:hint="eastAsia"/>
                <w:szCs w:val="21"/>
              </w:rPr>
              <w:t>m</w:t>
            </w:r>
            <w:r w:rsidRPr="009A3759">
              <w:rPr>
                <w:rFonts w:ascii="Times New Roman" w:hAnsi="Times New Roman" w:cs="Times New Roman"/>
                <w:szCs w:val="21"/>
                <w:vertAlign w:val="superscript"/>
              </w:rPr>
              <w:t>3</w:t>
            </w:r>
            <w:r>
              <w:rPr>
                <w:rFonts w:ascii="Times New Roman" w:hAnsi="Times New Roman" w:cs="Times New Roman"/>
                <w:szCs w:val="21"/>
              </w:rPr>
              <w:t>/a</w:t>
            </w:r>
            <w:r>
              <w:rPr>
                <w:rFonts w:ascii="Times New Roman" w:hAnsi="Times New Roman" w:cs="Times New Roman" w:hint="eastAsia"/>
                <w:szCs w:val="21"/>
              </w:rPr>
              <w:t>）</w:t>
            </w:r>
          </w:p>
        </w:tc>
        <w:tc>
          <w:tcPr>
            <w:tcW w:w="1400" w:type="dxa"/>
            <w:vAlign w:val="center"/>
          </w:tcPr>
          <w:p w14:paraId="527EA406" w14:textId="77777777" w:rsidR="00BD0C11" w:rsidRPr="009C6C12" w:rsidRDefault="00BD0C11"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2286" w:type="dxa"/>
          </w:tcPr>
          <w:p w14:paraId="5F6766AD" w14:textId="084B70C9" w:rsidR="00BD0C11" w:rsidRDefault="00D04EC6" w:rsidP="00EE3FCC">
            <w:pPr>
              <w:jc w:val="center"/>
            </w:pPr>
            <w:r>
              <w:rPr>
                <w:rFonts w:ascii="Times New Roman" w:hAnsi="Times New Roman" w:cs="Times New Roman"/>
                <w:szCs w:val="21"/>
              </w:rPr>
              <w:t>200</w:t>
            </w:r>
            <w:r w:rsidR="00BD0C11" w:rsidRPr="0048033B">
              <w:rPr>
                <w:rFonts w:ascii="Times New Roman" w:hAnsi="Times New Roman" w:cs="Times New Roman"/>
                <w:szCs w:val="21"/>
              </w:rPr>
              <w:t>mg/L</w:t>
            </w:r>
            <w:r w:rsidR="00BD0C11">
              <w:rPr>
                <w:rFonts w:ascii="Times New Roman" w:hAnsi="Times New Roman" w:cs="Times New Roman" w:hint="eastAsia"/>
                <w:szCs w:val="21"/>
              </w:rPr>
              <w:t>，</w:t>
            </w:r>
            <w:r w:rsidR="009B4ED2">
              <w:rPr>
                <w:rFonts w:ascii="Times New Roman" w:hAnsi="Times New Roman" w:cs="Times New Roman"/>
                <w:szCs w:val="21"/>
              </w:rPr>
              <w:t>20.520</w:t>
            </w:r>
            <w:r w:rsidR="00BD0C11">
              <w:rPr>
                <w:rFonts w:ascii="Times New Roman" w:hAnsi="Times New Roman" w:cs="Times New Roman" w:hint="eastAsia"/>
                <w:szCs w:val="21"/>
              </w:rPr>
              <w:t>t/a</w:t>
            </w:r>
          </w:p>
        </w:tc>
        <w:tc>
          <w:tcPr>
            <w:tcW w:w="2556" w:type="dxa"/>
            <w:vMerge w:val="restart"/>
            <w:vAlign w:val="center"/>
          </w:tcPr>
          <w:p w14:paraId="4AF63331" w14:textId="36F94214" w:rsidR="00BD0C11" w:rsidRPr="0083049E" w:rsidRDefault="003022C4"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p>
        </w:tc>
      </w:tr>
      <w:tr w:rsidR="00BD0C11" w:rsidRPr="0083049E" w14:paraId="2D18FDAC" w14:textId="77777777" w:rsidTr="00D04EC6">
        <w:trPr>
          <w:jc w:val="center"/>
        </w:trPr>
        <w:tc>
          <w:tcPr>
            <w:tcW w:w="900" w:type="dxa"/>
            <w:vMerge/>
            <w:vAlign w:val="center"/>
          </w:tcPr>
          <w:p w14:paraId="2003573B"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3B36357F" w14:textId="77777777" w:rsidR="00BD0C11" w:rsidRPr="0083049E" w:rsidRDefault="00BD0C11"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29AF126B" w14:textId="77777777" w:rsidR="00BD0C11" w:rsidRPr="009C6C12" w:rsidRDefault="00BD0C11"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c>
          <w:tcPr>
            <w:tcW w:w="2286" w:type="dxa"/>
          </w:tcPr>
          <w:p w14:paraId="3C625F13" w14:textId="77633405" w:rsidR="00BD0C11" w:rsidRDefault="00D04EC6" w:rsidP="00EE3FCC">
            <w:pPr>
              <w:jc w:val="center"/>
            </w:pPr>
            <w:r>
              <w:rPr>
                <w:rFonts w:ascii="Times New Roman" w:hAnsi="Times New Roman" w:cs="Times New Roman"/>
                <w:szCs w:val="21"/>
              </w:rPr>
              <w:t>100</w:t>
            </w:r>
            <w:r w:rsidR="00BD0C11" w:rsidRPr="0048033B">
              <w:rPr>
                <w:rFonts w:ascii="Times New Roman" w:hAnsi="Times New Roman" w:cs="Times New Roman"/>
                <w:szCs w:val="21"/>
              </w:rPr>
              <w:t>mg/L</w:t>
            </w:r>
            <w:r w:rsidR="00BD0C11">
              <w:rPr>
                <w:rFonts w:ascii="Times New Roman" w:hAnsi="Times New Roman" w:cs="Times New Roman" w:hint="eastAsia"/>
                <w:szCs w:val="21"/>
              </w:rPr>
              <w:t>，</w:t>
            </w:r>
            <w:r w:rsidR="009B4ED2">
              <w:rPr>
                <w:rFonts w:ascii="Times New Roman" w:hAnsi="Times New Roman" w:cs="Times New Roman"/>
                <w:szCs w:val="21"/>
              </w:rPr>
              <w:t>10.260</w:t>
            </w:r>
            <w:r w:rsidR="00BD0C11">
              <w:rPr>
                <w:rFonts w:ascii="Times New Roman" w:hAnsi="Times New Roman" w:cs="Times New Roman" w:hint="eastAsia"/>
                <w:szCs w:val="21"/>
              </w:rPr>
              <w:t>t/a</w:t>
            </w:r>
          </w:p>
        </w:tc>
        <w:tc>
          <w:tcPr>
            <w:tcW w:w="2556" w:type="dxa"/>
            <w:vMerge/>
            <w:vAlign w:val="center"/>
          </w:tcPr>
          <w:p w14:paraId="24E62B54" w14:textId="74DA113D" w:rsidR="00BD0C11" w:rsidRPr="0083049E" w:rsidRDefault="00BD0C11" w:rsidP="00BD0C11">
            <w:pPr>
              <w:adjustRightInd w:val="0"/>
              <w:snapToGrid w:val="0"/>
              <w:spacing w:line="320" w:lineRule="exact"/>
              <w:jc w:val="center"/>
              <w:rPr>
                <w:rFonts w:ascii="Times New Roman" w:hAnsi="Times New Roman" w:cs="Times New Roman"/>
                <w:szCs w:val="21"/>
              </w:rPr>
            </w:pPr>
          </w:p>
        </w:tc>
      </w:tr>
      <w:tr w:rsidR="00281BF5" w:rsidRPr="0083049E" w14:paraId="56C81B04" w14:textId="77777777" w:rsidTr="00D04EC6">
        <w:trPr>
          <w:jc w:val="center"/>
        </w:trPr>
        <w:tc>
          <w:tcPr>
            <w:tcW w:w="900" w:type="dxa"/>
            <w:vMerge/>
            <w:vAlign w:val="center"/>
          </w:tcPr>
          <w:p w14:paraId="32C88641"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restart"/>
            <w:vAlign w:val="center"/>
          </w:tcPr>
          <w:p w14:paraId="51D32C20" w14:textId="77777777" w:rsidR="00281BF5" w:rsidRDefault="00281BF5"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反冲洗水</w:t>
            </w:r>
          </w:p>
          <w:p w14:paraId="2D50B087" w14:textId="75686D64" w:rsidR="00281BF5" w:rsidRPr="009C6C12" w:rsidRDefault="003022C4"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14000</w:t>
            </w:r>
            <w:r w:rsidRPr="003C2E71">
              <w:rPr>
                <w:rFonts w:ascii="Times New Roman" w:hAnsi="Times New Roman" w:cs="Times New Roman" w:hint="eastAsia"/>
                <w:szCs w:val="21"/>
              </w:rPr>
              <w:t>m</w:t>
            </w:r>
            <w:r w:rsidRPr="003C2E71">
              <w:rPr>
                <w:rFonts w:ascii="Times New Roman" w:hAnsi="Times New Roman" w:cs="Times New Roman"/>
                <w:szCs w:val="21"/>
                <w:vertAlign w:val="superscript"/>
              </w:rPr>
              <w:t>3</w:t>
            </w:r>
            <w:r w:rsidRPr="003C2E71">
              <w:rPr>
                <w:rFonts w:ascii="Times New Roman" w:hAnsi="Times New Roman" w:cs="Times New Roman"/>
                <w:szCs w:val="21"/>
              </w:rPr>
              <w:t>/a</w:t>
            </w:r>
            <w:r>
              <w:rPr>
                <w:rFonts w:ascii="Times New Roman" w:hAnsi="Times New Roman" w:cs="Times New Roman" w:hint="eastAsia"/>
                <w:szCs w:val="21"/>
              </w:rPr>
              <w:t>）</w:t>
            </w:r>
          </w:p>
        </w:tc>
        <w:tc>
          <w:tcPr>
            <w:tcW w:w="1400" w:type="dxa"/>
            <w:vAlign w:val="center"/>
          </w:tcPr>
          <w:p w14:paraId="0B90E9E9"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2286" w:type="dxa"/>
          </w:tcPr>
          <w:p w14:paraId="516A5254" w14:textId="767309D0" w:rsidR="00281BF5" w:rsidRDefault="009B4ED2" w:rsidP="00EE3FCC">
            <w:pPr>
              <w:jc w:val="center"/>
            </w:pPr>
            <w:r>
              <w:rPr>
                <w:rFonts w:ascii="Times New Roman" w:hAnsi="Times New Roman" w:cs="Times New Roman"/>
                <w:szCs w:val="21"/>
              </w:rPr>
              <w:t>219.5</w:t>
            </w:r>
            <w:r w:rsidR="00281BF5" w:rsidRPr="0048033B">
              <w:rPr>
                <w:rFonts w:ascii="Times New Roman" w:hAnsi="Times New Roman" w:cs="Times New Roman"/>
                <w:szCs w:val="21"/>
              </w:rPr>
              <w:t>mg/L</w:t>
            </w:r>
            <w:r w:rsidR="00281BF5">
              <w:rPr>
                <w:rFonts w:ascii="Times New Roman" w:hAnsi="Times New Roman" w:cs="Times New Roman" w:hint="eastAsia"/>
                <w:szCs w:val="21"/>
              </w:rPr>
              <w:t>，</w:t>
            </w:r>
            <w:r>
              <w:rPr>
                <w:rFonts w:ascii="Times New Roman" w:hAnsi="Times New Roman" w:cs="Times New Roman"/>
                <w:szCs w:val="21"/>
              </w:rPr>
              <w:t>3.073</w:t>
            </w:r>
            <w:r w:rsidR="00281BF5">
              <w:rPr>
                <w:rFonts w:ascii="Times New Roman" w:hAnsi="Times New Roman" w:cs="Times New Roman" w:hint="eastAsia"/>
                <w:szCs w:val="21"/>
              </w:rPr>
              <w:t>t/a</w:t>
            </w:r>
          </w:p>
        </w:tc>
        <w:tc>
          <w:tcPr>
            <w:tcW w:w="2556" w:type="dxa"/>
            <w:vMerge w:val="restart"/>
            <w:vAlign w:val="center"/>
          </w:tcPr>
          <w:p w14:paraId="5D28FC4C" w14:textId="125500C6" w:rsidR="00BD0C11" w:rsidRPr="00207ADC" w:rsidRDefault="00BD0C11" w:rsidP="00BD0C11">
            <w:pPr>
              <w:adjustRightInd w:val="0"/>
              <w:snapToGrid w:val="0"/>
              <w:spacing w:line="320" w:lineRule="exact"/>
              <w:jc w:val="center"/>
              <w:rPr>
                <w:rFonts w:ascii="Times New Roman" w:hAnsi="Times New Roman" w:cs="Times New Roman"/>
                <w:szCs w:val="21"/>
              </w:rPr>
            </w:pPr>
            <w:r w:rsidRPr="00207ADC">
              <w:rPr>
                <w:rFonts w:ascii="Times New Roman" w:hAnsi="Times New Roman" w:cs="Times New Roman" w:hint="eastAsia"/>
                <w:szCs w:val="21"/>
              </w:rPr>
              <w:t>废水量</w:t>
            </w:r>
            <w:r w:rsidRPr="00207ADC">
              <w:rPr>
                <w:rFonts w:ascii="Times New Roman" w:hAnsi="Times New Roman" w:cs="Times New Roman" w:hint="eastAsia"/>
                <w:szCs w:val="21"/>
              </w:rPr>
              <w:t>1</w:t>
            </w:r>
            <w:r w:rsidR="00207ADC" w:rsidRPr="00207ADC">
              <w:rPr>
                <w:rFonts w:ascii="Times New Roman" w:hAnsi="Times New Roman" w:cs="Times New Roman"/>
                <w:szCs w:val="21"/>
              </w:rPr>
              <w:t>6016</w:t>
            </w:r>
            <w:r w:rsidRPr="00207ADC">
              <w:rPr>
                <w:rFonts w:ascii="Times New Roman" w:hAnsi="Times New Roman" w:cs="Times New Roman" w:hint="eastAsia"/>
                <w:szCs w:val="21"/>
              </w:rPr>
              <w:t>t/a</w:t>
            </w:r>
          </w:p>
          <w:p w14:paraId="3B67ED18" w14:textId="0E8B9071" w:rsidR="00BD0C11" w:rsidRDefault="00BD0C11" w:rsidP="00BD0C1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OD</w:t>
            </w: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szCs w:val="21"/>
              </w:rPr>
              <w:t>0</w:t>
            </w:r>
            <w:r w:rsidRPr="0048033B">
              <w:rPr>
                <w:rFonts w:ascii="Times New Roman" w:hAnsi="Times New Roman" w:cs="Times New Roman"/>
                <w:szCs w:val="21"/>
              </w:rPr>
              <w:t>mg/L</w:t>
            </w:r>
            <w:r>
              <w:rPr>
                <w:rFonts w:ascii="Times New Roman" w:hAnsi="Times New Roman" w:cs="Times New Roman" w:hint="eastAsia"/>
                <w:szCs w:val="21"/>
              </w:rPr>
              <w:t>，</w:t>
            </w:r>
            <w:r w:rsidR="00D04EC6">
              <w:rPr>
                <w:rFonts w:ascii="Times New Roman" w:hAnsi="Times New Roman" w:cs="Times New Roman"/>
                <w:szCs w:val="21"/>
              </w:rPr>
              <w:t>0.801</w:t>
            </w:r>
            <w:r>
              <w:rPr>
                <w:rFonts w:ascii="Times New Roman" w:hAnsi="Times New Roman" w:cs="Times New Roman" w:hint="eastAsia"/>
                <w:szCs w:val="21"/>
              </w:rPr>
              <w:t>t/a B</w:t>
            </w:r>
            <w:r>
              <w:rPr>
                <w:rFonts w:ascii="Times New Roman" w:hAnsi="Times New Roman" w:cs="Times New Roman"/>
                <w:szCs w:val="21"/>
              </w:rPr>
              <w:t>OD</w:t>
            </w:r>
            <w:r w:rsidRPr="00AA1576">
              <w:rPr>
                <w:rFonts w:ascii="Times New Roman" w:hAnsi="Times New Roman" w:cs="Times New Roman"/>
                <w:szCs w:val="21"/>
                <w:vertAlign w:val="subscript"/>
              </w:rPr>
              <w:t>5</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0</w:t>
            </w:r>
            <w:r w:rsidRPr="0048033B">
              <w:rPr>
                <w:rFonts w:ascii="Times New Roman" w:hAnsi="Times New Roman" w:cs="Times New Roman"/>
                <w:szCs w:val="21"/>
              </w:rPr>
              <w:t>mg/L</w:t>
            </w:r>
            <w:r>
              <w:rPr>
                <w:rFonts w:ascii="Times New Roman" w:hAnsi="Times New Roman" w:cs="Times New Roman" w:hint="eastAsia"/>
                <w:szCs w:val="21"/>
              </w:rPr>
              <w:t>，</w:t>
            </w:r>
            <w:r w:rsidR="00D04EC6">
              <w:rPr>
                <w:rFonts w:ascii="Times New Roman" w:hAnsi="Times New Roman" w:cs="Times New Roman"/>
                <w:szCs w:val="21"/>
              </w:rPr>
              <w:t>0.160</w:t>
            </w:r>
            <w:r>
              <w:rPr>
                <w:rFonts w:ascii="Times New Roman" w:hAnsi="Times New Roman" w:cs="Times New Roman" w:hint="eastAsia"/>
                <w:szCs w:val="21"/>
              </w:rPr>
              <w:t>t/a</w:t>
            </w:r>
            <w:r w:rsidRPr="009C6C12">
              <w:rPr>
                <w:rFonts w:ascii="Times New Roman" w:hAnsi="Times New Roman" w:cs="Times New Roman"/>
                <w:szCs w:val="21"/>
              </w:rPr>
              <w:t xml:space="preserve"> NH</w:t>
            </w:r>
            <w:r w:rsidRPr="009C6C12">
              <w:rPr>
                <w:rFonts w:ascii="Times New Roman" w:hAnsi="Times New Roman" w:cs="Times New Roman"/>
                <w:szCs w:val="21"/>
                <w:vertAlign w:val="subscript"/>
              </w:rPr>
              <w:t>3</w:t>
            </w:r>
            <w:r w:rsidRPr="009C6C12">
              <w:rPr>
                <w:rFonts w:ascii="Times New Roman" w:hAnsi="Times New Roman" w:cs="Times New Roman"/>
                <w:szCs w:val="21"/>
              </w:rPr>
              <w:t>-N</w:t>
            </w:r>
            <w:r>
              <w:rPr>
                <w:rFonts w:ascii="Times New Roman" w:hAnsi="Times New Roman" w:cs="Times New Roman" w:hint="eastAsia"/>
                <w:szCs w:val="21"/>
              </w:rPr>
              <w:t>：</w:t>
            </w:r>
            <w:r w:rsidR="009668A0">
              <w:rPr>
                <w:rFonts w:ascii="Times New Roman" w:hAnsi="Times New Roman" w:cs="Times New Roman"/>
                <w:szCs w:val="21"/>
              </w:rPr>
              <w:t>8</w:t>
            </w:r>
            <w:r w:rsidRPr="0048033B">
              <w:rPr>
                <w:rFonts w:ascii="Times New Roman" w:hAnsi="Times New Roman" w:cs="Times New Roman"/>
                <w:szCs w:val="21"/>
              </w:rPr>
              <w:t>mg/L</w:t>
            </w:r>
            <w:r>
              <w:rPr>
                <w:rFonts w:ascii="Times New Roman" w:hAnsi="Times New Roman" w:cs="Times New Roman" w:hint="eastAsia"/>
                <w:szCs w:val="21"/>
              </w:rPr>
              <w:t>，</w:t>
            </w:r>
            <w:r w:rsidR="00D04EC6">
              <w:rPr>
                <w:rFonts w:ascii="Times New Roman" w:hAnsi="Times New Roman" w:cs="Times New Roman"/>
                <w:szCs w:val="21"/>
              </w:rPr>
              <w:t>0.</w:t>
            </w:r>
            <w:r w:rsidR="009668A0">
              <w:rPr>
                <w:rFonts w:ascii="Times New Roman" w:hAnsi="Times New Roman" w:cs="Times New Roman"/>
                <w:szCs w:val="21"/>
              </w:rPr>
              <w:t>128</w:t>
            </w:r>
            <w:r>
              <w:rPr>
                <w:rFonts w:ascii="Times New Roman" w:hAnsi="Times New Roman" w:cs="Times New Roman" w:hint="eastAsia"/>
                <w:szCs w:val="21"/>
              </w:rPr>
              <w:t>t/a</w:t>
            </w:r>
          </w:p>
          <w:p w14:paraId="1CFF8711" w14:textId="080B88A7" w:rsidR="00BD0C11" w:rsidRDefault="00BD0C11" w:rsidP="00BD0C11">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SS</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0</w:t>
            </w:r>
            <w:r w:rsidRPr="0048033B">
              <w:rPr>
                <w:rFonts w:ascii="Times New Roman" w:hAnsi="Times New Roman" w:cs="Times New Roman"/>
                <w:szCs w:val="21"/>
              </w:rPr>
              <w:t>mg/L</w:t>
            </w:r>
            <w:r>
              <w:rPr>
                <w:rFonts w:ascii="Times New Roman" w:hAnsi="Times New Roman" w:cs="Times New Roman" w:hint="eastAsia"/>
                <w:szCs w:val="21"/>
              </w:rPr>
              <w:t>，</w:t>
            </w:r>
            <w:r w:rsidR="00D04EC6">
              <w:rPr>
                <w:rFonts w:ascii="Times New Roman" w:hAnsi="Times New Roman" w:cs="Times New Roman"/>
                <w:szCs w:val="21"/>
              </w:rPr>
              <w:t>0.160</w:t>
            </w:r>
            <w:r>
              <w:rPr>
                <w:rFonts w:ascii="Times New Roman" w:hAnsi="Times New Roman" w:cs="Times New Roman" w:hint="eastAsia"/>
                <w:szCs w:val="21"/>
              </w:rPr>
              <w:t>t/a</w:t>
            </w:r>
          </w:p>
          <w:p w14:paraId="76E553AD" w14:textId="09DFDAE9" w:rsidR="00281BF5" w:rsidRPr="0083049E" w:rsidRDefault="00BD0C11" w:rsidP="00BD0C11">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动植物油：</w:t>
            </w:r>
            <w:r>
              <w:rPr>
                <w:rFonts w:ascii="Times New Roman" w:hAnsi="Times New Roman" w:cs="Times New Roman" w:hint="eastAsia"/>
                <w:szCs w:val="21"/>
              </w:rPr>
              <w:t>1</w:t>
            </w:r>
            <w:r w:rsidRPr="0048033B">
              <w:rPr>
                <w:rFonts w:ascii="Times New Roman" w:hAnsi="Times New Roman" w:cs="Times New Roman"/>
                <w:szCs w:val="21"/>
              </w:rPr>
              <w:t>mg/L</w:t>
            </w:r>
            <w:r>
              <w:rPr>
                <w:rFonts w:ascii="Times New Roman" w:hAnsi="Times New Roman" w:cs="Times New Roman" w:hint="eastAsia"/>
                <w:szCs w:val="21"/>
              </w:rPr>
              <w:t>，</w:t>
            </w:r>
            <w:r w:rsidR="00D04EC6">
              <w:rPr>
                <w:rFonts w:ascii="Times New Roman" w:hAnsi="Times New Roman" w:cs="Times New Roman"/>
                <w:szCs w:val="21"/>
              </w:rPr>
              <w:t>0.016</w:t>
            </w:r>
            <w:r>
              <w:rPr>
                <w:rFonts w:ascii="Times New Roman" w:hAnsi="Times New Roman" w:cs="Times New Roman" w:hint="eastAsia"/>
                <w:szCs w:val="21"/>
              </w:rPr>
              <w:t>t/a</w:t>
            </w:r>
          </w:p>
        </w:tc>
      </w:tr>
      <w:tr w:rsidR="00281BF5" w:rsidRPr="0083049E" w14:paraId="2138C5C6" w14:textId="77777777" w:rsidTr="00D04EC6">
        <w:trPr>
          <w:jc w:val="center"/>
        </w:trPr>
        <w:tc>
          <w:tcPr>
            <w:tcW w:w="900" w:type="dxa"/>
            <w:vMerge/>
            <w:vAlign w:val="center"/>
          </w:tcPr>
          <w:p w14:paraId="55C15C5E"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76015BE9"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2D2FEAB6"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c>
          <w:tcPr>
            <w:tcW w:w="2286" w:type="dxa"/>
          </w:tcPr>
          <w:p w14:paraId="224C25B4" w14:textId="502A5CE3" w:rsidR="00281BF5" w:rsidRDefault="009B4ED2" w:rsidP="00EE3FCC">
            <w:pPr>
              <w:jc w:val="center"/>
            </w:pPr>
            <w:r>
              <w:rPr>
                <w:rFonts w:ascii="Times New Roman" w:hAnsi="Times New Roman" w:cs="Times New Roman"/>
                <w:szCs w:val="21"/>
              </w:rPr>
              <w:t>5</w:t>
            </w:r>
            <w:r w:rsidR="00281BF5">
              <w:rPr>
                <w:rFonts w:ascii="Times New Roman" w:hAnsi="Times New Roman" w:cs="Times New Roman"/>
                <w:szCs w:val="21"/>
              </w:rPr>
              <w:t>0</w:t>
            </w:r>
            <w:r w:rsidR="00281BF5" w:rsidRPr="0048033B">
              <w:rPr>
                <w:rFonts w:ascii="Times New Roman" w:hAnsi="Times New Roman" w:cs="Times New Roman"/>
                <w:szCs w:val="21"/>
              </w:rPr>
              <w:t>mg/L</w:t>
            </w:r>
            <w:r w:rsidR="00281BF5">
              <w:rPr>
                <w:rFonts w:ascii="Times New Roman" w:hAnsi="Times New Roman" w:cs="Times New Roman" w:hint="eastAsia"/>
                <w:szCs w:val="21"/>
              </w:rPr>
              <w:t>，</w:t>
            </w:r>
            <w:r>
              <w:rPr>
                <w:rFonts w:ascii="Times New Roman" w:hAnsi="Times New Roman" w:cs="Times New Roman"/>
                <w:szCs w:val="21"/>
              </w:rPr>
              <w:t>0.700</w:t>
            </w:r>
            <w:r w:rsidR="003022C4">
              <w:rPr>
                <w:rFonts w:ascii="Times New Roman" w:hAnsi="Times New Roman" w:cs="Times New Roman" w:hint="eastAsia"/>
                <w:szCs w:val="21"/>
              </w:rPr>
              <w:t>t</w:t>
            </w:r>
            <w:r w:rsidR="00281BF5">
              <w:rPr>
                <w:rFonts w:ascii="Times New Roman" w:hAnsi="Times New Roman" w:cs="Times New Roman" w:hint="eastAsia"/>
                <w:szCs w:val="21"/>
              </w:rPr>
              <w:t>/a</w:t>
            </w:r>
          </w:p>
        </w:tc>
        <w:tc>
          <w:tcPr>
            <w:tcW w:w="2556" w:type="dxa"/>
            <w:vMerge/>
            <w:vAlign w:val="center"/>
          </w:tcPr>
          <w:p w14:paraId="5E4F3F35"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281BF5" w:rsidRPr="0083049E" w14:paraId="0AEFBAF8" w14:textId="77777777" w:rsidTr="00D04EC6">
        <w:trPr>
          <w:jc w:val="center"/>
        </w:trPr>
        <w:tc>
          <w:tcPr>
            <w:tcW w:w="900" w:type="dxa"/>
            <w:vMerge/>
            <w:vAlign w:val="center"/>
          </w:tcPr>
          <w:p w14:paraId="1A07F787"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restart"/>
            <w:vAlign w:val="center"/>
          </w:tcPr>
          <w:p w14:paraId="3EAFAB2B" w14:textId="77777777" w:rsidR="00281BF5" w:rsidRDefault="00281BF5"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生活污水</w:t>
            </w:r>
          </w:p>
          <w:p w14:paraId="74466224"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sidRPr="003C2E71">
              <w:rPr>
                <w:rFonts w:ascii="Times New Roman" w:hAnsi="Times New Roman" w:cs="Times New Roman" w:hint="eastAsia"/>
                <w:szCs w:val="21"/>
              </w:rPr>
              <w:t xml:space="preserve"> m</w:t>
            </w:r>
            <w:r w:rsidRPr="003C2E71">
              <w:rPr>
                <w:rFonts w:ascii="Times New Roman" w:hAnsi="Times New Roman" w:cs="Times New Roman"/>
                <w:szCs w:val="21"/>
                <w:vertAlign w:val="superscript"/>
              </w:rPr>
              <w:t>3</w:t>
            </w:r>
            <w:r w:rsidRPr="003C2E71">
              <w:rPr>
                <w:rFonts w:ascii="Times New Roman" w:hAnsi="Times New Roman" w:cs="Times New Roman"/>
                <w:szCs w:val="21"/>
              </w:rPr>
              <w:t>/a</w:t>
            </w:r>
            <w:r>
              <w:rPr>
                <w:rFonts w:ascii="Times New Roman" w:hAnsi="Times New Roman" w:cs="Times New Roman" w:hint="eastAsia"/>
                <w:szCs w:val="21"/>
              </w:rPr>
              <w:t>）</w:t>
            </w:r>
          </w:p>
        </w:tc>
        <w:tc>
          <w:tcPr>
            <w:tcW w:w="1400" w:type="dxa"/>
            <w:vAlign w:val="center"/>
          </w:tcPr>
          <w:p w14:paraId="4B2FF0E5"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COD</w:t>
            </w:r>
          </w:p>
        </w:tc>
        <w:tc>
          <w:tcPr>
            <w:tcW w:w="2286" w:type="dxa"/>
          </w:tcPr>
          <w:p w14:paraId="093957BD" w14:textId="77777777" w:rsidR="00281BF5" w:rsidRDefault="00281BF5" w:rsidP="00EE3FCC">
            <w:pPr>
              <w:jc w:val="center"/>
            </w:pPr>
            <w:r>
              <w:rPr>
                <w:rFonts w:ascii="Times New Roman" w:hAnsi="Times New Roman" w:cs="Times New Roman"/>
                <w:szCs w:val="21"/>
              </w:rPr>
              <w:t>250</w:t>
            </w:r>
            <w:r w:rsidRPr="0048033B">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.504</w:t>
            </w:r>
            <w:r>
              <w:rPr>
                <w:rFonts w:ascii="Times New Roman" w:hAnsi="Times New Roman" w:cs="Times New Roman" w:hint="eastAsia"/>
                <w:szCs w:val="21"/>
              </w:rPr>
              <w:t>t/a</w:t>
            </w:r>
          </w:p>
        </w:tc>
        <w:tc>
          <w:tcPr>
            <w:tcW w:w="2556" w:type="dxa"/>
            <w:vMerge/>
            <w:vAlign w:val="center"/>
          </w:tcPr>
          <w:p w14:paraId="77E79944"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281BF5" w:rsidRPr="0083049E" w14:paraId="56228842" w14:textId="77777777" w:rsidTr="00D04EC6">
        <w:trPr>
          <w:jc w:val="center"/>
        </w:trPr>
        <w:tc>
          <w:tcPr>
            <w:tcW w:w="900" w:type="dxa"/>
            <w:vMerge/>
            <w:vAlign w:val="center"/>
          </w:tcPr>
          <w:p w14:paraId="29E479E9"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3D25B3DD"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6A72056A"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BOD</w:t>
            </w:r>
            <w:r w:rsidRPr="009C6C12">
              <w:rPr>
                <w:rFonts w:ascii="Times New Roman" w:hAnsi="Times New Roman" w:cs="Times New Roman"/>
                <w:szCs w:val="21"/>
                <w:vertAlign w:val="subscript"/>
              </w:rPr>
              <w:t>5</w:t>
            </w:r>
          </w:p>
        </w:tc>
        <w:tc>
          <w:tcPr>
            <w:tcW w:w="2286" w:type="dxa"/>
          </w:tcPr>
          <w:p w14:paraId="3346B56F" w14:textId="77777777" w:rsidR="00281BF5" w:rsidRDefault="00281BF5" w:rsidP="00EE3FCC">
            <w:pPr>
              <w:jc w:val="center"/>
            </w:pPr>
            <w:r>
              <w:rPr>
                <w:rFonts w:ascii="Times New Roman" w:hAnsi="Times New Roman" w:cs="Times New Roman"/>
                <w:szCs w:val="21"/>
              </w:rPr>
              <w:t>150</w:t>
            </w:r>
            <w:r w:rsidRPr="0048033B">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.302</w:t>
            </w:r>
            <w:r>
              <w:rPr>
                <w:rFonts w:ascii="Times New Roman" w:hAnsi="Times New Roman" w:cs="Times New Roman" w:hint="eastAsia"/>
                <w:szCs w:val="21"/>
              </w:rPr>
              <w:t>t/a</w:t>
            </w:r>
          </w:p>
        </w:tc>
        <w:tc>
          <w:tcPr>
            <w:tcW w:w="2556" w:type="dxa"/>
            <w:vMerge/>
            <w:vAlign w:val="center"/>
          </w:tcPr>
          <w:p w14:paraId="3AAB3BD1"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281BF5" w:rsidRPr="0083049E" w14:paraId="09C1FF3D" w14:textId="77777777" w:rsidTr="00D04EC6">
        <w:trPr>
          <w:jc w:val="center"/>
        </w:trPr>
        <w:tc>
          <w:tcPr>
            <w:tcW w:w="900" w:type="dxa"/>
            <w:vMerge/>
            <w:vAlign w:val="center"/>
          </w:tcPr>
          <w:p w14:paraId="05D222D3"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698E99C5"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1EADFF59"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NH</w:t>
            </w:r>
            <w:r w:rsidRPr="009C6C12">
              <w:rPr>
                <w:rFonts w:ascii="Times New Roman" w:hAnsi="Times New Roman" w:cs="Times New Roman"/>
                <w:szCs w:val="21"/>
                <w:vertAlign w:val="subscript"/>
              </w:rPr>
              <w:t>3</w:t>
            </w:r>
            <w:r w:rsidRPr="009C6C12">
              <w:rPr>
                <w:rFonts w:ascii="Times New Roman" w:hAnsi="Times New Roman" w:cs="Times New Roman"/>
                <w:szCs w:val="21"/>
              </w:rPr>
              <w:t>-N</w:t>
            </w:r>
          </w:p>
        </w:tc>
        <w:tc>
          <w:tcPr>
            <w:tcW w:w="2286" w:type="dxa"/>
          </w:tcPr>
          <w:p w14:paraId="1429B893" w14:textId="77777777" w:rsidR="00281BF5" w:rsidRDefault="00281BF5" w:rsidP="00EE3FCC">
            <w:pPr>
              <w:jc w:val="center"/>
            </w:pPr>
            <w:r>
              <w:rPr>
                <w:rFonts w:ascii="Times New Roman" w:hAnsi="Times New Roman" w:cs="Times New Roman"/>
                <w:szCs w:val="21"/>
              </w:rPr>
              <w:t>25</w:t>
            </w:r>
            <w:r w:rsidRPr="0048033B">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.051</w:t>
            </w:r>
            <w:r>
              <w:rPr>
                <w:rFonts w:ascii="Times New Roman" w:hAnsi="Times New Roman" w:cs="Times New Roman" w:hint="eastAsia"/>
                <w:szCs w:val="21"/>
              </w:rPr>
              <w:t>t/a</w:t>
            </w:r>
          </w:p>
        </w:tc>
        <w:tc>
          <w:tcPr>
            <w:tcW w:w="2556" w:type="dxa"/>
            <w:vMerge/>
            <w:vAlign w:val="center"/>
          </w:tcPr>
          <w:p w14:paraId="1F9A9E92"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281BF5" w:rsidRPr="0083049E" w14:paraId="5BFF08DE" w14:textId="77777777" w:rsidTr="00D04EC6">
        <w:trPr>
          <w:jc w:val="center"/>
        </w:trPr>
        <w:tc>
          <w:tcPr>
            <w:tcW w:w="900" w:type="dxa"/>
            <w:vMerge/>
            <w:vAlign w:val="center"/>
          </w:tcPr>
          <w:p w14:paraId="7269837A"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54E5C1A0"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0D41FCF5"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SS</w:t>
            </w:r>
          </w:p>
        </w:tc>
        <w:tc>
          <w:tcPr>
            <w:tcW w:w="2286" w:type="dxa"/>
          </w:tcPr>
          <w:p w14:paraId="3791F0B6" w14:textId="77777777" w:rsidR="00281BF5" w:rsidRDefault="00281BF5" w:rsidP="00EE3FCC">
            <w:pPr>
              <w:jc w:val="center"/>
            </w:pPr>
            <w:r>
              <w:rPr>
                <w:rFonts w:ascii="Times New Roman" w:hAnsi="Times New Roman" w:cs="Times New Roman"/>
                <w:szCs w:val="21"/>
              </w:rPr>
              <w:t>200</w:t>
            </w:r>
            <w:r w:rsidRPr="0048033B">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.403</w:t>
            </w:r>
            <w:r>
              <w:rPr>
                <w:rFonts w:ascii="Times New Roman" w:hAnsi="Times New Roman" w:cs="Times New Roman" w:hint="eastAsia"/>
                <w:szCs w:val="21"/>
              </w:rPr>
              <w:t>t/a</w:t>
            </w:r>
          </w:p>
        </w:tc>
        <w:tc>
          <w:tcPr>
            <w:tcW w:w="2556" w:type="dxa"/>
            <w:vMerge/>
            <w:vAlign w:val="center"/>
          </w:tcPr>
          <w:p w14:paraId="74CC4850"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281BF5" w:rsidRPr="0083049E" w14:paraId="4AA07159" w14:textId="77777777" w:rsidTr="00D04EC6">
        <w:trPr>
          <w:jc w:val="center"/>
        </w:trPr>
        <w:tc>
          <w:tcPr>
            <w:tcW w:w="900" w:type="dxa"/>
            <w:vMerge/>
            <w:vAlign w:val="center"/>
          </w:tcPr>
          <w:p w14:paraId="62040463"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930" w:type="dxa"/>
            <w:vMerge/>
            <w:vAlign w:val="center"/>
          </w:tcPr>
          <w:p w14:paraId="4F293EB4"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c>
          <w:tcPr>
            <w:tcW w:w="1400" w:type="dxa"/>
            <w:vAlign w:val="center"/>
          </w:tcPr>
          <w:p w14:paraId="7C575914" w14:textId="77777777" w:rsidR="00281BF5" w:rsidRPr="009C6C12" w:rsidRDefault="00281BF5" w:rsidP="00EE3FC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动植物油</w:t>
            </w:r>
          </w:p>
        </w:tc>
        <w:tc>
          <w:tcPr>
            <w:tcW w:w="2286" w:type="dxa"/>
          </w:tcPr>
          <w:p w14:paraId="3E013E5D" w14:textId="77777777" w:rsidR="00281BF5" w:rsidRDefault="00281BF5" w:rsidP="00EE3FCC">
            <w:pPr>
              <w:jc w:val="center"/>
            </w:pPr>
            <w:r>
              <w:rPr>
                <w:rFonts w:ascii="Times New Roman" w:hAnsi="Times New Roman" w:cs="Times New Roman"/>
                <w:szCs w:val="21"/>
              </w:rPr>
              <w:t>20</w:t>
            </w:r>
            <w:r w:rsidRPr="0048033B">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.403</w:t>
            </w:r>
            <w:r>
              <w:rPr>
                <w:rFonts w:ascii="Times New Roman" w:hAnsi="Times New Roman" w:cs="Times New Roman" w:hint="eastAsia"/>
                <w:szCs w:val="21"/>
              </w:rPr>
              <w:t>t/a</w:t>
            </w:r>
          </w:p>
        </w:tc>
        <w:tc>
          <w:tcPr>
            <w:tcW w:w="2556" w:type="dxa"/>
            <w:vMerge/>
            <w:vAlign w:val="center"/>
          </w:tcPr>
          <w:p w14:paraId="50C2576B" w14:textId="77777777" w:rsidR="00281BF5" w:rsidRPr="0083049E" w:rsidRDefault="00281BF5" w:rsidP="00EE3FCC">
            <w:pPr>
              <w:adjustRightInd w:val="0"/>
              <w:snapToGrid w:val="0"/>
              <w:spacing w:line="320" w:lineRule="exact"/>
              <w:jc w:val="center"/>
              <w:rPr>
                <w:rFonts w:ascii="Times New Roman" w:hAnsi="Times New Roman" w:cs="Times New Roman"/>
                <w:szCs w:val="21"/>
              </w:rPr>
            </w:pPr>
          </w:p>
        </w:tc>
      </w:tr>
      <w:tr w:rsidR="00693973" w:rsidRPr="0083049E" w14:paraId="05134C4F" w14:textId="77777777" w:rsidTr="00D04EC6">
        <w:trPr>
          <w:jc w:val="center"/>
        </w:trPr>
        <w:tc>
          <w:tcPr>
            <w:tcW w:w="900" w:type="dxa"/>
            <w:vMerge w:val="restart"/>
            <w:vAlign w:val="center"/>
          </w:tcPr>
          <w:p w14:paraId="08293622"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固</w:t>
            </w:r>
          </w:p>
          <w:p w14:paraId="300E5ED0"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体</w:t>
            </w:r>
          </w:p>
          <w:p w14:paraId="32582EB3"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废</w:t>
            </w:r>
          </w:p>
          <w:p w14:paraId="7C045A65"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930" w:type="dxa"/>
            <w:vAlign w:val="center"/>
          </w:tcPr>
          <w:p w14:paraId="4E0CDEEF" w14:textId="5985277A" w:rsidR="00693973" w:rsidRPr="0083049E" w:rsidRDefault="00873EC8"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开清</w:t>
            </w:r>
          </w:p>
        </w:tc>
        <w:tc>
          <w:tcPr>
            <w:tcW w:w="1400" w:type="dxa"/>
            <w:vAlign w:val="center"/>
          </w:tcPr>
          <w:p w14:paraId="5ED1559B" w14:textId="48B035C0" w:rsidR="00693973" w:rsidRPr="0083049E" w:rsidRDefault="00873EC8"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w:t>
            </w:r>
            <w:r w:rsidR="00C70E82">
              <w:rPr>
                <w:rFonts w:ascii="Times New Roman" w:hAnsi="Times New Roman" w:cs="Times New Roman" w:hint="eastAsia"/>
                <w:szCs w:val="21"/>
              </w:rPr>
              <w:t>包装材料</w:t>
            </w:r>
          </w:p>
        </w:tc>
        <w:tc>
          <w:tcPr>
            <w:tcW w:w="2286" w:type="dxa"/>
            <w:vAlign w:val="center"/>
          </w:tcPr>
          <w:p w14:paraId="1FCE12E5" w14:textId="1FE37518"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.12</w:t>
            </w:r>
            <w:r>
              <w:rPr>
                <w:rFonts w:ascii="Times New Roman" w:hAnsi="Times New Roman" w:cs="Times New Roman" w:hint="eastAsia"/>
                <w:szCs w:val="21"/>
              </w:rPr>
              <w:t>t/a</w:t>
            </w:r>
          </w:p>
        </w:tc>
        <w:tc>
          <w:tcPr>
            <w:tcW w:w="2556" w:type="dxa"/>
            <w:vMerge w:val="restart"/>
            <w:vAlign w:val="center"/>
          </w:tcPr>
          <w:p w14:paraId="3FB7B122" w14:textId="77777777" w:rsidR="00693973" w:rsidRPr="0083049E" w:rsidRDefault="00C25176"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p>
        </w:tc>
      </w:tr>
      <w:tr w:rsidR="00693973" w:rsidRPr="0083049E" w14:paraId="51B05F0F" w14:textId="77777777" w:rsidTr="00D04EC6">
        <w:trPr>
          <w:jc w:val="center"/>
        </w:trPr>
        <w:tc>
          <w:tcPr>
            <w:tcW w:w="900" w:type="dxa"/>
            <w:vMerge/>
            <w:vAlign w:val="center"/>
          </w:tcPr>
          <w:p w14:paraId="506315D7"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c>
          <w:tcPr>
            <w:tcW w:w="1930" w:type="dxa"/>
            <w:vAlign w:val="center"/>
          </w:tcPr>
          <w:p w14:paraId="0449BA37" w14:textId="18CE90CC"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验布</w:t>
            </w:r>
          </w:p>
        </w:tc>
        <w:tc>
          <w:tcPr>
            <w:tcW w:w="1400" w:type="dxa"/>
            <w:vAlign w:val="center"/>
          </w:tcPr>
          <w:p w14:paraId="1B79930B" w14:textId="39502942"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次品</w:t>
            </w:r>
          </w:p>
        </w:tc>
        <w:tc>
          <w:tcPr>
            <w:tcW w:w="2286" w:type="dxa"/>
            <w:vAlign w:val="center"/>
          </w:tcPr>
          <w:p w14:paraId="220AD647" w14:textId="4912622F"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20</w:t>
            </w:r>
            <w:r>
              <w:rPr>
                <w:rFonts w:ascii="Times New Roman" w:hAnsi="Times New Roman" w:cs="Times New Roman" w:hint="eastAsia"/>
                <w:szCs w:val="21"/>
              </w:rPr>
              <w:t>t/a</w:t>
            </w:r>
          </w:p>
        </w:tc>
        <w:tc>
          <w:tcPr>
            <w:tcW w:w="2556" w:type="dxa"/>
            <w:vMerge/>
            <w:vAlign w:val="center"/>
          </w:tcPr>
          <w:p w14:paraId="14CB2DFF"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r>
      <w:tr w:rsidR="00693973" w:rsidRPr="0083049E" w14:paraId="20BD29FD" w14:textId="77777777" w:rsidTr="00D04EC6">
        <w:trPr>
          <w:jc w:val="center"/>
        </w:trPr>
        <w:tc>
          <w:tcPr>
            <w:tcW w:w="900" w:type="dxa"/>
            <w:vMerge/>
            <w:vAlign w:val="center"/>
          </w:tcPr>
          <w:p w14:paraId="763BB0F7"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c>
          <w:tcPr>
            <w:tcW w:w="1930" w:type="dxa"/>
            <w:vAlign w:val="center"/>
          </w:tcPr>
          <w:p w14:paraId="6B00F0DC" w14:textId="64485C25"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无纺布分切</w:t>
            </w:r>
          </w:p>
        </w:tc>
        <w:tc>
          <w:tcPr>
            <w:tcW w:w="1400" w:type="dxa"/>
            <w:vAlign w:val="center"/>
          </w:tcPr>
          <w:p w14:paraId="1E250EF3" w14:textId="614BEB19"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边角料</w:t>
            </w:r>
          </w:p>
        </w:tc>
        <w:tc>
          <w:tcPr>
            <w:tcW w:w="2286" w:type="dxa"/>
            <w:vAlign w:val="center"/>
          </w:tcPr>
          <w:p w14:paraId="0EBB50D4" w14:textId="77608DC7" w:rsidR="00693973" w:rsidRPr="0083049E"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5t/a</w:t>
            </w:r>
          </w:p>
        </w:tc>
        <w:tc>
          <w:tcPr>
            <w:tcW w:w="2556" w:type="dxa"/>
            <w:vMerge/>
            <w:vAlign w:val="center"/>
          </w:tcPr>
          <w:p w14:paraId="4318929B"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r>
      <w:tr w:rsidR="00C70E82" w:rsidRPr="0083049E" w14:paraId="4BE3464B" w14:textId="77777777" w:rsidTr="00D04EC6">
        <w:trPr>
          <w:jc w:val="center"/>
        </w:trPr>
        <w:tc>
          <w:tcPr>
            <w:tcW w:w="900" w:type="dxa"/>
            <w:vMerge/>
            <w:vAlign w:val="center"/>
          </w:tcPr>
          <w:p w14:paraId="1400950C"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7562A16E" w14:textId="4703D5B3" w:rsidR="00C70E82" w:rsidRPr="0083049E"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湿纸巾切断</w:t>
            </w:r>
          </w:p>
        </w:tc>
        <w:tc>
          <w:tcPr>
            <w:tcW w:w="1400" w:type="dxa"/>
          </w:tcPr>
          <w:p w14:paraId="63D80261" w14:textId="2CC6A00E" w:rsidR="00C70E82" w:rsidRPr="0083049E" w:rsidRDefault="00C70E82" w:rsidP="00C70E82">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2286" w:type="dxa"/>
            <w:vAlign w:val="center"/>
          </w:tcPr>
          <w:p w14:paraId="70E0222B" w14:textId="08B6B06D" w:rsidR="00C70E82" w:rsidRPr="0083049E"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1t/a</w:t>
            </w:r>
          </w:p>
        </w:tc>
        <w:tc>
          <w:tcPr>
            <w:tcW w:w="2556" w:type="dxa"/>
            <w:vMerge/>
            <w:vAlign w:val="center"/>
          </w:tcPr>
          <w:p w14:paraId="618BD124"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C70E82" w:rsidRPr="0083049E" w14:paraId="7A50788F" w14:textId="77777777" w:rsidTr="00D04EC6">
        <w:trPr>
          <w:jc w:val="center"/>
        </w:trPr>
        <w:tc>
          <w:tcPr>
            <w:tcW w:w="900" w:type="dxa"/>
            <w:vMerge/>
            <w:vAlign w:val="center"/>
          </w:tcPr>
          <w:p w14:paraId="690C7A85"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1EC520E7" w14:textId="55AF0DF8"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棉柔巾切</w:t>
            </w:r>
          </w:p>
        </w:tc>
        <w:tc>
          <w:tcPr>
            <w:tcW w:w="1400" w:type="dxa"/>
          </w:tcPr>
          <w:p w14:paraId="0B8BF691" w14:textId="5AF71253" w:rsidR="00C70E82" w:rsidRDefault="00C70E82" w:rsidP="00C70E82">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2286" w:type="dxa"/>
            <w:vAlign w:val="center"/>
          </w:tcPr>
          <w:p w14:paraId="137ED871" w14:textId="49B71211" w:rsidR="00C70E82" w:rsidRPr="0083049E"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1t/a</w:t>
            </w:r>
          </w:p>
        </w:tc>
        <w:tc>
          <w:tcPr>
            <w:tcW w:w="2556" w:type="dxa"/>
            <w:vMerge/>
            <w:vAlign w:val="center"/>
          </w:tcPr>
          <w:p w14:paraId="044230A2"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C70E82" w:rsidRPr="0083049E" w14:paraId="01148669" w14:textId="77777777" w:rsidTr="00D04EC6">
        <w:trPr>
          <w:jc w:val="center"/>
        </w:trPr>
        <w:tc>
          <w:tcPr>
            <w:tcW w:w="900" w:type="dxa"/>
            <w:vMerge/>
            <w:vAlign w:val="center"/>
          </w:tcPr>
          <w:p w14:paraId="13531622"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7584DE0E" w14:textId="60486DF4"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珠光膜打孔</w:t>
            </w:r>
          </w:p>
        </w:tc>
        <w:tc>
          <w:tcPr>
            <w:tcW w:w="1400" w:type="dxa"/>
          </w:tcPr>
          <w:p w14:paraId="0547B8C6" w14:textId="5386E0CE" w:rsidR="00C70E82" w:rsidRDefault="00C70E82" w:rsidP="00C70E82">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2286" w:type="dxa"/>
            <w:vAlign w:val="center"/>
          </w:tcPr>
          <w:p w14:paraId="2B8836CF" w14:textId="0C17FE72"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r>
              <w:rPr>
                <w:rFonts w:ascii="Times New Roman" w:hAnsi="Times New Roman" w:cs="Times New Roman" w:hint="eastAsia"/>
                <w:szCs w:val="21"/>
              </w:rPr>
              <w:t>t/a</w:t>
            </w:r>
          </w:p>
        </w:tc>
        <w:tc>
          <w:tcPr>
            <w:tcW w:w="2556" w:type="dxa"/>
            <w:vMerge/>
            <w:vAlign w:val="center"/>
          </w:tcPr>
          <w:p w14:paraId="23AB637D"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C70E82" w:rsidRPr="0083049E" w14:paraId="0FF85127" w14:textId="77777777" w:rsidTr="00D04EC6">
        <w:trPr>
          <w:jc w:val="center"/>
        </w:trPr>
        <w:tc>
          <w:tcPr>
            <w:tcW w:w="900" w:type="dxa"/>
            <w:vMerge/>
            <w:vAlign w:val="center"/>
          </w:tcPr>
          <w:p w14:paraId="0B750F03"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24CDA7A8" w14:textId="37B7C540"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珠光膜冲切</w:t>
            </w:r>
          </w:p>
        </w:tc>
        <w:tc>
          <w:tcPr>
            <w:tcW w:w="1400" w:type="dxa"/>
          </w:tcPr>
          <w:p w14:paraId="00A5948A" w14:textId="786B12D4" w:rsidR="00C70E82" w:rsidRDefault="00C70E82" w:rsidP="00C70E82">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2286" w:type="dxa"/>
            <w:vAlign w:val="center"/>
          </w:tcPr>
          <w:p w14:paraId="6B402C50" w14:textId="7F41E0F5"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r>
              <w:rPr>
                <w:rFonts w:ascii="Times New Roman" w:hAnsi="Times New Roman" w:cs="Times New Roman" w:hint="eastAsia"/>
                <w:szCs w:val="21"/>
              </w:rPr>
              <w:t>t/a</w:t>
            </w:r>
          </w:p>
        </w:tc>
        <w:tc>
          <w:tcPr>
            <w:tcW w:w="2556" w:type="dxa"/>
            <w:vMerge/>
            <w:vAlign w:val="center"/>
          </w:tcPr>
          <w:p w14:paraId="17F0E7C6"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C70E82" w:rsidRPr="0083049E" w14:paraId="216A0DF5" w14:textId="77777777" w:rsidTr="00D04EC6">
        <w:trPr>
          <w:jc w:val="center"/>
        </w:trPr>
        <w:tc>
          <w:tcPr>
            <w:tcW w:w="900" w:type="dxa"/>
            <w:vMerge/>
            <w:vAlign w:val="center"/>
          </w:tcPr>
          <w:p w14:paraId="444DFDD0"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7F0EFAB0" w14:textId="20170025"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无纺布冲切</w:t>
            </w:r>
          </w:p>
        </w:tc>
        <w:tc>
          <w:tcPr>
            <w:tcW w:w="1400" w:type="dxa"/>
          </w:tcPr>
          <w:p w14:paraId="7CB421E1" w14:textId="3EBE409B" w:rsidR="00C70E82" w:rsidRDefault="00C70E82" w:rsidP="00C70E82">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2286" w:type="dxa"/>
            <w:vAlign w:val="center"/>
          </w:tcPr>
          <w:p w14:paraId="25849CF7" w14:textId="6439C4C0"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0</w:t>
            </w:r>
            <w:r>
              <w:rPr>
                <w:rFonts w:ascii="Times New Roman" w:hAnsi="Times New Roman" w:cs="Times New Roman" w:hint="eastAsia"/>
                <w:szCs w:val="21"/>
              </w:rPr>
              <w:t>t/a</w:t>
            </w:r>
          </w:p>
        </w:tc>
        <w:tc>
          <w:tcPr>
            <w:tcW w:w="2556" w:type="dxa"/>
            <w:vMerge/>
            <w:vAlign w:val="center"/>
          </w:tcPr>
          <w:p w14:paraId="6B867CAE"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C70E82" w:rsidRPr="0083049E" w14:paraId="044A7BD5" w14:textId="77777777" w:rsidTr="00D04EC6">
        <w:trPr>
          <w:jc w:val="center"/>
        </w:trPr>
        <w:tc>
          <w:tcPr>
            <w:tcW w:w="900" w:type="dxa"/>
            <w:vMerge/>
            <w:vAlign w:val="center"/>
          </w:tcPr>
          <w:p w14:paraId="7CA63576" w14:textId="77777777" w:rsidR="00C70E82" w:rsidRPr="0083049E" w:rsidRDefault="00C70E82" w:rsidP="00693973">
            <w:pPr>
              <w:adjustRightInd w:val="0"/>
              <w:snapToGrid w:val="0"/>
              <w:spacing w:line="320" w:lineRule="exact"/>
              <w:jc w:val="center"/>
              <w:rPr>
                <w:rFonts w:ascii="Times New Roman" w:hAnsi="Times New Roman" w:cs="Times New Roman"/>
                <w:szCs w:val="21"/>
              </w:rPr>
            </w:pPr>
          </w:p>
        </w:tc>
        <w:tc>
          <w:tcPr>
            <w:tcW w:w="1930" w:type="dxa"/>
            <w:vAlign w:val="center"/>
          </w:tcPr>
          <w:p w14:paraId="0F5DD852" w14:textId="3060E24B" w:rsidR="00C70E82" w:rsidRDefault="00873EC8"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二级滤尘系统</w:t>
            </w:r>
          </w:p>
        </w:tc>
        <w:tc>
          <w:tcPr>
            <w:tcW w:w="1400" w:type="dxa"/>
            <w:vAlign w:val="center"/>
          </w:tcPr>
          <w:p w14:paraId="1E407D5C" w14:textId="2D6D4164" w:rsidR="00C70E82" w:rsidRDefault="00873EC8"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w:t>
            </w:r>
            <w:r w:rsidR="00C70E82">
              <w:rPr>
                <w:rFonts w:ascii="Times New Roman" w:hAnsi="Times New Roman" w:cs="Times New Roman" w:hint="eastAsia"/>
                <w:szCs w:val="21"/>
              </w:rPr>
              <w:t>纤维尘</w:t>
            </w:r>
          </w:p>
        </w:tc>
        <w:tc>
          <w:tcPr>
            <w:tcW w:w="2286" w:type="dxa"/>
            <w:vAlign w:val="center"/>
          </w:tcPr>
          <w:p w14:paraId="2B15F569" w14:textId="415412A4" w:rsidR="00C70E82" w:rsidRDefault="00C70E82"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2.92</w:t>
            </w:r>
            <w:r>
              <w:rPr>
                <w:rFonts w:ascii="Times New Roman" w:hAnsi="Times New Roman" w:cs="Times New Roman" w:hint="eastAsia"/>
                <w:szCs w:val="21"/>
              </w:rPr>
              <w:t>t/a</w:t>
            </w:r>
          </w:p>
        </w:tc>
        <w:tc>
          <w:tcPr>
            <w:tcW w:w="2556" w:type="dxa"/>
            <w:vMerge/>
            <w:vAlign w:val="center"/>
          </w:tcPr>
          <w:p w14:paraId="04747F76" w14:textId="77777777" w:rsidR="00C70E82" w:rsidRPr="0083049E" w:rsidRDefault="00C70E82" w:rsidP="00693973">
            <w:pPr>
              <w:adjustRightInd w:val="0"/>
              <w:snapToGrid w:val="0"/>
              <w:spacing w:line="320" w:lineRule="exact"/>
              <w:jc w:val="center"/>
              <w:rPr>
                <w:rFonts w:ascii="Times New Roman" w:hAnsi="Times New Roman" w:cs="Times New Roman"/>
                <w:szCs w:val="21"/>
              </w:rPr>
            </w:pPr>
          </w:p>
        </w:tc>
      </w:tr>
      <w:tr w:rsidR="00C70E82" w:rsidRPr="0083049E" w14:paraId="7ADE3A38" w14:textId="77777777" w:rsidTr="00D04EC6">
        <w:trPr>
          <w:jc w:val="center"/>
        </w:trPr>
        <w:tc>
          <w:tcPr>
            <w:tcW w:w="900" w:type="dxa"/>
            <w:vMerge/>
            <w:vAlign w:val="center"/>
          </w:tcPr>
          <w:p w14:paraId="387D4311"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c>
          <w:tcPr>
            <w:tcW w:w="1930" w:type="dxa"/>
            <w:vAlign w:val="center"/>
          </w:tcPr>
          <w:p w14:paraId="3882AEDB" w14:textId="18E9C41C"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w:t>
            </w:r>
          </w:p>
        </w:tc>
        <w:tc>
          <w:tcPr>
            <w:tcW w:w="1400" w:type="dxa"/>
            <w:vAlign w:val="center"/>
          </w:tcPr>
          <w:p w14:paraId="087ACC92" w14:textId="5B151886"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循环水处理杂物</w:t>
            </w:r>
          </w:p>
        </w:tc>
        <w:tc>
          <w:tcPr>
            <w:tcW w:w="2286" w:type="dxa"/>
            <w:vAlign w:val="center"/>
          </w:tcPr>
          <w:p w14:paraId="6A06BBAD" w14:textId="53F9B8CD" w:rsidR="00C70E82" w:rsidRDefault="00C70E82" w:rsidP="00C70E8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r>
              <w:rPr>
                <w:rFonts w:ascii="Times New Roman" w:hAnsi="Times New Roman" w:cs="Times New Roman" w:hint="eastAsia"/>
                <w:szCs w:val="21"/>
              </w:rPr>
              <w:t>t/a</w:t>
            </w:r>
          </w:p>
        </w:tc>
        <w:tc>
          <w:tcPr>
            <w:tcW w:w="2556" w:type="dxa"/>
            <w:vMerge/>
            <w:vAlign w:val="center"/>
          </w:tcPr>
          <w:p w14:paraId="1F5AD65C" w14:textId="77777777" w:rsidR="00C70E82" w:rsidRPr="0083049E" w:rsidRDefault="00C70E82" w:rsidP="00C70E82">
            <w:pPr>
              <w:adjustRightInd w:val="0"/>
              <w:snapToGrid w:val="0"/>
              <w:spacing w:line="320" w:lineRule="exact"/>
              <w:jc w:val="center"/>
              <w:rPr>
                <w:rFonts w:ascii="Times New Roman" w:hAnsi="Times New Roman" w:cs="Times New Roman"/>
                <w:szCs w:val="21"/>
              </w:rPr>
            </w:pPr>
          </w:p>
        </w:tc>
      </w:tr>
      <w:tr w:rsidR="00693973" w:rsidRPr="0083049E" w14:paraId="7E6897FF" w14:textId="77777777" w:rsidTr="00D04EC6">
        <w:trPr>
          <w:jc w:val="center"/>
        </w:trPr>
        <w:tc>
          <w:tcPr>
            <w:tcW w:w="900" w:type="dxa"/>
            <w:vMerge/>
            <w:vAlign w:val="center"/>
          </w:tcPr>
          <w:p w14:paraId="7C2E119D"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c>
          <w:tcPr>
            <w:tcW w:w="1930" w:type="dxa"/>
            <w:vAlign w:val="center"/>
          </w:tcPr>
          <w:p w14:paraId="0E66A40E" w14:textId="77777777" w:rsidR="00693973" w:rsidRPr="0083049E" w:rsidRDefault="00EE5200"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员工生活</w:t>
            </w:r>
          </w:p>
        </w:tc>
        <w:tc>
          <w:tcPr>
            <w:tcW w:w="1400" w:type="dxa"/>
            <w:vAlign w:val="center"/>
          </w:tcPr>
          <w:p w14:paraId="12B075D8"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生活垃圾</w:t>
            </w:r>
          </w:p>
        </w:tc>
        <w:tc>
          <w:tcPr>
            <w:tcW w:w="2286" w:type="dxa"/>
            <w:vAlign w:val="center"/>
          </w:tcPr>
          <w:p w14:paraId="16A5A142"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6.8</w:t>
            </w:r>
            <w:r>
              <w:rPr>
                <w:rFonts w:ascii="Times New Roman" w:hAnsi="Times New Roman" w:cs="Times New Roman" w:hint="eastAsia"/>
                <w:szCs w:val="21"/>
              </w:rPr>
              <w:t>t/a</w:t>
            </w:r>
          </w:p>
        </w:tc>
        <w:tc>
          <w:tcPr>
            <w:tcW w:w="2556" w:type="dxa"/>
            <w:vMerge/>
            <w:vAlign w:val="center"/>
          </w:tcPr>
          <w:p w14:paraId="6B2826E2" w14:textId="77777777" w:rsidR="00693973" w:rsidRPr="0083049E" w:rsidRDefault="00693973" w:rsidP="00693973">
            <w:pPr>
              <w:adjustRightInd w:val="0"/>
              <w:snapToGrid w:val="0"/>
              <w:spacing w:line="320" w:lineRule="exact"/>
              <w:jc w:val="center"/>
              <w:rPr>
                <w:rFonts w:ascii="Times New Roman" w:hAnsi="Times New Roman" w:cs="Times New Roman"/>
                <w:szCs w:val="21"/>
              </w:rPr>
            </w:pPr>
          </w:p>
        </w:tc>
      </w:tr>
      <w:tr w:rsidR="000C3329" w:rsidRPr="0083049E" w14:paraId="4359820B" w14:textId="77777777" w:rsidTr="00BD0C11">
        <w:trPr>
          <w:jc w:val="center"/>
        </w:trPr>
        <w:tc>
          <w:tcPr>
            <w:tcW w:w="900" w:type="dxa"/>
            <w:vAlign w:val="center"/>
          </w:tcPr>
          <w:p w14:paraId="0D9C010F" w14:textId="77777777" w:rsidR="000C3329" w:rsidRPr="0083049E" w:rsidRDefault="000C3329"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噪声</w:t>
            </w:r>
          </w:p>
        </w:tc>
        <w:tc>
          <w:tcPr>
            <w:tcW w:w="8172" w:type="dxa"/>
            <w:gridSpan w:val="4"/>
            <w:vAlign w:val="center"/>
          </w:tcPr>
          <w:p w14:paraId="34E153D2" w14:textId="77777777" w:rsidR="000C3329" w:rsidRPr="0083049E" w:rsidRDefault="00693973" w:rsidP="00480F48">
            <w:pPr>
              <w:jc w:val="center"/>
              <w:rPr>
                <w:rFonts w:ascii="Times New Roman" w:hAnsi="Times New Roman" w:cs="Times New Roman"/>
                <w:szCs w:val="21"/>
              </w:rPr>
            </w:pPr>
            <w:r>
              <w:rPr>
                <w:rFonts w:ascii="Times New Roman" w:hAnsi="Times New Roman" w:cs="Times New Roman" w:hint="eastAsia"/>
                <w:szCs w:val="21"/>
              </w:rPr>
              <w:t>设备运行噪声，噪声范围为</w:t>
            </w:r>
            <w:r>
              <w:rPr>
                <w:rFonts w:ascii="Times New Roman" w:hAnsi="Times New Roman" w:cs="Times New Roman"/>
                <w:szCs w:val="21"/>
              </w:rPr>
              <w:t>75</w:t>
            </w:r>
            <w:r>
              <w:rPr>
                <w:rFonts w:ascii="Times New Roman" w:hAnsi="Times New Roman" w:cs="Times New Roman" w:hint="eastAsia"/>
                <w:szCs w:val="21"/>
              </w:rPr>
              <w:t>~</w:t>
            </w:r>
            <w:r>
              <w:rPr>
                <w:rFonts w:ascii="Times New Roman" w:hAnsi="Times New Roman" w:cs="Times New Roman"/>
                <w:szCs w:val="21"/>
              </w:rPr>
              <w:t>90</w:t>
            </w:r>
            <w:r w:rsidRPr="000156A6">
              <w:rPr>
                <w:rFonts w:ascii="Times New Roman" w:hAnsi="Times New Roman" w:cs="Times New Roman"/>
                <w:b/>
                <w:bCs/>
                <w:szCs w:val="21"/>
              </w:rPr>
              <w:t xml:space="preserve"> </w:t>
            </w:r>
            <w:r w:rsidRPr="000156A6">
              <w:rPr>
                <w:rFonts w:ascii="Times New Roman" w:hAnsi="Times New Roman" w:cs="Times New Roman"/>
                <w:bCs/>
                <w:szCs w:val="21"/>
              </w:rPr>
              <w:t>dB</w:t>
            </w:r>
            <w:r w:rsidRPr="000156A6">
              <w:rPr>
                <w:rFonts w:ascii="Times New Roman" w:hAnsi="Times New Roman" w:cs="Times New Roman"/>
                <w:bCs/>
                <w:szCs w:val="21"/>
              </w:rPr>
              <w:t>（</w:t>
            </w:r>
            <w:r w:rsidRPr="000156A6">
              <w:rPr>
                <w:rFonts w:ascii="Times New Roman" w:hAnsi="Times New Roman" w:cs="Times New Roman" w:hint="eastAsia"/>
                <w:bCs/>
                <w:szCs w:val="21"/>
              </w:rPr>
              <w:t>A</w:t>
            </w:r>
            <w:r w:rsidRPr="000156A6">
              <w:rPr>
                <w:rFonts w:ascii="Times New Roman" w:hAnsi="Times New Roman" w:cs="Times New Roman"/>
                <w:bCs/>
                <w:szCs w:val="21"/>
              </w:rPr>
              <w:t>）</w:t>
            </w:r>
          </w:p>
        </w:tc>
      </w:tr>
      <w:tr w:rsidR="000C3329" w:rsidRPr="0083049E" w14:paraId="783AA95F" w14:textId="77777777" w:rsidTr="00BD0C11">
        <w:trPr>
          <w:jc w:val="center"/>
        </w:trPr>
        <w:tc>
          <w:tcPr>
            <w:tcW w:w="900" w:type="dxa"/>
            <w:vAlign w:val="center"/>
          </w:tcPr>
          <w:p w14:paraId="5BDEC945" w14:textId="77777777" w:rsidR="000C3329" w:rsidRPr="0083049E" w:rsidRDefault="000C3329" w:rsidP="000C332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其他</w:t>
            </w:r>
          </w:p>
        </w:tc>
        <w:tc>
          <w:tcPr>
            <w:tcW w:w="8172" w:type="dxa"/>
            <w:gridSpan w:val="4"/>
            <w:vAlign w:val="center"/>
          </w:tcPr>
          <w:p w14:paraId="0CDC3DC7" w14:textId="77777777" w:rsidR="000C3329" w:rsidRPr="0083049E" w:rsidRDefault="00693973" w:rsidP="000C3329">
            <w:pPr>
              <w:jc w:val="center"/>
              <w:rPr>
                <w:rFonts w:ascii="Times New Roman" w:hAnsi="Times New Roman" w:cs="Times New Roman"/>
                <w:szCs w:val="21"/>
              </w:rPr>
            </w:pPr>
            <w:r>
              <w:rPr>
                <w:rFonts w:ascii="Times New Roman" w:hAnsi="Times New Roman" w:cs="Times New Roman" w:hint="eastAsia"/>
                <w:szCs w:val="21"/>
              </w:rPr>
              <w:t>-</w:t>
            </w:r>
          </w:p>
        </w:tc>
      </w:tr>
      <w:tr w:rsidR="00B259A1" w:rsidRPr="0083049E" w14:paraId="29243AA4" w14:textId="77777777" w:rsidTr="000C3329">
        <w:trPr>
          <w:jc w:val="center"/>
        </w:trPr>
        <w:tc>
          <w:tcPr>
            <w:tcW w:w="9072" w:type="dxa"/>
            <w:gridSpan w:val="5"/>
            <w:vAlign w:val="center"/>
          </w:tcPr>
          <w:p w14:paraId="7D80968C" w14:textId="77777777" w:rsidR="00B259A1" w:rsidRPr="00D04EC6" w:rsidRDefault="00B259A1" w:rsidP="00C25176">
            <w:pPr>
              <w:adjustRightInd w:val="0"/>
              <w:snapToGrid w:val="0"/>
              <w:spacing w:line="360" w:lineRule="auto"/>
              <w:rPr>
                <w:rFonts w:ascii="Times New Roman" w:hAnsi="Times New Roman" w:cs="Times New Roman"/>
                <w:szCs w:val="21"/>
              </w:rPr>
            </w:pPr>
            <w:r w:rsidRPr="00D04EC6">
              <w:rPr>
                <w:rFonts w:ascii="Times New Roman" w:hAnsi="Times New Roman" w:cs="Times New Roman"/>
                <w:szCs w:val="21"/>
              </w:rPr>
              <w:t>主要生态影响（不够时可附另页）</w:t>
            </w:r>
          </w:p>
          <w:p w14:paraId="10550818" w14:textId="6BDDDBCF" w:rsidR="00C25176" w:rsidRPr="00D04EC6" w:rsidRDefault="00C25176" w:rsidP="00D04EC6">
            <w:pPr>
              <w:adjustRightInd w:val="0"/>
              <w:snapToGrid w:val="0"/>
              <w:spacing w:line="360" w:lineRule="auto"/>
              <w:ind w:firstLineChars="200" w:firstLine="420"/>
              <w:rPr>
                <w:rFonts w:ascii="Times New Roman" w:hAnsi="Times New Roman" w:cs="Times New Roman"/>
                <w:sz w:val="24"/>
                <w:szCs w:val="24"/>
              </w:rPr>
            </w:pPr>
            <w:r w:rsidRPr="00D04EC6">
              <w:rPr>
                <w:rFonts w:ascii="Times New Roman" w:hAnsi="Times New Roman" w:cs="Times New Roman"/>
                <w:szCs w:val="21"/>
              </w:rPr>
              <w:t>建设项目为新建项目，</w:t>
            </w:r>
            <w:r w:rsidRPr="00D04EC6">
              <w:rPr>
                <w:rFonts w:ascii="Times New Roman" w:hAnsi="Times New Roman" w:cs="Times New Roman"/>
                <w:bCs/>
                <w:szCs w:val="21"/>
              </w:rPr>
              <w:t>施工期进行土地平整，将铲除原地表植被覆盖物，造成水土流失</w:t>
            </w:r>
            <w:r w:rsidRPr="00D04EC6">
              <w:rPr>
                <w:rFonts w:ascii="Times New Roman" w:hAnsi="Times New Roman" w:cs="Times New Roman"/>
                <w:szCs w:val="21"/>
              </w:rPr>
              <w:t>，会使部分植被遭到破坏，产生少量的水土流失，建设单位需在施工过程中采取相关的防水土流失措施，并增加厂区绿化和地面简单平整，使绿化面积得到恢复。因此，建设项目施工期的工程建设对生态环境无较大不良影响。</w:t>
            </w:r>
          </w:p>
        </w:tc>
      </w:tr>
    </w:tbl>
    <w:p w14:paraId="6DEA68B6" w14:textId="77777777" w:rsidR="005602F4" w:rsidRPr="0083049E" w:rsidRDefault="005602F4">
      <w:pPr>
        <w:widowControl/>
        <w:jc w:val="left"/>
        <w:rPr>
          <w:rFonts w:ascii="Times New Roman" w:hAnsi="Times New Roman" w:cs="Times New Roman"/>
          <w:b/>
          <w:sz w:val="30"/>
          <w:szCs w:val="30"/>
        </w:rPr>
      </w:pPr>
      <w:r w:rsidRPr="0083049E">
        <w:rPr>
          <w:rFonts w:ascii="Times New Roman" w:hAnsi="Times New Roman" w:cs="Times New Roman"/>
          <w:b/>
          <w:sz w:val="30"/>
          <w:szCs w:val="30"/>
        </w:rPr>
        <w:br w:type="page"/>
      </w:r>
    </w:p>
    <w:p w14:paraId="54C004BA" w14:textId="77777777" w:rsidR="005602F4" w:rsidRPr="0083049E" w:rsidRDefault="005602F4" w:rsidP="00DE003E">
      <w:pPr>
        <w:adjustRightInd w:val="0"/>
        <w:snapToGrid w:val="0"/>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环境影响分析</w:t>
      </w:r>
    </w:p>
    <w:tbl>
      <w:tblPr>
        <w:tblStyle w:val="a7"/>
        <w:tblW w:w="9072" w:type="dxa"/>
        <w:jc w:val="center"/>
        <w:tblLook w:val="04A0" w:firstRow="1" w:lastRow="0" w:firstColumn="1" w:lastColumn="0" w:noHBand="0" w:noVBand="1"/>
      </w:tblPr>
      <w:tblGrid>
        <w:gridCol w:w="9072"/>
      </w:tblGrid>
      <w:tr w:rsidR="005602F4" w:rsidRPr="0083049E" w14:paraId="38D4C638" w14:textId="77777777" w:rsidTr="008F042C">
        <w:trPr>
          <w:jc w:val="center"/>
        </w:trPr>
        <w:tc>
          <w:tcPr>
            <w:tcW w:w="9072" w:type="dxa"/>
          </w:tcPr>
          <w:p w14:paraId="65824216" w14:textId="77777777" w:rsidR="000C3329" w:rsidRPr="0083049E" w:rsidRDefault="006F0EEC" w:rsidP="000C3329">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施工期</w:t>
            </w:r>
            <w:r w:rsidR="000C3329" w:rsidRPr="0083049E">
              <w:rPr>
                <w:rFonts w:ascii="Times New Roman" w:hAnsi="Times New Roman" w:cs="Times New Roman"/>
                <w:sz w:val="24"/>
                <w:szCs w:val="24"/>
              </w:rPr>
              <w:t>环境影响分析</w:t>
            </w:r>
          </w:p>
          <w:p w14:paraId="512E431F" w14:textId="77777777" w:rsidR="000C3329" w:rsidRDefault="00A24A9F" w:rsidP="000C332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、大气</w:t>
            </w:r>
            <w:r w:rsidR="006F0EEC">
              <w:rPr>
                <w:rFonts w:ascii="Times New Roman" w:hAnsi="Times New Roman" w:cs="Times New Roman" w:hint="eastAsia"/>
                <w:sz w:val="24"/>
                <w:szCs w:val="24"/>
              </w:rPr>
              <w:t>环境影响分析</w:t>
            </w:r>
          </w:p>
          <w:p w14:paraId="76D1E323"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1</w:t>
            </w:r>
            <w:r w:rsidRPr="006F0EEC">
              <w:rPr>
                <w:rFonts w:ascii="Times New Roman" w:eastAsia="宋体" w:hAnsi="Times New Roman" w:cs="Times New Roman"/>
                <w:sz w:val="24"/>
                <w:szCs w:val="24"/>
              </w:rPr>
              <w:t>）施工扬尘</w:t>
            </w:r>
          </w:p>
          <w:p w14:paraId="6D039E9D"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对整个施工期而言，施工产生的扬尘主要集中在表土剥离以及建筑物土建施工阶段，按起尘的原因可分为风力起尘和动力起尘。其中风力起尘主要是由于露天堆放的建材（如黄沙、水泥等）及裸露的施工区表层浮尘由于天气干燥及大风，产生风力扬尘；动力起尘主要是在建材的装卸、搅拌的过程中，由于外力而产生的尘粒再悬浮而造成，其中施工及装卸车辆造成的扬尘最为严重。</w:t>
            </w:r>
          </w:p>
          <w:p w14:paraId="3EE8D244"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施工期间车辆在裸露场地行驶时和气候干燥又有风时，会产生大量的扬尘，从而使局部环境空气受到污染。在静风状态下，扬尘污染主要在道路两边扩散，随着离开路边的距离增加，浓度逐渐递减而趋向于背景值，一般产生扬尘的距离范围在</w:t>
            </w:r>
            <w:r w:rsidRPr="006F0EEC">
              <w:rPr>
                <w:rFonts w:ascii="Times New Roman" w:eastAsia="宋体" w:hAnsi="Times New Roman" w:cs="Times New Roman"/>
                <w:sz w:val="24"/>
                <w:szCs w:val="24"/>
              </w:rPr>
              <w:t>100m</w:t>
            </w:r>
            <w:r w:rsidRPr="006F0EEC">
              <w:rPr>
                <w:rFonts w:ascii="Times New Roman" w:eastAsia="宋体" w:hAnsi="Times New Roman" w:cs="Times New Roman"/>
                <w:sz w:val="24"/>
                <w:szCs w:val="24"/>
              </w:rPr>
              <w:t>以内，如果遇到干旱无雨等季节，扬尘对周边的环境影响会加重。因此，施工期产生的粉尘及车辆运输产生的扬尘主要对施工区域及运输道路附近的空气质量将产生一定的不利影响，主要影响范围为施工运输道路附近。</w:t>
            </w:r>
          </w:p>
          <w:p w14:paraId="04D73D78"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车辆行驶产生的扬尘，在完全干燥情况下，可按下列经验公式计算：</w:t>
            </w:r>
          </w:p>
          <w:p w14:paraId="505DD200" w14:textId="77777777" w:rsidR="006F0EEC" w:rsidRPr="006F0EEC" w:rsidRDefault="006F0EEC" w:rsidP="006F0EEC">
            <w:pPr>
              <w:adjustRightInd w:val="0"/>
              <w:snapToGrid w:val="0"/>
              <w:spacing w:line="360" w:lineRule="auto"/>
              <w:ind w:firstLineChars="200" w:firstLine="480"/>
              <w:jc w:val="center"/>
              <w:rPr>
                <w:rFonts w:ascii="Times New Roman" w:eastAsia="宋体" w:hAnsi="Times New Roman" w:cs="Times New Roman"/>
                <w:sz w:val="24"/>
                <w:szCs w:val="24"/>
              </w:rPr>
            </w:pPr>
            <w:r w:rsidRPr="006F0EEC">
              <w:rPr>
                <w:rFonts w:ascii="Times New Roman" w:eastAsia="宋体" w:hAnsi="Times New Roman" w:cs="Times New Roman"/>
                <w:sz w:val="24"/>
                <w:szCs w:val="24"/>
              </w:rPr>
              <w:t>Q=0.123×</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V/5</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W/6.8</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×0.85×</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P/0.5</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×0.75</w:t>
            </w:r>
          </w:p>
          <w:p w14:paraId="3A4E26B0"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式中：</w:t>
            </w:r>
            <w:r w:rsidRPr="006F0EEC">
              <w:rPr>
                <w:rFonts w:ascii="Times New Roman" w:eastAsia="宋体" w:hAnsi="Times New Roman" w:cs="Times New Roman"/>
                <w:sz w:val="24"/>
                <w:szCs w:val="24"/>
              </w:rPr>
              <w:t>Q——</w:t>
            </w:r>
            <w:r w:rsidRPr="006F0EEC">
              <w:rPr>
                <w:rFonts w:ascii="Times New Roman" w:eastAsia="宋体" w:hAnsi="Times New Roman" w:cs="Times New Roman"/>
                <w:sz w:val="24"/>
                <w:szCs w:val="24"/>
              </w:rPr>
              <w:t>汽车行驶的扬尘，</w:t>
            </w:r>
            <w:r w:rsidRPr="006F0EEC">
              <w:rPr>
                <w:rFonts w:ascii="Times New Roman" w:eastAsia="宋体" w:hAnsi="Times New Roman" w:cs="Times New Roman"/>
                <w:sz w:val="24"/>
                <w:szCs w:val="24"/>
              </w:rPr>
              <w:t>kg/km·</w:t>
            </w:r>
            <w:r w:rsidRPr="006F0EEC">
              <w:rPr>
                <w:rFonts w:ascii="Times New Roman" w:eastAsia="宋体" w:hAnsi="Times New Roman" w:cs="Times New Roman"/>
                <w:sz w:val="24"/>
                <w:szCs w:val="24"/>
              </w:rPr>
              <w:t>辆；</w:t>
            </w:r>
          </w:p>
          <w:p w14:paraId="632EFBDC"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V——</w:t>
            </w:r>
            <w:r w:rsidRPr="006F0EEC">
              <w:rPr>
                <w:rFonts w:ascii="Times New Roman" w:eastAsia="宋体" w:hAnsi="Times New Roman" w:cs="Times New Roman"/>
                <w:sz w:val="24"/>
                <w:szCs w:val="24"/>
              </w:rPr>
              <w:t>汽车速度，</w:t>
            </w:r>
            <w:r w:rsidRPr="006F0EEC">
              <w:rPr>
                <w:rFonts w:ascii="Times New Roman" w:eastAsia="宋体" w:hAnsi="Times New Roman" w:cs="Times New Roman"/>
                <w:sz w:val="24"/>
                <w:szCs w:val="24"/>
              </w:rPr>
              <w:t>km/hr</w:t>
            </w:r>
            <w:r w:rsidRPr="006F0EEC">
              <w:rPr>
                <w:rFonts w:ascii="Times New Roman" w:eastAsia="宋体" w:hAnsi="Times New Roman" w:cs="Times New Roman"/>
                <w:sz w:val="24"/>
                <w:szCs w:val="24"/>
              </w:rPr>
              <w:t>；</w:t>
            </w:r>
          </w:p>
          <w:p w14:paraId="1C812388"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W——</w:t>
            </w:r>
            <w:r w:rsidRPr="006F0EEC">
              <w:rPr>
                <w:rFonts w:ascii="Times New Roman" w:eastAsia="宋体" w:hAnsi="Times New Roman" w:cs="Times New Roman"/>
                <w:sz w:val="24"/>
                <w:szCs w:val="24"/>
              </w:rPr>
              <w:t>汽车载重量，</w:t>
            </w:r>
            <w:r w:rsidRPr="006F0EEC">
              <w:rPr>
                <w:rFonts w:ascii="Times New Roman" w:eastAsia="宋体" w:hAnsi="Times New Roman" w:cs="Times New Roman"/>
                <w:sz w:val="24"/>
                <w:szCs w:val="24"/>
              </w:rPr>
              <w:t>t</w:t>
            </w:r>
            <w:r w:rsidRPr="006F0EEC">
              <w:rPr>
                <w:rFonts w:ascii="Times New Roman" w:eastAsia="宋体" w:hAnsi="Times New Roman" w:cs="Times New Roman"/>
                <w:sz w:val="24"/>
                <w:szCs w:val="24"/>
              </w:rPr>
              <w:t>；</w:t>
            </w:r>
          </w:p>
          <w:p w14:paraId="213CCE82"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P——</w:t>
            </w:r>
            <w:r w:rsidRPr="006F0EEC">
              <w:rPr>
                <w:rFonts w:ascii="Times New Roman" w:eastAsia="宋体" w:hAnsi="Times New Roman" w:cs="Times New Roman"/>
                <w:sz w:val="24"/>
                <w:szCs w:val="24"/>
              </w:rPr>
              <w:t>道路表面粉尘量，</w:t>
            </w:r>
            <w:r w:rsidRPr="006F0EEC">
              <w:rPr>
                <w:rFonts w:ascii="Times New Roman" w:eastAsia="宋体" w:hAnsi="Times New Roman" w:cs="Times New Roman"/>
                <w:sz w:val="24"/>
                <w:szCs w:val="24"/>
              </w:rPr>
              <w:t>kg/m</w:t>
            </w:r>
            <w:r w:rsidRPr="006F0EEC">
              <w:rPr>
                <w:rFonts w:ascii="Times New Roman" w:eastAsia="宋体" w:hAnsi="Times New Roman" w:cs="Times New Roman"/>
                <w:sz w:val="24"/>
                <w:szCs w:val="24"/>
                <w:vertAlign w:val="superscript"/>
              </w:rPr>
              <w:t>2</w:t>
            </w:r>
            <w:r w:rsidRPr="006F0EEC">
              <w:rPr>
                <w:rFonts w:ascii="Times New Roman" w:eastAsia="宋体" w:hAnsi="Times New Roman" w:cs="Times New Roman"/>
                <w:sz w:val="24"/>
                <w:szCs w:val="24"/>
              </w:rPr>
              <w:t>。</w:t>
            </w:r>
          </w:p>
          <w:p w14:paraId="34CB0A3F"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表</w:t>
            </w:r>
            <w:r w:rsidRPr="006F0EEC">
              <w:rPr>
                <w:rFonts w:ascii="Times New Roman" w:eastAsia="宋体" w:hAnsi="Times New Roman" w:cs="Times New Roman" w:hint="eastAsia"/>
                <w:sz w:val="24"/>
                <w:szCs w:val="24"/>
              </w:rPr>
              <w:t>7-</w:t>
            </w:r>
            <w:r w:rsidRPr="006F0EEC">
              <w:rPr>
                <w:rFonts w:ascii="Times New Roman" w:eastAsia="宋体" w:hAnsi="Times New Roman" w:cs="Times New Roman"/>
                <w:sz w:val="24"/>
                <w:szCs w:val="24"/>
              </w:rPr>
              <w:t>1</w:t>
            </w:r>
            <w:r w:rsidRPr="006F0EEC">
              <w:rPr>
                <w:rFonts w:ascii="Times New Roman" w:eastAsia="宋体" w:hAnsi="Times New Roman" w:cs="Times New Roman" w:hint="eastAsia"/>
                <w:sz w:val="24"/>
                <w:szCs w:val="24"/>
              </w:rPr>
              <w:t>为一辆</w:t>
            </w:r>
            <w:r w:rsidRPr="006F0EEC">
              <w:rPr>
                <w:rFonts w:ascii="Times New Roman" w:eastAsia="宋体" w:hAnsi="Times New Roman" w:cs="Times New Roman"/>
                <w:sz w:val="24"/>
                <w:szCs w:val="24"/>
              </w:rPr>
              <w:t>10t</w:t>
            </w:r>
            <w:r w:rsidRPr="006F0EEC">
              <w:rPr>
                <w:rFonts w:ascii="Times New Roman" w:eastAsia="宋体" w:hAnsi="Times New Roman" w:cs="Times New Roman"/>
                <w:sz w:val="24"/>
                <w:szCs w:val="24"/>
              </w:rPr>
              <w:t>卡车在通过一段长度为</w:t>
            </w:r>
            <w:r w:rsidRPr="006F0EEC">
              <w:rPr>
                <w:rFonts w:ascii="Times New Roman" w:eastAsia="宋体" w:hAnsi="Times New Roman" w:cs="Times New Roman"/>
                <w:sz w:val="24"/>
                <w:szCs w:val="24"/>
              </w:rPr>
              <w:t>1km</w:t>
            </w:r>
            <w:r w:rsidRPr="006F0EEC">
              <w:rPr>
                <w:rFonts w:ascii="Times New Roman" w:eastAsia="宋体" w:hAnsi="Times New Roman" w:cs="Times New Roman"/>
                <w:sz w:val="24"/>
                <w:szCs w:val="24"/>
              </w:rPr>
              <w:t>的路面时，不同路面清洁程度、不同行驶速度情况下的扬尘量。由此可见，在同样路面清洁程度条件下，车速越快，扬尘量越大；而在同样车速情况下，路面越脏，则扬尘量越大。因此限制车辆行驶速度及保持路面的清洁是减少汽车扬尘的有效手段。</w:t>
            </w:r>
          </w:p>
          <w:p w14:paraId="6C54F57D" w14:textId="77777777" w:rsidR="006F0EEC" w:rsidRPr="006F0EEC" w:rsidRDefault="006F0EEC" w:rsidP="006F0EEC">
            <w:pPr>
              <w:widowControl/>
              <w:ind w:firstLine="602"/>
              <w:jc w:val="center"/>
              <w:rPr>
                <w:rFonts w:ascii="Times New Roman" w:eastAsia="宋体" w:hAnsi="Times New Roman" w:cs="Times New Roman"/>
                <w:b/>
                <w:kern w:val="0"/>
                <w:szCs w:val="21"/>
              </w:rPr>
            </w:pPr>
            <w:bookmarkStart w:id="2" w:name="_Ref422680412"/>
            <w:bookmarkStart w:id="3" w:name="_Ref433277974"/>
            <w:r w:rsidRPr="006F0EEC">
              <w:rPr>
                <w:rFonts w:ascii="Times New Roman" w:eastAsia="宋体" w:hAnsi="Times New Roman" w:cs="Times New Roman" w:hint="eastAsia"/>
                <w:b/>
                <w:kern w:val="0"/>
                <w:szCs w:val="21"/>
              </w:rPr>
              <w:t>表</w:t>
            </w:r>
            <w:bookmarkEnd w:id="2"/>
            <w:r w:rsidRPr="006F0EEC">
              <w:rPr>
                <w:rFonts w:ascii="Times New Roman" w:eastAsia="宋体" w:hAnsi="Times New Roman" w:cs="Times New Roman"/>
                <w:b/>
                <w:kern w:val="0"/>
                <w:szCs w:val="21"/>
              </w:rPr>
              <w:t>7</w:t>
            </w:r>
            <w:r w:rsidRPr="006F0EEC">
              <w:rPr>
                <w:rFonts w:ascii="Times New Roman" w:eastAsia="宋体" w:hAnsi="Times New Roman" w:cs="Times New Roman" w:hint="eastAsia"/>
                <w:b/>
                <w:kern w:val="0"/>
                <w:szCs w:val="21"/>
              </w:rPr>
              <w:t>-</w:t>
            </w:r>
            <w:r w:rsidRPr="006F0EEC">
              <w:rPr>
                <w:rFonts w:ascii="Times New Roman" w:eastAsia="宋体" w:hAnsi="Times New Roman" w:cs="Times New Roman"/>
                <w:b/>
                <w:kern w:val="0"/>
                <w:szCs w:val="21"/>
              </w:rPr>
              <w:t xml:space="preserve">1 </w:t>
            </w:r>
            <w:r w:rsidRPr="006F0EEC">
              <w:rPr>
                <w:rFonts w:ascii="Times New Roman" w:eastAsia="宋体" w:hAnsi="Times New Roman" w:cs="Times New Roman" w:hint="eastAsia"/>
                <w:b/>
                <w:kern w:val="0"/>
                <w:szCs w:val="21"/>
              </w:rPr>
              <w:t xml:space="preserve"> </w:t>
            </w:r>
            <w:r w:rsidRPr="006F0EEC">
              <w:rPr>
                <w:rFonts w:ascii="Times New Roman" w:eastAsia="宋体" w:hAnsi="Times New Roman" w:cs="Times New Roman" w:hint="eastAsia"/>
                <w:b/>
                <w:kern w:val="0"/>
                <w:szCs w:val="21"/>
              </w:rPr>
              <w:t>汽车扬尘产生量</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223"/>
              <w:gridCol w:w="1224"/>
              <w:gridCol w:w="1224"/>
              <w:gridCol w:w="1224"/>
              <w:gridCol w:w="1224"/>
              <w:gridCol w:w="1222"/>
            </w:tblGrid>
            <w:tr w:rsidR="006F0EEC" w:rsidRPr="006F0EEC" w14:paraId="27645BE7" w14:textId="77777777" w:rsidTr="00356974">
              <w:trPr>
                <w:cantSplit/>
                <w:jc w:val="center"/>
              </w:trPr>
              <w:tc>
                <w:tcPr>
                  <w:tcW w:w="1509" w:type="dxa"/>
                  <w:vAlign w:val="center"/>
                </w:tcPr>
                <w:p w14:paraId="125ABE1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车速</w:t>
                  </w:r>
                  <w:r w:rsidRPr="006F0EEC">
                    <w:rPr>
                      <w:rFonts w:ascii="Times New Roman" w:eastAsia="宋体" w:hAnsi="Times New Roman" w:cs="Times New Roman"/>
                      <w:szCs w:val="21"/>
                    </w:rPr>
                    <w:t>P</w:t>
                  </w:r>
                </w:p>
              </w:tc>
              <w:tc>
                <w:tcPr>
                  <w:tcW w:w="1230" w:type="dxa"/>
                  <w:vAlign w:val="center"/>
                </w:tcPr>
                <w:p w14:paraId="3E3C2232"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w:t>
                  </w:r>
                </w:p>
              </w:tc>
              <w:tc>
                <w:tcPr>
                  <w:tcW w:w="1231" w:type="dxa"/>
                  <w:vAlign w:val="center"/>
                </w:tcPr>
                <w:p w14:paraId="23F8B2D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w:t>
                  </w:r>
                </w:p>
              </w:tc>
              <w:tc>
                <w:tcPr>
                  <w:tcW w:w="1231" w:type="dxa"/>
                  <w:vAlign w:val="center"/>
                </w:tcPr>
                <w:p w14:paraId="16F1409E"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0.3</w:t>
                  </w:r>
                </w:p>
              </w:tc>
              <w:tc>
                <w:tcPr>
                  <w:tcW w:w="1231" w:type="dxa"/>
                  <w:vAlign w:val="center"/>
                </w:tcPr>
                <w:p w14:paraId="4048997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0.4</w:t>
                  </w:r>
                </w:p>
              </w:tc>
              <w:tc>
                <w:tcPr>
                  <w:tcW w:w="1231" w:type="dxa"/>
                  <w:vAlign w:val="center"/>
                </w:tcPr>
                <w:p w14:paraId="3C33EFD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0.5</w:t>
                  </w:r>
                </w:p>
              </w:tc>
              <w:tc>
                <w:tcPr>
                  <w:tcW w:w="1229" w:type="dxa"/>
                  <w:vAlign w:val="center"/>
                </w:tcPr>
                <w:p w14:paraId="2F85499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w:t>
                  </w:r>
                </w:p>
              </w:tc>
            </w:tr>
            <w:tr w:rsidR="006F0EEC" w:rsidRPr="006F0EEC" w14:paraId="667B8041" w14:textId="77777777" w:rsidTr="00356974">
              <w:trPr>
                <w:cantSplit/>
                <w:jc w:val="center"/>
              </w:trPr>
              <w:tc>
                <w:tcPr>
                  <w:tcW w:w="1509" w:type="dxa"/>
                  <w:vAlign w:val="center"/>
                </w:tcPr>
                <w:p w14:paraId="50267C0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5</w:t>
                  </w:r>
                  <w:r w:rsidRPr="006F0EEC">
                    <w:rPr>
                      <w:rFonts w:ascii="Times New Roman" w:eastAsia="宋体" w:hAnsi="Times New Roman" w:cs="Times New Roman"/>
                      <w:szCs w:val="21"/>
                    </w:rPr>
                    <w:t>（</w:t>
                  </w:r>
                  <w:r w:rsidRPr="006F0EEC">
                    <w:rPr>
                      <w:rFonts w:ascii="Times New Roman" w:eastAsia="宋体" w:hAnsi="Times New Roman" w:cs="Times New Roman"/>
                      <w:szCs w:val="21"/>
                    </w:rPr>
                    <w:t>km/h</w:t>
                  </w:r>
                  <w:r w:rsidRPr="006F0EEC">
                    <w:rPr>
                      <w:rFonts w:ascii="Times New Roman" w:eastAsia="宋体" w:hAnsi="Times New Roman" w:cs="Times New Roman"/>
                      <w:szCs w:val="21"/>
                    </w:rPr>
                    <w:t>）</w:t>
                  </w:r>
                </w:p>
              </w:tc>
              <w:tc>
                <w:tcPr>
                  <w:tcW w:w="1230" w:type="dxa"/>
                  <w:vAlign w:val="center"/>
                </w:tcPr>
                <w:p w14:paraId="6F7184A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0.051</w:t>
                  </w:r>
                </w:p>
              </w:tc>
              <w:tc>
                <w:tcPr>
                  <w:tcW w:w="1231" w:type="dxa"/>
                  <w:vAlign w:val="center"/>
                </w:tcPr>
                <w:p w14:paraId="70FA6ED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0.086</w:t>
                  </w:r>
                </w:p>
              </w:tc>
              <w:tc>
                <w:tcPr>
                  <w:tcW w:w="1231" w:type="dxa"/>
                  <w:vAlign w:val="center"/>
                </w:tcPr>
                <w:p w14:paraId="527AA08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0.116</w:t>
                  </w:r>
                </w:p>
              </w:tc>
              <w:tc>
                <w:tcPr>
                  <w:tcW w:w="1231" w:type="dxa"/>
                  <w:vAlign w:val="center"/>
                </w:tcPr>
                <w:p w14:paraId="456DD32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0.144</w:t>
                  </w:r>
                </w:p>
              </w:tc>
              <w:tc>
                <w:tcPr>
                  <w:tcW w:w="1231" w:type="dxa"/>
                  <w:vAlign w:val="center"/>
                </w:tcPr>
                <w:p w14:paraId="214982A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0.171</w:t>
                  </w:r>
                </w:p>
              </w:tc>
              <w:tc>
                <w:tcPr>
                  <w:tcW w:w="1229" w:type="dxa"/>
                  <w:vAlign w:val="center"/>
                </w:tcPr>
                <w:p w14:paraId="1C25856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0.287</w:t>
                  </w:r>
                </w:p>
              </w:tc>
            </w:tr>
            <w:tr w:rsidR="006F0EEC" w:rsidRPr="006F0EEC" w14:paraId="4B98B366" w14:textId="77777777" w:rsidTr="00356974">
              <w:trPr>
                <w:cantSplit/>
                <w:jc w:val="center"/>
              </w:trPr>
              <w:tc>
                <w:tcPr>
                  <w:tcW w:w="1509" w:type="dxa"/>
                  <w:vAlign w:val="center"/>
                </w:tcPr>
                <w:p w14:paraId="2AF4348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w:t>
                  </w:r>
                  <w:r w:rsidRPr="006F0EEC">
                    <w:rPr>
                      <w:rFonts w:ascii="Times New Roman" w:eastAsia="宋体" w:hAnsi="Times New Roman" w:cs="Times New Roman"/>
                      <w:szCs w:val="21"/>
                    </w:rPr>
                    <w:t>（</w:t>
                  </w:r>
                  <w:r w:rsidRPr="006F0EEC">
                    <w:rPr>
                      <w:rFonts w:ascii="Times New Roman" w:eastAsia="宋体" w:hAnsi="Times New Roman" w:cs="Times New Roman"/>
                      <w:szCs w:val="21"/>
                    </w:rPr>
                    <w:t>km/h</w:t>
                  </w:r>
                  <w:r w:rsidRPr="006F0EEC">
                    <w:rPr>
                      <w:rFonts w:ascii="Times New Roman" w:eastAsia="宋体" w:hAnsi="Times New Roman" w:cs="Times New Roman"/>
                      <w:szCs w:val="21"/>
                    </w:rPr>
                    <w:t>）</w:t>
                  </w:r>
                </w:p>
              </w:tc>
              <w:tc>
                <w:tcPr>
                  <w:tcW w:w="1230" w:type="dxa"/>
                  <w:vAlign w:val="center"/>
                </w:tcPr>
                <w:p w14:paraId="758FDCA2"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0.102</w:t>
                  </w:r>
                </w:p>
              </w:tc>
              <w:tc>
                <w:tcPr>
                  <w:tcW w:w="1231" w:type="dxa"/>
                  <w:vAlign w:val="center"/>
                </w:tcPr>
                <w:p w14:paraId="2B10188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0.171</w:t>
                  </w:r>
                </w:p>
              </w:tc>
              <w:tc>
                <w:tcPr>
                  <w:tcW w:w="1231" w:type="dxa"/>
                  <w:vAlign w:val="center"/>
                </w:tcPr>
                <w:p w14:paraId="2389DF9E"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0.232</w:t>
                  </w:r>
                </w:p>
              </w:tc>
              <w:tc>
                <w:tcPr>
                  <w:tcW w:w="1231" w:type="dxa"/>
                  <w:vAlign w:val="center"/>
                </w:tcPr>
                <w:p w14:paraId="7B546B70"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0.289</w:t>
                  </w:r>
                </w:p>
              </w:tc>
              <w:tc>
                <w:tcPr>
                  <w:tcW w:w="1231" w:type="dxa"/>
                  <w:vAlign w:val="center"/>
                </w:tcPr>
                <w:p w14:paraId="70AAACF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0.341</w:t>
                  </w:r>
                </w:p>
              </w:tc>
              <w:tc>
                <w:tcPr>
                  <w:tcW w:w="1229" w:type="dxa"/>
                  <w:vAlign w:val="center"/>
                </w:tcPr>
                <w:p w14:paraId="5EBB1EC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0.574</w:t>
                  </w:r>
                </w:p>
              </w:tc>
            </w:tr>
            <w:tr w:rsidR="006F0EEC" w:rsidRPr="006F0EEC" w14:paraId="613EC9EA" w14:textId="77777777" w:rsidTr="00356974">
              <w:trPr>
                <w:cantSplit/>
                <w:jc w:val="center"/>
              </w:trPr>
              <w:tc>
                <w:tcPr>
                  <w:tcW w:w="1509" w:type="dxa"/>
                  <w:vAlign w:val="center"/>
                </w:tcPr>
                <w:p w14:paraId="3C273A9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15</w:t>
                  </w:r>
                  <w:r w:rsidRPr="006F0EEC">
                    <w:rPr>
                      <w:rFonts w:ascii="Times New Roman" w:eastAsia="宋体" w:hAnsi="Times New Roman" w:cs="Times New Roman"/>
                      <w:szCs w:val="21"/>
                    </w:rPr>
                    <w:t>（</w:t>
                  </w:r>
                  <w:r w:rsidRPr="006F0EEC">
                    <w:rPr>
                      <w:rFonts w:ascii="Times New Roman" w:eastAsia="宋体" w:hAnsi="Times New Roman" w:cs="Times New Roman"/>
                      <w:szCs w:val="21"/>
                    </w:rPr>
                    <w:t>km/h</w:t>
                  </w:r>
                  <w:r w:rsidRPr="006F0EEC">
                    <w:rPr>
                      <w:rFonts w:ascii="Times New Roman" w:eastAsia="宋体" w:hAnsi="Times New Roman" w:cs="Times New Roman"/>
                      <w:szCs w:val="21"/>
                    </w:rPr>
                    <w:t>）</w:t>
                  </w:r>
                </w:p>
              </w:tc>
              <w:tc>
                <w:tcPr>
                  <w:tcW w:w="1230" w:type="dxa"/>
                  <w:vAlign w:val="center"/>
                </w:tcPr>
                <w:p w14:paraId="48000B0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0.153</w:t>
                  </w:r>
                </w:p>
              </w:tc>
              <w:tc>
                <w:tcPr>
                  <w:tcW w:w="1231" w:type="dxa"/>
                  <w:vAlign w:val="center"/>
                </w:tcPr>
                <w:p w14:paraId="44B3C04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0.257</w:t>
                  </w:r>
                </w:p>
              </w:tc>
              <w:tc>
                <w:tcPr>
                  <w:tcW w:w="1231" w:type="dxa"/>
                  <w:vAlign w:val="center"/>
                </w:tcPr>
                <w:p w14:paraId="3EE4D24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0.349</w:t>
                  </w:r>
                </w:p>
              </w:tc>
              <w:tc>
                <w:tcPr>
                  <w:tcW w:w="1231" w:type="dxa"/>
                  <w:vAlign w:val="center"/>
                </w:tcPr>
                <w:p w14:paraId="6B6440F0"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0.433</w:t>
                  </w:r>
                </w:p>
              </w:tc>
              <w:tc>
                <w:tcPr>
                  <w:tcW w:w="1231" w:type="dxa"/>
                  <w:vAlign w:val="center"/>
                </w:tcPr>
                <w:p w14:paraId="001C322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0.512</w:t>
                  </w:r>
                </w:p>
              </w:tc>
              <w:tc>
                <w:tcPr>
                  <w:tcW w:w="1229" w:type="dxa"/>
                  <w:vAlign w:val="center"/>
                </w:tcPr>
                <w:p w14:paraId="54BC9220"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0.861</w:t>
                  </w:r>
                </w:p>
              </w:tc>
            </w:tr>
            <w:tr w:rsidR="006F0EEC" w:rsidRPr="006F0EEC" w14:paraId="47BD1622" w14:textId="77777777" w:rsidTr="00356974">
              <w:trPr>
                <w:cantSplit/>
                <w:jc w:val="center"/>
              </w:trPr>
              <w:tc>
                <w:tcPr>
                  <w:tcW w:w="1509" w:type="dxa"/>
                  <w:vAlign w:val="center"/>
                </w:tcPr>
                <w:p w14:paraId="40D4FAA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20</w:t>
                  </w:r>
                  <w:r w:rsidRPr="006F0EEC">
                    <w:rPr>
                      <w:rFonts w:ascii="Times New Roman" w:eastAsia="宋体" w:hAnsi="Times New Roman" w:cs="Times New Roman"/>
                      <w:szCs w:val="21"/>
                    </w:rPr>
                    <w:t>（</w:t>
                  </w:r>
                  <w:r w:rsidRPr="006F0EEC">
                    <w:rPr>
                      <w:rFonts w:ascii="Times New Roman" w:eastAsia="宋体" w:hAnsi="Times New Roman" w:cs="Times New Roman"/>
                      <w:szCs w:val="21"/>
                    </w:rPr>
                    <w:t>km/h</w:t>
                  </w:r>
                  <w:r w:rsidRPr="006F0EEC">
                    <w:rPr>
                      <w:rFonts w:ascii="Times New Roman" w:eastAsia="宋体" w:hAnsi="Times New Roman" w:cs="Times New Roman"/>
                      <w:szCs w:val="21"/>
                    </w:rPr>
                    <w:t>）</w:t>
                  </w:r>
                </w:p>
              </w:tc>
              <w:tc>
                <w:tcPr>
                  <w:tcW w:w="1230" w:type="dxa"/>
                  <w:vAlign w:val="center"/>
                </w:tcPr>
                <w:p w14:paraId="45A016E2"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0.255</w:t>
                  </w:r>
                </w:p>
              </w:tc>
              <w:tc>
                <w:tcPr>
                  <w:tcW w:w="1231" w:type="dxa"/>
                  <w:vAlign w:val="center"/>
                </w:tcPr>
                <w:p w14:paraId="299AA38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0.429</w:t>
                  </w:r>
                </w:p>
              </w:tc>
              <w:tc>
                <w:tcPr>
                  <w:tcW w:w="1231" w:type="dxa"/>
                  <w:vAlign w:val="center"/>
                </w:tcPr>
                <w:p w14:paraId="2C7F900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0.582</w:t>
                  </w:r>
                </w:p>
              </w:tc>
              <w:tc>
                <w:tcPr>
                  <w:tcW w:w="1231" w:type="dxa"/>
                  <w:vAlign w:val="center"/>
                </w:tcPr>
                <w:p w14:paraId="34C592F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0.722</w:t>
                  </w:r>
                </w:p>
              </w:tc>
              <w:tc>
                <w:tcPr>
                  <w:tcW w:w="1231" w:type="dxa"/>
                  <w:vAlign w:val="center"/>
                </w:tcPr>
                <w:p w14:paraId="1AA4FF6E"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0.853</w:t>
                  </w:r>
                </w:p>
              </w:tc>
              <w:tc>
                <w:tcPr>
                  <w:tcW w:w="1229" w:type="dxa"/>
                  <w:vAlign w:val="center"/>
                </w:tcPr>
                <w:p w14:paraId="46E7DAAE"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1.435</w:t>
                  </w:r>
                </w:p>
              </w:tc>
            </w:tr>
          </w:tbl>
          <w:p w14:paraId="3C06F6C9"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lastRenderedPageBreak/>
              <w:t>道路施工阶段扬尘的另一个主要来源是露天堆场和裸露场地的风力扬尘。由于施工需要，一些建筑材料需露天堆放，一些施工作业点表层土壤需人工开挖且临时堆放，在气候干燥又有风的情况下，会产生扬尘，其扬尘量可按堆场扬尘的经验公式计算：</w:t>
            </w:r>
          </w:p>
          <w:p w14:paraId="72364E17" w14:textId="77777777" w:rsidR="006F0EEC" w:rsidRPr="006F0EEC" w:rsidRDefault="006F0EEC" w:rsidP="006F0EEC">
            <w:pPr>
              <w:adjustRightInd w:val="0"/>
              <w:snapToGrid w:val="0"/>
              <w:spacing w:line="360" w:lineRule="auto"/>
              <w:jc w:val="center"/>
              <w:rPr>
                <w:rFonts w:ascii="Times New Roman" w:eastAsia="宋体" w:hAnsi="Times New Roman" w:cs="Times New Roman"/>
                <w:sz w:val="24"/>
                <w:szCs w:val="24"/>
              </w:rPr>
            </w:pPr>
            <w:r w:rsidRPr="006F0EEC">
              <w:rPr>
                <w:rFonts w:ascii="Times New Roman" w:eastAsia="宋体" w:hAnsi="Times New Roman" w:cs="Times New Roman"/>
                <w:sz w:val="24"/>
                <w:szCs w:val="24"/>
              </w:rPr>
              <w:t>Q=2.1</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V</w:t>
            </w:r>
            <w:r w:rsidRPr="006F0EEC">
              <w:rPr>
                <w:rFonts w:ascii="Times New Roman" w:eastAsia="宋体" w:hAnsi="Times New Roman" w:cs="Times New Roman"/>
                <w:sz w:val="24"/>
                <w:szCs w:val="24"/>
                <w:vertAlign w:val="subscript"/>
              </w:rPr>
              <w:t>50</w:t>
            </w:r>
            <w:r w:rsidRPr="006F0EEC">
              <w:rPr>
                <w:rFonts w:ascii="Times New Roman" w:eastAsia="宋体" w:hAnsi="Times New Roman" w:cs="Times New Roman"/>
                <w:sz w:val="24"/>
                <w:szCs w:val="24"/>
              </w:rPr>
              <w:t>-V</w:t>
            </w:r>
            <w:r w:rsidRPr="006F0EEC">
              <w:rPr>
                <w:rFonts w:ascii="Times New Roman" w:eastAsia="宋体" w:hAnsi="Times New Roman" w:cs="Times New Roman"/>
                <w:sz w:val="24"/>
                <w:szCs w:val="24"/>
                <w:vertAlign w:val="subscript"/>
              </w:rPr>
              <w:t>0</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3e-1.023W</w:t>
            </w:r>
          </w:p>
          <w:p w14:paraId="285EB6BA"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式中：</w:t>
            </w:r>
            <w:r w:rsidRPr="006F0EEC">
              <w:rPr>
                <w:rFonts w:ascii="Times New Roman" w:eastAsia="宋体" w:hAnsi="Times New Roman" w:cs="Times New Roman"/>
                <w:sz w:val="24"/>
                <w:szCs w:val="24"/>
              </w:rPr>
              <w:t>Q——</w:t>
            </w:r>
            <w:r w:rsidRPr="006F0EEC">
              <w:rPr>
                <w:rFonts w:ascii="Times New Roman" w:eastAsia="宋体" w:hAnsi="Times New Roman" w:cs="Times New Roman"/>
                <w:sz w:val="24"/>
                <w:szCs w:val="24"/>
              </w:rPr>
              <w:t>起尘量，</w:t>
            </w:r>
            <w:r w:rsidRPr="006F0EEC">
              <w:rPr>
                <w:rFonts w:ascii="Times New Roman" w:eastAsia="宋体" w:hAnsi="Times New Roman" w:cs="Times New Roman"/>
                <w:sz w:val="24"/>
                <w:szCs w:val="24"/>
              </w:rPr>
              <w:t>kg/t·a</w:t>
            </w:r>
            <w:r w:rsidRPr="006F0EEC">
              <w:rPr>
                <w:rFonts w:ascii="Times New Roman" w:eastAsia="宋体" w:hAnsi="Times New Roman" w:cs="Times New Roman"/>
                <w:sz w:val="24"/>
                <w:szCs w:val="24"/>
              </w:rPr>
              <w:t>；</w:t>
            </w:r>
          </w:p>
          <w:p w14:paraId="5494C67A"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V</w:t>
            </w:r>
            <w:r w:rsidRPr="006F0EEC">
              <w:rPr>
                <w:rFonts w:ascii="Times New Roman" w:eastAsia="宋体" w:hAnsi="Times New Roman" w:cs="Times New Roman"/>
                <w:sz w:val="24"/>
                <w:szCs w:val="24"/>
                <w:vertAlign w:val="subscript"/>
              </w:rPr>
              <w:t>50</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距地面</w:t>
            </w:r>
            <w:r w:rsidRPr="006F0EEC">
              <w:rPr>
                <w:rFonts w:ascii="Times New Roman" w:eastAsia="宋体" w:hAnsi="Times New Roman" w:cs="Times New Roman"/>
                <w:sz w:val="24"/>
                <w:szCs w:val="24"/>
              </w:rPr>
              <w:t>50m</w:t>
            </w:r>
            <w:r w:rsidRPr="006F0EEC">
              <w:rPr>
                <w:rFonts w:ascii="Times New Roman" w:eastAsia="宋体" w:hAnsi="Times New Roman" w:cs="Times New Roman"/>
                <w:sz w:val="24"/>
                <w:szCs w:val="24"/>
              </w:rPr>
              <w:t>处风速，</w:t>
            </w:r>
            <w:r w:rsidRPr="006F0EEC">
              <w:rPr>
                <w:rFonts w:ascii="Times New Roman" w:eastAsia="宋体" w:hAnsi="Times New Roman" w:cs="Times New Roman"/>
                <w:sz w:val="24"/>
                <w:szCs w:val="24"/>
              </w:rPr>
              <w:t>m/s</w:t>
            </w:r>
            <w:r w:rsidRPr="006F0EEC">
              <w:rPr>
                <w:rFonts w:ascii="Times New Roman" w:eastAsia="宋体" w:hAnsi="Times New Roman" w:cs="Times New Roman"/>
                <w:sz w:val="24"/>
                <w:szCs w:val="24"/>
              </w:rPr>
              <w:t>；</w:t>
            </w:r>
          </w:p>
          <w:p w14:paraId="6A8F060B"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V</w:t>
            </w:r>
            <w:r w:rsidRPr="006F0EEC">
              <w:rPr>
                <w:rFonts w:ascii="Times New Roman" w:eastAsia="宋体" w:hAnsi="Times New Roman" w:cs="Times New Roman"/>
                <w:sz w:val="24"/>
                <w:szCs w:val="24"/>
                <w:vertAlign w:val="subscript"/>
              </w:rPr>
              <w:t>0</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起尘风速，</w:t>
            </w:r>
            <w:r w:rsidRPr="006F0EEC">
              <w:rPr>
                <w:rFonts w:ascii="Times New Roman" w:eastAsia="宋体" w:hAnsi="Times New Roman" w:cs="Times New Roman"/>
                <w:sz w:val="24"/>
                <w:szCs w:val="24"/>
              </w:rPr>
              <w:t>m/s</w:t>
            </w:r>
            <w:r w:rsidRPr="006F0EEC">
              <w:rPr>
                <w:rFonts w:ascii="Times New Roman" w:eastAsia="宋体" w:hAnsi="Times New Roman" w:cs="Times New Roman"/>
                <w:sz w:val="24"/>
                <w:szCs w:val="24"/>
              </w:rPr>
              <w:t>；</w:t>
            </w:r>
          </w:p>
          <w:p w14:paraId="0BE7B807" w14:textId="77777777" w:rsidR="006F0EEC" w:rsidRPr="006F0EEC" w:rsidRDefault="006F0EEC" w:rsidP="006F0EEC">
            <w:pPr>
              <w:adjustRightInd w:val="0"/>
              <w:snapToGrid w:val="0"/>
              <w:spacing w:line="360" w:lineRule="auto"/>
              <w:ind w:firstLineChars="500" w:firstLine="120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W——</w:t>
            </w:r>
            <w:r w:rsidRPr="006F0EEC">
              <w:rPr>
                <w:rFonts w:ascii="Times New Roman" w:eastAsia="宋体" w:hAnsi="Times New Roman" w:cs="Times New Roman"/>
                <w:sz w:val="24"/>
                <w:szCs w:val="24"/>
              </w:rPr>
              <w:t>尘粒的含水率，</w:t>
            </w: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w:t>
            </w:r>
          </w:p>
          <w:p w14:paraId="538BAAD3"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起尘风速与粒径和含水率有关，因此，减少露天堆放和保证一定的含水率及减少裸露地面是减少风力起尘的有效手段。粉尘在空气中的扩散稀释与风速等气象条件有关，也与粉尘本身的沉降速度有关。不同粒径粉尘的沉降速度见下表数据。由表</w:t>
            </w:r>
            <w:r w:rsidRPr="006F0EEC">
              <w:rPr>
                <w:rFonts w:ascii="Times New Roman" w:eastAsia="宋体" w:hAnsi="Times New Roman" w:cs="Times New Roman"/>
                <w:sz w:val="24"/>
                <w:szCs w:val="24"/>
              </w:rPr>
              <w:t>7</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2</w:t>
            </w:r>
            <w:r w:rsidRPr="006F0EEC">
              <w:rPr>
                <w:rFonts w:ascii="Times New Roman" w:eastAsia="宋体" w:hAnsi="Times New Roman" w:cs="Times New Roman"/>
                <w:sz w:val="24"/>
                <w:szCs w:val="24"/>
              </w:rPr>
              <w:t>中数据可知，粉尘的沉降速度随粒径的增大而迅速增大。当粒径为</w:t>
            </w:r>
            <w:r w:rsidRPr="006F0EEC">
              <w:rPr>
                <w:rFonts w:ascii="Times New Roman" w:eastAsia="宋体" w:hAnsi="Times New Roman" w:cs="Times New Roman"/>
                <w:sz w:val="24"/>
                <w:szCs w:val="24"/>
              </w:rPr>
              <w:t>250μm</w:t>
            </w:r>
            <w:r w:rsidRPr="006F0EEC">
              <w:rPr>
                <w:rFonts w:ascii="Times New Roman" w:eastAsia="宋体" w:hAnsi="Times New Roman" w:cs="Times New Roman"/>
                <w:sz w:val="24"/>
                <w:szCs w:val="24"/>
              </w:rPr>
              <w:t>时，沉降速度为</w:t>
            </w:r>
            <w:r w:rsidRPr="006F0EEC">
              <w:rPr>
                <w:rFonts w:ascii="Times New Roman" w:eastAsia="宋体" w:hAnsi="Times New Roman" w:cs="Times New Roman"/>
                <w:sz w:val="24"/>
                <w:szCs w:val="24"/>
              </w:rPr>
              <w:t>1.005 m/s</w:t>
            </w:r>
            <w:r w:rsidRPr="006F0EEC">
              <w:rPr>
                <w:rFonts w:ascii="Times New Roman" w:eastAsia="宋体" w:hAnsi="Times New Roman" w:cs="Times New Roman"/>
                <w:sz w:val="24"/>
                <w:szCs w:val="24"/>
              </w:rPr>
              <w:t>，因此可以认为当尘粒大于</w:t>
            </w:r>
            <w:r w:rsidRPr="006F0EEC">
              <w:rPr>
                <w:rFonts w:ascii="Times New Roman" w:eastAsia="宋体" w:hAnsi="Times New Roman" w:cs="Times New Roman"/>
                <w:sz w:val="24"/>
                <w:szCs w:val="24"/>
              </w:rPr>
              <w:t>250μm</w:t>
            </w:r>
            <w:r w:rsidRPr="006F0EEC">
              <w:rPr>
                <w:rFonts w:ascii="Times New Roman" w:eastAsia="宋体" w:hAnsi="Times New Roman" w:cs="Times New Roman"/>
                <w:sz w:val="24"/>
                <w:szCs w:val="24"/>
              </w:rPr>
              <w:t>时，主要影响范围在扬尘点下风向近距离范围内，而真正对外环境产生影响的是一些微小粒径的粉尘。</w:t>
            </w:r>
          </w:p>
          <w:p w14:paraId="30254907" w14:textId="77777777" w:rsidR="006F0EEC" w:rsidRPr="006F0EEC" w:rsidRDefault="006F0EEC" w:rsidP="006F0EEC">
            <w:pPr>
              <w:widowControl/>
              <w:ind w:firstLine="602"/>
              <w:jc w:val="center"/>
              <w:rPr>
                <w:rFonts w:ascii="Times New Roman" w:eastAsia="宋体" w:hAnsi="Times New Roman" w:cs="Times New Roman"/>
                <w:b/>
                <w:kern w:val="0"/>
                <w:szCs w:val="21"/>
              </w:rPr>
            </w:pPr>
            <w:bookmarkStart w:id="4" w:name="_Ref422680291"/>
            <w:r w:rsidRPr="006F0EEC">
              <w:rPr>
                <w:rFonts w:ascii="Times New Roman" w:eastAsia="宋体" w:hAnsi="Times New Roman" w:cs="Times New Roman" w:hint="eastAsia"/>
                <w:b/>
                <w:kern w:val="0"/>
                <w:szCs w:val="21"/>
              </w:rPr>
              <w:t>表</w:t>
            </w:r>
            <w:bookmarkEnd w:id="4"/>
            <w:r w:rsidRPr="006F0EEC">
              <w:rPr>
                <w:rFonts w:ascii="Times New Roman" w:eastAsia="宋体" w:hAnsi="Times New Roman" w:cs="Times New Roman"/>
                <w:b/>
                <w:kern w:val="0"/>
                <w:szCs w:val="21"/>
              </w:rPr>
              <w:t>7</w:t>
            </w:r>
            <w:r w:rsidRPr="006F0EEC">
              <w:rPr>
                <w:rFonts w:ascii="Times New Roman" w:eastAsia="宋体" w:hAnsi="Times New Roman" w:cs="Times New Roman" w:hint="eastAsia"/>
                <w:b/>
                <w:kern w:val="0"/>
                <w:szCs w:val="21"/>
              </w:rPr>
              <w:t>-</w:t>
            </w:r>
            <w:r w:rsidRPr="006F0EEC">
              <w:rPr>
                <w:rFonts w:ascii="Times New Roman" w:eastAsia="宋体" w:hAnsi="Times New Roman" w:cs="Times New Roman"/>
                <w:b/>
                <w:kern w:val="0"/>
                <w:szCs w:val="21"/>
              </w:rPr>
              <w:t xml:space="preserve">2 </w:t>
            </w:r>
            <w:r w:rsidRPr="006F0EEC">
              <w:rPr>
                <w:rFonts w:ascii="Times New Roman" w:eastAsia="宋体" w:hAnsi="Times New Roman" w:cs="Times New Roman" w:hint="eastAsia"/>
                <w:b/>
                <w:kern w:val="0"/>
                <w:szCs w:val="21"/>
              </w:rPr>
              <w:t xml:space="preserve"> </w:t>
            </w:r>
            <w:r w:rsidRPr="006F0EEC">
              <w:rPr>
                <w:rFonts w:ascii="Times New Roman" w:eastAsia="宋体" w:hAnsi="Times New Roman" w:cs="Times New Roman" w:hint="eastAsia"/>
                <w:b/>
                <w:kern w:val="0"/>
                <w:szCs w:val="21"/>
              </w:rPr>
              <w:t>粉尘产生量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958"/>
              <w:gridCol w:w="960"/>
              <w:gridCol w:w="960"/>
              <w:gridCol w:w="960"/>
              <w:gridCol w:w="960"/>
              <w:gridCol w:w="960"/>
              <w:gridCol w:w="958"/>
            </w:tblGrid>
            <w:tr w:rsidR="006F0EEC" w:rsidRPr="006F0EEC" w14:paraId="6E227FCC" w14:textId="77777777" w:rsidTr="00356974">
              <w:trPr>
                <w:jc w:val="center"/>
              </w:trPr>
              <w:tc>
                <w:tcPr>
                  <w:tcW w:w="2148" w:type="dxa"/>
                  <w:vAlign w:val="center"/>
                </w:tcPr>
                <w:p w14:paraId="216F6C5C"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粉尘粒径（</w:t>
                  </w:r>
                  <w:r w:rsidRPr="006F0EEC">
                    <w:rPr>
                      <w:rFonts w:ascii="Times New Roman" w:eastAsia="宋体" w:hAnsi="Times New Roman" w:cs="Times New Roman"/>
                      <w:szCs w:val="21"/>
                    </w:rPr>
                    <w:t>μm</w:t>
                  </w:r>
                  <w:r w:rsidRPr="006F0EEC">
                    <w:rPr>
                      <w:rFonts w:ascii="Times New Roman" w:eastAsia="宋体" w:hAnsi="Times New Roman" w:cs="Times New Roman"/>
                      <w:szCs w:val="21"/>
                    </w:rPr>
                    <w:t>）</w:t>
                  </w:r>
                </w:p>
              </w:tc>
              <w:tc>
                <w:tcPr>
                  <w:tcW w:w="962" w:type="dxa"/>
                  <w:vAlign w:val="center"/>
                </w:tcPr>
                <w:p w14:paraId="4A9CBE9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w:t>
                  </w:r>
                </w:p>
              </w:tc>
              <w:tc>
                <w:tcPr>
                  <w:tcW w:w="964" w:type="dxa"/>
                  <w:vAlign w:val="center"/>
                </w:tcPr>
                <w:p w14:paraId="7A48976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20</w:t>
                  </w:r>
                </w:p>
              </w:tc>
              <w:tc>
                <w:tcPr>
                  <w:tcW w:w="964" w:type="dxa"/>
                  <w:vAlign w:val="center"/>
                </w:tcPr>
                <w:p w14:paraId="4DE4F72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30</w:t>
                  </w:r>
                </w:p>
              </w:tc>
              <w:tc>
                <w:tcPr>
                  <w:tcW w:w="964" w:type="dxa"/>
                  <w:vAlign w:val="center"/>
                </w:tcPr>
                <w:p w14:paraId="63EA579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40</w:t>
                  </w:r>
                </w:p>
              </w:tc>
              <w:tc>
                <w:tcPr>
                  <w:tcW w:w="964" w:type="dxa"/>
                  <w:vAlign w:val="center"/>
                </w:tcPr>
                <w:p w14:paraId="302E9C6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50</w:t>
                  </w:r>
                </w:p>
              </w:tc>
              <w:tc>
                <w:tcPr>
                  <w:tcW w:w="964" w:type="dxa"/>
                  <w:vAlign w:val="center"/>
                </w:tcPr>
                <w:p w14:paraId="073250B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60</w:t>
                  </w:r>
                </w:p>
              </w:tc>
              <w:tc>
                <w:tcPr>
                  <w:tcW w:w="962" w:type="dxa"/>
                  <w:vAlign w:val="center"/>
                </w:tcPr>
                <w:p w14:paraId="304F52A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70</w:t>
                  </w:r>
                </w:p>
              </w:tc>
            </w:tr>
            <w:tr w:rsidR="006F0EEC" w:rsidRPr="006F0EEC" w14:paraId="483FE90F" w14:textId="77777777" w:rsidTr="00356974">
              <w:trPr>
                <w:jc w:val="center"/>
              </w:trPr>
              <w:tc>
                <w:tcPr>
                  <w:tcW w:w="2148" w:type="dxa"/>
                  <w:vAlign w:val="center"/>
                </w:tcPr>
                <w:p w14:paraId="3C8D989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沉降速度（</w:t>
                  </w:r>
                  <w:r w:rsidRPr="006F0EEC">
                    <w:rPr>
                      <w:rFonts w:ascii="Times New Roman" w:eastAsia="宋体" w:hAnsi="Times New Roman" w:cs="Times New Roman"/>
                      <w:szCs w:val="21"/>
                    </w:rPr>
                    <w:t>m/s</w:t>
                  </w:r>
                  <w:r w:rsidRPr="006F0EEC">
                    <w:rPr>
                      <w:rFonts w:ascii="Times New Roman" w:eastAsia="宋体" w:hAnsi="Times New Roman" w:cs="Times New Roman"/>
                      <w:szCs w:val="21"/>
                    </w:rPr>
                    <w:t>）</w:t>
                  </w:r>
                </w:p>
              </w:tc>
              <w:tc>
                <w:tcPr>
                  <w:tcW w:w="962" w:type="dxa"/>
                  <w:vAlign w:val="center"/>
                </w:tcPr>
                <w:p w14:paraId="1F24A14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0.003</w:t>
                  </w:r>
                </w:p>
              </w:tc>
              <w:tc>
                <w:tcPr>
                  <w:tcW w:w="964" w:type="dxa"/>
                  <w:vAlign w:val="center"/>
                </w:tcPr>
                <w:p w14:paraId="5B4B8C90"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0.012</w:t>
                  </w:r>
                </w:p>
              </w:tc>
              <w:tc>
                <w:tcPr>
                  <w:tcW w:w="964" w:type="dxa"/>
                  <w:vAlign w:val="center"/>
                </w:tcPr>
                <w:p w14:paraId="7C5C4880"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0.027</w:t>
                  </w:r>
                </w:p>
              </w:tc>
              <w:tc>
                <w:tcPr>
                  <w:tcW w:w="964" w:type="dxa"/>
                  <w:vAlign w:val="center"/>
                </w:tcPr>
                <w:p w14:paraId="7B564EA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0.048</w:t>
                  </w:r>
                </w:p>
              </w:tc>
              <w:tc>
                <w:tcPr>
                  <w:tcW w:w="964" w:type="dxa"/>
                  <w:vAlign w:val="center"/>
                </w:tcPr>
                <w:p w14:paraId="391576E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0.075</w:t>
                  </w:r>
                </w:p>
              </w:tc>
              <w:tc>
                <w:tcPr>
                  <w:tcW w:w="964" w:type="dxa"/>
                  <w:vAlign w:val="center"/>
                </w:tcPr>
                <w:p w14:paraId="077F41F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0.108</w:t>
                  </w:r>
                </w:p>
              </w:tc>
              <w:tc>
                <w:tcPr>
                  <w:tcW w:w="962" w:type="dxa"/>
                  <w:vAlign w:val="center"/>
                </w:tcPr>
                <w:p w14:paraId="3812E74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0.147</w:t>
                  </w:r>
                </w:p>
              </w:tc>
            </w:tr>
            <w:tr w:rsidR="006F0EEC" w:rsidRPr="006F0EEC" w14:paraId="4C162872" w14:textId="77777777" w:rsidTr="00356974">
              <w:trPr>
                <w:jc w:val="center"/>
              </w:trPr>
              <w:tc>
                <w:tcPr>
                  <w:tcW w:w="2148" w:type="dxa"/>
                  <w:vAlign w:val="center"/>
                </w:tcPr>
                <w:p w14:paraId="56DCC2DC"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粉尘粒径（</w:t>
                  </w:r>
                  <w:r w:rsidRPr="006F0EEC">
                    <w:rPr>
                      <w:rFonts w:ascii="Times New Roman" w:eastAsia="宋体" w:hAnsi="Times New Roman" w:cs="Times New Roman"/>
                      <w:szCs w:val="21"/>
                    </w:rPr>
                    <w:t>μm</w:t>
                  </w:r>
                  <w:r w:rsidRPr="006F0EEC">
                    <w:rPr>
                      <w:rFonts w:ascii="Times New Roman" w:eastAsia="宋体" w:hAnsi="Times New Roman" w:cs="Times New Roman"/>
                      <w:szCs w:val="21"/>
                    </w:rPr>
                    <w:t>）</w:t>
                  </w:r>
                </w:p>
              </w:tc>
              <w:tc>
                <w:tcPr>
                  <w:tcW w:w="962" w:type="dxa"/>
                  <w:vAlign w:val="center"/>
                </w:tcPr>
                <w:p w14:paraId="6E2C46A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80</w:t>
                  </w:r>
                </w:p>
              </w:tc>
              <w:tc>
                <w:tcPr>
                  <w:tcW w:w="964" w:type="dxa"/>
                  <w:vAlign w:val="center"/>
                </w:tcPr>
                <w:p w14:paraId="339FD24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90</w:t>
                  </w:r>
                </w:p>
              </w:tc>
              <w:tc>
                <w:tcPr>
                  <w:tcW w:w="964" w:type="dxa"/>
                  <w:vAlign w:val="center"/>
                </w:tcPr>
                <w:p w14:paraId="1553DF9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100</w:t>
                  </w:r>
                </w:p>
              </w:tc>
              <w:tc>
                <w:tcPr>
                  <w:tcW w:w="964" w:type="dxa"/>
                  <w:vAlign w:val="center"/>
                </w:tcPr>
                <w:p w14:paraId="4DB4805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150</w:t>
                  </w:r>
                </w:p>
              </w:tc>
              <w:tc>
                <w:tcPr>
                  <w:tcW w:w="964" w:type="dxa"/>
                  <w:vAlign w:val="center"/>
                </w:tcPr>
                <w:p w14:paraId="20AD3C9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200</w:t>
                  </w:r>
                </w:p>
              </w:tc>
              <w:tc>
                <w:tcPr>
                  <w:tcW w:w="964" w:type="dxa"/>
                  <w:vAlign w:val="center"/>
                </w:tcPr>
                <w:p w14:paraId="30FA274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250</w:t>
                  </w:r>
                </w:p>
              </w:tc>
              <w:tc>
                <w:tcPr>
                  <w:tcW w:w="962" w:type="dxa"/>
                  <w:vAlign w:val="center"/>
                </w:tcPr>
                <w:p w14:paraId="07C2828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350</w:t>
                  </w:r>
                </w:p>
              </w:tc>
            </w:tr>
            <w:tr w:rsidR="006F0EEC" w:rsidRPr="006F0EEC" w14:paraId="1AE69959" w14:textId="77777777" w:rsidTr="00356974">
              <w:trPr>
                <w:jc w:val="center"/>
              </w:trPr>
              <w:tc>
                <w:tcPr>
                  <w:tcW w:w="2148" w:type="dxa"/>
                  <w:vAlign w:val="center"/>
                </w:tcPr>
                <w:p w14:paraId="091A681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沉降速度（</w:t>
                  </w:r>
                  <w:r w:rsidRPr="006F0EEC">
                    <w:rPr>
                      <w:rFonts w:ascii="Times New Roman" w:eastAsia="宋体" w:hAnsi="Times New Roman" w:cs="Times New Roman"/>
                      <w:szCs w:val="21"/>
                    </w:rPr>
                    <w:t>m/s</w:t>
                  </w:r>
                  <w:r w:rsidRPr="006F0EEC">
                    <w:rPr>
                      <w:rFonts w:ascii="Times New Roman" w:eastAsia="宋体" w:hAnsi="Times New Roman" w:cs="Times New Roman"/>
                      <w:szCs w:val="21"/>
                    </w:rPr>
                    <w:t>）</w:t>
                  </w:r>
                </w:p>
              </w:tc>
              <w:tc>
                <w:tcPr>
                  <w:tcW w:w="962" w:type="dxa"/>
                  <w:vAlign w:val="center"/>
                </w:tcPr>
                <w:p w14:paraId="5519246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0.158</w:t>
                  </w:r>
                </w:p>
              </w:tc>
              <w:tc>
                <w:tcPr>
                  <w:tcW w:w="964" w:type="dxa"/>
                  <w:vAlign w:val="center"/>
                </w:tcPr>
                <w:p w14:paraId="40969DF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0.170</w:t>
                  </w:r>
                </w:p>
              </w:tc>
              <w:tc>
                <w:tcPr>
                  <w:tcW w:w="964" w:type="dxa"/>
                  <w:vAlign w:val="center"/>
                </w:tcPr>
                <w:p w14:paraId="6D380EE9"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0.182</w:t>
                  </w:r>
                </w:p>
              </w:tc>
              <w:tc>
                <w:tcPr>
                  <w:tcW w:w="964" w:type="dxa"/>
                  <w:vAlign w:val="center"/>
                </w:tcPr>
                <w:p w14:paraId="1AA0E13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0.239</w:t>
                  </w:r>
                </w:p>
              </w:tc>
              <w:tc>
                <w:tcPr>
                  <w:tcW w:w="964" w:type="dxa"/>
                  <w:vAlign w:val="center"/>
                </w:tcPr>
                <w:p w14:paraId="28ED4D2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0.804</w:t>
                  </w:r>
                </w:p>
              </w:tc>
              <w:tc>
                <w:tcPr>
                  <w:tcW w:w="964" w:type="dxa"/>
                  <w:vAlign w:val="center"/>
                </w:tcPr>
                <w:p w14:paraId="32B5BE4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1.005</w:t>
                  </w:r>
                </w:p>
              </w:tc>
              <w:tc>
                <w:tcPr>
                  <w:tcW w:w="962" w:type="dxa"/>
                  <w:vAlign w:val="center"/>
                </w:tcPr>
                <w:p w14:paraId="0150FC2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1.829</w:t>
                  </w:r>
                </w:p>
              </w:tc>
            </w:tr>
            <w:tr w:rsidR="006F0EEC" w:rsidRPr="006F0EEC" w14:paraId="253977FB" w14:textId="77777777" w:rsidTr="00356974">
              <w:trPr>
                <w:jc w:val="center"/>
              </w:trPr>
              <w:tc>
                <w:tcPr>
                  <w:tcW w:w="2148" w:type="dxa"/>
                  <w:vAlign w:val="center"/>
                </w:tcPr>
                <w:p w14:paraId="1B95A6C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粉尘粒径（</w:t>
                  </w:r>
                  <w:r w:rsidRPr="006F0EEC">
                    <w:rPr>
                      <w:rFonts w:ascii="Times New Roman" w:eastAsia="宋体" w:hAnsi="Times New Roman" w:cs="Times New Roman"/>
                      <w:szCs w:val="21"/>
                    </w:rPr>
                    <w:t>μm</w:t>
                  </w:r>
                  <w:r w:rsidRPr="006F0EEC">
                    <w:rPr>
                      <w:rFonts w:ascii="Times New Roman" w:eastAsia="宋体" w:hAnsi="Times New Roman" w:cs="Times New Roman"/>
                      <w:szCs w:val="21"/>
                    </w:rPr>
                    <w:t>）</w:t>
                  </w:r>
                </w:p>
              </w:tc>
              <w:tc>
                <w:tcPr>
                  <w:tcW w:w="962" w:type="dxa"/>
                  <w:vAlign w:val="center"/>
                </w:tcPr>
                <w:p w14:paraId="572AFAA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450</w:t>
                  </w:r>
                </w:p>
              </w:tc>
              <w:tc>
                <w:tcPr>
                  <w:tcW w:w="964" w:type="dxa"/>
                  <w:vAlign w:val="center"/>
                </w:tcPr>
                <w:p w14:paraId="26DF24F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550</w:t>
                  </w:r>
                </w:p>
              </w:tc>
              <w:tc>
                <w:tcPr>
                  <w:tcW w:w="964" w:type="dxa"/>
                  <w:vAlign w:val="center"/>
                </w:tcPr>
                <w:p w14:paraId="5999C16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650</w:t>
                  </w:r>
                </w:p>
              </w:tc>
              <w:tc>
                <w:tcPr>
                  <w:tcW w:w="964" w:type="dxa"/>
                  <w:vAlign w:val="center"/>
                </w:tcPr>
                <w:p w14:paraId="7A9CF2D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750</w:t>
                  </w:r>
                </w:p>
              </w:tc>
              <w:tc>
                <w:tcPr>
                  <w:tcW w:w="964" w:type="dxa"/>
                  <w:vAlign w:val="center"/>
                </w:tcPr>
                <w:p w14:paraId="721E0AC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850</w:t>
                  </w:r>
                </w:p>
              </w:tc>
              <w:tc>
                <w:tcPr>
                  <w:tcW w:w="964" w:type="dxa"/>
                  <w:vAlign w:val="center"/>
                </w:tcPr>
                <w:p w14:paraId="0591913A"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950</w:t>
                  </w:r>
                </w:p>
              </w:tc>
              <w:tc>
                <w:tcPr>
                  <w:tcW w:w="962" w:type="dxa"/>
                  <w:vAlign w:val="center"/>
                </w:tcPr>
                <w:p w14:paraId="3C7D1272"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1050</w:t>
                  </w:r>
                </w:p>
              </w:tc>
            </w:tr>
            <w:tr w:rsidR="006F0EEC" w:rsidRPr="006F0EEC" w14:paraId="391F8D55" w14:textId="77777777" w:rsidTr="00356974">
              <w:trPr>
                <w:jc w:val="center"/>
              </w:trPr>
              <w:tc>
                <w:tcPr>
                  <w:tcW w:w="2148" w:type="dxa"/>
                  <w:vAlign w:val="center"/>
                </w:tcPr>
                <w:p w14:paraId="28BCA67C"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沉降速度（</w:t>
                  </w:r>
                  <w:r w:rsidRPr="006F0EEC">
                    <w:rPr>
                      <w:rFonts w:ascii="Times New Roman" w:eastAsia="宋体" w:hAnsi="Times New Roman" w:cs="Times New Roman"/>
                      <w:szCs w:val="21"/>
                    </w:rPr>
                    <w:t>m/s</w:t>
                  </w:r>
                  <w:r w:rsidRPr="006F0EEC">
                    <w:rPr>
                      <w:rFonts w:ascii="Times New Roman" w:eastAsia="宋体" w:hAnsi="Times New Roman" w:cs="Times New Roman"/>
                      <w:szCs w:val="21"/>
                    </w:rPr>
                    <w:t>）</w:t>
                  </w:r>
                </w:p>
              </w:tc>
              <w:tc>
                <w:tcPr>
                  <w:tcW w:w="962" w:type="dxa"/>
                  <w:vAlign w:val="center"/>
                </w:tcPr>
                <w:p w14:paraId="684BB5C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2.211</w:t>
                  </w:r>
                </w:p>
              </w:tc>
              <w:tc>
                <w:tcPr>
                  <w:tcW w:w="964" w:type="dxa"/>
                  <w:vAlign w:val="center"/>
                </w:tcPr>
                <w:p w14:paraId="3B890E6C"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2.614</w:t>
                  </w:r>
                </w:p>
              </w:tc>
              <w:tc>
                <w:tcPr>
                  <w:tcW w:w="964" w:type="dxa"/>
                  <w:vAlign w:val="center"/>
                </w:tcPr>
                <w:p w14:paraId="13FB267F"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3.016</w:t>
                  </w:r>
                </w:p>
              </w:tc>
              <w:tc>
                <w:tcPr>
                  <w:tcW w:w="964" w:type="dxa"/>
                  <w:vAlign w:val="center"/>
                </w:tcPr>
                <w:p w14:paraId="250080C6"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3.418</w:t>
                  </w:r>
                </w:p>
              </w:tc>
              <w:tc>
                <w:tcPr>
                  <w:tcW w:w="964" w:type="dxa"/>
                  <w:vAlign w:val="center"/>
                </w:tcPr>
                <w:p w14:paraId="1F58ECF8"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3.820</w:t>
                  </w:r>
                </w:p>
              </w:tc>
              <w:tc>
                <w:tcPr>
                  <w:tcW w:w="964" w:type="dxa"/>
                  <w:vAlign w:val="center"/>
                </w:tcPr>
                <w:p w14:paraId="3187B30C"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4.222</w:t>
                  </w:r>
                </w:p>
              </w:tc>
              <w:tc>
                <w:tcPr>
                  <w:tcW w:w="962" w:type="dxa"/>
                  <w:vAlign w:val="center"/>
                </w:tcPr>
                <w:p w14:paraId="3DEC9BBE"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4.624</w:t>
                  </w:r>
                </w:p>
              </w:tc>
            </w:tr>
          </w:tbl>
          <w:p w14:paraId="0A7DD065"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由于扬尘的源强较低，根据类比调查，扬尘的影响范围主要在施工现场附近，</w:t>
            </w:r>
            <w:r w:rsidRPr="006F0EEC">
              <w:rPr>
                <w:rFonts w:ascii="Times New Roman" w:eastAsia="宋体" w:hAnsi="Times New Roman" w:cs="Times New Roman"/>
                <w:sz w:val="24"/>
                <w:szCs w:val="24"/>
              </w:rPr>
              <w:t>100m</w:t>
            </w:r>
            <w:r w:rsidRPr="006F0EEC">
              <w:rPr>
                <w:rFonts w:ascii="Times New Roman" w:eastAsia="宋体" w:hAnsi="Times New Roman" w:cs="Times New Roman"/>
                <w:sz w:val="24"/>
                <w:szCs w:val="24"/>
              </w:rPr>
              <w:t>以内扬尘量占总扬尘量的</w:t>
            </w:r>
            <w:r w:rsidRPr="006F0EEC">
              <w:rPr>
                <w:rFonts w:ascii="Times New Roman" w:eastAsia="宋体" w:hAnsi="Times New Roman" w:cs="Times New Roman"/>
                <w:sz w:val="24"/>
                <w:szCs w:val="24"/>
              </w:rPr>
              <w:t>57%</w:t>
            </w:r>
            <w:r w:rsidRPr="006F0EEC">
              <w:rPr>
                <w:rFonts w:ascii="Times New Roman" w:eastAsia="宋体" w:hAnsi="Times New Roman" w:cs="Times New Roman"/>
                <w:sz w:val="24"/>
                <w:szCs w:val="24"/>
              </w:rPr>
              <w:t>左右。为了减少扬尘产生量，要求项目实施单位在施工阶段对汽车行驶路面勤洒水（每天不少于</w:t>
            </w:r>
            <w:r w:rsidRPr="006F0EEC">
              <w:rPr>
                <w:rFonts w:ascii="Times New Roman" w:eastAsia="宋体" w:hAnsi="Times New Roman" w:cs="Times New Roman"/>
                <w:sz w:val="24"/>
                <w:szCs w:val="24"/>
              </w:rPr>
              <w:t>5</w:t>
            </w:r>
            <w:r w:rsidRPr="006F0EEC">
              <w:rPr>
                <w:rFonts w:ascii="Times New Roman" w:eastAsia="宋体" w:hAnsi="Times New Roman" w:cs="Times New Roman"/>
                <w:sz w:val="24"/>
                <w:szCs w:val="24"/>
              </w:rPr>
              <w:t>次），可以使空气中粉尘量减少</w:t>
            </w:r>
            <w:r w:rsidRPr="006F0EEC">
              <w:rPr>
                <w:rFonts w:ascii="Times New Roman" w:eastAsia="宋体" w:hAnsi="Times New Roman" w:cs="Times New Roman"/>
                <w:sz w:val="24"/>
                <w:szCs w:val="24"/>
              </w:rPr>
              <w:t>70%</w:t>
            </w:r>
            <w:r w:rsidRPr="006F0EEC">
              <w:rPr>
                <w:rFonts w:ascii="Times New Roman" w:eastAsia="宋体" w:hAnsi="Times New Roman" w:cs="Times New Roman"/>
                <w:sz w:val="24"/>
                <w:szCs w:val="24"/>
              </w:rPr>
              <w:t>左右，可收到很好的降尘效果。相关洒水降尘试验资料如下表</w:t>
            </w:r>
            <w:r w:rsidRPr="006F0EEC">
              <w:rPr>
                <w:rFonts w:ascii="Times New Roman" w:eastAsia="宋体" w:hAnsi="Times New Roman" w:cs="Times New Roman"/>
                <w:sz w:val="24"/>
                <w:szCs w:val="24"/>
              </w:rPr>
              <w:t>7</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3</w:t>
            </w:r>
            <w:r w:rsidRPr="006F0EEC">
              <w:rPr>
                <w:rFonts w:ascii="Times New Roman" w:eastAsia="宋体" w:hAnsi="Times New Roman" w:cs="Times New Roman"/>
                <w:sz w:val="24"/>
                <w:szCs w:val="24"/>
              </w:rPr>
              <w:t>。</w:t>
            </w:r>
          </w:p>
          <w:p w14:paraId="17B0765B" w14:textId="77777777" w:rsidR="006F0EEC" w:rsidRPr="006F0EEC" w:rsidRDefault="006F0EEC" w:rsidP="006F0EEC">
            <w:pPr>
              <w:widowControl/>
              <w:ind w:firstLine="602"/>
              <w:jc w:val="center"/>
              <w:rPr>
                <w:rFonts w:ascii="Times New Roman" w:eastAsia="宋体" w:hAnsi="Times New Roman" w:cs="Times New Roman"/>
                <w:b/>
                <w:kern w:val="0"/>
                <w:szCs w:val="21"/>
              </w:rPr>
            </w:pPr>
            <w:bookmarkStart w:id="5" w:name="_Ref433287144"/>
            <w:r w:rsidRPr="006F0EEC">
              <w:rPr>
                <w:rFonts w:ascii="Times New Roman" w:eastAsia="宋体" w:hAnsi="Times New Roman" w:cs="Times New Roman" w:hint="eastAsia"/>
                <w:b/>
                <w:kern w:val="0"/>
                <w:szCs w:val="21"/>
              </w:rPr>
              <w:t>表</w:t>
            </w:r>
            <w:bookmarkEnd w:id="5"/>
            <w:r w:rsidRPr="006F0EEC">
              <w:rPr>
                <w:rFonts w:ascii="Times New Roman" w:eastAsia="宋体" w:hAnsi="Times New Roman" w:cs="Times New Roman"/>
                <w:b/>
                <w:kern w:val="0"/>
                <w:szCs w:val="21"/>
              </w:rPr>
              <w:t>7</w:t>
            </w:r>
            <w:r w:rsidRPr="006F0EEC">
              <w:rPr>
                <w:rFonts w:ascii="Times New Roman" w:eastAsia="宋体" w:hAnsi="Times New Roman" w:cs="Times New Roman" w:hint="eastAsia"/>
                <w:b/>
                <w:kern w:val="0"/>
                <w:szCs w:val="21"/>
              </w:rPr>
              <w:t>-</w:t>
            </w:r>
            <w:r w:rsidRPr="006F0EEC">
              <w:rPr>
                <w:rFonts w:ascii="Times New Roman" w:eastAsia="宋体" w:hAnsi="Times New Roman" w:cs="Times New Roman"/>
                <w:b/>
                <w:kern w:val="0"/>
                <w:szCs w:val="21"/>
              </w:rPr>
              <w:t>3</w:t>
            </w:r>
            <w:r w:rsidRPr="006F0EEC">
              <w:rPr>
                <w:rFonts w:ascii="Times New Roman" w:eastAsia="宋体" w:hAnsi="Times New Roman" w:cs="Times New Roman" w:hint="eastAsia"/>
                <w:b/>
                <w:kern w:val="0"/>
                <w:szCs w:val="21"/>
              </w:rPr>
              <w:t xml:space="preserve">  </w:t>
            </w:r>
            <w:r w:rsidRPr="006F0EEC">
              <w:rPr>
                <w:rFonts w:ascii="Times New Roman" w:eastAsia="宋体" w:hAnsi="Times New Roman" w:cs="Times New Roman" w:hint="eastAsia"/>
                <w:b/>
                <w:kern w:val="0"/>
                <w:szCs w:val="21"/>
              </w:rPr>
              <w:t>洒水降尘的试验资料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412"/>
              <w:gridCol w:w="1413"/>
              <w:gridCol w:w="1412"/>
              <w:gridCol w:w="1411"/>
              <w:gridCol w:w="1409"/>
            </w:tblGrid>
            <w:tr w:rsidR="006F0EEC" w:rsidRPr="006F0EEC" w14:paraId="00E913F6" w14:textId="77777777" w:rsidTr="00356974">
              <w:trPr>
                <w:jc w:val="center"/>
              </w:trPr>
              <w:tc>
                <w:tcPr>
                  <w:tcW w:w="3217" w:type="dxa"/>
                  <w:gridSpan w:val="2"/>
                  <w:vAlign w:val="center"/>
                </w:tcPr>
                <w:p w14:paraId="67B9355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距路边距离（</w:t>
                  </w:r>
                  <w:r w:rsidRPr="006F0EEC">
                    <w:rPr>
                      <w:rFonts w:ascii="Times New Roman" w:eastAsia="宋体" w:hAnsi="Times New Roman" w:cs="Times New Roman"/>
                      <w:szCs w:val="21"/>
                    </w:rPr>
                    <w:t>m</w:t>
                  </w:r>
                  <w:r w:rsidRPr="006F0EEC">
                    <w:rPr>
                      <w:rFonts w:ascii="Times New Roman" w:eastAsia="宋体" w:hAnsi="Times New Roman" w:cs="Times New Roman"/>
                      <w:szCs w:val="21"/>
                    </w:rPr>
                    <w:t>）</w:t>
                  </w:r>
                </w:p>
              </w:tc>
              <w:tc>
                <w:tcPr>
                  <w:tcW w:w="1420" w:type="dxa"/>
                  <w:vAlign w:val="center"/>
                </w:tcPr>
                <w:p w14:paraId="4740DC0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5</w:t>
                  </w:r>
                </w:p>
              </w:tc>
              <w:tc>
                <w:tcPr>
                  <w:tcW w:w="1419" w:type="dxa"/>
                  <w:vAlign w:val="center"/>
                </w:tcPr>
                <w:p w14:paraId="1E457E3D"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20</w:t>
                  </w:r>
                </w:p>
              </w:tc>
              <w:tc>
                <w:tcPr>
                  <w:tcW w:w="1419" w:type="dxa"/>
                  <w:vAlign w:val="center"/>
                </w:tcPr>
                <w:p w14:paraId="6B08BC8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50</w:t>
                  </w:r>
                </w:p>
              </w:tc>
              <w:tc>
                <w:tcPr>
                  <w:tcW w:w="1417" w:type="dxa"/>
                  <w:vAlign w:val="center"/>
                </w:tcPr>
                <w:p w14:paraId="4934929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100</w:t>
                  </w:r>
                </w:p>
              </w:tc>
            </w:tr>
            <w:tr w:rsidR="006F0EEC" w:rsidRPr="006F0EEC" w14:paraId="3BF36846" w14:textId="77777777" w:rsidTr="00356974">
              <w:trPr>
                <w:jc w:val="center"/>
              </w:trPr>
              <w:tc>
                <w:tcPr>
                  <w:tcW w:w="1795" w:type="dxa"/>
                  <w:vMerge w:val="restart"/>
                  <w:vAlign w:val="center"/>
                </w:tcPr>
                <w:p w14:paraId="08AF7B12"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TSP</w:t>
                  </w:r>
                  <w:r w:rsidRPr="006F0EEC">
                    <w:rPr>
                      <w:rFonts w:ascii="Times New Roman" w:eastAsia="宋体" w:hAnsi="Times New Roman" w:cs="Times New Roman"/>
                      <w:szCs w:val="21"/>
                    </w:rPr>
                    <w:t>浓度</w:t>
                  </w:r>
                </w:p>
                <w:p w14:paraId="4F11059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w:t>
                  </w:r>
                  <w:r w:rsidRPr="006F0EEC">
                    <w:rPr>
                      <w:rFonts w:ascii="Times New Roman" w:eastAsia="宋体" w:hAnsi="Times New Roman" w:cs="Times New Roman"/>
                      <w:szCs w:val="21"/>
                    </w:rPr>
                    <w:t>mg/m</w:t>
                  </w:r>
                  <w:r w:rsidRPr="006F0EEC">
                    <w:rPr>
                      <w:rFonts w:ascii="Times New Roman" w:eastAsia="宋体" w:hAnsi="Times New Roman" w:cs="Times New Roman"/>
                      <w:szCs w:val="21"/>
                      <w:vertAlign w:val="superscript"/>
                    </w:rPr>
                    <w:t>3</w:t>
                  </w:r>
                  <w:r w:rsidRPr="006F0EEC">
                    <w:rPr>
                      <w:rFonts w:ascii="Times New Roman" w:eastAsia="宋体" w:hAnsi="Times New Roman" w:cs="Times New Roman"/>
                      <w:szCs w:val="21"/>
                    </w:rPr>
                    <w:t>）</w:t>
                  </w:r>
                </w:p>
              </w:tc>
              <w:tc>
                <w:tcPr>
                  <w:tcW w:w="1422" w:type="dxa"/>
                  <w:vAlign w:val="center"/>
                </w:tcPr>
                <w:p w14:paraId="5B0FF244"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不洒水</w:t>
                  </w:r>
                </w:p>
              </w:tc>
              <w:tc>
                <w:tcPr>
                  <w:tcW w:w="1420" w:type="dxa"/>
                  <w:vAlign w:val="center"/>
                </w:tcPr>
                <w:p w14:paraId="0DCE07A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10.14</w:t>
                  </w:r>
                </w:p>
              </w:tc>
              <w:tc>
                <w:tcPr>
                  <w:tcW w:w="1419" w:type="dxa"/>
                  <w:vAlign w:val="center"/>
                </w:tcPr>
                <w:p w14:paraId="3408493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2.810</w:t>
                  </w:r>
                </w:p>
              </w:tc>
              <w:tc>
                <w:tcPr>
                  <w:tcW w:w="1419" w:type="dxa"/>
                  <w:vAlign w:val="center"/>
                </w:tcPr>
                <w:p w14:paraId="3CECA721"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1.15</w:t>
                  </w:r>
                </w:p>
              </w:tc>
              <w:tc>
                <w:tcPr>
                  <w:tcW w:w="1417" w:type="dxa"/>
                  <w:vAlign w:val="center"/>
                </w:tcPr>
                <w:p w14:paraId="5DD47E0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0.86</w:t>
                  </w:r>
                </w:p>
              </w:tc>
            </w:tr>
            <w:tr w:rsidR="006F0EEC" w:rsidRPr="006F0EEC" w14:paraId="537697CF" w14:textId="77777777" w:rsidTr="00356974">
              <w:trPr>
                <w:jc w:val="center"/>
              </w:trPr>
              <w:tc>
                <w:tcPr>
                  <w:tcW w:w="1795" w:type="dxa"/>
                  <w:vMerge/>
                  <w:vAlign w:val="center"/>
                </w:tcPr>
                <w:p w14:paraId="03F412D6" w14:textId="77777777" w:rsidR="006F0EEC" w:rsidRPr="006F0EEC" w:rsidRDefault="006F0EEC" w:rsidP="006F0EEC">
                  <w:pPr>
                    <w:jc w:val="center"/>
                    <w:rPr>
                      <w:rFonts w:ascii="Times New Roman" w:eastAsia="宋体" w:hAnsi="Times New Roman" w:cs="Times New Roman"/>
                      <w:szCs w:val="21"/>
                    </w:rPr>
                  </w:pPr>
                </w:p>
              </w:tc>
              <w:tc>
                <w:tcPr>
                  <w:tcW w:w="1422" w:type="dxa"/>
                  <w:vAlign w:val="center"/>
                </w:tcPr>
                <w:p w14:paraId="45834135"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洒</w:t>
                  </w:r>
                  <w:r w:rsidRPr="006F0EEC">
                    <w:rPr>
                      <w:rFonts w:ascii="Times New Roman" w:eastAsia="宋体" w:hAnsi="Times New Roman" w:cs="Times New Roman"/>
                      <w:szCs w:val="21"/>
                    </w:rPr>
                    <w:t xml:space="preserve">  </w:t>
                  </w:r>
                  <w:r w:rsidRPr="006F0EEC">
                    <w:rPr>
                      <w:rFonts w:ascii="Times New Roman" w:eastAsia="宋体" w:hAnsi="Times New Roman" w:cs="Times New Roman"/>
                      <w:szCs w:val="21"/>
                    </w:rPr>
                    <w:t>水</w:t>
                  </w:r>
                </w:p>
              </w:tc>
              <w:tc>
                <w:tcPr>
                  <w:tcW w:w="1420" w:type="dxa"/>
                  <w:vAlign w:val="center"/>
                </w:tcPr>
                <w:p w14:paraId="57696133"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2.01</w:t>
                  </w:r>
                </w:p>
              </w:tc>
              <w:tc>
                <w:tcPr>
                  <w:tcW w:w="1419" w:type="dxa"/>
                  <w:vAlign w:val="center"/>
                </w:tcPr>
                <w:p w14:paraId="00C2BE4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1.40</w:t>
                  </w:r>
                </w:p>
              </w:tc>
              <w:tc>
                <w:tcPr>
                  <w:tcW w:w="1419" w:type="dxa"/>
                  <w:vAlign w:val="center"/>
                </w:tcPr>
                <w:p w14:paraId="4A0AF1C7"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0.68</w:t>
                  </w:r>
                </w:p>
              </w:tc>
              <w:tc>
                <w:tcPr>
                  <w:tcW w:w="1417" w:type="dxa"/>
                  <w:vAlign w:val="center"/>
                </w:tcPr>
                <w:p w14:paraId="20EA316B" w14:textId="77777777" w:rsidR="006F0EEC" w:rsidRPr="006F0EEC" w:rsidRDefault="006F0EEC" w:rsidP="006F0EEC">
                  <w:pPr>
                    <w:jc w:val="center"/>
                    <w:rPr>
                      <w:rFonts w:ascii="Times New Roman" w:eastAsia="宋体" w:hAnsi="Times New Roman" w:cs="Times New Roman"/>
                      <w:szCs w:val="21"/>
                    </w:rPr>
                  </w:pPr>
                  <w:r w:rsidRPr="006F0EEC">
                    <w:rPr>
                      <w:rFonts w:ascii="Times New Roman" w:eastAsia="宋体" w:hAnsi="Times New Roman" w:cs="Times New Roman"/>
                      <w:szCs w:val="21"/>
                    </w:rPr>
                    <w:t>0.60</w:t>
                  </w:r>
                </w:p>
              </w:tc>
            </w:tr>
          </w:tbl>
          <w:p w14:paraId="07AAB40C"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当施工场地洒水频率为</w:t>
            </w:r>
            <w:r w:rsidRPr="006F0EEC">
              <w:rPr>
                <w:rFonts w:ascii="Times New Roman" w:eastAsia="宋体" w:hAnsi="Times New Roman" w:cs="Times New Roman"/>
                <w:sz w:val="24"/>
                <w:szCs w:val="24"/>
              </w:rPr>
              <w:t>4-5</w:t>
            </w:r>
            <w:r w:rsidRPr="006F0EEC">
              <w:rPr>
                <w:rFonts w:ascii="Times New Roman" w:eastAsia="宋体" w:hAnsi="Times New Roman" w:cs="Times New Roman"/>
                <w:sz w:val="24"/>
                <w:szCs w:val="24"/>
              </w:rPr>
              <w:t>次</w:t>
            </w:r>
            <w:r w:rsidRPr="006F0EEC">
              <w:rPr>
                <w:rFonts w:ascii="Times New Roman" w:eastAsia="宋体" w:hAnsi="Times New Roman" w:cs="Times New Roman"/>
                <w:sz w:val="24"/>
                <w:szCs w:val="24"/>
              </w:rPr>
              <w:t>/d</w:t>
            </w:r>
            <w:r w:rsidRPr="006F0EEC">
              <w:rPr>
                <w:rFonts w:ascii="Times New Roman" w:eastAsia="宋体" w:hAnsi="Times New Roman" w:cs="Times New Roman"/>
                <w:sz w:val="24"/>
                <w:szCs w:val="24"/>
              </w:rPr>
              <w:t>时，扬尘造成的</w:t>
            </w:r>
            <w:r w:rsidRPr="006F0EEC">
              <w:rPr>
                <w:rFonts w:ascii="Times New Roman" w:eastAsia="宋体" w:hAnsi="Times New Roman" w:cs="Times New Roman"/>
                <w:sz w:val="24"/>
                <w:szCs w:val="24"/>
              </w:rPr>
              <w:t>TSP</w:t>
            </w:r>
            <w:r w:rsidRPr="006F0EEC">
              <w:rPr>
                <w:rFonts w:ascii="Times New Roman" w:eastAsia="宋体" w:hAnsi="Times New Roman" w:cs="Times New Roman"/>
                <w:sz w:val="24"/>
                <w:szCs w:val="24"/>
              </w:rPr>
              <w:t>污染距离可缩小到</w:t>
            </w:r>
            <w:r w:rsidRPr="006F0EEC">
              <w:rPr>
                <w:rFonts w:ascii="Times New Roman" w:eastAsia="宋体" w:hAnsi="Times New Roman" w:cs="Times New Roman"/>
                <w:sz w:val="24"/>
                <w:szCs w:val="24"/>
              </w:rPr>
              <w:t>20-50m</w:t>
            </w:r>
            <w:r w:rsidRPr="006F0EEC">
              <w:rPr>
                <w:rFonts w:ascii="Times New Roman" w:eastAsia="宋体" w:hAnsi="Times New Roman" w:cs="Times New Roman"/>
                <w:sz w:val="24"/>
                <w:szCs w:val="24"/>
              </w:rPr>
              <w:t>范围内。</w:t>
            </w:r>
          </w:p>
          <w:p w14:paraId="3AC9EDA7"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根据《常德市建筑施工扬尘防治管理规定》（常建通</w:t>
            </w:r>
            <w:r w:rsidRPr="006F0EEC">
              <w:rPr>
                <w:rFonts w:ascii="Times New Roman" w:hAnsi="Times New Roman"/>
                <w:bCs/>
                <w:sz w:val="24"/>
              </w:rPr>
              <w:t>[2017]50</w:t>
            </w:r>
            <w:r w:rsidRPr="006F0EEC">
              <w:rPr>
                <w:rFonts w:ascii="Times New Roman" w:hAnsi="Times New Roman"/>
                <w:bCs/>
                <w:sz w:val="24"/>
              </w:rPr>
              <w:t>号），具体措施如下：</w:t>
            </w:r>
          </w:p>
          <w:p w14:paraId="6FAEE978"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lastRenderedPageBreak/>
              <w:t>（</w:t>
            </w:r>
            <w:r w:rsidRPr="006F0EEC">
              <w:rPr>
                <w:rFonts w:ascii="Times New Roman" w:hAnsi="Times New Roman"/>
                <w:bCs/>
                <w:sz w:val="24"/>
              </w:rPr>
              <w:t>1</w:t>
            </w:r>
            <w:r w:rsidRPr="006F0EEC">
              <w:rPr>
                <w:rFonts w:ascii="Times New Roman" w:hAnsi="Times New Roman"/>
                <w:bCs/>
                <w:sz w:val="24"/>
              </w:rPr>
              <w:t>）建设单位牵头建筑施工扬尘防治工作，将施工扬尘防治费用列入工程造价。建设单位项目负责人应牵头成立由建设、监理、施工等单位项目负责人组成的本项目建筑施工扬尘防治工作领导小组，建设单位项目负责人任组长，牵头负责施工现场扬尘污染防治工作。对暂时不能开工的建设用地的裸露地面采取覆盖措施，对超过</w:t>
            </w:r>
            <w:r w:rsidRPr="006F0EEC">
              <w:rPr>
                <w:rFonts w:ascii="Times New Roman" w:hAnsi="Times New Roman"/>
                <w:bCs/>
                <w:sz w:val="24"/>
              </w:rPr>
              <w:t>2</w:t>
            </w:r>
            <w:r w:rsidRPr="006F0EEC">
              <w:rPr>
                <w:rFonts w:ascii="Times New Roman" w:hAnsi="Times New Roman"/>
                <w:bCs/>
                <w:sz w:val="24"/>
              </w:rPr>
              <w:t>个月不能开工的建设用地的裸露地面必须采取硬化或绿化。</w:t>
            </w:r>
          </w:p>
          <w:p w14:paraId="243F9D93" w14:textId="77777777" w:rsidR="006F0EEC" w:rsidRPr="006F0EEC" w:rsidRDefault="006F0EEC" w:rsidP="006F0EEC">
            <w:pPr>
              <w:snapToGrid w:val="0"/>
              <w:spacing w:line="360" w:lineRule="auto"/>
              <w:ind w:firstLineChars="200" w:firstLine="480"/>
              <w:rPr>
                <w:rFonts w:ascii="Times New Roman" w:hAnsi="Times New Roman"/>
                <w:color w:val="3D3D3D"/>
                <w:kern w:val="0"/>
                <w:sz w:val="18"/>
                <w:szCs w:val="18"/>
              </w:rPr>
            </w:pPr>
            <w:r w:rsidRPr="006F0EEC">
              <w:rPr>
                <w:rFonts w:ascii="Times New Roman" w:hAnsi="Times New Roman"/>
                <w:bCs/>
                <w:sz w:val="24"/>
              </w:rPr>
              <w:t>（</w:t>
            </w:r>
            <w:r w:rsidRPr="006F0EEC">
              <w:rPr>
                <w:rFonts w:ascii="Times New Roman" w:hAnsi="Times New Roman"/>
                <w:bCs/>
                <w:sz w:val="24"/>
              </w:rPr>
              <w:t>2</w:t>
            </w:r>
            <w:r w:rsidRPr="006F0EEC">
              <w:rPr>
                <w:rFonts w:ascii="Times New Roman" w:hAnsi="Times New Roman"/>
                <w:bCs/>
                <w:sz w:val="24"/>
              </w:rPr>
              <w:t>）施工单位对建筑施工扬尘防治工作负总责。应建立以项目经理为第一责任人的项目施工扬尘防治管理实施机构，明确各级、各班组、各工序扬尘污染防治责任人。根据施工组织方案和项目特点，制定、报备具体的建筑施工扬尘污染防治实施方案，报项目总监审查，并接受当地住房和城乡建设主管部门或建设工程质量安全监督机构的检查指导。严格落实建筑施工扬尘污染防治实施方案要求，保证扬尘防治所需费用投入，按相关规定使用安全文明施工措施费，并在财务管理中单独列出使用清单备查。建立考核制度，加强扬尘防治工作检查考核，根据施工现场扬尘污染防治落实情况对项目部及分包单位予以考核。应在施工现场配备必要的扬尘污染防治设备、机具、材料等，并按规定配备扬尘防治专职保洁人员。</w:t>
            </w:r>
          </w:p>
          <w:p w14:paraId="378CE958"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w:t>
            </w:r>
            <w:r w:rsidRPr="006F0EEC">
              <w:rPr>
                <w:rFonts w:ascii="Times New Roman" w:hAnsi="Times New Roman"/>
                <w:bCs/>
                <w:sz w:val="24"/>
              </w:rPr>
              <w:t>3</w:t>
            </w:r>
            <w:r w:rsidRPr="006F0EEC">
              <w:rPr>
                <w:rFonts w:ascii="Times New Roman" w:hAnsi="Times New Roman"/>
                <w:bCs/>
                <w:sz w:val="24"/>
              </w:rPr>
              <w:t>）施工现场的临时设施及其使用应当符合以下规定：</w:t>
            </w:r>
          </w:p>
          <w:p w14:paraId="33E09FC0" w14:textId="77777777" w:rsidR="006F0EEC" w:rsidRPr="006F0EEC" w:rsidRDefault="006F0EEC" w:rsidP="006F0EEC">
            <w:pPr>
              <w:snapToGrid w:val="0"/>
              <w:spacing w:line="360" w:lineRule="auto"/>
              <w:ind w:firstLineChars="250" w:firstLine="600"/>
              <w:rPr>
                <w:rFonts w:ascii="Times New Roman" w:hAnsi="Times New Roman"/>
                <w:bCs/>
                <w:sz w:val="24"/>
              </w:rPr>
            </w:pPr>
            <w:r w:rsidRPr="006F0EEC">
              <w:rPr>
                <w:rFonts w:ascii="Times New Roman" w:hAnsi="Times New Roman"/>
                <w:bCs/>
                <w:sz w:val="24"/>
              </w:rPr>
              <w:t>①</w:t>
            </w:r>
            <w:r w:rsidRPr="006F0EEC">
              <w:rPr>
                <w:rFonts w:ascii="Times New Roman" w:hAnsi="Times New Roman"/>
                <w:bCs/>
                <w:sz w:val="24"/>
              </w:rPr>
              <w:t>建设单位应在施工现场每一个大门口醒目位置按要求设置建筑施工扬尘防治公示牌，公示扬尘防治标准、防治措施和建设、施工、监理单位承担扬尘污染防治工作的具体责任人姓名以及扬尘监督管理主管部门、举报电话等信息。</w:t>
            </w:r>
          </w:p>
          <w:p w14:paraId="4B5D46DD"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②</w:t>
            </w:r>
            <w:r w:rsidRPr="006F0EEC">
              <w:rPr>
                <w:rFonts w:ascii="Times New Roman" w:hAnsi="Times New Roman"/>
                <w:bCs/>
                <w:sz w:val="24"/>
              </w:rPr>
              <w:t>房屋建筑工程（含拆除工程）施工现场四周应连续设置硬质密闭围挡，不得留有缺口，底边要封闭，不得有泥浆外漏。位于城市主干路段的围挡高度不低于</w:t>
            </w:r>
            <w:r w:rsidRPr="006F0EEC">
              <w:rPr>
                <w:rFonts w:ascii="Times New Roman" w:hAnsi="Times New Roman"/>
                <w:bCs/>
                <w:sz w:val="24"/>
              </w:rPr>
              <w:t>2.5</w:t>
            </w:r>
            <w:r w:rsidRPr="006F0EEC">
              <w:rPr>
                <w:rFonts w:ascii="Times New Roman" w:hAnsi="Times New Roman"/>
                <w:bCs/>
                <w:sz w:val="24"/>
              </w:rPr>
              <w:t>米，城市次干道路段不低于</w:t>
            </w:r>
            <w:r w:rsidRPr="006F0EEC">
              <w:rPr>
                <w:rFonts w:ascii="Times New Roman" w:hAnsi="Times New Roman"/>
                <w:bCs/>
                <w:sz w:val="24"/>
              </w:rPr>
              <w:t>2</w:t>
            </w:r>
            <w:r w:rsidRPr="006F0EEC">
              <w:rPr>
                <w:rFonts w:ascii="Times New Roman" w:hAnsi="Times New Roman"/>
                <w:bCs/>
                <w:sz w:val="24"/>
              </w:rPr>
              <w:t>米，其他路段不低于</w:t>
            </w:r>
            <w:r w:rsidRPr="006F0EEC">
              <w:rPr>
                <w:rFonts w:ascii="Times New Roman" w:hAnsi="Times New Roman"/>
                <w:bCs/>
                <w:sz w:val="24"/>
              </w:rPr>
              <w:t>1.8</w:t>
            </w:r>
            <w:r w:rsidRPr="006F0EEC">
              <w:rPr>
                <w:rFonts w:ascii="Times New Roman" w:hAnsi="Times New Roman"/>
                <w:bCs/>
                <w:sz w:val="24"/>
              </w:rPr>
              <w:t>米，且围挡无乱张贴、乱涂画等现象。破损的围挡应及时更换，确保围挡整洁、美观。严禁使用单层彩钢板、竹笆、彩色编织布、安全网等易变形材料围挡。</w:t>
            </w:r>
          </w:p>
          <w:p w14:paraId="54747C61"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③ </w:t>
            </w:r>
            <w:r w:rsidRPr="006F0EEC">
              <w:rPr>
                <w:rFonts w:ascii="Times New Roman" w:hAnsi="Times New Roman"/>
                <w:bCs/>
                <w:sz w:val="24"/>
              </w:rPr>
              <w:t>市政基础设施工程施工现场的所有车辆、行人通行入口应设置连续、硬质密闭围挡，围挡高度不低于</w:t>
            </w:r>
            <w:r w:rsidRPr="006F0EEC">
              <w:rPr>
                <w:rFonts w:ascii="Times New Roman" w:hAnsi="Times New Roman"/>
                <w:bCs/>
                <w:sz w:val="24"/>
              </w:rPr>
              <w:t>1.8</w:t>
            </w:r>
            <w:r w:rsidRPr="006F0EEC">
              <w:rPr>
                <w:rFonts w:ascii="Times New Roman" w:hAnsi="Times New Roman"/>
                <w:bCs/>
                <w:sz w:val="24"/>
              </w:rPr>
              <w:t>米；底边要用砌体封闭，不得有泥浆外漏。无车辆、行人通行处可采用钢制护栏网隔离，护栏高度不低于</w:t>
            </w:r>
            <w:r w:rsidRPr="006F0EEC">
              <w:rPr>
                <w:rFonts w:ascii="Times New Roman" w:hAnsi="Times New Roman"/>
                <w:bCs/>
                <w:sz w:val="24"/>
              </w:rPr>
              <w:t>1.8</w:t>
            </w:r>
            <w:r w:rsidRPr="006F0EEC">
              <w:rPr>
                <w:rFonts w:ascii="Times New Roman" w:hAnsi="Times New Roman"/>
                <w:bCs/>
                <w:sz w:val="24"/>
              </w:rPr>
              <w:t>米。</w:t>
            </w:r>
          </w:p>
          <w:p w14:paraId="13D464E4"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④ </w:t>
            </w:r>
            <w:r w:rsidRPr="006F0EEC">
              <w:rPr>
                <w:rFonts w:ascii="Times New Roman" w:hAnsi="Times New Roman"/>
                <w:bCs/>
                <w:sz w:val="24"/>
              </w:rPr>
              <w:t>施工现场的围挡上方必须沿围挡加装喷雾系统，每隔</w:t>
            </w:r>
            <w:r w:rsidRPr="006F0EEC">
              <w:rPr>
                <w:rFonts w:ascii="Times New Roman" w:hAnsi="Times New Roman"/>
                <w:bCs/>
                <w:sz w:val="24"/>
              </w:rPr>
              <w:t>2</w:t>
            </w:r>
            <w:r w:rsidRPr="006F0EEC">
              <w:rPr>
                <w:rFonts w:ascii="Times New Roman" w:hAnsi="Times New Roman"/>
                <w:bCs/>
                <w:sz w:val="24"/>
              </w:rPr>
              <w:t>米设置</w:t>
            </w:r>
            <w:r w:rsidRPr="006F0EEC">
              <w:rPr>
                <w:rFonts w:ascii="Times New Roman" w:hAnsi="Times New Roman"/>
                <w:bCs/>
                <w:sz w:val="24"/>
              </w:rPr>
              <w:t>1</w:t>
            </w:r>
            <w:r w:rsidRPr="006F0EEC">
              <w:rPr>
                <w:rFonts w:ascii="Times New Roman" w:hAnsi="Times New Roman"/>
                <w:bCs/>
                <w:sz w:val="24"/>
              </w:rPr>
              <w:t>个高压雾化喷头，施工区域要能形成大量水雾，吸附工地上扬起的粉尘颗粒物；施工期间除雨天外每小时开动喷雾系统不少于</w:t>
            </w:r>
            <w:r w:rsidRPr="006F0EEC">
              <w:rPr>
                <w:rFonts w:ascii="Times New Roman" w:hAnsi="Times New Roman"/>
                <w:bCs/>
                <w:sz w:val="24"/>
              </w:rPr>
              <w:t>30</w:t>
            </w:r>
            <w:r w:rsidRPr="006F0EEC">
              <w:rPr>
                <w:rFonts w:ascii="Times New Roman" w:hAnsi="Times New Roman"/>
                <w:bCs/>
                <w:sz w:val="24"/>
              </w:rPr>
              <w:t>分钟，时间间隔为</w:t>
            </w:r>
            <w:r w:rsidRPr="006F0EEC">
              <w:rPr>
                <w:rFonts w:ascii="Times New Roman" w:hAnsi="Times New Roman"/>
                <w:bCs/>
                <w:sz w:val="24"/>
              </w:rPr>
              <w:t>10</w:t>
            </w:r>
            <w:r w:rsidRPr="006F0EEC">
              <w:rPr>
                <w:rFonts w:ascii="Times New Roman" w:hAnsi="Times New Roman"/>
                <w:bCs/>
                <w:sz w:val="24"/>
              </w:rPr>
              <w:t>分钟。喷雾系统参数应满足规定</w:t>
            </w:r>
            <w:r w:rsidRPr="006F0EEC">
              <w:rPr>
                <w:rFonts w:ascii="Times New Roman" w:hAnsi="Times New Roman"/>
                <w:bCs/>
                <w:sz w:val="24"/>
              </w:rPr>
              <w:lastRenderedPageBreak/>
              <w:t>标准。施工现场的塔吊应安装喷淋系统。</w:t>
            </w:r>
          </w:p>
          <w:p w14:paraId="562F3586"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⑤</w:t>
            </w:r>
            <w:r w:rsidRPr="006F0EEC">
              <w:rPr>
                <w:rFonts w:ascii="Times New Roman" w:hAnsi="Times New Roman"/>
                <w:bCs/>
                <w:sz w:val="24"/>
              </w:rPr>
              <w:t>施工现场必须配备不少于</w:t>
            </w:r>
            <w:r w:rsidRPr="006F0EEC">
              <w:rPr>
                <w:rFonts w:ascii="Times New Roman" w:hAnsi="Times New Roman"/>
                <w:bCs/>
                <w:sz w:val="24"/>
              </w:rPr>
              <w:t>1</w:t>
            </w:r>
            <w:r w:rsidRPr="006F0EEC">
              <w:rPr>
                <w:rFonts w:ascii="Times New Roman" w:hAnsi="Times New Roman"/>
                <w:bCs/>
                <w:sz w:val="24"/>
              </w:rPr>
              <w:t>台满足规定标准的可移动、风送式喷雾机，适时开启降尘。</w:t>
            </w:r>
          </w:p>
          <w:p w14:paraId="6C254672" w14:textId="7315BED0"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⑥</w:t>
            </w:r>
            <w:r w:rsidRPr="006F0EEC">
              <w:rPr>
                <w:rFonts w:ascii="Times New Roman" w:hAnsi="Times New Roman"/>
                <w:bCs/>
                <w:sz w:val="24"/>
              </w:rPr>
              <w:t>施工现场所有车辆出口应按规定设置自动冲洗设施，包括冲洗平台、自动洗车机、过水槽、冲洗软管、冲洗枪、排水沟、循环用水装置等，必须收集洗车过程中产生的废水和泥浆，确保车辆不带泥上路、</w:t>
            </w:r>
            <w:proofErr w:type="gramStart"/>
            <w:r w:rsidRPr="006F0EEC">
              <w:rPr>
                <w:rFonts w:ascii="Times New Roman" w:hAnsi="Times New Roman"/>
                <w:bCs/>
                <w:sz w:val="24"/>
              </w:rPr>
              <w:t>净车出场</w:t>
            </w:r>
            <w:proofErr w:type="gramEnd"/>
            <w:r w:rsidRPr="006F0EEC">
              <w:rPr>
                <w:rFonts w:ascii="Times New Roman" w:hAnsi="Times New Roman"/>
                <w:bCs/>
                <w:sz w:val="24"/>
              </w:rPr>
              <w:t>。</w:t>
            </w:r>
          </w:p>
          <w:p w14:paraId="6D0C6B69"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⑦</w:t>
            </w:r>
            <w:r w:rsidRPr="006F0EEC">
              <w:rPr>
                <w:rFonts w:ascii="Times New Roman" w:hAnsi="Times New Roman"/>
                <w:bCs/>
                <w:sz w:val="24"/>
              </w:rPr>
              <w:t>施工现场内道路（含主次道）必须进行硬化（</w:t>
            </w:r>
            <w:proofErr w:type="gramStart"/>
            <w:r w:rsidRPr="006F0EEC">
              <w:rPr>
                <w:rFonts w:ascii="Times New Roman" w:hAnsi="Times New Roman"/>
                <w:bCs/>
                <w:sz w:val="24"/>
              </w:rPr>
              <w:t>采用素土分层</w:t>
            </w:r>
            <w:proofErr w:type="gramEnd"/>
            <w:r w:rsidRPr="006F0EEC">
              <w:rPr>
                <w:rFonts w:ascii="Times New Roman" w:hAnsi="Times New Roman"/>
                <w:bCs/>
                <w:sz w:val="24"/>
              </w:rPr>
              <w:t>夯实、</w:t>
            </w:r>
            <w:r w:rsidRPr="006F0EEC">
              <w:rPr>
                <w:rFonts w:ascii="Times New Roman" w:hAnsi="Times New Roman"/>
                <w:bCs/>
                <w:sz w:val="24"/>
              </w:rPr>
              <w:t>0.2</w:t>
            </w:r>
            <w:r w:rsidRPr="006F0EEC">
              <w:rPr>
                <w:rFonts w:ascii="Times New Roman" w:hAnsi="Times New Roman"/>
                <w:bCs/>
                <w:sz w:val="24"/>
              </w:rPr>
              <w:t>米厚的不低于</w:t>
            </w:r>
            <w:r w:rsidRPr="006F0EEC">
              <w:rPr>
                <w:rFonts w:ascii="Times New Roman" w:hAnsi="Times New Roman"/>
                <w:bCs/>
                <w:sz w:val="24"/>
              </w:rPr>
              <w:t>C20</w:t>
            </w:r>
            <w:r w:rsidRPr="006F0EEC">
              <w:rPr>
                <w:rFonts w:ascii="Times New Roman" w:hAnsi="Times New Roman"/>
                <w:bCs/>
                <w:sz w:val="24"/>
              </w:rPr>
              <w:t>标号混凝土的做法），并针对项目实际情况形成环形道路，主干道宽度不小于</w:t>
            </w:r>
            <w:r w:rsidRPr="006F0EEC">
              <w:rPr>
                <w:rFonts w:ascii="Times New Roman" w:hAnsi="Times New Roman"/>
                <w:bCs/>
                <w:sz w:val="24"/>
              </w:rPr>
              <w:t>3.5</w:t>
            </w:r>
            <w:r w:rsidRPr="006F0EEC">
              <w:rPr>
                <w:rFonts w:ascii="Times New Roman" w:hAnsi="Times New Roman"/>
                <w:bCs/>
                <w:sz w:val="24"/>
              </w:rPr>
              <w:t>米。对于不能形成环形道路的，应设有不小于</w:t>
            </w:r>
            <w:r w:rsidRPr="006F0EEC">
              <w:rPr>
                <w:rFonts w:ascii="Times New Roman" w:hAnsi="Times New Roman"/>
                <w:bCs/>
                <w:sz w:val="24"/>
              </w:rPr>
              <w:t>12</w:t>
            </w:r>
            <w:r w:rsidRPr="006F0EEC">
              <w:rPr>
                <w:rFonts w:ascii="Times New Roman" w:hAnsi="Times New Roman"/>
                <w:bCs/>
                <w:sz w:val="24"/>
              </w:rPr>
              <w:t>米</w:t>
            </w:r>
            <w:r w:rsidRPr="006F0EEC">
              <w:rPr>
                <w:rFonts w:ascii="Times New Roman" w:hAnsi="Times New Roman"/>
                <w:bCs/>
                <w:sz w:val="24"/>
              </w:rPr>
              <w:t>×12</w:t>
            </w:r>
            <w:r w:rsidRPr="006F0EEC">
              <w:rPr>
                <w:rFonts w:ascii="Times New Roman" w:hAnsi="Times New Roman"/>
                <w:bCs/>
                <w:sz w:val="24"/>
              </w:rPr>
              <w:t>米的回车坪，回车坪地面必须进行硬化（做法同道路要求），道路两侧必须设排水沟。</w:t>
            </w:r>
          </w:p>
          <w:p w14:paraId="10819FD9"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⑧</w:t>
            </w:r>
            <w:r w:rsidRPr="006F0EEC">
              <w:rPr>
                <w:rFonts w:ascii="Times New Roman" w:hAnsi="Times New Roman"/>
                <w:bCs/>
                <w:sz w:val="24"/>
              </w:rPr>
              <w:t>在非降雨期间，施工现场必须定期洒水降尘，洒水次数每天不得少于</w:t>
            </w:r>
            <w:r w:rsidRPr="006F0EEC">
              <w:rPr>
                <w:rFonts w:ascii="Times New Roman" w:hAnsi="Times New Roman"/>
                <w:bCs/>
                <w:sz w:val="24"/>
              </w:rPr>
              <w:t>3</w:t>
            </w:r>
            <w:r w:rsidRPr="006F0EEC">
              <w:rPr>
                <w:rFonts w:ascii="Times New Roman" w:hAnsi="Times New Roman"/>
                <w:bCs/>
                <w:sz w:val="24"/>
              </w:rPr>
              <w:t>次，确保施工现场道路保持潮湿状态，鼓励施工单位沿道路设置自动喷淋设施，实现自动洒水降尘。</w:t>
            </w:r>
          </w:p>
          <w:p w14:paraId="57DDEF51"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⑨</w:t>
            </w:r>
            <w:r w:rsidRPr="006F0EEC">
              <w:rPr>
                <w:rFonts w:ascii="Times New Roman" w:hAnsi="Times New Roman"/>
                <w:bCs/>
                <w:sz w:val="24"/>
              </w:rPr>
              <w:t>施工现场围墙范围内所有闲置场地应进行硬化或绿化，闲置场地裸露地面的裸露时间不得超过</w:t>
            </w:r>
            <w:r w:rsidRPr="006F0EEC">
              <w:rPr>
                <w:rFonts w:ascii="Times New Roman" w:hAnsi="Times New Roman"/>
                <w:bCs/>
                <w:sz w:val="24"/>
              </w:rPr>
              <w:t>7</w:t>
            </w:r>
            <w:r w:rsidRPr="006F0EEC">
              <w:rPr>
                <w:rFonts w:ascii="Times New Roman" w:hAnsi="Times New Roman"/>
                <w:bCs/>
                <w:sz w:val="24"/>
              </w:rPr>
              <w:t>天。闲置时间在</w:t>
            </w:r>
            <w:r w:rsidRPr="006F0EEC">
              <w:rPr>
                <w:rFonts w:ascii="Times New Roman" w:hAnsi="Times New Roman"/>
                <w:bCs/>
                <w:sz w:val="24"/>
              </w:rPr>
              <w:t>2</w:t>
            </w:r>
            <w:r w:rsidRPr="006F0EEC">
              <w:rPr>
                <w:rFonts w:ascii="Times New Roman" w:hAnsi="Times New Roman"/>
                <w:bCs/>
                <w:sz w:val="24"/>
              </w:rPr>
              <w:t>个月以内的可采用满铺防尘网覆盖，闲置时间在</w:t>
            </w:r>
            <w:r w:rsidRPr="006F0EEC">
              <w:rPr>
                <w:rFonts w:ascii="Times New Roman" w:hAnsi="Times New Roman"/>
                <w:bCs/>
                <w:sz w:val="24"/>
              </w:rPr>
              <w:t>2</w:t>
            </w:r>
            <w:r w:rsidRPr="006F0EEC">
              <w:rPr>
                <w:rFonts w:ascii="Times New Roman" w:hAnsi="Times New Roman"/>
                <w:bCs/>
                <w:sz w:val="24"/>
              </w:rPr>
              <w:t>个月及以上的必须硬化或绿化。采用绿化方式的，必须先撒播速生植物如小麦、紫云英、黑麦草（冬季）、狗牙根（夏季）等，再用防尘网覆盖，待绿化植物成活后方可撤离防尘网。</w:t>
            </w:r>
          </w:p>
          <w:p w14:paraId="7832EC0F"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⑩</w:t>
            </w:r>
            <w:r w:rsidRPr="006F0EEC">
              <w:rPr>
                <w:rFonts w:ascii="Times New Roman" w:hAnsi="Times New Roman"/>
                <w:bCs/>
                <w:sz w:val="24"/>
              </w:rPr>
              <w:t>施工现场应设置密闭式垃圾站、箱、桶。建筑垃圾存放应设垃圾池，垃圾池必须三面砌筑围挡，垃圾上方必须采用防尘网覆盖，施工垃圾、生活垃圾应分类存放，并应及时清运出场。施工现场各作业面应做到每天工完场清。</w:t>
            </w:r>
          </w:p>
          <w:p w14:paraId="54970265"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w:t>
            </w:r>
            <w:r w:rsidRPr="006F0EEC">
              <w:rPr>
                <w:rFonts w:ascii="Times New Roman" w:hAnsi="Times New Roman"/>
                <w:bCs/>
                <w:sz w:val="24"/>
              </w:rPr>
              <w:t>4</w:t>
            </w:r>
            <w:r w:rsidRPr="006F0EEC">
              <w:rPr>
                <w:rFonts w:ascii="Times New Roman" w:hAnsi="Times New Roman"/>
                <w:bCs/>
                <w:sz w:val="24"/>
              </w:rPr>
              <w:t>）施工场地、施工工艺、物料堆放应采取以下措施：</w:t>
            </w:r>
          </w:p>
          <w:p w14:paraId="4043BBC7"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① </w:t>
            </w:r>
            <w:r w:rsidRPr="006F0EEC">
              <w:rPr>
                <w:rFonts w:ascii="Times New Roman" w:hAnsi="Times New Roman"/>
                <w:bCs/>
                <w:sz w:val="24"/>
              </w:rPr>
              <w:t>配置工地滞尘防护网、设置围档，采用商品混凝土和预拌砂浆，最大程度减少扬尘对周围大气环境的危害，必要时采用水雾喷淋以降低和防治二次扬尘。</w:t>
            </w:r>
          </w:p>
          <w:p w14:paraId="01878808"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② </w:t>
            </w:r>
            <w:r w:rsidRPr="006F0EEC">
              <w:rPr>
                <w:rFonts w:ascii="Times New Roman" w:hAnsi="Times New Roman"/>
                <w:bCs/>
                <w:sz w:val="24"/>
              </w:rPr>
              <w:t>在土方挖掘、平整阶段，运输车辆必须做到净车进出场，最大限度减少渣土撒落造成扬尘污染。在运输、装卸建筑材料时，尤其是泥砂等物质，应采用封闭车辆运输。</w:t>
            </w:r>
          </w:p>
          <w:p w14:paraId="477A3A00"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③ </w:t>
            </w:r>
            <w:r w:rsidRPr="006F0EEC">
              <w:rPr>
                <w:rFonts w:ascii="Times New Roman" w:hAnsi="Times New Roman"/>
                <w:bCs/>
                <w:sz w:val="24"/>
              </w:rPr>
              <w:t>扬尘污染防治应有专人负责逸散性材料、垃圾、渣土、裸地等的密闭、遮盖，并对洒水作业、车辆清洗作业实施情况进行记录。</w:t>
            </w:r>
          </w:p>
          <w:p w14:paraId="370FFA74"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lastRenderedPageBreak/>
              <w:t xml:space="preserve">④ </w:t>
            </w:r>
            <w:r w:rsidRPr="006F0EEC">
              <w:rPr>
                <w:rFonts w:ascii="Times New Roman" w:hAnsi="Times New Roman"/>
                <w:bCs/>
                <w:sz w:val="24"/>
              </w:rPr>
              <w:t>施工工地内堆放水泥、灰土、砂石等易产生扬尘污染物料的，应当在其周围设置不低于堆放物高度的封闭性硬质围挡；工程脚手架外侧必须使用密目式安全网进行封闭；施工工地周围按要求设置硬质密闭围挡。</w:t>
            </w:r>
            <w:r w:rsidRPr="006F0EEC">
              <w:rPr>
                <w:rFonts w:ascii="Times New Roman" w:hAnsi="Times New Roman"/>
                <w:bCs/>
                <w:sz w:val="24"/>
              </w:rPr>
              <w:t></w:t>
            </w:r>
          </w:p>
          <w:p w14:paraId="7B07FB05" w14:textId="77777777" w:rsidR="006F0EEC" w:rsidRPr="006F0EEC" w:rsidRDefault="006F0EEC" w:rsidP="006F0EEC">
            <w:pPr>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⑤ </w:t>
            </w:r>
            <w:r w:rsidRPr="006F0EEC">
              <w:rPr>
                <w:rFonts w:ascii="Times New Roman" w:hAnsi="Times New Roman"/>
                <w:bCs/>
                <w:sz w:val="24"/>
              </w:rPr>
              <w:t>施工期间，</w:t>
            </w:r>
            <w:r w:rsidRPr="006F0EEC">
              <w:rPr>
                <w:rFonts w:ascii="Times New Roman" w:hAnsi="Times New Roman"/>
                <w:bCs/>
                <w:sz w:val="24"/>
              </w:rPr>
              <w:t>4</w:t>
            </w:r>
            <w:r w:rsidRPr="006F0EEC">
              <w:rPr>
                <w:rFonts w:ascii="Times New Roman" w:hAnsi="Times New Roman"/>
                <w:bCs/>
                <w:sz w:val="24"/>
              </w:rPr>
              <w:t>级以上大风干燥天气不许土方作业和人工干扫。风力较大时，对场地内堆放的易起尘物料进行覆盖，必要时采取洒水喷淋的方式降低起尘量。</w:t>
            </w:r>
          </w:p>
          <w:p w14:paraId="7C35E892" w14:textId="77777777" w:rsidR="006F0EEC" w:rsidRPr="006F0EEC" w:rsidRDefault="006F0EEC" w:rsidP="006F0EEC">
            <w:pPr>
              <w:adjustRightInd w:val="0"/>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⑥ </w:t>
            </w:r>
            <w:r w:rsidRPr="006F0EEC">
              <w:rPr>
                <w:rFonts w:ascii="Times New Roman" w:hAnsi="Times New Roman"/>
                <w:bCs/>
                <w:sz w:val="24"/>
              </w:rPr>
              <w:t>建筑垃圾、工程渣土在</w:t>
            </w:r>
            <w:r w:rsidRPr="006F0EEC">
              <w:rPr>
                <w:rFonts w:ascii="Times New Roman" w:hAnsi="Times New Roman"/>
                <w:bCs/>
                <w:sz w:val="24"/>
              </w:rPr>
              <w:t>48</w:t>
            </w:r>
            <w:r w:rsidRPr="006F0EEC">
              <w:rPr>
                <w:rFonts w:ascii="Times New Roman" w:hAnsi="Times New Roman"/>
                <w:bCs/>
                <w:sz w:val="24"/>
              </w:rPr>
              <w:t>小时内不能完成清运的，应当在施工工地内设置临时堆放场，临时堆放场应当采取围挡、覆盖等防尘措施。工程项目竣工后</w:t>
            </w:r>
            <w:r w:rsidRPr="006F0EEC">
              <w:rPr>
                <w:rFonts w:ascii="Times New Roman" w:hAnsi="Times New Roman"/>
                <w:bCs/>
                <w:sz w:val="24"/>
              </w:rPr>
              <w:t>30</w:t>
            </w:r>
            <w:r w:rsidRPr="006F0EEC">
              <w:rPr>
                <w:rFonts w:ascii="Times New Roman" w:hAnsi="Times New Roman"/>
                <w:bCs/>
                <w:sz w:val="24"/>
              </w:rPr>
              <w:t>日内，建设单位应当平整施工工地，并清除积土、堆物。</w:t>
            </w:r>
          </w:p>
          <w:p w14:paraId="3B282FB0" w14:textId="77777777" w:rsidR="006F0EEC" w:rsidRPr="006F0EEC" w:rsidRDefault="006F0EEC" w:rsidP="006F0EEC">
            <w:pPr>
              <w:adjustRightInd w:val="0"/>
              <w:snapToGrid w:val="0"/>
              <w:spacing w:line="360" w:lineRule="auto"/>
              <w:ind w:firstLineChars="200" w:firstLine="480"/>
              <w:rPr>
                <w:rFonts w:ascii="Times New Roman" w:hAnsi="Times New Roman"/>
                <w:bCs/>
                <w:sz w:val="24"/>
              </w:rPr>
            </w:pPr>
            <w:r w:rsidRPr="006F0EEC">
              <w:rPr>
                <w:rFonts w:ascii="Times New Roman" w:hAnsi="Times New Roman"/>
                <w:bCs/>
                <w:sz w:val="24"/>
              </w:rPr>
              <w:t xml:space="preserve">⑦ </w:t>
            </w:r>
            <w:r w:rsidRPr="006F0EEC">
              <w:rPr>
                <w:rFonts w:ascii="Times New Roman" w:hAnsi="Times New Roman"/>
                <w:bCs/>
                <w:sz w:val="24"/>
              </w:rPr>
              <w:t>加强对施工车辆出入道路的清扫和保洁，干燥天气应洒水抑尘。</w:t>
            </w:r>
          </w:p>
          <w:p w14:paraId="0FBA3627" w14:textId="77777777" w:rsidR="006F0EEC" w:rsidRPr="006F0EEC" w:rsidRDefault="006F0EEC" w:rsidP="006F0EEC">
            <w:pPr>
              <w:pStyle w:val="p0"/>
              <w:widowControl w:val="0"/>
              <w:adjustRightInd w:val="0"/>
              <w:snapToGrid w:val="0"/>
              <w:spacing w:line="360" w:lineRule="auto"/>
              <w:ind w:firstLineChars="200" w:firstLine="480"/>
              <w:rPr>
                <w:bCs/>
                <w:kern w:val="2"/>
                <w:sz w:val="24"/>
              </w:rPr>
            </w:pPr>
            <w:r w:rsidRPr="006F0EEC">
              <w:rPr>
                <w:bCs/>
                <w:kern w:val="2"/>
                <w:sz w:val="24"/>
              </w:rPr>
              <w:t>通过上述的措施进行防治后，施工期的扬尘污染可以等到很好的控制，施工扬尘对大气环境的将明显地降低，并在施工结束后逐渐消除。</w:t>
            </w:r>
          </w:p>
          <w:p w14:paraId="75BC2705"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2</w:t>
            </w:r>
            <w:r w:rsidRPr="006F0EEC">
              <w:rPr>
                <w:rFonts w:ascii="Times New Roman" w:eastAsia="宋体" w:hAnsi="Times New Roman" w:cs="Times New Roman"/>
                <w:sz w:val="24"/>
                <w:szCs w:val="24"/>
              </w:rPr>
              <w:t>）汽车尾气及燃油机械废气</w:t>
            </w:r>
          </w:p>
          <w:p w14:paraId="4E31D524"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6F0EEC">
              <w:rPr>
                <w:rFonts w:ascii="Times New Roman" w:eastAsia="宋体" w:hAnsi="Times New Roman" w:cs="Times New Roman"/>
                <w:color w:val="000000"/>
                <w:sz w:val="24"/>
                <w:szCs w:val="24"/>
              </w:rPr>
              <w:t>汽车尾气和施工机械排放的尾气主要污染物有</w:t>
            </w:r>
            <w:r w:rsidRPr="006F0EEC">
              <w:rPr>
                <w:rFonts w:ascii="Times New Roman" w:eastAsia="宋体" w:hAnsi="Times New Roman" w:cs="Times New Roman"/>
                <w:color w:val="000000"/>
                <w:sz w:val="24"/>
                <w:szCs w:val="24"/>
              </w:rPr>
              <w:t xml:space="preserve"> CO</w:t>
            </w:r>
            <w:r w:rsidRPr="006F0EEC">
              <w:rPr>
                <w:rFonts w:ascii="Times New Roman" w:eastAsia="宋体" w:hAnsi="Times New Roman" w:cs="Times New Roman"/>
                <w:color w:val="000000"/>
                <w:sz w:val="24"/>
                <w:szCs w:val="24"/>
              </w:rPr>
              <w:t>、</w:t>
            </w:r>
            <w:r w:rsidRPr="006F0EEC">
              <w:rPr>
                <w:rFonts w:ascii="Times New Roman" w:eastAsia="宋体" w:hAnsi="Times New Roman" w:cs="Times New Roman"/>
                <w:color w:val="000000"/>
                <w:sz w:val="24"/>
                <w:szCs w:val="24"/>
              </w:rPr>
              <w:t>NOx</w:t>
            </w:r>
            <w:r w:rsidRPr="006F0EEC">
              <w:rPr>
                <w:rFonts w:ascii="Times New Roman" w:eastAsia="宋体" w:hAnsi="Times New Roman" w:cs="Times New Roman"/>
                <w:color w:val="000000"/>
                <w:sz w:val="24"/>
                <w:szCs w:val="24"/>
              </w:rPr>
              <w:t>、</w:t>
            </w:r>
            <w:r w:rsidRPr="006F0EEC">
              <w:rPr>
                <w:rFonts w:ascii="Times New Roman" w:eastAsia="宋体" w:hAnsi="Times New Roman" w:cs="Times New Roman"/>
                <w:color w:val="000000"/>
                <w:sz w:val="24"/>
                <w:szCs w:val="24"/>
              </w:rPr>
              <w:t xml:space="preserve">HC </w:t>
            </w:r>
            <w:r w:rsidRPr="006F0EEC">
              <w:rPr>
                <w:rFonts w:ascii="Times New Roman" w:eastAsia="宋体" w:hAnsi="Times New Roman" w:cs="Times New Roman"/>
                <w:color w:val="000000"/>
                <w:sz w:val="24"/>
                <w:szCs w:val="24"/>
              </w:rPr>
              <w:t>等，可能导致施工场地局部范围内空气质量下降，该类气体扩散后其浓度会迅速降低，影响范围小，其尾气污染物最大浓度落点距边界的距离不超过</w:t>
            </w:r>
            <w:r w:rsidRPr="006F0EEC">
              <w:rPr>
                <w:rFonts w:ascii="Times New Roman" w:eastAsia="宋体" w:hAnsi="Times New Roman" w:cs="Times New Roman"/>
                <w:color w:val="000000"/>
                <w:sz w:val="24"/>
                <w:szCs w:val="24"/>
              </w:rPr>
              <w:t xml:space="preserve"> 150m</w:t>
            </w:r>
            <w:r w:rsidRPr="006F0EEC">
              <w:rPr>
                <w:rFonts w:ascii="Times New Roman" w:eastAsia="宋体" w:hAnsi="Times New Roman" w:cs="Times New Roman"/>
                <w:color w:val="000000"/>
                <w:sz w:val="24"/>
                <w:szCs w:val="24"/>
              </w:rPr>
              <w:t>，且浓度值均在《大气环境质量标准》（</w:t>
            </w:r>
            <w:r w:rsidRPr="006F0EEC">
              <w:rPr>
                <w:rFonts w:ascii="Times New Roman" w:eastAsia="宋体" w:hAnsi="Times New Roman" w:cs="Times New Roman"/>
                <w:color w:val="000000"/>
                <w:sz w:val="24"/>
                <w:szCs w:val="24"/>
              </w:rPr>
              <w:t>GB3095-2012</w:t>
            </w:r>
            <w:r w:rsidRPr="006F0EEC">
              <w:rPr>
                <w:rFonts w:ascii="Times New Roman" w:eastAsia="宋体" w:hAnsi="Times New Roman" w:cs="Times New Roman"/>
                <w:color w:val="000000"/>
                <w:sz w:val="24"/>
                <w:szCs w:val="24"/>
              </w:rPr>
              <w:t>）二级标准之内，由于工程施工高峰期空气污染物的排放强度较低，因此，工程施工产生的大气污染物对施工区及周边空气环境影响较小。施工单位应采用尾气排放符合国家规定标准的车辆和施工机械，确保其在运行时尾气达标排放，减少对环境空气的污染。禁止尾气排放不达标的车辆和施工机械运行作业。</w:t>
            </w:r>
          </w:p>
          <w:p w14:paraId="68CA9653"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sz w:val="24"/>
                <w:szCs w:val="24"/>
              </w:rPr>
            </w:pPr>
            <w:r w:rsidRPr="006F0EEC">
              <w:rPr>
                <w:rFonts w:ascii="Times New Roman" w:eastAsia="宋体" w:hAnsi="Times New Roman" w:cs="Times New Roman"/>
                <w:sz w:val="24"/>
                <w:szCs w:val="24"/>
              </w:rPr>
              <w:t>（</w:t>
            </w:r>
            <w:r w:rsidRPr="006F0EEC">
              <w:rPr>
                <w:rFonts w:ascii="Times New Roman" w:eastAsia="宋体" w:hAnsi="Times New Roman" w:cs="Times New Roman"/>
                <w:sz w:val="24"/>
                <w:szCs w:val="24"/>
              </w:rPr>
              <w:t>3</w:t>
            </w:r>
            <w:r w:rsidRPr="006F0EEC">
              <w:rPr>
                <w:rFonts w:ascii="Times New Roman" w:eastAsia="宋体" w:hAnsi="Times New Roman" w:cs="Times New Roman"/>
                <w:sz w:val="24"/>
                <w:szCs w:val="24"/>
              </w:rPr>
              <w:t>）装修废气</w:t>
            </w:r>
          </w:p>
          <w:p w14:paraId="3EF5DC99"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b/>
                <w:sz w:val="24"/>
                <w:szCs w:val="24"/>
              </w:rPr>
            </w:pPr>
            <w:r w:rsidRPr="006F0EEC">
              <w:rPr>
                <w:rFonts w:ascii="Times New Roman" w:eastAsia="宋体" w:hAnsi="Times New Roman" w:cs="Times New Roman"/>
                <w:color w:val="000000"/>
                <w:sz w:val="24"/>
                <w:szCs w:val="24"/>
              </w:rPr>
              <w:t>装修阶段产生的废气主要是从油漆中挥发的有机物，该类有机物排放周期短，且作业点分散。在装修期间，应加强室内的通风换气；由于装修时采用的油漆中可能含有甲苯、二甲苯等影响环境质量的有毒有害物质，建议建设单位优先使用不含此类污染物的水性涂料，投入使用后也要注意室内空气的流畅，装修完毕后及时进行检测，必要时须进行专项环境治理。</w:t>
            </w:r>
          </w:p>
          <w:p w14:paraId="791CA961" w14:textId="77777777" w:rsidR="006F0EEC" w:rsidRPr="006F0EEC" w:rsidRDefault="006F0EEC" w:rsidP="006F0EEC">
            <w:pPr>
              <w:adjustRightInd w:val="0"/>
              <w:snapToGrid w:val="0"/>
              <w:spacing w:line="360" w:lineRule="auto"/>
              <w:ind w:firstLineChars="200" w:firstLine="480"/>
              <w:jc w:val="left"/>
              <w:rPr>
                <w:rFonts w:ascii="Times New Roman" w:eastAsia="宋体" w:hAnsi="Times New Roman" w:cs="Times New Roman"/>
                <w:b/>
                <w:sz w:val="24"/>
                <w:szCs w:val="24"/>
              </w:rPr>
            </w:pPr>
            <w:r w:rsidRPr="006F0EEC">
              <w:rPr>
                <w:rFonts w:ascii="Times New Roman" w:eastAsia="宋体" w:hAnsi="Times New Roman" w:cs="Times New Roman"/>
                <w:color w:val="000000"/>
                <w:sz w:val="24"/>
                <w:szCs w:val="24"/>
              </w:rPr>
              <w:t>为减轻施工期建筑装饰过程中涂料有机溶剂挥发对环境空气造成影响，在施工过程中应加强对建筑物的通风处理，装修时使用环保型装饰材料、油漆、涂料等，装修材料的选取应按照国家质检总局颁布的《室内装修材料</w:t>
            </w:r>
            <w:r w:rsidRPr="006F0EEC">
              <w:rPr>
                <w:rFonts w:ascii="Times New Roman" w:eastAsia="宋体" w:hAnsi="Times New Roman" w:cs="Times New Roman"/>
                <w:color w:val="000000"/>
                <w:sz w:val="24"/>
                <w:szCs w:val="24"/>
              </w:rPr>
              <w:t xml:space="preserve"> 10 </w:t>
            </w:r>
            <w:r w:rsidRPr="006F0EEC">
              <w:rPr>
                <w:rFonts w:ascii="Times New Roman" w:eastAsia="宋体" w:hAnsi="Times New Roman" w:cs="Times New Roman"/>
                <w:color w:val="000000"/>
                <w:sz w:val="24"/>
                <w:szCs w:val="24"/>
              </w:rPr>
              <w:t>项有害物质限量》</w:t>
            </w:r>
            <w:r w:rsidRPr="006F0EEC">
              <w:rPr>
                <w:rFonts w:ascii="Times New Roman" w:eastAsia="宋体" w:hAnsi="Times New Roman" w:cs="Times New Roman"/>
                <w:color w:val="000000"/>
                <w:sz w:val="24"/>
                <w:szCs w:val="24"/>
              </w:rPr>
              <w:lastRenderedPageBreak/>
              <w:t>规定进行，严格控制室内甲醛、苯系物等挥发性有机物浓度，使各项污染指标达到《室内空气质量标准》（</w:t>
            </w:r>
            <w:r w:rsidRPr="006F0EEC">
              <w:rPr>
                <w:rFonts w:ascii="Times New Roman" w:eastAsia="宋体" w:hAnsi="Times New Roman" w:cs="Times New Roman"/>
                <w:color w:val="000000"/>
                <w:sz w:val="24"/>
                <w:szCs w:val="24"/>
              </w:rPr>
              <w:t>GB/T18883-2002</w:t>
            </w:r>
            <w:r w:rsidRPr="006F0EEC">
              <w:rPr>
                <w:rFonts w:ascii="Times New Roman" w:eastAsia="宋体" w:hAnsi="Times New Roman" w:cs="Times New Roman"/>
                <w:color w:val="000000"/>
                <w:sz w:val="24"/>
                <w:szCs w:val="24"/>
              </w:rPr>
              <w:t>）的限值要求。</w:t>
            </w:r>
          </w:p>
          <w:p w14:paraId="5B9AD93C" w14:textId="77777777" w:rsidR="00A24A9F" w:rsidRDefault="00A24A9F" w:rsidP="00A24A9F">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、水环境影响分析</w:t>
            </w:r>
          </w:p>
          <w:p w14:paraId="5E8CBB52"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施工期间产生的污水主要包括施工人员的生活污水、建筑施工污水。</w:t>
            </w:r>
          </w:p>
          <w:p w14:paraId="57FB218A"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sz w:val="24"/>
                <w:szCs w:val="24"/>
              </w:rPr>
              <w:t>建筑施工污水包括施工机械洗涤、施工现场清洗、建筑清洗、混凝土浇筑、养护、冲洗等废水，这部分污水主要污染物为</w:t>
            </w:r>
            <w:r w:rsidRPr="006F0EEC">
              <w:rPr>
                <w:rFonts w:ascii="Times New Roman" w:eastAsia="宋体" w:hAnsi="Times New Roman" w:cs="Times New Roman"/>
                <w:sz w:val="24"/>
                <w:szCs w:val="24"/>
              </w:rPr>
              <w:t>SS</w:t>
            </w:r>
            <w:r w:rsidRPr="006F0EEC">
              <w:rPr>
                <w:rFonts w:ascii="Times New Roman" w:eastAsia="宋体" w:hAnsi="Times New Roman" w:cs="Times New Roman"/>
                <w:sz w:val="24"/>
                <w:szCs w:val="24"/>
              </w:rPr>
              <w:t>和石油类</w:t>
            </w:r>
            <w:r w:rsidRPr="006F0EEC">
              <w:rPr>
                <w:rFonts w:ascii="Times New Roman" w:eastAsia="宋体" w:hAnsi="Times New Roman" w:cs="Times New Roman" w:hint="eastAsia"/>
                <w:sz w:val="24"/>
                <w:szCs w:val="24"/>
              </w:rPr>
              <w:t>。生活废水主要来源于施工人员的日常生活</w:t>
            </w:r>
            <w:r w:rsidRPr="006F0EEC">
              <w:rPr>
                <w:rFonts w:ascii="Times New Roman" w:eastAsia="宋体" w:hAnsi="Times New Roman" w:cs="Times New Roman"/>
                <w:sz w:val="24"/>
                <w:szCs w:val="24"/>
              </w:rPr>
              <w:t>。为了减少施工过程中的水污染，</w:t>
            </w:r>
            <w:r w:rsidRPr="006F0EEC">
              <w:rPr>
                <w:rFonts w:ascii="Times New Roman" w:eastAsia="宋体" w:hAnsi="Times New Roman" w:cs="Times New Roman" w:hint="eastAsia"/>
                <w:sz w:val="24"/>
                <w:szCs w:val="24"/>
              </w:rPr>
              <w:t>项目应从以下几个方面加强</w:t>
            </w:r>
            <w:r w:rsidRPr="006F0EEC">
              <w:rPr>
                <w:rFonts w:ascii="Times New Roman" w:eastAsia="宋体" w:hAnsi="Times New Roman" w:cs="Times New Roman"/>
                <w:sz w:val="24"/>
                <w:szCs w:val="24"/>
              </w:rPr>
              <w:t>施工期水污染防治措施：</w:t>
            </w:r>
          </w:p>
          <w:p w14:paraId="5842826C"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1</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在工地四周设截</w:t>
            </w:r>
            <w:r w:rsidRPr="006F0EEC">
              <w:rPr>
                <w:rFonts w:ascii="Times New Roman" w:eastAsia="宋体" w:hAnsi="Times New Roman" w:cs="Times New Roman" w:hint="eastAsia"/>
                <w:sz w:val="24"/>
                <w:szCs w:val="24"/>
              </w:rPr>
              <w:t>洪</w:t>
            </w:r>
            <w:r w:rsidRPr="006F0EEC">
              <w:rPr>
                <w:rFonts w:ascii="Times New Roman" w:eastAsia="宋体" w:hAnsi="Times New Roman" w:cs="Times New Roman"/>
                <w:sz w:val="24"/>
                <w:szCs w:val="24"/>
              </w:rPr>
              <w:t>沟，防止下雨时裸露的泥土随雨水流进入</w:t>
            </w:r>
            <w:r w:rsidRPr="006F0EEC">
              <w:rPr>
                <w:rFonts w:ascii="Times New Roman" w:eastAsia="宋体" w:hAnsi="Times New Roman" w:cs="Times New Roman" w:hint="eastAsia"/>
                <w:sz w:val="24"/>
                <w:szCs w:val="24"/>
              </w:rPr>
              <w:t>雨水管道</w:t>
            </w:r>
            <w:r w:rsidRPr="006F0EEC">
              <w:rPr>
                <w:rFonts w:ascii="Times New Roman" w:eastAsia="宋体" w:hAnsi="Times New Roman" w:cs="Times New Roman"/>
                <w:sz w:val="24"/>
                <w:szCs w:val="24"/>
              </w:rPr>
              <w:t>，造成水体</w:t>
            </w:r>
            <w:r w:rsidRPr="006F0EEC">
              <w:rPr>
                <w:rFonts w:ascii="Times New Roman" w:eastAsia="宋体" w:hAnsi="Times New Roman" w:cs="Times New Roman"/>
                <w:sz w:val="24"/>
                <w:szCs w:val="24"/>
              </w:rPr>
              <w:t>SS</w:t>
            </w:r>
            <w:r w:rsidRPr="006F0EEC">
              <w:rPr>
                <w:rFonts w:ascii="Times New Roman" w:eastAsia="宋体" w:hAnsi="Times New Roman" w:cs="Times New Roman"/>
                <w:sz w:val="24"/>
                <w:szCs w:val="24"/>
              </w:rPr>
              <w:t>增加，泥沙淤积</w:t>
            </w:r>
            <w:r w:rsidRPr="006F0EEC">
              <w:rPr>
                <w:rFonts w:ascii="Times New Roman" w:eastAsia="宋体" w:hAnsi="Times New Roman" w:cs="Times New Roman" w:hint="eastAsia"/>
                <w:sz w:val="24"/>
                <w:szCs w:val="24"/>
              </w:rPr>
              <w:t>。</w:t>
            </w:r>
          </w:p>
          <w:p w14:paraId="0A925A88"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2</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在</w:t>
            </w:r>
            <w:r w:rsidR="00B358C8">
              <w:rPr>
                <w:rFonts w:ascii="Times New Roman" w:eastAsia="宋体" w:hAnsi="Times New Roman" w:cs="Times New Roman" w:hint="eastAsia"/>
                <w:sz w:val="24"/>
                <w:szCs w:val="24"/>
              </w:rPr>
              <w:t>北侧</w:t>
            </w:r>
            <w:r w:rsidRPr="006F0EEC">
              <w:rPr>
                <w:rFonts w:ascii="Times New Roman" w:eastAsia="宋体" w:hAnsi="Times New Roman" w:cs="Times New Roman"/>
                <w:sz w:val="24"/>
                <w:szCs w:val="24"/>
              </w:rPr>
              <w:t>冲洗车辆场地加设简易</w:t>
            </w:r>
            <w:r w:rsidRPr="006F0EEC">
              <w:rPr>
                <w:rFonts w:ascii="Times New Roman" w:eastAsia="宋体" w:hAnsi="Times New Roman" w:cs="Times New Roman" w:hint="eastAsia"/>
                <w:sz w:val="24"/>
                <w:szCs w:val="24"/>
              </w:rPr>
              <w:t>隔油</w:t>
            </w:r>
            <w:r w:rsidRPr="006F0EEC">
              <w:rPr>
                <w:rFonts w:ascii="Times New Roman" w:eastAsia="宋体" w:hAnsi="Times New Roman" w:cs="Times New Roman"/>
                <w:sz w:val="24"/>
                <w:szCs w:val="24"/>
              </w:rPr>
              <w:t>沉淀池，对冲洗废水进行沉淀处理，处理后的废水</w:t>
            </w:r>
            <w:r w:rsidRPr="006F0EEC">
              <w:rPr>
                <w:rFonts w:ascii="Times New Roman" w:eastAsia="宋体" w:hAnsi="Times New Roman" w:cs="Times New Roman" w:hint="eastAsia"/>
                <w:sz w:val="24"/>
                <w:szCs w:val="24"/>
              </w:rPr>
              <w:t>作于洗车用水回用及场地洒水。不外排。</w:t>
            </w:r>
          </w:p>
          <w:p w14:paraId="2BA7B919"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3</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在施工场</w:t>
            </w:r>
            <w:r w:rsidRPr="006F0EEC">
              <w:rPr>
                <w:rFonts w:ascii="Times New Roman" w:eastAsia="宋体" w:hAnsi="Times New Roman" w:cs="Times New Roman" w:hint="eastAsia"/>
                <w:sz w:val="24"/>
                <w:szCs w:val="24"/>
              </w:rPr>
              <w:t>地北侧设置施工营地，施工营地</w:t>
            </w:r>
            <w:r w:rsidRPr="006F0EEC">
              <w:rPr>
                <w:rFonts w:ascii="Times New Roman" w:eastAsia="宋体" w:hAnsi="Times New Roman" w:cs="Times New Roman"/>
                <w:sz w:val="24"/>
                <w:szCs w:val="24"/>
              </w:rPr>
              <w:t>设施工人员临时厕所、简易化粪池对施工人员生活污水进行处理</w:t>
            </w:r>
            <w:r w:rsidRPr="006F0EEC">
              <w:rPr>
                <w:rFonts w:ascii="Times New Roman" w:eastAsia="宋体" w:hAnsi="Times New Roman" w:cs="Times New Roman" w:hint="eastAsia"/>
                <w:sz w:val="24"/>
                <w:szCs w:val="24"/>
              </w:rPr>
              <w:t>，然后排入市政污水管网。</w:t>
            </w:r>
          </w:p>
          <w:p w14:paraId="5C74B591"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4</w:t>
            </w:r>
            <w:r w:rsidRPr="006F0EEC">
              <w:rPr>
                <w:rFonts w:ascii="Times New Roman" w:eastAsia="宋体" w:hAnsi="Times New Roman" w:cs="Times New Roman" w:hint="eastAsia"/>
                <w:sz w:val="24"/>
                <w:szCs w:val="24"/>
              </w:rPr>
              <w:t>）</w:t>
            </w:r>
            <w:r w:rsidRPr="006F0EEC">
              <w:rPr>
                <w:rFonts w:ascii="Times New Roman" w:eastAsia="宋体" w:hAnsi="Times New Roman" w:cs="Times New Roman"/>
                <w:sz w:val="24"/>
                <w:szCs w:val="24"/>
              </w:rPr>
              <w:t>运输、施工机械机修不设在施工场地，应送修理厂，擦有油污的固体废物不得随意乱扔，要妥善处</w:t>
            </w:r>
            <w:r w:rsidRPr="006F0EEC">
              <w:rPr>
                <w:rFonts w:ascii="Times New Roman" w:eastAsia="宋体" w:hAnsi="Times New Roman" w:cs="Times New Roman" w:hint="eastAsia"/>
                <w:sz w:val="24"/>
                <w:szCs w:val="24"/>
              </w:rPr>
              <w:t>置</w:t>
            </w:r>
            <w:r w:rsidRPr="006F0EEC">
              <w:rPr>
                <w:rFonts w:ascii="Times New Roman" w:eastAsia="宋体" w:hAnsi="Times New Roman" w:cs="Times New Roman"/>
                <w:sz w:val="24"/>
                <w:szCs w:val="24"/>
              </w:rPr>
              <w:t>，以减少石油类</w:t>
            </w:r>
            <w:r w:rsidRPr="006F0EEC">
              <w:rPr>
                <w:rFonts w:ascii="Times New Roman" w:eastAsia="宋体" w:hAnsi="Times New Roman" w:cs="Times New Roman" w:hint="eastAsia"/>
                <w:sz w:val="24"/>
                <w:szCs w:val="24"/>
              </w:rPr>
              <w:t>污染物</w:t>
            </w:r>
            <w:r w:rsidRPr="006F0EEC">
              <w:rPr>
                <w:rFonts w:ascii="Times New Roman" w:eastAsia="宋体" w:hAnsi="Times New Roman" w:cs="Times New Roman"/>
                <w:sz w:val="24"/>
                <w:szCs w:val="24"/>
              </w:rPr>
              <w:t>对区域水环境的污染</w:t>
            </w:r>
            <w:r w:rsidRPr="006F0EEC">
              <w:rPr>
                <w:rFonts w:ascii="Times New Roman" w:eastAsia="宋体" w:hAnsi="Times New Roman" w:cs="Times New Roman" w:hint="eastAsia"/>
                <w:sz w:val="24"/>
                <w:szCs w:val="24"/>
              </w:rPr>
              <w:t>。</w:t>
            </w:r>
          </w:p>
          <w:p w14:paraId="04667271"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5</w:t>
            </w:r>
            <w:r w:rsidRPr="006F0EEC">
              <w:rPr>
                <w:rFonts w:ascii="Times New Roman" w:eastAsia="宋体" w:hAnsi="Times New Roman" w:cs="Times New Roman" w:hint="eastAsia"/>
                <w:sz w:val="24"/>
                <w:szCs w:val="24"/>
              </w:rPr>
              <w:t>）建筑废水沉淀、隔油池处理，</w:t>
            </w:r>
            <w:r w:rsidRPr="006F0EEC">
              <w:rPr>
                <w:rFonts w:ascii="Times New Roman" w:eastAsia="宋体" w:hAnsi="Times New Roman" w:cs="Times New Roman"/>
                <w:sz w:val="24"/>
                <w:szCs w:val="24"/>
              </w:rPr>
              <w:t>处理后的废水</w:t>
            </w:r>
            <w:r w:rsidRPr="006F0EEC">
              <w:rPr>
                <w:rFonts w:ascii="Times New Roman" w:eastAsia="宋体" w:hAnsi="Times New Roman" w:cs="Times New Roman" w:hint="eastAsia"/>
                <w:sz w:val="24"/>
                <w:szCs w:val="24"/>
              </w:rPr>
              <w:t>作于洗车用水回用及场地洒水。不外排。</w:t>
            </w:r>
          </w:p>
          <w:p w14:paraId="694108B4" w14:textId="77777777" w:rsidR="006F0EEC" w:rsidRPr="006F0EEC" w:rsidRDefault="006F0EEC" w:rsidP="006F0EEC">
            <w:pPr>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w:t>
            </w:r>
            <w:r w:rsidRPr="006F0EEC">
              <w:rPr>
                <w:rFonts w:ascii="Times New Roman" w:eastAsia="宋体" w:hAnsi="Times New Roman" w:cs="Times New Roman" w:hint="eastAsia"/>
                <w:sz w:val="24"/>
                <w:szCs w:val="24"/>
              </w:rPr>
              <w:t>6</w:t>
            </w:r>
            <w:r w:rsidRPr="006F0EEC">
              <w:rPr>
                <w:rFonts w:ascii="Times New Roman" w:eastAsia="宋体" w:hAnsi="Times New Roman" w:cs="Times New Roman" w:hint="eastAsia"/>
                <w:sz w:val="24"/>
                <w:szCs w:val="24"/>
              </w:rPr>
              <w:t>）确保施工污水得到有效处理，不得随意排入地表水网。</w:t>
            </w:r>
          </w:p>
          <w:p w14:paraId="7EF7CF4F" w14:textId="77777777" w:rsidR="006F0EEC" w:rsidRDefault="006F0EEC" w:rsidP="006F0EEC">
            <w:pPr>
              <w:adjustRightInd w:val="0"/>
              <w:snapToGrid w:val="0"/>
              <w:spacing w:line="360" w:lineRule="auto"/>
              <w:ind w:firstLineChars="200" w:firstLine="480"/>
              <w:rPr>
                <w:rFonts w:ascii="Times New Roman" w:eastAsia="宋体" w:hAnsi="Times New Roman" w:cs="Times New Roman"/>
                <w:sz w:val="24"/>
                <w:szCs w:val="24"/>
              </w:rPr>
            </w:pPr>
            <w:r w:rsidRPr="006F0EEC">
              <w:rPr>
                <w:rFonts w:ascii="Times New Roman" w:eastAsia="宋体" w:hAnsi="Times New Roman" w:cs="Times New Roman" w:hint="eastAsia"/>
                <w:sz w:val="24"/>
                <w:szCs w:val="24"/>
              </w:rPr>
              <w:t>此外，</w:t>
            </w:r>
            <w:r w:rsidRPr="006F0EEC">
              <w:rPr>
                <w:rFonts w:ascii="Times New Roman" w:eastAsia="宋体" w:hAnsi="Times New Roman" w:cs="Times New Roman"/>
                <w:sz w:val="24"/>
                <w:szCs w:val="24"/>
              </w:rPr>
              <w:t>由于开挖地面、机械碾压、排放废弃物等原因，施工扰动了表土结构，致使土壤抗蚀能力降低，裸露的土壤极易被降雨径流冲刷而产生水土流失，特别是暴雨时冲刷更为严重，可能引起下水道堵塞或造成地表水中悬浮物增加，应引起重视。</w:t>
            </w:r>
          </w:p>
          <w:p w14:paraId="03D8F573" w14:textId="77777777" w:rsidR="006F0EEC" w:rsidRDefault="006F0EEC" w:rsidP="006F0EEC">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、声环境影响分析</w:t>
            </w:r>
          </w:p>
          <w:p w14:paraId="354CF80C" w14:textId="24461FDC" w:rsidR="006F0EEC" w:rsidRDefault="006F0EEC" w:rsidP="006F0EEC">
            <w:pPr>
              <w:snapToGrid w:val="0"/>
              <w:spacing w:line="360" w:lineRule="auto"/>
              <w:ind w:firstLineChars="227" w:firstLine="545"/>
              <w:rPr>
                <w:rFonts w:ascii="Times New Roman" w:eastAsia="宋体" w:hAnsi="Times New Roman"/>
                <w:bCs/>
                <w:sz w:val="24"/>
                <w:szCs w:val="20"/>
              </w:rPr>
            </w:pPr>
            <w:r>
              <w:rPr>
                <w:rFonts w:ascii="Times New Roman" w:eastAsia="宋体" w:hAnsi="Times New Roman"/>
                <w:bCs/>
                <w:sz w:val="24"/>
                <w:szCs w:val="20"/>
              </w:rPr>
              <w:t>施工期噪声主要来源于施工机械，如推土机、载重汽车、搅拌机、振捣器等。虽然施工噪声仅在施工期的土建施工阶段产生，随着施工的结束而消失，但由于施工噪声较强，对在场施工人员产生不良影响，极易引起反感，所以仍应对施工期噪声进行控制。根据施工机械的声源强度以及点源模式，可以计算出噪声声级随距离变化的衰减值，计算公式如下：</w:t>
            </w:r>
          </w:p>
          <w:p w14:paraId="3140FCC9" w14:textId="252E77E6" w:rsidR="002D56A9" w:rsidRDefault="002D56A9" w:rsidP="006F0EEC">
            <w:pPr>
              <w:snapToGrid w:val="0"/>
              <w:spacing w:line="360" w:lineRule="auto"/>
              <w:ind w:firstLineChars="227" w:firstLine="545"/>
              <w:rPr>
                <w:rFonts w:ascii="Times New Roman" w:eastAsia="宋体" w:hAnsi="Times New Roman"/>
                <w:bCs/>
                <w:sz w:val="24"/>
                <w:szCs w:val="20"/>
              </w:rPr>
            </w:pPr>
          </w:p>
          <w:p w14:paraId="02BA73F9" w14:textId="77777777" w:rsidR="002D56A9" w:rsidRDefault="002D56A9" w:rsidP="006F0EEC">
            <w:pPr>
              <w:snapToGrid w:val="0"/>
              <w:spacing w:line="360" w:lineRule="auto"/>
              <w:ind w:firstLineChars="227" w:firstLine="545"/>
              <w:rPr>
                <w:rFonts w:ascii="Times New Roman" w:eastAsia="宋体" w:hAnsi="Times New Roman"/>
                <w:bCs/>
                <w:sz w:val="24"/>
                <w:szCs w:val="20"/>
              </w:rPr>
            </w:pPr>
          </w:p>
          <w:p w14:paraId="64D4B1D5" w14:textId="77777777" w:rsidR="006F0EEC" w:rsidRDefault="006F0EEC" w:rsidP="006F0EEC">
            <w:pPr>
              <w:snapToGrid w:val="0"/>
              <w:ind w:firstLineChars="877" w:firstLine="2105"/>
              <w:rPr>
                <w:rFonts w:ascii="Times New Roman" w:eastAsia="宋体" w:hAnsi="Times New Roman"/>
                <w:bCs/>
                <w:sz w:val="24"/>
                <w:szCs w:val="20"/>
              </w:rPr>
            </w:pPr>
            <w:r>
              <w:rPr>
                <w:rFonts w:ascii="Times New Roman" w:eastAsia="宋体" w:hAnsi="Times New Roman"/>
                <w:bCs/>
                <w:noProof/>
                <w:sz w:val="24"/>
                <w:szCs w:val="20"/>
              </w:rPr>
              <w:lastRenderedPageBreak/>
              <w:drawing>
                <wp:inline distT="0" distB="0" distL="0" distR="0" wp14:anchorId="73A50B28" wp14:editId="1DAA0621">
                  <wp:extent cx="1976755" cy="2324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6755" cy="232410"/>
                          </a:xfrm>
                          <a:prstGeom prst="rect">
                            <a:avLst/>
                          </a:prstGeom>
                          <a:noFill/>
                          <a:ln>
                            <a:noFill/>
                          </a:ln>
                        </pic:spPr>
                      </pic:pic>
                    </a:graphicData>
                  </a:graphic>
                </wp:inline>
              </w:drawing>
            </w:r>
          </w:p>
          <w:p w14:paraId="4EB7318A" w14:textId="77777777" w:rsidR="006F0EEC" w:rsidRDefault="006F0EEC" w:rsidP="006F0EEC">
            <w:pPr>
              <w:snapToGrid w:val="0"/>
              <w:spacing w:line="360" w:lineRule="auto"/>
              <w:ind w:firstLine="198"/>
              <w:rPr>
                <w:rFonts w:ascii="Times New Roman" w:eastAsia="宋体" w:hAnsi="Times New Roman"/>
                <w:bCs/>
                <w:sz w:val="24"/>
                <w:szCs w:val="20"/>
              </w:rPr>
            </w:pPr>
            <w:r>
              <w:rPr>
                <w:rFonts w:ascii="Times New Roman" w:eastAsia="宋体" w:hAnsi="Times New Roman"/>
                <w:bCs/>
                <w:sz w:val="24"/>
                <w:szCs w:val="20"/>
              </w:rPr>
              <w:t>式中：</w:t>
            </w:r>
            <w:r>
              <w:rPr>
                <w:rFonts w:ascii="Times New Roman" w:eastAsia="宋体" w:hAnsi="Times New Roman"/>
                <w:bCs/>
                <w:noProof/>
                <w:sz w:val="24"/>
                <w:szCs w:val="20"/>
              </w:rPr>
              <w:drawing>
                <wp:inline distT="0" distB="0" distL="0" distR="0" wp14:anchorId="1EB9D890" wp14:editId="5AB5C51B">
                  <wp:extent cx="450215" cy="2324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215" cy="232410"/>
                          </a:xfrm>
                          <a:prstGeom prst="rect">
                            <a:avLst/>
                          </a:prstGeom>
                          <a:noFill/>
                          <a:ln>
                            <a:noFill/>
                          </a:ln>
                        </pic:spPr>
                      </pic:pic>
                    </a:graphicData>
                  </a:graphic>
                </wp:inline>
              </w:drawing>
            </w:r>
            <w:r>
              <w:rPr>
                <w:rFonts w:ascii="Times New Roman" w:eastAsia="宋体" w:hAnsi="Times New Roman"/>
                <w:bCs/>
                <w:sz w:val="24"/>
                <w:szCs w:val="20"/>
              </w:rPr>
              <w:t>——</w:t>
            </w:r>
            <w:r>
              <w:rPr>
                <w:rFonts w:ascii="Times New Roman" w:eastAsia="宋体" w:hAnsi="Times New Roman"/>
                <w:bCs/>
                <w:sz w:val="24"/>
                <w:szCs w:val="20"/>
              </w:rPr>
              <w:t>受声点声压级，</w:t>
            </w:r>
            <w:r>
              <w:rPr>
                <w:rFonts w:ascii="Times New Roman" w:eastAsia="宋体" w:hAnsi="Times New Roman"/>
                <w:bCs/>
                <w:sz w:val="24"/>
                <w:szCs w:val="20"/>
              </w:rPr>
              <w:t>dB(A)</w:t>
            </w:r>
            <w:r>
              <w:rPr>
                <w:rFonts w:ascii="Times New Roman" w:eastAsia="宋体" w:hAnsi="Times New Roman"/>
                <w:bCs/>
                <w:sz w:val="24"/>
                <w:szCs w:val="20"/>
              </w:rPr>
              <w:t>；</w:t>
            </w:r>
          </w:p>
          <w:p w14:paraId="64F449F5" w14:textId="77777777" w:rsidR="006F0EEC" w:rsidRDefault="006F0EEC" w:rsidP="006F0EEC">
            <w:pPr>
              <w:snapToGrid w:val="0"/>
              <w:spacing w:line="360" w:lineRule="auto"/>
              <w:ind w:firstLine="198"/>
              <w:rPr>
                <w:rFonts w:ascii="Times New Roman" w:eastAsia="宋体" w:hAnsi="Times New Roman"/>
                <w:bCs/>
                <w:sz w:val="24"/>
                <w:szCs w:val="20"/>
              </w:rPr>
            </w:pPr>
            <w:r>
              <w:rPr>
                <w:rFonts w:ascii="Times New Roman" w:eastAsia="宋体" w:hAnsi="Times New Roman"/>
                <w:bCs/>
                <w:sz w:val="24"/>
                <w:szCs w:val="20"/>
              </w:rPr>
              <w:t xml:space="preserve">      </w:t>
            </w:r>
            <w:r>
              <w:rPr>
                <w:rFonts w:ascii="Times New Roman" w:eastAsia="宋体" w:hAnsi="Times New Roman"/>
                <w:bCs/>
                <w:noProof/>
                <w:sz w:val="24"/>
                <w:szCs w:val="20"/>
              </w:rPr>
              <w:drawing>
                <wp:inline distT="0" distB="0" distL="0" distR="0" wp14:anchorId="0A5790E0" wp14:editId="5C5DA2B6">
                  <wp:extent cx="365760" cy="2324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232410"/>
                          </a:xfrm>
                          <a:prstGeom prst="rect">
                            <a:avLst/>
                          </a:prstGeom>
                          <a:noFill/>
                          <a:ln>
                            <a:noFill/>
                          </a:ln>
                        </pic:spPr>
                      </pic:pic>
                    </a:graphicData>
                  </a:graphic>
                </wp:inline>
              </w:drawing>
            </w:r>
            <w:r>
              <w:rPr>
                <w:rFonts w:ascii="Times New Roman" w:eastAsia="宋体" w:hAnsi="Times New Roman"/>
                <w:bCs/>
                <w:sz w:val="24"/>
                <w:szCs w:val="20"/>
              </w:rPr>
              <w:t>——</w:t>
            </w:r>
            <w:r>
              <w:rPr>
                <w:rFonts w:ascii="Times New Roman" w:eastAsia="宋体" w:hAnsi="Times New Roman"/>
                <w:bCs/>
                <w:sz w:val="24"/>
                <w:szCs w:val="20"/>
              </w:rPr>
              <w:t>参考点</w:t>
            </w:r>
            <w:r>
              <w:rPr>
                <w:rFonts w:ascii="Times New Roman" w:eastAsia="宋体" w:hAnsi="Times New Roman"/>
                <w:bCs/>
                <w:noProof/>
                <w:sz w:val="24"/>
                <w:szCs w:val="20"/>
              </w:rPr>
              <w:drawing>
                <wp:inline distT="0" distB="0" distL="0" distR="0" wp14:anchorId="0F3808F2" wp14:editId="73BBE3CF">
                  <wp:extent cx="133350"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32410"/>
                          </a:xfrm>
                          <a:prstGeom prst="rect">
                            <a:avLst/>
                          </a:prstGeom>
                          <a:noFill/>
                          <a:ln>
                            <a:noFill/>
                          </a:ln>
                        </pic:spPr>
                      </pic:pic>
                    </a:graphicData>
                  </a:graphic>
                </wp:inline>
              </w:drawing>
            </w:r>
            <w:r>
              <w:rPr>
                <w:rFonts w:ascii="Times New Roman" w:eastAsia="宋体" w:hAnsi="Times New Roman"/>
                <w:bCs/>
                <w:sz w:val="24"/>
                <w:szCs w:val="20"/>
              </w:rPr>
              <w:t>处声压级，</w:t>
            </w:r>
            <w:r>
              <w:rPr>
                <w:rFonts w:ascii="Times New Roman" w:eastAsia="宋体" w:hAnsi="Times New Roman"/>
                <w:bCs/>
                <w:sz w:val="24"/>
                <w:szCs w:val="20"/>
              </w:rPr>
              <w:t>dB(A)</w:t>
            </w:r>
            <w:r>
              <w:rPr>
                <w:rFonts w:ascii="Times New Roman" w:eastAsia="宋体" w:hAnsi="Times New Roman"/>
                <w:bCs/>
                <w:sz w:val="24"/>
                <w:szCs w:val="20"/>
              </w:rPr>
              <w:t>；</w:t>
            </w:r>
          </w:p>
          <w:p w14:paraId="0AC61925" w14:textId="77777777" w:rsidR="006F0EEC" w:rsidRDefault="006F0EEC" w:rsidP="006F0EEC">
            <w:pPr>
              <w:snapToGrid w:val="0"/>
              <w:spacing w:line="360" w:lineRule="auto"/>
              <w:ind w:firstLine="198"/>
              <w:rPr>
                <w:rFonts w:ascii="Times New Roman" w:eastAsia="宋体" w:hAnsi="Times New Roman"/>
                <w:bCs/>
                <w:sz w:val="24"/>
                <w:szCs w:val="20"/>
              </w:rPr>
            </w:pPr>
            <w:r>
              <w:rPr>
                <w:rFonts w:ascii="Times New Roman" w:eastAsia="宋体" w:hAnsi="Times New Roman"/>
                <w:bCs/>
                <w:sz w:val="24"/>
                <w:szCs w:val="20"/>
              </w:rPr>
              <w:t xml:space="preserve">      </w:t>
            </w:r>
            <w:r>
              <w:rPr>
                <w:rFonts w:ascii="Times New Roman" w:eastAsia="宋体" w:hAnsi="Times New Roman"/>
                <w:bCs/>
                <w:noProof/>
                <w:sz w:val="24"/>
                <w:szCs w:val="20"/>
              </w:rPr>
              <w:drawing>
                <wp:inline distT="0" distB="0" distL="0" distR="0" wp14:anchorId="0A1F6960" wp14:editId="721A2E03">
                  <wp:extent cx="133350" cy="232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232410"/>
                          </a:xfrm>
                          <a:prstGeom prst="rect">
                            <a:avLst/>
                          </a:prstGeom>
                          <a:noFill/>
                          <a:ln>
                            <a:noFill/>
                          </a:ln>
                        </pic:spPr>
                      </pic:pic>
                    </a:graphicData>
                  </a:graphic>
                </wp:inline>
              </w:drawing>
            </w:r>
            <w:r>
              <w:rPr>
                <w:rFonts w:ascii="Times New Roman" w:eastAsia="宋体" w:hAnsi="Times New Roman"/>
                <w:bCs/>
                <w:sz w:val="24"/>
                <w:szCs w:val="20"/>
              </w:rPr>
              <w:t>——</w:t>
            </w:r>
            <w:r>
              <w:rPr>
                <w:rFonts w:ascii="Times New Roman" w:eastAsia="宋体" w:hAnsi="Times New Roman"/>
                <w:bCs/>
                <w:sz w:val="24"/>
                <w:szCs w:val="20"/>
              </w:rPr>
              <w:t>受声点至声源距离，</w:t>
            </w:r>
            <w:r>
              <w:rPr>
                <w:rFonts w:ascii="Times New Roman" w:eastAsia="宋体" w:hAnsi="Times New Roman"/>
                <w:bCs/>
                <w:sz w:val="24"/>
                <w:szCs w:val="20"/>
              </w:rPr>
              <w:t>m</w:t>
            </w:r>
            <w:r>
              <w:rPr>
                <w:rFonts w:ascii="Times New Roman" w:eastAsia="宋体" w:hAnsi="Times New Roman"/>
                <w:bCs/>
                <w:sz w:val="24"/>
                <w:szCs w:val="20"/>
              </w:rPr>
              <w:t>；</w:t>
            </w:r>
          </w:p>
          <w:p w14:paraId="6CBF4B73" w14:textId="77777777" w:rsidR="006F0EEC" w:rsidRDefault="006F0EEC" w:rsidP="006F0EEC">
            <w:pPr>
              <w:snapToGrid w:val="0"/>
              <w:spacing w:line="360" w:lineRule="auto"/>
              <w:ind w:firstLine="198"/>
              <w:rPr>
                <w:rFonts w:ascii="Times New Roman" w:eastAsia="宋体" w:hAnsi="Times New Roman"/>
                <w:bCs/>
                <w:sz w:val="24"/>
                <w:szCs w:val="20"/>
              </w:rPr>
            </w:pPr>
            <w:r>
              <w:rPr>
                <w:rFonts w:ascii="Times New Roman" w:eastAsia="宋体" w:hAnsi="Times New Roman"/>
                <w:bCs/>
                <w:sz w:val="24"/>
                <w:szCs w:val="20"/>
              </w:rPr>
              <w:t xml:space="preserve">      </w:t>
            </w:r>
            <w:r>
              <w:rPr>
                <w:rFonts w:ascii="Times New Roman" w:eastAsia="宋体" w:hAnsi="Times New Roman"/>
                <w:bCs/>
                <w:noProof/>
                <w:sz w:val="24"/>
                <w:szCs w:val="20"/>
              </w:rPr>
              <w:drawing>
                <wp:inline distT="0" distB="0" distL="0" distR="0" wp14:anchorId="71641462" wp14:editId="276EF800">
                  <wp:extent cx="112395" cy="1193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 cy="119380"/>
                          </a:xfrm>
                          <a:prstGeom prst="rect">
                            <a:avLst/>
                          </a:prstGeom>
                          <a:noFill/>
                          <a:ln>
                            <a:noFill/>
                          </a:ln>
                        </pic:spPr>
                      </pic:pic>
                    </a:graphicData>
                  </a:graphic>
                </wp:inline>
              </w:drawing>
            </w:r>
            <w:r>
              <w:rPr>
                <w:rFonts w:ascii="Times New Roman" w:eastAsia="宋体" w:hAnsi="Times New Roman"/>
                <w:bCs/>
                <w:sz w:val="24"/>
                <w:szCs w:val="20"/>
              </w:rPr>
              <w:t>——</w:t>
            </w:r>
            <w:r>
              <w:rPr>
                <w:rFonts w:ascii="Times New Roman" w:eastAsia="宋体" w:hAnsi="Times New Roman"/>
                <w:bCs/>
                <w:sz w:val="24"/>
                <w:szCs w:val="20"/>
              </w:rPr>
              <w:t>参考点至声源距离，</w:t>
            </w:r>
            <w:r>
              <w:rPr>
                <w:rFonts w:ascii="Times New Roman" w:eastAsia="宋体" w:hAnsi="Times New Roman"/>
                <w:bCs/>
                <w:sz w:val="24"/>
                <w:szCs w:val="20"/>
              </w:rPr>
              <w:t>m</w:t>
            </w:r>
            <w:r>
              <w:rPr>
                <w:rFonts w:ascii="Times New Roman" w:eastAsia="宋体" w:hAnsi="Times New Roman"/>
                <w:bCs/>
                <w:sz w:val="24"/>
                <w:szCs w:val="20"/>
              </w:rPr>
              <w:t>。</w:t>
            </w:r>
          </w:p>
          <w:p w14:paraId="01BE5EA9" w14:textId="5345349A" w:rsidR="006F0EEC" w:rsidRDefault="006F0EEC" w:rsidP="006F0EEC">
            <w:pPr>
              <w:snapToGrid w:val="0"/>
              <w:spacing w:line="360" w:lineRule="auto"/>
              <w:ind w:firstLine="200"/>
              <w:rPr>
                <w:rFonts w:ascii="Times New Roman" w:eastAsia="宋体" w:hAnsi="Times New Roman"/>
                <w:bCs/>
                <w:sz w:val="24"/>
                <w:szCs w:val="20"/>
              </w:rPr>
            </w:pPr>
            <w:r>
              <w:rPr>
                <w:rFonts w:ascii="Times New Roman" w:eastAsia="宋体" w:hAnsi="Times New Roman"/>
                <w:bCs/>
                <w:sz w:val="24"/>
                <w:szCs w:val="20"/>
              </w:rPr>
              <w:t>采用上述模式，通过计算可得不同施工阶段不同类型施工机械在不同距离处的噪声预测值，预测结果详见表</w:t>
            </w:r>
            <w:r>
              <w:rPr>
                <w:rFonts w:ascii="Times New Roman" w:eastAsia="宋体" w:hAnsi="Times New Roman"/>
                <w:bCs/>
                <w:sz w:val="24"/>
                <w:szCs w:val="20"/>
              </w:rPr>
              <w:t>7-</w:t>
            </w:r>
            <w:r w:rsidR="002312F9">
              <w:rPr>
                <w:rFonts w:ascii="Times New Roman" w:eastAsia="宋体" w:hAnsi="Times New Roman"/>
                <w:bCs/>
                <w:sz w:val="24"/>
                <w:szCs w:val="20"/>
              </w:rPr>
              <w:t>4</w:t>
            </w:r>
            <w:r>
              <w:rPr>
                <w:rFonts w:ascii="Times New Roman" w:eastAsia="宋体" w:hAnsi="Times New Roman"/>
                <w:bCs/>
                <w:sz w:val="24"/>
                <w:szCs w:val="20"/>
              </w:rPr>
              <w:t>。</w:t>
            </w:r>
          </w:p>
          <w:p w14:paraId="7F4231D0" w14:textId="1167BA76" w:rsidR="006F0EEC" w:rsidRDefault="006F0EEC" w:rsidP="006F0EEC">
            <w:pPr>
              <w:widowControl/>
              <w:jc w:val="center"/>
              <w:rPr>
                <w:rFonts w:ascii="Times New Roman" w:eastAsia="宋体" w:hAnsi="宋体"/>
                <w:b/>
                <w:bCs/>
                <w:szCs w:val="21"/>
              </w:rPr>
            </w:pPr>
            <w:r>
              <w:rPr>
                <w:rFonts w:ascii="Times New Roman" w:eastAsia="宋体" w:hAnsi="宋体"/>
                <w:b/>
                <w:bCs/>
                <w:szCs w:val="21"/>
              </w:rPr>
              <w:t>表</w:t>
            </w:r>
            <w:r>
              <w:rPr>
                <w:rFonts w:ascii="Times New Roman" w:eastAsia="宋体" w:hAnsi="宋体"/>
                <w:b/>
                <w:bCs/>
                <w:szCs w:val="21"/>
              </w:rPr>
              <w:t>7</w:t>
            </w:r>
            <w:r>
              <w:rPr>
                <w:rFonts w:ascii="Times New Roman" w:eastAsia="宋体" w:hAnsi="宋体" w:hint="eastAsia"/>
                <w:b/>
                <w:bCs/>
                <w:szCs w:val="21"/>
              </w:rPr>
              <w:t>-</w:t>
            </w:r>
            <w:r w:rsidR="002312F9">
              <w:rPr>
                <w:rFonts w:ascii="Times New Roman" w:eastAsia="宋体" w:hAnsi="宋体"/>
                <w:b/>
                <w:bCs/>
                <w:szCs w:val="21"/>
              </w:rPr>
              <w:t>4</w:t>
            </w:r>
            <w:r>
              <w:rPr>
                <w:rFonts w:ascii="Times New Roman" w:eastAsia="宋体" w:hAnsi="宋体"/>
                <w:b/>
                <w:bCs/>
                <w:szCs w:val="21"/>
              </w:rPr>
              <w:t xml:space="preserve">  </w:t>
            </w:r>
            <w:r>
              <w:rPr>
                <w:rFonts w:ascii="Times New Roman" w:eastAsia="宋体" w:hAnsi="宋体"/>
                <w:b/>
                <w:bCs/>
                <w:szCs w:val="21"/>
              </w:rPr>
              <w:t>距声源不同距离处的噪声值</w:t>
            </w:r>
            <w:r>
              <w:rPr>
                <w:rFonts w:ascii="Times New Roman" w:eastAsia="宋体" w:hAnsi="宋体"/>
                <w:b/>
                <w:bCs/>
                <w:szCs w:val="21"/>
              </w:rPr>
              <w:t xml:space="preserve">    </w:t>
            </w:r>
            <w:r>
              <w:rPr>
                <w:rFonts w:ascii="Times New Roman" w:eastAsia="宋体" w:hAnsi="宋体"/>
                <w:b/>
                <w:bCs/>
                <w:szCs w:val="21"/>
              </w:rPr>
              <w:t>单位：</w:t>
            </w:r>
            <w:r>
              <w:rPr>
                <w:rFonts w:ascii="Times New Roman" w:eastAsia="宋体" w:hAnsi="宋体"/>
                <w:b/>
                <w:bCs/>
                <w:szCs w:val="21"/>
              </w:rPr>
              <w:t>dB</w:t>
            </w:r>
            <w:r>
              <w:rPr>
                <w:rFonts w:ascii="Times New Roman" w:eastAsia="宋体" w:hAnsi="宋体"/>
                <w:b/>
                <w:bCs/>
                <w:szCs w:val="21"/>
              </w:rPr>
              <w:t>（</w:t>
            </w:r>
            <w:r>
              <w:rPr>
                <w:rFonts w:ascii="Times New Roman" w:eastAsia="宋体" w:hAnsi="宋体"/>
                <w:b/>
                <w:bCs/>
                <w:szCs w:val="21"/>
              </w:rPr>
              <w:t>A</w:t>
            </w:r>
            <w:r>
              <w:rPr>
                <w:rFonts w:ascii="Times New Roman" w:eastAsia="宋体" w:hAnsi="宋体"/>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920"/>
              <w:gridCol w:w="768"/>
              <w:gridCol w:w="766"/>
              <w:gridCol w:w="764"/>
              <w:gridCol w:w="768"/>
              <w:gridCol w:w="720"/>
              <w:gridCol w:w="793"/>
              <w:gridCol w:w="793"/>
              <w:gridCol w:w="789"/>
            </w:tblGrid>
            <w:tr w:rsidR="006F0EEC" w14:paraId="57C8CB70" w14:textId="77777777" w:rsidTr="00356974">
              <w:trPr>
                <w:trHeight w:val="340"/>
              </w:trPr>
              <w:tc>
                <w:tcPr>
                  <w:tcW w:w="765" w:type="dxa"/>
                  <w:vMerge w:val="restart"/>
                  <w:vAlign w:val="center"/>
                </w:tcPr>
                <w:p w14:paraId="297DF027"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施工阶段</w:t>
                  </w:r>
                </w:p>
              </w:tc>
              <w:tc>
                <w:tcPr>
                  <w:tcW w:w="1920" w:type="dxa"/>
                  <w:vMerge w:val="restart"/>
                  <w:vAlign w:val="center"/>
                </w:tcPr>
                <w:p w14:paraId="5F72CED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施工设备</w:t>
                  </w:r>
                </w:p>
              </w:tc>
              <w:tc>
                <w:tcPr>
                  <w:tcW w:w="768" w:type="dxa"/>
                  <w:vMerge w:val="restart"/>
                  <w:vAlign w:val="center"/>
                </w:tcPr>
                <w:p w14:paraId="52755981"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1m</w:t>
                  </w:r>
                </w:p>
              </w:tc>
              <w:tc>
                <w:tcPr>
                  <w:tcW w:w="766" w:type="dxa"/>
                  <w:vMerge w:val="restart"/>
                  <w:vAlign w:val="center"/>
                </w:tcPr>
                <w:p w14:paraId="7AF7966E"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10m</w:t>
                  </w:r>
                </w:p>
              </w:tc>
              <w:tc>
                <w:tcPr>
                  <w:tcW w:w="764" w:type="dxa"/>
                  <w:vMerge w:val="restart"/>
                  <w:vAlign w:val="center"/>
                </w:tcPr>
                <w:p w14:paraId="075301BC"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25m</w:t>
                  </w:r>
                </w:p>
              </w:tc>
              <w:tc>
                <w:tcPr>
                  <w:tcW w:w="768" w:type="dxa"/>
                  <w:vMerge w:val="restart"/>
                  <w:vAlign w:val="center"/>
                </w:tcPr>
                <w:p w14:paraId="167641DF"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50m</w:t>
                  </w:r>
                </w:p>
              </w:tc>
              <w:tc>
                <w:tcPr>
                  <w:tcW w:w="720" w:type="dxa"/>
                  <w:vMerge w:val="restart"/>
                  <w:vAlign w:val="center"/>
                </w:tcPr>
                <w:p w14:paraId="51C9C0CE"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100m</w:t>
                  </w:r>
                </w:p>
              </w:tc>
              <w:tc>
                <w:tcPr>
                  <w:tcW w:w="793" w:type="dxa"/>
                  <w:vMerge w:val="restart"/>
                  <w:vAlign w:val="center"/>
                </w:tcPr>
                <w:p w14:paraId="43F692E6"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200m</w:t>
                  </w:r>
                </w:p>
              </w:tc>
              <w:tc>
                <w:tcPr>
                  <w:tcW w:w="1582" w:type="dxa"/>
                  <w:gridSpan w:val="2"/>
                  <w:vAlign w:val="center"/>
                </w:tcPr>
                <w:p w14:paraId="656E6941" w14:textId="77777777" w:rsidR="006F0EEC" w:rsidRDefault="006F0EEC" w:rsidP="006F0EEC">
                  <w:pPr>
                    <w:jc w:val="center"/>
                    <w:rPr>
                      <w:rFonts w:ascii="Times New Roman" w:eastAsia="宋体" w:hAnsi="宋体"/>
                      <w:bCs/>
                      <w:szCs w:val="21"/>
                    </w:rPr>
                  </w:pPr>
                  <w:r>
                    <w:rPr>
                      <w:rFonts w:ascii="Times New Roman" w:eastAsia="宋体" w:hAnsi="宋体"/>
                      <w:bCs/>
                      <w:szCs w:val="21"/>
                    </w:rPr>
                    <w:t>标准值</w:t>
                  </w:r>
                </w:p>
              </w:tc>
            </w:tr>
            <w:tr w:rsidR="006F0EEC" w14:paraId="45BB5D77" w14:textId="77777777" w:rsidTr="00356974">
              <w:trPr>
                <w:trHeight w:val="340"/>
              </w:trPr>
              <w:tc>
                <w:tcPr>
                  <w:tcW w:w="765" w:type="dxa"/>
                  <w:vMerge/>
                  <w:vAlign w:val="center"/>
                </w:tcPr>
                <w:p w14:paraId="4D3165F2" w14:textId="77777777" w:rsidR="006F0EEC" w:rsidRDefault="006F0EEC" w:rsidP="006F0EEC">
                  <w:pPr>
                    <w:spacing w:line="240" w:lineRule="atLeast"/>
                    <w:ind w:rightChars="-73" w:right="-153"/>
                    <w:jc w:val="center"/>
                    <w:rPr>
                      <w:rFonts w:ascii="Times New Roman" w:eastAsia="宋体" w:hAnsi="宋体"/>
                      <w:bCs/>
                      <w:szCs w:val="21"/>
                      <w:rPrChange w:id="6" w:author="USER" w:date="2017-07-11T08:44:00Z">
                        <w:rPr>
                          <w:rFonts w:hAnsi="宋体"/>
                          <w:bCs/>
                          <w:sz w:val="24"/>
                        </w:rPr>
                      </w:rPrChange>
                    </w:rPr>
                  </w:pPr>
                </w:p>
              </w:tc>
              <w:tc>
                <w:tcPr>
                  <w:tcW w:w="1920" w:type="dxa"/>
                  <w:vMerge/>
                  <w:vAlign w:val="center"/>
                </w:tcPr>
                <w:p w14:paraId="7B20E215" w14:textId="77777777" w:rsidR="006F0EEC" w:rsidRDefault="006F0EEC" w:rsidP="006F0EEC">
                  <w:pPr>
                    <w:spacing w:line="240" w:lineRule="atLeast"/>
                    <w:ind w:rightChars="-73" w:right="-153"/>
                    <w:jc w:val="center"/>
                    <w:rPr>
                      <w:rFonts w:ascii="Times New Roman" w:eastAsia="宋体" w:hAnsi="宋体"/>
                      <w:bCs/>
                      <w:szCs w:val="21"/>
                      <w:rPrChange w:id="7" w:author="USER" w:date="2017-07-11T08:44:00Z">
                        <w:rPr>
                          <w:rFonts w:hAnsi="宋体"/>
                          <w:bCs/>
                          <w:sz w:val="24"/>
                        </w:rPr>
                      </w:rPrChange>
                    </w:rPr>
                  </w:pPr>
                </w:p>
              </w:tc>
              <w:tc>
                <w:tcPr>
                  <w:tcW w:w="768" w:type="dxa"/>
                  <w:vMerge/>
                  <w:vAlign w:val="center"/>
                </w:tcPr>
                <w:p w14:paraId="378E326B" w14:textId="77777777" w:rsidR="006F0EEC" w:rsidRDefault="006F0EEC" w:rsidP="006F0EEC">
                  <w:pPr>
                    <w:spacing w:line="240" w:lineRule="atLeast"/>
                    <w:ind w:rightChars="-73" w:right="-153"/>
                    <w:jc w:val="center"/>
                    <w:rPr>
                      <w:rFonts w:ascii="Times New Roman" w:eastAsia="宋体" w:hAnsi="宋体"/>
                      <w:bCs/>
                      <w:szCs w:val="21"/>
                      <w:rPrChange w:id="8" w:author="USER" w:date="2017-07-11T08:44:00Z">
                        <w:rPr>
                          <w:rFonts w:hAnsi="宋体"/>
                          <w:bCs/>
                          <w:sz w:val="24"/>
                        </w:rPr>
                      </w:rPrChange>
                    </w:rPr>
                  </w:pPr>
                </w:p>
              </w:tc>
              <w:tc>
                <w:tcPr>
                  <w:tcW w:w="766" w:type="dxa"/>
                  <w:vMerge/>
                  <w:vAlign w:val="center"/>
                </w:tcPr>
                <w:p w14:paraId="65311733" w14:textId="77777777" w:rsidR="006F0EEC" w:rsidRDefault="006F0EEC" w:rsidP="006F0EEC">
                  <w:pPr>
                    <w:spacing w:line="240" w:lineRule="atLeast"/>
                    <w:ind w:rightChars="-73" w:right="-153"/>
                    <w:jc w:val="center"/>
                    <w:rPr>
                      <w:rFonts w:ascii="Times New Roman" w:eastAsia="宋体" w:hAnsi="宋体"/>
                      <w:bCs/>
                      <w:szCs w:val="21"/>
                      <w:rPrChange w:id="9" w:author="USER" w:date="2017-07-11T08:44:00Z">
                        <w:rPr>
                          <w:rFonts w:hAnsi="宋体"/>
                          <w:bCs/>
                          <w:sz w:val="24"/>
                        </w:rPr>
                      </w:rPrChange>
                    </w:rPr>
                  </w:pPr>
                </w:p>
              </w:tc>
              <w:tc>
                <w:tcPr>
                  <w:tcW w:w="764" w:type="dxa"/>
                  <w:vMerge/>
                  <w:vAlign w:val="center"/>
                </w:tcPr>
                <w:p w14:paraId="2753E1AF" w14:textId="77777777" w:rsidR="006F0EEC" w:rsidRDefault="006F0EEC" w:rsidP="006F0EEC">
                  <w:pPr>
                    <w:spacing w:line="240" w:lineRule="atLeast"/>
                    <w:ind w:rightChars="-73" w:right="-153"/>
                    <w:jc w:val="center"/>
                    <w:rPr>
                      <w:rFonts w:ascii="Times New Roman" w:eastAsia="宋体" w:hAnsi="宋体"/>
                      <w:bCs/>
                      <w:szCs w:val="21"/>
                      <w:rPrChange w:id="10" w:author="USER" w:date="2017-07-11T08:44:00Z">
                        <w:rPr>
                          <w:rFonts w:hAnsi="宋体"/>
                          <w:bCs/>
                          <w:sz w:val="24"/>
                        </w:rPr>
                      </w:rPrChange>
                    </w:rPr>
                  </w:pPr>
                </w:p>
              </w:tc>
              <w:tc>
                <w:tcPr>
                  <w:tcW w:w="768" w:type="dxa"/>
                  <w:vMerge/>
                  <w:vAlign w:val="center"/>
                </w:tcPr>
                <w:p w14:paraId="5805CE77" w14:textId="77777777" w:rsidR="006F0EEC" w:rsidRDefault="006F0EEC" w:rsidP="006F0EEC">
                  <w:pPr>
                    <w:spacing w:line="240" w:lineRule="atLeast"/>
                    <w:ind w:rightChars="-73" w:right="-153"/>
                    <w:jc w:val="center"/>
                    <w:rPr>
                      <w:rFonts w:ascii="Times New Roman" w:eastAsia="宋体" w:hAnsi="宋体"/>
                      <w:bCs/>
                      <w:szCs w:val="21"/>
                      <w:rPrChange w:id="11" w:author="USER" w:date="2017-07-11T08:44:00Z">
                        <w:rPr>
                          <w:rFonts w:hAnsi="宋体"/>
                          <w:bCs/>
                          <w:sz w:val="24"/>
                        </w:rPr>
                      </w:rPrChange>
                    </w:rPr>
                  </w:pPr>
                </w:p>
              </w:tc>
              <w:tc>
                <w:tcPr>
                  <w:tcW w:w="720" w:type="dxa"/>
                  <w:vMerge/>
                  <w:vAlign w:val="center"/>
                </w:tcPr>
                <w:p w14:paraId="71CE878A" w14:textId="77777777" w:rsidR="006F0EEC" w:rsidRDefault="006F0EEC" w:rsidP="006F0EEC">
                  <w:pPr>
                    <w:spacing w:line="240" w:lineRule="atLeast"/>
                    <w:ind w:rightChars="-73" w:right="-153"/>
                    <w:jc w:val="center"/>
                    <w:rPr>
                      <w:rFonts w:ascii="Times New Roman" w:eastAsia="宋体" w:hAnsi="宋体"/>
                      <w:bCs/>
                      <w:szCs w:val="21"/>
                      <w:rPrChange w:id="12" w:author="USER" w:date="2017-07-11T08:44:00Z">
                        <w:rPr>
                          <w:rFonts w:hAnsi="宋体"/>
                          <w:bCs/>
                          <w:sz w:val="24"/>
                        </w:rPr>
                      </w:rPrChange>
                    </w:rPr>
                  </w:pPr>
                </w:p>
              </w:tc>
              <w:tc>
                <w:tcPr>
                  <w:tcW w:w="793" w:type="dxa"/>
                  <w:vMerge/>
                  <w:vAlign w:val="center"/>
                </w:tcPr>
                <w:p w14:paraId="1B32B0F2" w14:textId="77777777" w:rsidR="006F0EEC" w:rsidRDefault="006F0EEC" w:rsidP="006F0EEC">
                  <w:pPr>
                    <w:spacing w:line="240" w:lineRule="atLeast"/>
                    <w:ind w:rightChars="-73" w:right="-153"/>
                    <w:jc w:val="center"/>
                    <w:rPr>
                      <w:rFonts w:ascii="Times New Roman" w:eastAsia="宋体" w:hAnsi="宋体"/>
                      <w:bCs/>
                      <w:szCs w:val="21"/>
                      <w:rPrChange w:id="13" w:author="USER" w:date="2017-07-11T08:44:00Z">
                        <w:rPr>
                          <w:rFonts w:hAnsi="宋体"/>
                          <w:bCs/>
                          <w:sz w:val="24"/>
                        </w:rPr>
                      </w:rPrChange>
                    </w:rPr>
                  </w:pPr>
                </w:p>
              </w:tc>
              <w:tc>
                <w:tcPr>
                  <w:tcW w:w="793" w:type="dxa"/>
                  <w:vAlign w:val="center"/>
                </w:tcPr>
                <w:p w14:paraId="02BAF87A" w14:textId="77777777" w:rsidR="006F0EEC" w:rsidRDefault="006F0EEC" w:rsidP="006F0EEC">
                  <w:pPr>
                    <w:jc w:val="center"/>
                    <w:rPr>
                      <w:rFonts w:ascii="Times New Roman" w:eastAsia="宋体" w:hAnsi="宋体"/>
                      <w:bCs/>
                      <w:szCs w:val="21"/>
                    </w:rPr>
                  </w:pPr>
                  <w:r>
                    <w:rPr>
                      <w:rFonts w:ascii="Times New Roman" w:eastAsia="宋体" w:hAnsi="宋体"/>
                      <w:bCs/>
                      <w:szCs w:val="21"/>
                    </w:rPr>
                    <w:t>昼间</w:t>
                  </w:r>
                </w:p>
              </w:tc>
              <w:tc>
                <w:tcPr>
                  <w:tcW w:w="789" w:type="dxa"/>
                  <w:vAlign w:val="center"/>
                </w:tcPr>
                <w:p w14:paraId="59DB1B83" w14:textId="77777777" w:rsidR="006F0EEC" w:rsidRDefault="006F0EEC" w:rsidP="006F0EEC">
                  <w:pPr>
                    <w:jc w:val="center"/>
                    <w:rPr>
                      <w:rFonts w:ascii="Times New Roman" w:eastAsia="宋体" w:hAnsi="宋体"/>
                      <w:bCs/>
                      <w:szCs w:val="21"/>
                    </w:rPr>
                  </w:pPr>
                  <w:r>
                    <w:rPr>
                      <w:rFonts w:ascii="Times New Roman" w:eastAsia="宋体" w:hAnsi="宋体"/>
                      <w:bCs/>
                      <w:szCs w:val="21"/>
                    </w:rPr>
                    <w:t>夜间</w:t>
                  </w:r>
                </w:p>
              </w:tc>
            </w:tr>
            <w:tr w:rsidR="006F0EEC" w14:paraId="4B6177A5" w14:textId="77777777" w:rsidTr="00356974">
              <w:trPr>
                <w:trHeight w:val="340"/>
              </w:trPr>
              <w:tc>
                <w:tcPr>
                  <w:tcW w:w="765" w:type="dxa"/>
                  <w:vMerge w:val="restart"/>
                  <w:vAlign w:val="center"/>
                </w:tcPr>
                <w:p w14:paraId="3FFD65CA"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土方阶段</w:t>
                  </w:r>
                </w:p>
              </w:tc>
              <w:tc>
                <w:tcPr>
                  <w:tcW w:w="1920" w:type="dxa"/>
                  <w:vAlign w:val="center"/>
                </w:tcPr>
                <w:p w14:paraId="7736BBC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推土机</w:t>
                  </w:r>
                </w:p>
              </w:tc>
              <w:tc>
                <w:tcPr>
                  <w:tcW w:w="768" w:type="dxa"/>
                  <w:vAlign w:val="center"/>
                </w:tcPr>
                <w:p w14:paraId="09CE2FB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90</w:t>
                  </w:r>
                </w:p>
              </w:tc>
              <w:tc>
                <w:tcPr>
                  <w:tcW w:w="766" w:type="dxa"/>
                  <w:vAlign w:val="center"/>
                </w:tcPr>
                <w:p w14:paraId="4608328D"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70</w:t>
                  </w:r>
                </w:p>
              </w:tc>
              <w:tc>
                <w:tcPr>
                  <w:tcW w:w="764" w:type="dxa"/>
                  <w:vAlign w:val="center"/>
                </w:tcPr>
                <w:p w14:paraId="43882D3B"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62</w:t>
                  </w:r>
                </w:p>
              </w:tc>
              <w:tc>
                <w:tcPr>
                  <w:tcW w:w="768" w:type="dxa"/>
                  <w:vAlign w:val="center"/>
                </w:tcPr>
                <w:p w14:paraId="5A3BFA6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56</w:t>
                  </w:r>
                </w:p>
              </w:tc>
              <w:tc>
                <w:tcPr>
                  <w:tcW w:w="720" w:type="dxa"/>
                  <w:vAlign w:val="center"/>
                </w:tcPr>
                <w:p w14:paraId="4A018C85"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50</w:t>
                  </w:r>
                </w:p>
              </w:tc>
              <w:tc>
                <w:tcPr>
                  <w:tcW w:w="793" w:type="dxa"/>
                  <w:vAlign w:val="center"/>
                </w:tcPr>
                <w:p w14:paraId="38789B04"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44</w:t>
                  </w:r>
                </w:p>
              </w:tc>
              <w:tc>
                <w:tcPr>
                  <w:tcW w:w="793" w:type="dxa"/>
                  <w:vMerge w:val="restart"/>
                  <w:vAlign w:val="center"/>
                </w:tcPr>
                <w:p w14:paraId="05DFB3FC" w14:textId="77777777" w:rsidR="006F0EEC" w:rsidRDefault="006F0EEC" w:rsidP="006F0EEC">
                  <w:pPr>
                    <w:jc w:val="center"/>
                    <w:rPr>
                      <w:rFonts w:ascii="Times New Roman" w:eastAsia="宋体" w:hAnsi="宋体"/>
                      <w:bCs/>
                      <w:szCs w:val="21"/>
                    </w:rPr>
                  </w:pPr>
                  <w:r>
                    <w:rPr>
                      <w:rFonts w:ascii="Times New Roman" w:eastAsia="宋体" w:hAnsi="宋体"/>
                      <w:bCs/>
                      <w:szCs w:val="21"/>
                    </w:rPr>
                    <w:t>70</w:t>
                  </w:r>
                </w:p>
              </w:tc>
              <w:tc>
                <w:tcPr>
                  <w:tcW w:w="789" w:type="dxa"/>
                  <w:vMerge w:val="restart"/>
                  <w:vAlign w:val="center"/>
                </w:tcPr>
                <w:p w14:paraId="7208819E" w14:textId="77777777" w:rsidR="006F0EEC" w:rsidRDefault="006F0EEC" w:rsidP="006F0EEC">
                  <w:pPr>
                    <w:jc w:val="center"/>
                    <w:rPr>
                      <w:rFonts w:ascii="Times New Roman" w:eastAsia="宋体" w:hAnsi="宋体"/>
                      <w:bCs/>
                      <w:szCs w:val="21"/>
                    </w:rPr>
                  </w:pPr>
                  <w:r>
                    <w:rPr>
                      <w:rFonts w:ascii="Times New Roman" w:eastAsia="宋体" w:hAnsi="宋体"/>
                      <w:bCs/>
                      <w:szCs w:val="21"/>
                    </w:rPr>
                    <w:t>55</w:t>
                  </w:r>
                </w:p>
              </w:tc>
            </w:tr>
            <w:tr w:rsidR="006F0EEC" w14:paraId="3B7C47B5" w14:textId="77777777" w:rsidTr="00356974">
              <w:trPr>
                <w:trHeight w:val="340"/>
              </w:trPr>
              <w:tc>
                <w:tcPr>
                  <w:tcW w:w="765" w:type="dxa"/>
                  <w:vMerge/>
                  <w:vAlign w:val="center"/>
                </w:tcPr>
                <w:p w14:paraId="7537C87C" w14:textId="77777777" w:rsidR="006F0EEC" w:rsidRDefault="006F0EEC" w:rsidP="006F0EEC">
                  <w:pPr>
                    <w:spacing w:line="240" w:lineRule="atLeast"/>
                    <w:ind w:rightChars="-73" w:right="-153"/>
                    <w:jc w:val="center"/>
                    <w:rPr>
                      <w:rFonts w:ascii="Times New Roman" w:eastAsia="宋体" w:hAnsi="宋体"/>
                      <w:bCs/>
                      <w:szCs w:val="21"/>
                    </w:rPr>
                  </w:pPr>
                </w:p>
              </w:tc>
              <w:tc>
                <w:tcPr>
                  <w:tcW w:w="1920" w:type="dxa"/>
                  <w:vAlign w:val="center"/>
                </w:tcPr>
                <w:p w14:paraId="78132B3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挖掘机</w:t>
                  </w:r>
                </w:p>
              </w:tc>
              <w:tc>
                <w:tcPr>
                  <w:tcW w:w="768" w:type="dxa"/>
                  <w:vAlign w:val="center"/>
                </w:tcPr>
                <w:p w14:paraId="126CD13E"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90</w:t>
                  </w:r>
                </w:p>
              </w:tc>
              <w:tc>
                <w:tcPr>
                  <w:tcW w:w="766" w:type="dxa"/>
                  <w:vAlign w:val="center"/>
                </w:tcPr>
                <w:p w14:paraId="73A3F44A"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70</w:t>
                  </w:r>
                </w:p>
              </w:tc>
              <w:tc>
                <w:tcPr>
                  <w:tcW w:w="764" w:type="dxa"/>
                  <w:vAlign w:val="center"/>
                </w:tcPr>
                <w:p w14:paraId="73DFA0A2"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62</w:t>
                  </w:r>
                </w:p>
              </w:tc>
              <w:tc>
                <w:tcPr>
                  <w:tcW w:w="768" w:type="dxa"/>
                  <w:vAlign w:val="center"/>
                </w:tcPr>
                <w:p w14:paraId="65225A77"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56</w:t>
                  </w:r>
                </w:p>
              </w:tc>
              <w:tc>
                <w:tcPr>
                  <w:tcW w:w="720" w:type="dxa"/>
                  <w:vAlign w:val="center"/>
                </w:tcPr>
                <w:p w14:paraId="71F56B8F"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50</w:t>
                  </w:r>
                </w:p>
              </w:tc>
              <w:tc>
                <w:tcPr>
                  <w:tcW w:w="793" w:type="dxa"/>
                  <w:vAlign w:val="center"/>
                </w:tcPr>
                <w:p w14:paraId="6F2C2F1A"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44</w:t>
                  </w:r>
                </w:p>
              </w:tc>
              <w:tc>
                <w:tcPr>
                  <w:tcW w:w="793" w:type="dxa"/>
                  <w:vMerge/>
                  <w:vAlign w:val="center"/>
                </w:tcPr>
                <w:p w14:paraId="0D17F6DA" w14:textId="77777777" w:rsidR="006F0EEC" w:rsidRDefault="006F0EEC" w:rsidP="006F0EEC">
                  <w:pPr>
                    <w:widowControl/>
                    <w:jc w:val="center"/>
                    <w:rPr>
                      <w:rFonts w:ascii="Times New Roman" w:eastAsia="宋体" w:hAnsi="宋体"/>
                      <w:bCs/>
                      <w:sz w:val="24"/>
                      <w:szCs w:val="20"/>
                    </w:rPr>
                  </w:pPr>
                </w:p>
              </w:tc>
              <w:tc>
                <w:tcPr>
                  <w:tcW w:w="789" w:type="dxa"/>
                  <w:vMerge/>
                  <w:vAlign w:val="center"/>
                </w:tcPr>
                <w:p w14:paraId="6B65CD27" w14:textId="77777777" w:rsidR="006F0EEC" w:rsidRDefault="006F0EEC" w:rsidP="006F0EEC">
                  <w:pPr>
                    <w:widowControl/>
                    <w:jc w:val="center"/>
                    <w:rPr>
                      <w:rFonts w:ascii="Times New Roman" w:eastAsia="宋体" w:hAnsi="宋体"/>
                      <w:bCs/>
                      <w:sz w:val="24"/>
                      <w:szCs w:val="20"/>
                    </w:rPr>
                  </w:pPr>
                </w:p>
              </w:tc>
            </w:tr>
            <w:tr w:rsidR="006F0EEC" w14:paraId="3CA6279A" w14:textId="77777777" w:rsidTr="00356974">
              <w:trPr>
                <w:trHeight w:val="340"/>
              </w:trPr>
              <w:tc>
                <w:tcPr>
                  <w:tcW w:w="765" w:type="dxa"/>
                  <w:vMerge/>
                  <w:vAlign w:val="center"/>
                </w:tcPr>
                <w:p w14:paraId="29D7AC05" w14:textId="77777777" w:rsidR="006F0EEC" w:rsidRDefault="006F0EEC" w:rsidP="006F0EEC">
                  <w:pPr>
                    <w:spacing w:line="240" w:lineRule="atLeast"/>
                    <w:ind w:rightChars="-73" w:right="-153"/>
                    <w:jc w:val="center"/>
                    <w:rPr>
                      <w:rFonts w:ascii="Times New Roman" w:eastAsia="宋体" w:hAnsi="宋体"/>
                      <w:bCs/>
                      <w:szCs w:val="21"/>
                      <w:rPrChange w:id="14" w:author="USER" w:date="2017-07-11T08:44:00Z">
                        <w:rPr>
                          <w:rFonts w:hAnsi="宋体"/>
                          <w:bCs/>
                          <w:sz w:val="24"/>
                        </w:rPr>
                      </w:rPrChange>
                    </w:rPr>
                  </w:pPr>
                </w:p>
              </w:tc>
              <w:tc>
                <w:tcPr>
                  <w:tcW w:w="1920" w:type="dxa"/>
                  <w:vAlign w:val="center"/>
                </w:tcPr>
                <w:p w14:paraId="51EEF74F"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装载机</w:t>
                  </w:r>
                </w:p>
              </w:tc>
              <w:tc>
                <w:tcPr>
                  <w:tcW w:w="768" w:type="dxa"/>
                  <w:vAlign w:val="center"/>
                </w:tcPr>
                <w:p w14:paraId="57927414"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85</w:t>
                  </w:r>
                </w:p>
              </w:tc>
              <w:tc>
                <w:tcPr>
                  <w:tcW w:w="766" w:type="dxa"/>
                  <w:vAlign w:val="center"/>
                </w:tcPr>
                <w:p w14:paraId="287C101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65</w:t>
                  </w:r>
                </w:p>
              </w:tc>
              <w:tc>
                <w:tcPr>
                  <w:tcW w:w="764" w:type="dxa"/>
                  <w:vAlign w:val="center"/>
                </w:tcPr>
                <w:p w14:paraId="3A8105C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57</w:t>
                  </w:r>
                </w:p>
              </w:tc>
              <w:tc>
                <w:tcPr>
                  <w:tcW w:w="768" w:type="dxa"/>
                  <w:vAlign w:val="center"/>
                </w:tcPr>
                <w:p w14:paraId="02C6DC6A"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51</w:t>
                  </w:r>
                </w:p>
              </w:tc>
              <w:tc>
                <w:tcPr>
                  <w:tcW w:w="720" w:type="dxa"/>
                  <w:vAlign w:val="center"/>
                </w:tcPr>
                <w:p w14:paraId="2202886E"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45</w:t>
                  </w:r>
                </w:p>
              </w:tc>
              <w:tc>
                <w:tcPr>
                  <w:tcW w:w="793" w:type="dxa"/>
                  <w:vAlign w:val="center"/>
                </w:tcPr>
                <w:p w14:paraId="5638A719"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39</w:t>
                  </w:r>
                </w:p>
              </w:tc>
              <w:tc>
                <w:tcPr>
                  <w:tcW w:w="793" w:type="dxa"/>
                  <w:vMerge/>
                  <w:vAlign w:val="center"/>
                </w:tcPr>
                <w:p w14:paraId="566F5155" w14:textId="77777777" w:rsidR="006F0EEC" w:rsidRDefault="006F0EEC" w:rsidP="006F0EEC">
                  <w:pPr>
                    <w:widowControl/>
                    <w:jc w:val="center"/>
                    <w:rPr>
                      <w:rFonts w:ascii="Times New Roman" w:eastAsia="宋体" w:hAnsi="宋体"/>
                      <w:bCs/>
                      <w:sz w:val="24"/>
                      <w:szCs w:val="20"/>
                    </w:rPr>
                  </w:pPr>
                </w:p>
              </w:tc>
              <w:tc>
                <w:tcPr>
                  <w:tcW w:w="789" w:type="dxa"/>
                  <w:vMerge/>
                  <w:vAlign w:val="center"/>
                </w:tcPr>
                <w:p w14:paraId="07900F43" w14:textId="77777777" w:rsidR="006F0EEC" w:rsidRDefault="006F0EEC" w:rsidP="006F0EEC">
                  <w:pPr>
                    <w:widowControl/>
                    <w:jc w:val="center"/>
                    <w:rPr>
                      <w:rFonts w:ascii="Times New Roman" w:eastAsia="宋体" w:hAnsi="宋体"/>
                      <w:bCs/>
                      <w:sz w:val="24"/>
                      <w:szCs w:val="20"/>
                    </w:rPr>
                  </w:pPr>
                </w:p>
              </w:tc>
            </w:tr>
            <w:tr w:rsidR="006F0EEC" w14:paraId="059C2F56" w14:textId="77777777" w:rsidTr="00356974">
              <w:trPr>
                <w:trHeight w:val="340"/>
              </w:trPr>
              <w:tc>
                <w:tcPr>
                  <w:tcW w:w="765" w:type="dxa"/>
                  <w:vMerge w:val="restart"/>
                  <w:vAlign w:val="center"/>
                </w:tcPr>
                <w:p w14:paraId="4D4A0381"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结构阶段</w:t>
                  </w:r>
                </w:p>
              </w:tc>
              <w:tc>
                <w:tcPr>
                  <w:tcW w:w="1920" w:type="dxa"/>
                  <w:vAlign w:val="center"/>
                </w:tcPr>
                <w:p w14:paraId="2B754D6C"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振捣棒</w:t>
                  </w:r>
                </w:p>
              </w:tc>
              <w:tc>
                <w:tcPr>
                  <w:tcW w:w="768" w:type="dxa"/>
                  <w:vAlign w:val="center"/>
                </w:tcPr>
                <w:p w14:paraId="4E27EEBE"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90</w:t>
                  </w:r>
                </w:p>
              </w:tc>
              <w:tc>
                <w:tcPr>
                  <w:tcW w:w="766" w:type="dxa"/>
                  <w:vAlign w:val="center"/>
                </w:tcPr>
                <w:p w14:paraId="6CFEC5F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70</w:t>
                  </w:r>
                </w:p>
              </w:tc>
              <w:tc>
                <w:tcPr>
                  <w:tcW w:w="764" w:type="dxa"/>
                  <w:vAlign w:val="center"/>
                </w:tcPr>
                <w:p w14:paraId="04FC7D01"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62</w:t>
                  </w:r>
                </w:p>
              </w:tc>
              <w:tc>
                <w:tcPr>
                  <w:tcW w:w="768" w:type="dxa"/>
                  <w:vAlign w:val="center"/>
                </w:tcPr>
                <w:p w14:paraId="655449BB"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56</w:t>
                  </w:r>
                </w:p>
              </w:tc>
              <w:tc>
                <w:tcPr>
                  <w:tcW w:w="720" w:type="dxa"/>
                  <w:vAlign w:val="center"/>
                </w:tcPr>
                <w:p w14:paraId="6D9D77E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50</w:t>
                  </w:r>
                </w:p>
              </w:tc>
              <w:tc>
                <w:tcPr>
                  <w:tcW w:w="793" w:type="dxa"/>
                  <w:vAlign w:val="center"/>
                </w:tcPr>
                <w:p w14:paraId="4D0CD09F"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44</w:t>
                  </w:r>
                </w:p>
              </w:tc>
              <w:tc>
                <w:tcPr>
                  <w:tcW w:w="793" w:type="dxa"/>
                  <w:vMerge/>
                  <w:vAlign w:val="center"/>
                </w:tcPr>
                <w:p w14:paraId="7FAC5486" w14:textId="77777777" w:rsidR="006F0EEC" w:rsidRDefault="006F0EEC" w:rsidP="006F0EEC">
                  <w:pPr>
                    <w:widowControl/>
                    <w:jc w:val="center"/>
                    <w:rPr>
                      <w:rFonts w:ascii="Times New Roman" w:eastAsia="宋体" w:hAnsi="宋体"/>
                      <w:bCs/>
                      <w:sz w:val="24"/>
                      <w:szCs w:val="20"/>
                    </w:rPr>
                  </w:pPr>
                </w:p>
              </w:tc>
              <w:tc>
                <w:tcPr>
                  <w:tcW w:w="789" w:type="dxa"/>
                  <w:vMerge/>
                  <w:vAlign w:val="center"/>
                </w:tcPr>
                <w:p w14:paraId="1133A70C" w14:textId="77777777" w:rsidR="006F0EEC" w:rsidRDefault="006F0EEC" w:rsidP="006F0EEC">
                  <w:pPr>
                    <w:widowControl/>
                    <w:jc w:val="center"/>
                    <w:rPr>
                      <w:rFonts w:ascii="Times New Roman" w:eastAsia="宋体" w:hAnsi="宋体"/>
                      <w:bCs/>
                      <w:sz w:val="24"/>
                      <w:szCs w:val="20"/>
                    </w:rPr>
                  </w:pPr>
                </w:p>
              </w:tc>
            </w:tr>
            <w:tr w:rsidR="006F0EEC" w14:paraId="05141B22" w14:textId="77777777" w:rsidTr="00356974">
              <w:trPr>
                <w:trHeight w:val="340"/>
              </w:trPr>
              <w:tc>
                <w:tcPr>
                  <w:tcW w:w="765" w:type="dxa"/>
                  <w:vMerge/>
                  <w:vAlign w:val="center"/>
                </w:tcPr>
                <w:p w14:paraId="53D09DA7" w14:textId="77777777" w:rsidR="006F0EEC" w:rsidRDefault="006F0EEC" w:rsidP="006F0EEC">
                  <w:pPr>
                    <w:spacing w:line="240" w:lineRule="atLeast"/>
                    <w:ind w:rightChars="-73" w:right="-153"/>
                    <w:jc w:val="center"/>
                    <w:rPr>
                      <w:rFonts w:ascii="Times New Roman" w:eastAsia="宋体" w:hAnsi="宋体"/>
                      <w:bCs/>
                      <w:szCs w:val="21"/>
                      <w:rPrChange w:id="15" w:author="USER" w:date="2017-07-11T08:44:00Z">
                        <w:rPr>
                          <w:rFonts w:hAnsi="宋体"/>
                          <w:bCs/>
                          <w:sz w:val="24"/>
                        </w:rPr>
                      </w:rPrChange>
                    </w:rPr>
                  </w:pPr>
                </w:p>
              </w:tc>
              <w:tc>
                <w:tcPr>
                  <w:tcW w:w="1920" w:type="dxa"/>
                  <w:vAlign w:val="center"/>
                </w:tcPr>
                <w:p w14:paraId="053CFE57"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切割机</w:t>
                  </w:r>
                </w:p>
              </w:tc>
              <w:tc>
                <w:tcPr>
                  <w:tcW w:w="768" w:type="dxa"/>
                  <w:vAlign w:val="center"/>
                </w:tcPr>
                <w:p w14:paraId="0FF60DF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85</w:t>
                  </w:r>
                </w:p>
              </w:tc>
              <w:tc>
                <w:tcPr>
                  <w:tcW w:w="766" w:type="dxa"/>
                  <w:vAlign w:val="center"/>
                </w:tcPr>
                <w:p w14:paraId="6D81DB8C"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65</w:t>
                  </w:r>
                </w:p>
              </w:tc>
              <w:tc>
                <w:tcPr>
                  <w:tcW w:w="764" w:type="dxa"/>
                  <w:vAlign w:val="center"/>
                </w:tcPr>
                <w:p w14:paraId="29D0738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57</w:t>
                  </w:r>
                </w:p>
              </w:tc>
              <w:tc>
                <w:tcPr>
                  <w:tcW w:w="768" w:type="dxa"/>
                  <w:vAlign w:val="center"/>
                </w:tcPr>
                <w:p w14:paraId="3CEC209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51</w:t>
                  </w:r>
                </w:p>
              </w:tc>
              <w:tc>
                <w:tcPr>
                  <w:tcW w:w="720" w:type="dxa"/>
                  <w:vAlign w:val="center"/>
                </w:tcPr>
                <w:p w14:paraId="49AA0216"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45</w:t>
                  </w:r>
                </w:p>
              </w:tc>
              <w:tc>
                <w:tcPr>
                  <w:tcW w:w="793" w:type="dxa"/>
                  <w:vAlign w:val="center"/>
                </w:tcPr>
                <w:p w14:paraId="1A1EF4AA"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39</w:t>
                  </w:r>
                </w:p>
              </w:tc>
              <w:tc>
                <w:tcPr>
                  <w:tcW w:w="793" w:type="dxa"/>
                  <w:vMerge/>
                  <w:vAlign w:val="center"/>
                </w:tcPr>
                <w:p w14:paraId="309CDC19" w14:textId="77777777" w:rsidR="006F0EEC" w:rsidRDefault="006F0EEC" w:rsidP="006F0EEC">
                  <w:pPr>
                    <w:widowControl/>
                    <w:jc w:val="center"/>
                    <w:rPr>
                      <w:rFonts w:ascii="Times New Roman" w:eastAsia="宋体" w:hAnsi="宋体"/>
                      <w:bCs/>
                      <w:sz w:val="24"/>
                      <w:szCs w:val="20"/>
                    </w:rPr>
                  </w:pPr>
                </w:p>
              </w:tc>
              <w:tc>
                <w:tcPr>
                  <w:tcW w:w="789" w:type="dxa"/>
                  <w:vMerge/>
                  <w:vAlign w:val="center"/>
                </w:tcPr>
                <w:p w14:paraId="0CB489B8" w14:textId="77777777" w:rsidR="006F0EEC" w:rsidRDefault="006F0EEC" w:rsidP="006F0EEC">
                  <w:pPr>
                    <w:widowControl/>
                    <w:jc w:val="center"/>
                    <w:rPr>
                      <w:rFonts w:ascii="Times New Roman" w:eastAsia="宋体" w:hAnsi="宋体"/>
                      <w:bCs/>
                      <w:sz w:val="24"/>
                      <w:szCs w:val="20"/>
                    </w:rPr>
                  </w:pPr>
                </w:p>
              </w:tc>
            </w:tr>
            <w:tr w:rsidR="006F0EEC" w14:paraId="6D1D4BFA" w14:textId="77777777" w:rsidTr="00356974">
              <w:trPr>
                <w:trHeight w:val="340"/>
              </w:trPr>
              <w:tc>
                <w:tcPr>
                  <w:tcW w:w="765" w:type="dxa"/>
                  <w:vMerge w:val="restart"/>
                  <w:vAlign w:val="center"/>
                </w:tcPr>
                <w:p w14:paraId="6F619F2C"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装修阶段</w:t>
                  </w:r>
                </w:p>
              </w:tc>
              <w:tc>
                <w:tcPr>
                  <w:tcW w:w="1920" w:type="dxa"/>
                  <w:vAlign w:val="center"/>
                </w:tcPr>
                <w:p w14:paraId="0F244131"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吊车、升降机</w:t>
                  </w:r>
                </w:p>
              </w:tc>
              <w:tc>
                <w:tcPr>
                  <w:tcW w:w="768" w:type="dxa"/>
                  <w:vAlign w:val="center"/>
                </w:tcPr>
                <w:p w14:paraId="7CE59EFB"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80</w:t>
                  </w:r>
                </w:p>
              </w:tc>
              <w:tc>
                <w:tcPr>
                  <w:tcW w:w="766" w:type="dxa"/>
                  <w:vAlign w:val="center"/>
                </w:tcPr>
                <w:p w14:paraId="10110D81"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60</w:t>
                  </w:r>
                </w:p>
              </w:tc>
              <w:tc>
                <w:tcPr>
                  <w:tcW w:w="764" w:type="dxa"/>
                  <w:vAlign w:val="center"/>
                </w:tcPr>
                <w:p w14:paraId="793FCD53"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52</w:t>
                  </w:r>
                </w:p>
              </w:tc>
              <w:tc>
                <w:tcPr>
                  <w:tcW w:w="768" w:type="dxa"/>
                  <w:vAlign w:val="center"/>
                </w:tcPr>
                <w:p w14:paraId="1FB4E396"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46</w:t>
                  </w:r>
                </w:p>
              </w:tc>
              <w:tc>
                <w:tcPr>
                  <w:tcW w:w="720" w:type="dxa"/>
                  <w:vAlign w:val="center"/>
                </w:tcPr>
                <w:p w14:paraId="798BC3D6"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40</w:t>
                  </w:r>
                </w:p>
              </w:tc>
              <w:tc>
                <w:tcPr>
                  <w:tcW w:w="793" w:type="dxa"/>
                  <w:vAlign w:val="center"/>
                </w:tcPr>
                <w:p w14:paraId="01E4DA7D"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34</w:t>
                  </w:r>
                </w:p>
              </w:tc>
              <w:tc>
                <w:tcPr>
                  <w:tcW w:w="793" w:type="dxa"/>
                  <w:vMerge/>
                  <w:vAlign w:val="center"/>
                </w:tcPr>
                <w:p w14:paraId="439E96B2" w14:textId="77777777" w:rsidR="006F0EEC" w:rsidRDefault="006F0EEC" w:rsidP="006F0EEC">
                  <w:pPr>
                    <w:jc w:val="center"/>
                    <w:rPr>
                      <w:rFonts w:ascii="Times New Roman" w:eastAsia="宋体" w:hAnsi="宋体"/>
                      <w:bCs/>
                      <w:sz w:val="24"/>
                      <w:szCs w:val="20"/>
                    </w:rPr>
                  </w:pPr>
                </w:p>
              </w:tc>
              <w:tc>
                <w:tcPr>
                  <w:tcW w:w="789" w:type="dxa"/>
                  <w:vMerge/>
                  <w:vAlign w:val="center"/>
                </w:tcPr>
                <w:p w14:paraId="360807BA" w14:textId="77777777" w:rsidR="006F0EEC" w:rsidRDefault="006F0EEC" w:rsidP="006F0EEC">
                  <w:pPr>
                    <w:jc w:val="center"/>
                    <w:rPr>
                      <w:rFonts w:ascii="Times New Roman" w:eastAsia="宋体" w:hAnsi="宋体"/>
                      <w:bCs/>
                      <w:sz w:val="24"/>
                      <w:szCs w:val="20"/>
                    </w:rPr>
                  </w:pPr>
                </w:p>
              </w:tc>
            </w:tr>
            <w:tr w:rsidR="006F0EEC" w14:paraId="45DFD333" w14:textId="77777777" w:rsidTr="00356974">
              <w:trPr>
                <w:trHeight w:val="340"/>
              </w:trPr>
              <w:tc>
                <w:tcPr>
                  <w:tcW w:w="765" w:type="dxa"/>
                  <w:vMerge/>
                  <w:vAlign w:val="center"/>
                </w:tcPr>
                <w:p w14:paraId="17F894C2" w14:textId="77777777" w:rsidR="006F0EEC" w:rsidRDefault="006F0EEC" w:rsidP="006F0EEC">
                  <w:pPr>
                    <w:spacing w:line="240" w:lineRule="atLeast"/>
                    <w:ind w:rightChars="-73" w:right="-153"/>
                    <w:jc w:val="center"/>
                    <w:rPr>
                      <w:rFonts w:ascii="Times New Roman" w:eastAsia="宋体" w:hAnsi="宋体"/>
                      <w:bCs/>
                      <w:szCs w:val="21"/>
                      <w:rPrChange w:id="16" w:author="USER" w:date="2017-07-11T08:44:00Z">
                        <w:rPr>
                          <w:rFonts w:hAnsi="宋体"/>
                          <w:bCs/>
                          <w:sz w:val="24"/>
                        </w:rPr>
                      </w:rPrChange>
                    </w:rPr>
                  </w:pPr>
                </w:p>
              </w:tc>
              <w:tc>
                <w:tcPr>
                  <w:tcW w:w="1920" w:type="dxa"/>
                  <w:vAlign w:val="center"/>
                </w:tcPr>
                <w:p w14:paraId="366F8F59"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卷扬机</w:t>
                  </w:r>
                </w:p>
              </w:tc>
              <w:tc>
                <w:tcPr>
                  <w:tcW w:w="768" w:type="dxa"/>
                  <w:vAlign w:val="center"/>
                </w:tcPr>
                <w:p w14:paraId="70DB1E00"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80</w:t>
                  </w:r>
                </w:p>
              </w:tc>
              <w:tc>
                <w:tcPr>
                  <w:tcW w:w="766" w:type="dxa"/>
                  <w:vAlign w:val="center"/>
                </w:tcPr>
                <w:p w14:paraId="211AC995"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60</w:t>
                  </w:r>
                </w:p>
              </w:tc>
              <w:tc>
                <w:tcPr>
                  <w:tcW w:w="764" w:type="dxa"/>
                  <w:vAlign w:val="center"/>
                </w:tcPr>
                <w:p w14:paraId="1BB41C0B"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52</w:t>
                  </w:r>
                </w:p>
              </w:tc>
              <w:tc>
                <w:tcPr>
                  <w:tcW w:w="768" w:type="dxa"/>
                  <w:vAlign w:val="center"/>
                </w:tcPr>
                <w:p w14:paraId="67A48D56"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46</w:t>
                  </w:r>
                </w:p>
              </w:tc>
              <w:tc>
                <w:tcPr>
                  <w:tcW w:w="720" w:type="dxa"/>
                  <w:vAlign w:val="center"/>
                </w:tcPr>
                <w:p w14:paraId="2ECF170D"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40</w:t>
                  </w:r>
                </w:p>
              </w:tc>
              <w:tc>
                <w:tcPr>
                  <w:tcW w:w="793" w:type="dxa"/>
                  <w:vAlign w:val="center"/>
                </w:tcPr>
                <w:p w14:paraId="59B41C65" w14:textId="77777777" w:rsidR="006F0EEC" w:rsidRDefault="006F0EEC" w:rsidP="006F0EEC">
                  <w:pPr>
                    <w:spacing w:line="240" w:lineRule="atLeast"/>
                    <w:ind w:rightChars="-73" w:right="-153"/>
                    <w:jc w:val="center"/>
                    <w:rPr>
                      <w:rFonts w:ascii="Times New Roman" w:eastAsia="宋体" w:hAnsi="宋体"/>
                      <w:bCs/>
                      <w:szCs w:val="21"/>
                    </w:rPr>
                  </w:pPr>
                  <w:r>
                    <w:rPr>
                      <w:rFonts w:ascii="Times New Roman" w:eastAsia="宋体" w:hAnsi="宋体"/>
                      <w:bCs/>
                      <w:szCs w:val="21"/>
                    </w:rPr>
                    <w:t>34</w:t>
                  </w:r>
                </w:p>
              </w:tc>
              <w:tc>
                <w:tcPr>
                  <w:tcW w:w="793" w:type="dxa"/>
                  <w:vMerge/>
                  <w:vAlign w:val="center"/>
                </w:tcPr>
                <w:p w14:paraId="6DB24440" w14:textId="77777777" w:rsidR="006F0EEC" w:rsidRDefault="006F0EEC" w:rsidP="006F0EEC">
                  <w:pPr>
                    <w:jc w:val="center"/>
                    <w:rPr>
                      <w:rFonts w:ascii="Times New Roman" w:eastAsia="宋体" w:hAnsi="宋体"/>
                      <w:bCs/>
                      <w:sz w:val="24"/>
                      <w:szCs w:val="20"/>
                    </w:rPr>
                  </w:pPr>
                </w:p>
              </w:tc>
              <w:tc>
                <w:tcPr>
                  <w:tcW w:w="789" w:type="dxa"/>
                  <w:vMerge/>
                  <w:vAlign w:val="center"/>
                </w:tcPr>
                <w:p w14:paraId="6AF14B3A" w14:textId="77777777" w:rsidR="006F0EEC" w:rsidRDefault="006F0EEC" w:rsidP="006F0EEC">
                  <w:pPr>
                    <w:jc w:val="center"/>
                    <w:rPr>
                      <w:rFonts w:ascii="Times New Roman" w:eastAsia="宋体" w:hAnsi="宋体"/>
                      <w:bCs/>
                      <w:sz w:val="24"/>
                      <w:szCs w:val="20"/>
                    </w:rPr>
                  </w:pPr>
                </w:p>
              </w:tc>
            </w:tr>
          </w:tbl>
          <w:p w14:paraId="36B6315B" w14:textId="7E303197" w:rsidR="006F0EEC" w:rsidRDefault="006F0EEC" w:rsidP="006F0EEC">
            <w:pPr>
              <w:snapToGrid w:val="0"/>
              <w:spacing w:line="360" w:lineRule="auto"/>
              <w:ind w:firstLineChars="200" w:firstLine="480"/>
              <w:rPr>
                <w:rFonts w:ascii="Times New Roman" w:eastAsia="宋体" w:hAnsi="宋体"/>
                <w:bCs/>
                <w:sz w:val="24"/>
                <w:szCs w:val="20"/>
              </w:rPr>
            </w:pPr>
            <w:r>
              <w:rPr>
                <w:rFonts w:ascii="Times New Roman" w:eastAsia="宋体" w:hAnsi="宋体" w:hint="eastAsia"/>
                <w:bCs/>
                <w:sz w:val="24"/>
                <w:szCs w:val="20"/>
              </w:rPr>
              <w:t>由上表可看出，施工机械产生的噪声主要对</w:t>
            </w:r>
            <w:r>
              <w:rPr>
                <w:rFonts w:ascii="Times New Roman" w:eastAsia="宋体" w:hAnsi="宋体" w:hint="eastAsia"/>
                <w:bCs/>
                <w:sz w:val="24"/>
                <w:szCs w:val="20"/>
              </w:rPr>
              <w:t>1</w:t>
            </w:r>
            <w:r>
              <w:rPr>
                <w:rFonts w:ascii="Times New Roman" w:eastAsia="宋体" w:hAnsi="宋体"/>
                <w:bCs/>
                <w:sz w:val="24"/>
                <w:szCs w:val="20"/>
              </w:rPr>
              <w:t>0</w:t>
            </w:r>
            <w:r>
              <w:rPr>
                <w:rFonts w:ascii="Times New Roman" w:eastAsia="宋体" w:hAnsi="宋体" w:hint="eastAsia"/>
                <w:bCs/>
                <w:sz w:val="24"/>
                <w:szCs w:val="20"/>
              </w:rPr>
              <w:t>0m</w:t>
            </w:r>
            <w:r>
              <w:rPr>
                <w:rFonts w:ascii="Times New Roman" w:eastAsia="宋体" w:hAnsi="宋体" w:hint="eastAsia"/>
                <w:bCs/>
                <w:sz w:val="24"/>
                <w:szCs w:val="20"/>
              </w:rPr>
              <w:t>以内的敏感目标造成干扰，本项目场地周边的声环境敏感目标见下表</w:t>
            </w:r>
            <w:r>
              <w:rPr>
                <w:rFonts w:ascii="Times New Roman" w:eastAsia="宋体" w:hAnsi="宋体"/>
                <w:bCs/>
                <w:sz w:val="24"/>
                <w:szCs w:val="20"/>
              </w:rPr>
              <w:t>7</w:t>
            </w:r>
            <w:r>
              <w:rPr>
                <w:rFonts w:ascii="Times New Roman" w:eastAsia="宋体" w:hAnsi="宋体" w:hint="eastAsia"/>
                <w:bCs/>
                <w:sz w:val="24"/>
                <w:szCs w:val="20"/>
              </w:rPr>
              <w:t>-</w:t>
            </w:r>
            <w:r w:rsidR="002312F9">
              <w:rPr>
                <w:rFonts w:ascii="Times New Roman" w:eastAsia="宋体" w:hAnsi="宋体"/>
                <w:bCs/>
                <w:sz w:val="24"/>
                <w:szCs w:val="20"/>
              </w:rPr>
              <w:t>5</w:t>
            </w:r>
            <w:r>
              <w:rPr>
                <w:rFonts w:ascii="Times New Roman" w:eastAsia="宋体" w:hAnsi="宋体" w:hint="eastAsia"/>
                <w:bCs/>
                <w:sz w:val="24"/>
                <w:szCs w:val="20"/>
              </w:rPr>
              <w:t>。</w:t>
            </w:r>
          </w:p>
          <w:p w14:paraId="06904422" w14:textId="79DB50BF" w:rsidR="006F0EEC" w:rsidRDefault="006F0EEC" w:rsidP="006F0EEC">
            <w:pPr>
              <w:adjustRightInd w:val="0"/>
              <w:snapToGrid w:val="0"/>
              <w:spacing w:line="360" w:lineRule="auto"/>
              <w:jc w:val="center"/>
              <w:rPr>
                <w:rFonts w:ascii="Times New Roman" w:eastAsia="宋体" w:hAnsi="Times New Roman"/>
                <w:b/>
                <w:szCs w:val="21"/>
              </w:rPr>
            </w:pPr>
            <w:r>
              <w:rPr>
                <w:rFonts w:ascii="Times New Roman" w:eastAsia="宋体" w:hAnsi="Times New Roman" w:hint="eastAsia"/>
                <w:b/>
                <w:szCs w:val="21"/>
              </w:rPr>
              <w:t>表</w:t>
            </w:r>
            <w:r>
              <w:rPr>
                <w:rFonts w:ascii="Times New Roman" w:eastAsia="宋体" w:hAnsi="Times New Roman" w:hint="eastAsia"/>
                <w:b/>
                <w:szCs w:val="21"/>
              </w:rPr>
              <w:t>7-</w:t>
            </w:r>
            <w:r w:rsidR="002312F9">
              <w:rPr>
                <w:rFonts w:ascii="Times New Roman" w:eastAsia="宋体" w:hAnsi="Times New Roman"/>
                <w:b/>
                <w:szCs w:val="21"/>
              </w:rPr>
              <w:t>5</w:t>
            </w:r>
            <w:r>
              <w:rPr>
                <w:rFonts w:ascii="Times New Roman" w:eastAsia="宋体" w:hAnsi="Times New Roman"/>
                <w:b/>
                <w:szCs w:val="21"/>
              </w:rPr>
              <w:t xml:space="preserve">  </w:t>
            </w:r>
            <w:r>
              <w:rPr>
                <w:rFonts w:ascii="Times New Roman" w:eastAsia="宋体" w:hAnsi="Times New Roman" w:hint="eastAsia"/>
                <w:b/>
                <w:szCs w:val="21"/>
              </w:rPr>
              <w:t>施工期声环境敏感目标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60"/>
              <w:gridCol w:w="1886"/>
            </w:tblGrid>
            <w:tr w:rsidR="006F0EEC" w14:paraId="63583D7A" w14:textId="77777777" w:rsidTr="006F0EEC">
              <w:trPr>
                <w:jc w:val="center"/>
              </w:trPr>
              <w:tc>
                <w:tcPr>
                  <w:tcW w:w="3934" w:type="pct"/>
                  <w:vAlign w:val="center"/>
                </w:tcPr>
                <w:p w14:paraId="6792782F"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hint="eastAsia"/>
                      <w:szCs w:val="21"/>
                    </w:rPr>
                    <w:t>名称</w:t>
                  </w:r>
                </w:p>
              </w:tc>
              <w:tc>
                <w:tcPr>
                  <w:tcW w:w="1066" w:type="pct"/>
                  <w:vAlign w:val="center"/>
                </w:tcPr>
                <w:p w14:paraId="791986E0"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hint="eastAsia"/>
                      <w:szCs w:val="21"/>
                    </w:rPr>
                    <w:t>方位、距离</w:t>
                  </w:r>
                </w:p>
              </w:tc>
            </w:tr>
            <w:tr w:rsidR="006F0EEC" w14:paraId="217BBDB5" w14:textId="77777777" w:rsidTr="006F0EEC">
              <w:trPr>
                <w:jc w:val="center"/>
              </w:trPr>
              <w:tc>
                <w:tcPr>
                  <w:tcW w:w="3934" w:type="pct"/>
                  <w:vAlign w:val="center"/>
                </w:tcPr>
                <w:p w14:paraId="4B3B6622"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hint="eastAsia"/>
                      <w:szCs w:val="21"/>
                    </w:rPr>
                    <w:t>常德市西湖管理区纸箱包装机塑料制品公司办公区</w:t>
                  </w:r>
                </w:p>
              </w:tc>
              <w:tc>
                <w:tcPr>
                  <w:tcW w:w="1066" w:type="pct"/>
                  <w:vAlign w:val="center"/>
                </w:tcPr>
                <w:p w14:paraId="40CA0702"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hint="eastAsia"/>
                      <w:szCs w:val="21"/>
                    </w:rPr>
                    <w:t>W/</w:t>
                  </w:r>
                  <w:r>
                    <w:rPr>
                      <w:rFonts w:ascii="Times New Roman" w:eastAsia="宋体" w:hAnsi="Times New Roman"/>
                      <w:szCs w:val="21"/>
                    </w:rPr>
                    <w:t>80</w:t>
                  </w:r>
                  <w:r>
                    <w:rPr>
                      <w:rFonts w:ascii="Times New Roman" w:eastAsia="宋体" w:hAnsi="Times New Roman" w:hint="eastAsia"/>
                      <w:szCs w:val="21"/>
                    </w:rPr>
                    <w:t>m</w:t>
                  </w:r>
                </w:p>
              </w:tc>
            </w:tr>
            <w:tr w:rsidR="006F0EEC" w14:paraId="5D1EBC47" w14:textId="77777777" w:rsidTr="006F0EEC">
              <w:trPr>
                <w:jc w:val="center"/>
              </w:trPr>
              <w:tc>
                <w:tcPr>
                  <w:tcW w:w="3934" w:type="pct"/>
                  <w:vAlign w:val="center"/>
                </w:tcPr>
                <w:p w14:paraId="23298466"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hint="eastAsia"/>
                      <w:szCs w:val="21"/>
                    </w:rPr>
                    <w:t>湖南优蜜食品有限公司办公区</w:t>
                  </w:r>
                </w:p>
              </w:tc>
              <w:tc>
                <w:tcPr>
                  <w:tcW w:w="1066" w:type="pct"/>
                  <w:vAlign w:val="center"/>
                </w:tcPr>
                <w:p w14:paraId="0AC90703" w14:textId="77777777" w:rsidR="006F0EEC" w:rsidRDefault="006F0EEC" w:rsidP="006F0EEC">
                  <w:pPr>
                    <w:adjustRightInd w:val="0"/>
                    <w:snapToGrid w:val="0"/>
                    <w:spacing w:line="320" w:lineRule="exact"/>
                    <w:jc w:val="center"/>
                    <w:rPr>
                      <w:rFonts w:ascii="Times New Roman" w:eastAsia="宋体" w:hAnsi="Times New Roman"/>
                      <w:szCs w:val="21"/>
                    </w:rPr>
                  </w:pPr>
                  <w:r>
                    <w:rPr>
                      <w:rFonts w:ascii="Times New Roman" w:eastAsia="宋体" w:hAnsi="Times New Roman"/>
                      <w:szCs w:val="21"/>
                    </w:rPr>
                    <w:t>W</w:t>
                  </w:r>
                  <w:r>
                    <w:rPr>
                      <w:rFonts w:ascii="Times New Roman" w:eastAsia="宋体" w:hAnsi="Times New Roman" w:hint="eastAsia"/>
                      <w:szCs w:val="21"/>
                    </w:rPr>
                    <w:t>/</w:t>
                  </w:r>
                  <w:r>
                    <w:rPr>
                      <w:rFonts w:ascii="Times New Roman" w:eastAsia="宋体" w:hAnsi="Times New Roman"/>
                      <w:szCs w:val="21"/>
                    </w:rPr>
                    <w:t>80</w:t>
                  </w:r>
                  <w:r>
                    <w:rPr>
                      <w:rFonts w:ascii="Times New Roman" w:eastAsia="宋体" w:hAnsi="Times New Roman" w:hint="eastAsia"/>
                      <w:szCs w:val="21"/>
                    </w:rPr>
                    <w:t>m</w:t>
                  </w:r>
                </w:p>
              </w:tc>
            </w:tr>
          </w:tbl>
          <w:p w14:paraId="7F29E6DA" w14:textId="77777777" w:rsidR="006F0EEC" w:rsidRDefault="006F0EEC" w:rsidP="006F0EEC">
            <w:pPr>
              <w:snapToGrid w:val="0"/>
              <w:spacing w:line="360" w:lineRule="auto"/>
              <w:ind w:firstLineChars="200" w:firstLine="480"/>
              <w:rPr>
                <w:rFonts w:ascii="Times New Roman" w:eastAsia="宋体" w:hAnsi="宋体"/>
                <w:bCs/>
                <w:sz w:val="24"/>
                <w:szCs w:val="20"/>
              </w:rPr>
            </w:pPr>
            <w:r>
              <w:rPr>
                <w:rFonts w:ascii="Times New Roman" w:eastAsia="宋体" w:hAnsi="宋体"/>
                <w:bCs/>
                <w:sz w:val="24"/>
                <w:szCs w:val="20"/>
              </w:rPr>
              <w:t>因此，在施工期间，建设单位</w:t>
            </w:r>
            <w:r>
              <w:rPr>
                <w:rFonts w:ascii="Times New Roman" w:eastAsia="宋体" w:hAnsi="宋体" w:hint="eastAsia"/>
                <w:bCs/>
                <w:sz w:val="24"/>
                <w:szCs w:val="20"/>
              </w:rPr>
              <w:t>应采取有效措施，控制噪声影响。具体如下：</w:t>
            </w:r>
          </w:p>
          <w:p w14:paraId="058A2B17" w14:textId="77777777" w:rsidR="006F0EEC" w:rsidRPr="006F0EEC" w:rsidRDefault="006F0EEC" w:rsidP="006F0EEC">
            <w:pPr>
              <w:snapToGrid w:val="0"/>
              <w:spacing w:line="360" w:lineRule="auto"/>
              <w:ind w:firstLineChars="200" w:firstLine="480"/>
              <w:rPr>
                <w:rFonts w:ascii="Times New Roman" w:eastAsia="宋体" w:hAnsi="宋体"/>
                <w:bCs/>
                <w:sz w:val="24"/>
                <w:szCs w:val="20"/>
              </w:rPr>
            </w:pPr>
            <w:r w:rsidRPr="006F0EEC">
              <w:rPr>
                <w:rFonts w:ascii="Times New Roman" w:eastAsia="宋体" w:hAnsi="宋体" w:hint="eastAsia"/>
                <w:bCs/>
                <w:sz w:val="24"/>
                <w:szCs w:val="20"/>
              </w:rPr>
              <w:t>1</w:t>
            </w:r>
            <w:r w:rsidRPr="006F0EEC">
              <w:rPr>
                <w:rFonts w:ascii="Times New Roman" w:eastAsia="宋体" w:hAnsi="宋体" w:hint="eastAsia"/>
                <w:bCs/>
                <w:sz w:val="24"/>
                <w:szCs w:val="20"/>
              </w:rPr>
              <w:t>）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14:paraId="20A3C86E" w14:textId="77777777" w:rsidR="006F0EEC" w:rsidRDefault="006F0EEC" w:rsidP="006F0EEC">
            <w:pPr>
              <w:snapToGrid w:val="0"/>
              <w:spacing w:line="360" w:lineRule="auto"/>
              <w:ind w:firstLineChars="200" w:firstLine="480"/>
              <w:rPr>
                <w:rFonts w:ascii="Times New Roman" w:eastAsia="宋体" w:hAnsi="宋体"/>
                <w:bCs/>
                <w:sz w:val="24"/>
                <w:szCs w:val="20"/>
              </w:rPr>
            </w:pPr>
            <w:r w:rsidRPr="006F0EEC">
              <w:rPr>
                <w:rFonts w:ascii="Times New Roman" w:eastAsia="宋体" w:hAnsi="宋体" w:hint="eastAsia"/>
                <w:bCs/>
                <w:sz w:val="24"/>
                <w:szCs w:val="20"/>
              </w:rPr>
              <w:t>2</w:t>
            </w:r>
            <w:r w:rsidRPr="006F0EEC">
              <w:rPr>
                <w:rFonts w:ascii="Times New Roman" w:eastAsia="宋体" w:hAnsi="宋体" w:hint="eastAsia"/>
                <w:bCs/>
                <w:sz w:val="24"/>
                <w:szCs w:val="20"/>
              </w:rPr>
              <w:t>）</w:t>
            </w:r>
            <w:r w:rsidRPr="006F0EEC">
              <w:rPr>
                <w:rFonts w:ascii="Times New Roman" w:eastAsia="宋体" w:hAnsi="宋体"/>
                <w:bCs/>
                <w:sz w:val="24"/>
                <w:szCs w:val="20"/>
              </w:rPr>
              <w:t>合理安排施工时间</w:t>
            </w:r>
            <w:r w:rsidRPr="006F0EEC">
              <w:rPr>
                <w:rFonts w:ascii="Times New Roman" w:eastAsia="宋体" w:hAnsi="宋体" w:hint="eastAsia"/>
                <w:bCs/>
                <w:sz w:val="24"/>
                <w:szCs w:val="20"/>
              </w:rPr>
              <w:t>。在施工时，严格按环保部门要求施工。除工程必需外，严禁在</w:t>
            </w:r>
            <w:r w:rsidRPr="006F0EEC">
              <w:rPr>
                <w:rFonts w:ascii="Times New Roman" w:eastAsia="宋体" w:hAnsi="宋体" w:hint="eastAsia"/>
                <w:bCs/>
                <w:sz w:val="24"/>
                <w:szCs w:val="20"/>
              </w:rPr>
              <w:t>12:00~14:00</w:t>
            </w:r>
            <w:r w:rsidRPr="006F0EEC">
              <w:rPr>
                <w:rFonts w:ascii="Times New Roman" w:eastAsia="宋体" w:hAnsi="宋体" w:hint="eastAsia"/>
                <w:bCs/>
                <w:sz w:val="24"/>
                <w:szCs w:val="20"/>
              </w:rPr>
              <w:t>、</w:t>
            </w:r>
            <w:r w:rsidRPr="006F0EEC">
              <w:rPr>
                <w:rFonts w:ascii="Times New Roman" w:eastAsia="宋体" w:hAnsi="宋体" w:hint="eastAsia"/>
                <w:bCs/>
                <w:sz w:val="24"/>
                <w:szCs w:val="20"/>
              </w:rPr>
              <w:t>22:00~</w:t>
            </w:r>
            <w:r w:rsidRPr="006F0EEC">
              <w:rPr>
                <w:rFonts w:ascii="Times New Roman" w:eastAsia="宋体" w:hAnsi="宋体" w:hint="eastAsia"/>
                <w:bCs/>
                <w:sz w:val="24"/>
                <w:szCs w:val="20"/>
              </w:rPr>
              <w:t>次日</w:t>
            </w:r>
            <w:r w:rsidRPr="006F0EEC">
              <w:rPr>
                <w:rFonts w:ascii="Times New Roman" w:eastAsia="宋体" w:hAnsi="宋体" w:hint="eastAsia"/>
                <w:bCs/>
                <w:sz w:val="24"/>
                <w:szCs w:val="20"/>
              </w:rPr>
              <w:t>6:00</w:t>
            </w:r>
            <w:r w:rsidRPr="006F0EEC">
              <w:rPr>
                <w:rFonts w:ascii="Times New Roman" w:eastAsia="宋体" w:hAnsi="宋体" w:hint="eastAsia"/>
                <w:bCs/>
                <w:sz w:val="24"/>
                <w:szCs w:val="20"/>
              </w:rPr>
              <w:t>期间施工</w:t>
            </w:r>
            <w:r>
              <w:rPr>
                <w:rFonts w:ascii="Times New Roman" w:eastAsia="宋体" w:hAnsi="宋体" w:hint="eastAsia"/>
                <w:bCs/>
                <w:sz w:val="24"/>
                <w:szCs w:val="20"/>
              </w:rPr>
              <w:t>。</w:t>
            </w:r>
          </w:p>
          <w:p w14:paraId="464CEAD8" w14:textId="77777777" w:rsidR="006F0EEC" w:rsidRPr="006F0EEC" w:rsidRDefault="006F0EEC" w:rsidP="006F0EEC">
            <w:pPr>
              <w:snapToGrid w:val="0"/>
              <w:spacing w:line="360" w:lineRule="auto"/>
              <w:ind w:firstLineChars="200" w:firstLine="480"/>
              <w:rPr>
                <w:rFonts w:ascii="Times New Roman" w:eastAsia="宋体" w:hAnsi="宋体"/>
                <w:bCs/>
                <w:sz w:val="24"/>
                <w:szCs w:val="20"/>
              </w:rPr>
            </w:pPr>
            <w:r w:rsidRPr="006F0EEC">
              <w:rPr>
                <w:rFonts w:ascii="Times New Roman" w:eastAsia="宋体" w:hAnsi="宋体" w:hint="eastAsia"/>
                <w:bCs/>
                <w:sz w:val="24"/>
                <w:szCs w:val="20"/>
              </w:rPr>
              <w:t>3</w:t>
            </w:r>
            <w:r w:rsidRPr="006F0EEC">
              <w:rPr>
                <w:rFonts w:ascii="Times New Roman" w:eastAsia="宋体" w:hAnsi="宋体" w:hint="eastAsia"/>
                <w:bCs/>
                <w:sz w:val="24"/>
                <w:szCs w:val="20"/>
              </w:rPr>
              <w:t>）根据施工现场情况，对一些强噪声源如吊车、运输车辆的行驶路线作出合理规划，使其噪声对周围居民的干扰减小到最低程度。施工场地的施工车辆出入地点应尽量远离敏感点，车辆出入现场时应低速、禁鸣。</w:t>
            </w:r>
          </w:p>
          <w:p w14:paraId="0FDA33DE" w14:textId="77777777" w:rsidR="006F0EEC" w:rsidRPr="006F0EEC" w:rsidRDefault="006F0EEC" w:rsidP="006F0EEC">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4</w:t>
            </w:r>
            <w:r>
              <w:rPr>
                <w:rFonts w:ascii="Times New Roman" w:hAnsi="Times New Roman" w:cs="Times New Roman" w:hint="eastAsia"/>
                <w:sz w:val="24"/>
                <w:szCs w:val="24"/>
              </w:rPr>
              <w:t>）</w:t>
            </w:r>
            <w:r w:rsidRPr="006F0EEC">
              <w:rPr>
                <w:rFonts w:ascii="Times New Roman" w:eastAsia="宋体" w:hAnsi="宋体" w:hint="eastAsia"/>
                <w:bCs/>
                <w:sz w:val="24"/>
                <w:szCs w:val="20"/>
              </w:rPr>
              <w:t>采用距离防护措施：</w:t>
            </w:r>
            <w:r w:rsidRPr="006F0EEC">
              <w:rPr>
                <w:rFonts w:ascii="Times New Roman" w:eastAsia="宋体" w:hAnsi="Times New Roman" w:hint="eastAsia"/>
                <w:sz w:val="24"/>
                <w:szCs w:val="24"/>
              </w:rPr>
              <w:t>项目西侧</w:t>
            </w:r>
            <w:r>
              <w:rPr>
                <w:rFonts w:ascii="Times New Roman" w:eastAsia="宋体" w:hAnsi="Times New Roman"/>
                <w:sz w:val="24"/>
                <w:szCs w:val="24"/>
              </w:rPr>
              <w:t>80</w:t>
            </w:r>
            <w:r>
              <w:rPr>
                <w:rFonts w:ascii="Times New Roman" w:eastAsia="宋体" w:hAnsi="Times New Roman" w:hint="eastAsia"/>
                <w:sz w:val="24"/>
                <w:szCs w:val="24"/>
              </w:rPr>
              <w:t>m</w:t>
            </w:r>
            <w:r w:rsidRPr="006F0EEC">
              <w:rPr>
                <w:rFonts w:ascii="Times New Roman" w:eastAsia="宋体" w:hAnsi="Times New Roman" w:hint="eastAsia"/>
                <w:sz w:val="24"/>
                <w:szCs w:val="24"/>
              </w:rPr>
              <w:t>常德市西湖管理区纸箱包装机塑料制品公司</w:t>
            </w:r>
            <w:r>
              <w:rPr>
                <w:rFonts w:ascii="Times New Roman" w:eastAsia="宋体" w:hAnsi="Times New Roman" w:hint="eastAsia"/>
                <w:sz w:val="24"/>
                <w:szCs w:val="24"/>
              </w:rPr>
              <w:t>、</w:t>
            </w:r>
            <w:r w:rsidRPr="006F0EEC">
              <w:rPr>
                <w:rFonts w:ascii="Times New Roman" w:eastAsia="宋体" w:hAnsi="Times New Roman" w:hint="eastAsia"/>
                <w:sz w:val="24"/>
                <w:szCs w:val="24"/>
              </w:rPr>
              <w:t>湖南优蜜食品有限公司办公区，</w:t>
            </w:r>
            <w:r w:rsidRPr="006F0EEC">
              <w:rPr>
                <w:rFonts w:ascii="Times New Roman" w:eastAsia="宋体" w:hAnsi="宋体" w:hint="eastAsia"/>
                <w:bCs/>
                <w:sz w:val="24"/>
                <w:szCs w:val="20"/>
              </w:rPr>
              <w:t>在不影响施工情况下将高噪声设备放置在项目场地</w:t>
            </w:r>
            <w:r>
              <w:rPr>
                <w:rFonts w:ascii="Times New Roman" w:eastAsia="宋体" w:hAnsi="宋体" w:hint="eastAsia"/>
                <w:bCs/>
                <w:sz w:val="24"/>
                <w:szCs w:val="20"/>
              </w:rPr>
              <w:t>东部</w:t>
            </w:r>
            <w:r w:rsidRPr="006F0EEC">
              <w:rPr>
                <w:rFonts w:ascii="Times New Roman" w:eastAsia="宋体" w:hAnsi="宋体" w:hint="eastAsia"/>
                <w:bCs/>
                <w:sz w:val="24"/>
                <w:szCs w:val="20"/>
              </w:rPr>
              <w:t>，同时对固定的机械设备尽量入棚操作，减少噪声对敏感点的影响，保障</w:t>
            </w:r>
            <w:r>
              <w:rPr>
                <w:rFonts w:ascii="Times New Roman" w:eastAsia="宋体" w:hAnsi="宋体" w:hint="eastAsia"/>
                <w:bCs/>
                <w:sz w:val="24"/>
                <w:szCs w:val="20"/>
              </w:rPr>
              <w:t>敏感点</w:t>
            </w:r>
            <w:r w:rsidRPr="006F0EEC">
              <w:rPr>
                <w:rFonts w:ascii="Times New Roman" w:eastAsia="宋体" w:hAnsi="宋体" w:hint="eastAsia"/>
                <w:bCs/>
                <w:sz w:val="24"/>
                <w:szCs w:val="20"/>
              </w:rPr>
              <w:t>有一个良好的生活环境。</w:t>
            </w:r>
          </w:p>
          <w:p w14:paraId="4104857E" w14:textId="77777777" w:rsidR="006F0EEC" w:rsidRPr="006F0EEC" w:rsidRDefault="006F0EEC" w:rsidP="006F0EEC">
            <w:pPr>
              <w:snapToGrid w:val="0"/>
              <w:spacing w:line="360" w:lineRule="auto"/>
              <w:ind w:firstLineChars="200" w:firstLine="480"/>
              <w:rPr>
                <w:rFonts w:ascii="Times New Roman" w:eastAsia="宋体" w:hAnsi="宋体" w:cs="Times New Roman"/>
                <w:bCs/>
                <w:sz w:val="24"/>
                <w:szCs w:val="20"/>
                <w:u w:val="single"/>
              </w:rPr>
            </w:pPr>
            <w:r>
              <w:rPr>
                <w:rFonts w:ascii="Times New Roman" w:hAnsi="Times New Roman" w:cs="Times New Roman" w:hint="eastAsia"/>
                <w:sz w:val="24"/>
                <w:szCs w:val="24"/>
              </w:rPr>
              <w:t>5</w:t>
            </w:r>
            <w:r>
              <w:rPr>
                <w:rFonts w:ascii="Times New Roman" w:hAnsi="Times New Roman" w:cs="Times New Roman" w:hint="eastAsia"/>
                <w:sz w:val="24"/>
                <w:szCs w:val="24"/>
              </w:rPr>
              <w:t>）</w:t>
            </w:r>
            <w:r w:rsidRPr="006F0EEC">
              <w:rPr>
                <w:rFonts w:ascii="Times New Roman" w:eastAsia="宋体" w:hAnsi="宋体" w:cs="Times New Roman" w:hint="eastAsia"/>
                <w:bCs/>
                <w:sz w:val="24"/>
                <w:szCs w:val="20"/>
              </w:rPr>
              <w:t>采用声屏障措施：</w:t>
            </w:r>
            <w:r w:rsidRPr="006F0EEC">
              <w:rPr>
                <w:rFonts w:ascii="Times New Roman" w:eastAsia="宋体" w:hAnsi="Times New Roman" w:cs="Times New Roman" w:hint="eastAsia"/>
                <w:sz w:val="24"/>
                <w:szCs w:val="24"/>
              </w:rPr>
              <w:t>项目</w:t>
            </w:r>
            <w:r w:rsidRPr="006F0EEC">
              <w:rPr>
                <w:rFonts w:ascii="Times New Roman" w:eastAsia="宋体" w:hAnsi="宋体" w:cs="Times New Roman" w:hint="eastAsia"/>
                <w:bCs/>
                <w:sz w:val="24"/>
                <w:szCs w:val="20"/>
              </w:rPr>
              <w:t>在施工的结构阶段和装修阶段，对建筑物外部设置围挡，在项目西侧、南侧设置隔声屏障，以减轻设备噪声对周围环境的影响。</w:t>
            </w:r>
          </w:p>
          <w:p w14:paraId="6582154D" w14:textId="77777777" w:rsidR="006F0EEC" w:rsidRPr="006F0EEC" w:rsidRDefault="006F0EEC" w:rsidP="006F0EEC">
            <w:pPr>
              <w:snapToGrid w:val="0"/>
              <w:spacing w:line="360" w:lineRule="auto"/>
              <w:ind w:firstLineChars="200" w:firstLine="480"/>
              <w:rPr>
                <w:rFonts w:ascii="Times New Roman" w:eastAsia="宋体" w:hAnsi="宋体" w:cs="Times New Roman"/>
                <w:bCs/>
                <w:sz w:val="24"/>
                <w:szCs w:val="20"/>
              </w:rPr>
            </w:pPr>
            <w:r w:rsidRPr="006F0EEC">
              <w:rPr>
                <w:rFonts w:ascii="Times New Roman" w:eastAsia="宋体" w:hAnsi="宋体" w:cs="Times New Roman"/>
                <w:bCs/>
                <w:sz w:val="24"/>
                <w:szCs w:val="20"/>
              </w:rPr>
              <w:t>通过严格的施工管理，尽可能的使施工场界噪声达到标准限值，以减少对周围居民生活的影响。</w:t>
            </w:r>
          </w:p>
          <w:p w14:paraId="4A7825B4" w14:textId="77777777" w:rsidR="006F0EEC" w:rsidRPr="006F0EEC" w:rsidRDefault="006F0EEC" w:rsidP="006F0EEC">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、施工期固体废物环境影响分析</w:t>
            </w:r>
          </w:p>
          <w:p w14:paraId="7E4B5875" w14:textId="77777777" w:rsidR="006F0EEC" w:rsidRDefault="006F0EEC" w:rsidP="006F0EEC">
            <w:pPr>
              <w:adjustRightInd w:val="0"/>
              <w:snapToGrid w:val="0"/>
              <w:spacing w:line="360" w:lineRule="auto"/>
              <w:ind w:firstLineChars="200" w:firstLine="480"/>
              <w:rPr>
                <w:rStyle w:val="fontstyle01"/>
                <w:rFonts w:hint="default"/>
              </w:rPr>
            </w:pPr>
            <w:r>
              <w:rPr>
                <w:rStyle w:val="fontstyle01"/>
                <w:rFonts w:hint="default"/>
              </w:rPr>
              <w:t>本项目施工期的固体废物主要为建筑垃圾、施工人员生活垃圾。建筑装修过程中产生的碎石、废木料、废金属等建筑垃圾的处置严格按《城市建筑垃圾管理规定》 的要求，按规定时间、运输路线、倾倒地点进行处置，通过常德市渣土办严格管理，争取最大限度减少本项目施工期固体废物所产生的不良影响。</w:t>
            </w:r>
          </w:p>
          <w:p w14:paraId="2B8D7A30" w14:textId="77777777" w:rsidR="006F0EEC" w:rsidRDefault="006F0EEC" w:rsidP="006F0EEC">
            <w:pPr>
              <w:adjustRightInd w:val="0"/>
              <w:snapToGrid w:val="0"/>
              <w:spacing w:line="360" w:lineRule="auto"/>
              <w:ind w:firstLineChars="200" w:firstLine="480"/>
              <w:rPr>
                <w:rStyle w:val="fontstyle01"/>
                <w:rFonts w:hint="default"/>
              </w:rPr>
            </w:pPr>
            <w:r>
              <w:rPr>
                <w:rStyle w:val="fontstyle01"/>
                <w:rFonts w:hint="default"/>
              </w:rPr>
              <w:t>施工人员生活垃圾经收集后由环卫部门统一清运。</w:t>
            </w:r>
          </w:p>
          <w:p w14:paraId="6D955CAD" w14:textId="77777777" w:rsidR="006F0EEC" w:rsidRDefault="006F0EEC" w:rsidP="00BF3E2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、生态环境影响影响</w:t>
            </w:r>
          </w:p>
          <w:p w14:paraId="16113F81" w14:textId="77777777" w:rsidR="006F0EEC" w:rsidRDefault="006F0EEC" w:rsidP="006F0EEC">
            <w:pPr>
              <w:adjustRightInd w:val="0"/>
              <w:snapToGrid w:val="0"/>
              <w:spacing w:line="360" w:lineRule="auto"/>
              <w:ind w:firstLineChars="200" w:firstLine="480"/>
              <w:jc w:val="left"/>
              <w:rPr>
                <w:rStyle w:val="fontstyle01"/>
                <w:rFonts w:hint="default"/>
              </w:rPr>
            </w:pPr>
            <w:r>
              <w:rPr>
                <w:rStyle w:val="fontstyle01"/>
                <w:rFonts w:hint="default"/>
              </w:rPr>
              <w:t>施工期由于开挖地面破坏了原有的地貌和植被，扰动了表土结构，极易被降雨径流冲刷而产生水土流失，特别是暴雨时冲刷更为严重。为防止水土流失、保护生态，施工中应采取如下措施：</w:t>
            </w:r>
          </w:p>
          <w:p w14:paraId="2EBDE5A5" w14:textId="77777777" w:rsidR="006F0EEC" w:rsidRDefault="006F0EEC" w:rsidP="006F0EEC">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）科学规划，合理安排，挖填方配套作业，要求分区分片开挖和填压，及时运输挖方、及时压实填方，防止暴雨径流对开挖面及填方区的冲刷，从根本上减少水土流失量。</w:t>
            </w:r>
          </w:p>
          <w:p w14:paraId="461FC41B" w14:textId="77777777" w:rsidR="006F0EEC" w:rsidRDefault="006F0EEC" w:rsidP="006F0EEC">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）施工中采取临时防护措施，如在挖填施工场地周围设临时排洪沟，确保暴雨时不出现大量水土流失。</w:t>
            </w:r>
          </w:p>
          <w:p w14:paraId="4BB31F7E" w14:textId="77777777" w:rsidR="006F0EEC" w:rsidRDefault="006F0EEC" w:rsidP="006F0EEC">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）设备堆放场、材料堆放场的</w:t>
            </w:r>
            <w:r>
              <w:rPr>
                <w:rFonts w:ascii="Times New Roman" w:eastAsia="宋体" w:hAnsi="Times New Roman" w:hint="eastAsia"/>
                <w:sz w:val="24"/>
                <w:szCs w:val="24"/>
              </w:rPr>
              <w:t>周边设置截</w:t>
            </w:r>
            <w:r>
              <w:rPr>
                <w:rFonts w:ascii="Times New Roman" w:eastAsia="宋体" w:hAnsi="Times New Roman"/>
                <w:sz w:val="24"/>
                <w:szCs w:val="24"/>
              </w:rPr>
              <w:t>洪沟，</w:t>
            </w:r>
            <w:r>
              <w:rPr>
                <w:rFonts w:ascii="Times New Roman" w:eastAsia="宋体" w:hAnsi="Times New Roman" w:hint="eastAsia"/>
                <w:sz w:val="24"/>
                <w:szCs w:val="24"/>
              </w:rPr>
              <w:t>材料堆放后应用篷布覆盖，以防径流冲刷；</w:t>
            </w:r>
            <w:r>
              <w:rPr>
                <w:rFonts w:ascii="Times New Roman" w:eastAsia="宋体" w:hAnsi="Times New Roman"/>
                <w:sz w:val="24"/>
                <w:szCs w:val="24"/>
              </w:rPr>
              <w:t>废土、废渣应及时清运填埋，不得随意堆放，防止出现废土、渣处置不当而导致的水土流失。</w:t>
            </w:r>
          </w:p>
          <w:p w14:paraId="31CBFCE4" w14:textId="77777777" w:rsidR="006F0EEC" w:rsidRDefault="006F0EEC" w:rsidP="006F0EEC">
            <w:pPr>
              <w:adjustRightInd w:val="0"/>
              <w:snapToGrid w:val="0"/>
              <w:spacing w:line="360" w:lineRule="auto"/>
              <w:ind w:firstLineChars="200" w:firstLine="480"/>
              <w:rPr>
                <w:rFonts w:ascii="Times New Roman" w:hAnsi="Times New Roman" w:cs="Times New Roman"/>
                <w:sz w:val="24"/>
                <w:szCs w:val="24"/>
              </w:rPr>
            </w:pPr>
            <w:r>
              <w:rPr>
                <w:rFonts w:ascii="Times New Roman" w:eastAsia="宋体" w:hAnsi="Times New Roman"/>
                <w:sz w:val="24"/>
                <w:szCs w:val="24"/>
              </w:rPr>
              <w:t>4</w:t>
            </w:r>
            <w:r>
              <w:rPr>
                <w:rFonts w:ascii="Times New Roman" w:eastAsia="宋体" w:hAnsi="Times New Roman"/>
                <w:sz w:val="24"/>
                <w:szCs w:val="24"/>
              </w:rPr>
              <w:t>）搞好项目区域的植树、绿化，项目建成后应无裸露地面，使其水土保持功能逐步加强。</w:t>
            </w:r>
          </w:p>
          <w:p w14:paraId="79B181AE" w14:textId="77777777" w:rsidR="00E00069" w:rsidRDefault="00E00069" w:rsidP="00E00069">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运营期环境影响分析</w:t>
            </w:r>
          </w:p>
          <w:p w14:paraId="29C8DBA9" w14:textId="77777777" w:rsidR="00B358C8" w:rsidRDefault="00B358C8"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1</w:t>
            </w:r>
            <w:r>
              <w:rPr>
                <w:rFonts w:ascii="Times New Roman" w:hAnsi="Times New Roman" w:cs="Times New Roman" w:hint="eastAsia"/>
                <w:sz w:val="24"/>
                <w:szCs w:val="24"/>
              </w:rPr>
              <w:t>、大气环境影响分析</w:t>
            </w:r>
          </w:p>
          <w:p w14:paraId="199FA828" w14:textId="01E9489B" w:rsidR="00B358C8" w:rsidRDefault="00B358C8"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本项目主要的废气为</w:t>
            </w:r>
            <w:r w:rsidR="00611997">
              <w:rPr>
                <w:rFonts w:ascii="Times New Roman" w:hAnsi="Times New Roman" w:cs="Times New Roman" w:hint="eastAsia"/>
                <w:sz w:val="24"/>
                <w:szCs w:val="24"/>
              </w:rPr>
              <w:t>纤维尘、燃气锅炉废气</w:t>
            </w:r>
            <w:r w:rsidR="00AE2B32">
              <w:rPr>
                <w:rFonts w:ascii="Times New Roman" w:hAnsi="Times New Roman" w:cs="Times New Roman" w:hint="eastAsia"/>
                <w:sz w:val="24"/>
                <w:szCs w:val="24"/>
              </w:rPr>
              <w:t>、环氧乙烷废气</w:t>
            </w:r>
            <w:r w:rsidR="00611997">
              <w:rPr>
                <w:rFonts w:ascii="Times New Roman" w:hAnsi="Times New Roman" w:cs="Times New Roman" w:hint="eastAsia"/>
                <w:sz w:val="24"/>
                <w:szCs w:val="24"/>
              </w:rPr>
              <w:t>以及油烟废气。</w:t>
            </w:r>
          </w:p>
          <w:p w14:paraId="1D02BE21" w14:textId="1C17798E" w:rsidR="00611997" w:rsidRDefault="00611997"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）纤维尘</w:t>
            </w:r>
            <w:r w:rsidR="005C4A95">
              <w:rPr>
                <w:rFonts w:ascii="Times New Roman" w:hAnsi="Times New Roman" w:cs="Times New Roman" w:hint="eastAsia"/>
                <w:sz w:val="24"/>
                <w:szCs w:val="24"/>
              </w:rPr>
              <w:t>G</w:t>
            </w:r>
            <w:r w:rsidR="005C4A95">
              <w:rPr>
                <w:rFonts w:ascii="Times New Roman" w:hAnsi="Times New Roman" w:cs="Times New Roman"/>
                <w:sz w:val="24"/>
                <w:szCs w:val="24"/>
              </w:rPr>
              <w:t>1</w:t>
            </w:r>
          </w:p>
          <w:p w14:paraId="0D44C94A" w14:textId="7BF48202" w:rsidR="00611997" w:rsidRDefault="00E90664"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根据工程分析，本项目</w:t>
            </w:r>
            <w:r w:rsidR="00944E06">
              <w:rPr>
                <w:rFonts w:ascii="Times New Roman" w:hAnsi="Times New Roman" w:cs="Times New Roman" w:hint="eastAsia"/>
                <w:sz w:val="24"/>
                <w:szCs w:val="24"/>
              </w:rPr>
              <w:t>开清、梳理工序</w:t>
            </w:r>
            <w:r>
              <w:rPr>
                <w:rFonts w:ascii="Times New Roman" w:hAnsi="Times New Roman" w:cs="Times New Roman" w:hint="eastAsia"/>
                <w:sz w:val="24"/>
                <w:szCs w:val="24"/>
              </w:rPr>
              <w:t>纤维尘的产生量为</w:t>
            </w:r>
            <w:r>
              <w:rPr>
                <w:rFonts w:ascii="Times New Roman" w:hAnsi="Times New Roman" w:cs="Times New Roman" w:hint="eastAsia"/>
                <w:sz w:val="24"/>
                <w:szCs w:val="24"/>
              </w:rPr>
              <w:t>2</w:t>
            </w:r>
            <w:r w:rsidR="00A40A8E">
              <w:rPr>
                <w:rFonts w:ascii="Times New Roman" w:hAnsi="Times New Roman" w:cs="Times New Roman"/>
                <w:sz w:val="24"/>
                <w:szCs w:val="24"/>
              </w:rPr>
              <w:t>5.26</w:t>
            </w:r>
            <w:r>
              <w:rPr>
                <w:rFonts w:ascii="Times New Roman" w:hAnsi="Times New Roman" w:cs="Times New Roman" w:hint="eastAsia"/>
                <w:sz w:val="24"/>
                <w:szCs w:val="24"/>
              </w:rPr>
              <w:t>t/a</w:t>
            </w:r>
            <w:r>
              <w:rPr>
                <w:rFonts w:ascii="Times New Roman" w:hAnsi="Times New Roman" w:cs="Times New Roman" w:hint="eastAsia"/>
                <w:sz w:val="24"/>
                <w:szCs w:val="24"/>
              </w:rPr>
              <w:t>，</w:t>
            </w:r>
            <w:r w:rsidR="00103D03">
              <w:rPr>
                <w:rFonts w:ascii="Times New Roman" w:hAnsi="Times New Roman" w:cs="Times New Roman" w:hint="eastAsia"/>
                <w:sz w:val="24"/>
                <w:szCs w:val="24"/>
              </w:rPr>
              <w:t>产生速率为</w:t>
            </w:r>
            <w:r w:rsidR="00103D03">
              <w:rPr>
                <w:rFonts w:ascii="Times New Roman" w:hAnsi="Times New Roman" w:cs="Times New Roman" w:hint="eastAsia"/>
                <w:sz w:val="24"/>
                <w:szCs w:val="24"/>
              </w:rPr>
              <w:t>3</w:t>
            </w:r>
            <w:r w:rsidR="00103D03">
              <w:rPr>
                <w:rFonts w:ascii="Times New Roman" w:hAnsi="Times New Roman" w:cs="Times New Roman"/>
                <w:sz w:val="24"/>
                <w:szCs w:val="24"/>
              </w:rPr>
              <w:t>.</w:t>
            </w:r>
            <w:r w:rsidR="00A40A8E">
              <w:rPr>
                <w:rFonts w:ascii="Times New Roman" w:hAnsi="Times New Roman" w:cs="Times New Roman"/>
                <w:sz w:val="24"/>
                <w:szCs w:val="24"/>
              </w:rPr>
              <w:t>21</w:t>
            </w:r>
            <w:r w:rsidR="00103D03">
              <w:rPr>
                <w:rFonts w:ascii="Times New Roman" w:hAnsi="Times New Roman" w:cs="Times New Roman" w:hint="eastAsia"/>
                <w:sz w:val="24"/>
                <w:szCs w:val="24"/>
              </w:rPr>
              <w:t>kg</w:t>
            </w:r>
            <w:r w:rsidR="00103D03">
              <w:rPr>
                <w:rFonts w:ascii="Times New Roman" w:hAnsi="Times New Roman" w:cs="Times New Roman"/>
                <w:sz w:val="24"/>
                <w:szCs w:val="24"/>
              </w:rPr>
              <w:t>/h</w:t>
            </w:r>
            <w:r w:rsidR="00CF19D8">
              <w:rPr>
                <w:rFonts w:ascii="Times New Roman" w:hAnsi="Times New Roman" w:cs="Times New Roman" w:hint="eastAsia"/>
                <w:sz w:val="24"/>
                <w:szCs w:val="24"/>
              </w:rPr>
              <w:t>，经纤维</w:t>
            </w:r>
            <w:proofErr w:type="gramStart"/>
            <w:r w:rsidR="00CF19D8">
              <w:rPr>
                <w:rFonts w:ascii="Times New Roman" w:hAnsi="Times New Roman" w:cs="Times New Roman" w:hint="eastAsia"/>
                <w:sz w:val="24"/>
                <w:szCs w:val="24"/>
              </w:rPr>
              <w:t>尘</w:t>
            </w:r>
            <w:proofErr w:type="gramEnd"/>
            <w:r w:rsidR="00A40A8E">
              <w:rPr>
                <w:rFonts w:ascii="Times New Roman" w:hAnsi="Times New Roman" w:cs="Times New Roman" w:hint="eastAsia"/>
                <w:sz w:val="24"/>
                <w:szCs w:val="24"/>
              </w:rPr>
              <w:t>二级</w:t>
            </w:r>
            <w:r w:rsidR="00CF19D8" w:rsidRPr="000802F7">
              <w:rPr>
                <w:rFonts w:ascii="Times New Roman" w:hAnsi="Times New Roman" w:cs="Times New Roman" w:hint="eastAsia"/>
                <w:sz w:val="24"/>
                <w:szCs w:val="24"/>
              </w:rPr>
              <w:t>滤尘机组处理后</w:t>
            </w:r>
            <w:r w:rsidR="00CF19D8">
              <w:rPr>
                <w:rFonts w:ascii="Times New Roman" w:hAnsi="Times New Roman" w:cs="Times New Roman" w:hint="eastAsia"/>
                <w:sz w:val="24"/>
                <w:szCs w:val="24"/>
              </w:rPr>
              <w:t>无组织排放。</w:t>
            </w:r>
            <w:r w:rsidR="00A40A8E">
              <w:rPr>
                <w:rFonts w:ascii="Times New Roman" w:hAnsi="Times New Roman" w:cs="Times New Roman" w:hint="eastAsia"/>
                <w:sz w:val="24"/>
                <w:szCs w:val="24"/>
              </w:rPr>
              <w:t>纤维尘的有组织排放量为</w:t>
            </w:r>
            <w:r w:rsidR="00A40A8E">
              <w:rPr>
                <w:rFonts w:ascii="Times New Roman" w:hAnsi="Times New Roman" w:cs="Times New Roman"/>
                <w:sz w:val="24"/>
                <w:szCs w:val="24"/>
              </w:rPr>
              <w:t>1.2</w:t>
            </w:r>
            <w:r w:rsidR="00A40A8E">
              <w:rPr>
                <w:rFonts w:ascii="Times New Roman" w:hAnsi="Times New Roman" w:cs="Times New Roman" w:hint="eastAsia"/>
                <w:sz w:val="24"/>
                <w:szCs w:val="24"/>
              </w:rPr>
              <w:t>t/a</w:t>
            </w:r>
            <w:r w:rsidR="00A40A8E">
              <w:rPr>
                <w:rFonts w:ascii="Times New Roman" w:hAnsi="Times New Roman" w:cs="Times New Roman" w:hint="eastAsia"/>
                <w:sz w:val="24"/>
                <w:szCs w:val="24"/>
              </w:rPr>
              <w:t>，排放速率为</w:t>
            </w:r>
            <w:r w:rsidR="00A40A8E">
              <w:rPr>
                <w:rFonts w:ascii="Times New Roman" w:hAnsi="Times New Roman" w:cs="Times New Roman"/>
                <w:sz w:val="24"/>
                <w:szCs w:val="24"/>
              </w:rPr>
              <w:t>0.15</w:t>
            </w:r>
            <w:r w:rsidR="00A40A8E">
              <w:rPr>
                <w:rFonts w:ascii="Times New Roman" w:hAnsi="Times New Roman" w:cs="Times New Roman" w:hint="eastAsia"/>
                <w:sz w:val="24"/>
                <w:szCs w:val="24"/>
              </w:rPr>
              <w:t>kg/h</w:t>
            </w:r>
            <w:r w:rsidR="00A40A8E">
              <w:rPr>
                <w:rFonts w:ascii="Times New Roman" w:hAnsi="Times New Roman" w:cs="Times New Roman" w:hint="eastAsia"/>
                <w:sz w:val="24"/>
                <w:szCs w:val="24"/>
              </w:rPr>
              <w:t>。无组织粉尘的产生量为</w:t>
            </w:r>
            <w:r w:rsidR="00A40A8E">
              <w:rPr>
                <w:rFonts w:ascii="Times New Roman" w:hAnsi="Times New Roman" w:cs="Times New Roman"/>
                <w:sz w:val="24"/>
                <w:szCs w:val="24"/>
              </w:rPr>
              <w:t>1.26</w:t>
            </w:r>
            <w:r w:rsidR="00A40A8E">
              <w:rPr>
                <w:rFonts w:ascii="Times New Roman" w:hAnsi="Times New Roman" w:cs="Times New Roman" w:hint="eastAsia"/>
                <w:sz w:val="24"/>
                <w:szCs w:val="24"/>
              </w:rPr>
              <w:t>t/a</w:t>
            </w:r>
            <w:r w:rsidR="00A40A8E">
              <w:rPr>
                <w:rFonts w:ascii="Times New Roman" w:hAnsi="Times New Roman" w:cs="Times New Roman" w:hint="eastAsia"/>
                <w:sz w:val="24"/>
                <w:szCs w:val="24"/>
              </w:rPr>
              <w:t>，排放速率为</w:t>
            </w:r>
            <w:r w:rsidR="00A40A8E">
              <w:rPr>
                <w:rFonts w:ascii="Times New Roman" w:hAnsi="Times New Roman" w:cs="Times New Roman"/>
                <w:sz w:val="24"/>
                <w:szCs w:val="24"/>
              </w:rPr>
              <w:t>0.16</w:t>
            </w:r>
            <w:r w:rsidR="00A40A8E">
              <w:rPr>
                <w:rFonts w:ascii="Times New Roman" w:hAnsi="Times New Roman" w:cs="Times New Roman" w:hint="eastAsia"/>
                <w:sz w:val="24"/>
                <w:szCs w:val="24"/>
              </w:rPr>
              <w:t>kg/h</w:t>
            </w:r>
            <w:r w:rsidR="00A40A8E">
              <w:rPr>
                <w:rFonts w:ascii="Times New Roman" w:hAnsi="Times New Roman" w:cs="Times New Roman" w:hint="eastAsia"/>
                <w:sz w:val="24"/>
                <w:szCs w:val="24"/>
              </w:rPr>
              <w:t>。</w:t>
            </w:r>
          </w:p>
          <w:p w14:paraId="22EAD26F" w14:textId="77777777" w:rsidR="00174E0F" w:rsidRDefault="00174E0F"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14:anchorId="672CF057" wp14:editId="420D195D">
                      <wp:simplePos x="0" y="0"/>
                      <wp:positionH relativeFrom="column">
                        <wp:posOffset>564759</wp:posOffset>
                      </wp:positionH>
                      <wp:positionV relativeFrom="paragraph">
                        <wp:posOffset>27989</wp:posOffset>
                      </wp:positionV>
                      <wp:extent cx="928468" cy="316523"/>
                      <wp:effectExtent l="0" t="0" r="24130" b="26670"/>
                      <wp:wrapNone/>
                      <wp:docPr id="156" name="文本框 156"/>
                      <wp:cNvGraphicFramePr/>
                      <a:graphic xmlns:a="http://schemas.openxmlformats.org/drawingml/2006/main">
                        <a:graphicData uri="http://schemas.microsoft.com/office/word/2010/wordprocessingShape">
                          <wps:wsp>
                            <wps:cNvSpPr txBox="1"/>
                            <wps:spPr>
                              <a:xfrm>
                                <a:off x="0" y="0"/>
                                <a:ext cx="928468" cy="316523"/>
                              </a:xfrm>
                              <a:prstGeom prst="rect">
                                <a:avLst/>
                              </a:prstGeom>
                              <a:solidFill>
                                <a:schemeClr val="lt1"/>
                              </a:solidFill>
                              <a:ln w="6350">
                                <a:solidFill>
                                  <a:prstClr val="black"/>
                                </a:solidFill>
                              </a:ln>
                            </wps:spPr>
                            <wps:txbx>
                              <w:txbxContent>
                                <w:p w14:paraId="0EEA00CF" w14:textId="77777777" w:rsidR="00472A25" w:rsidRDefault="00472A25">
                                  <w:r>
                                    <w:rPr>
                                      <w:rFonts w:hint="eastAsia"/>
                                    </w:rPr>
                                    <w:t>开清、梳理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CF057" id="文本框 156" o:spid="_x0000_s1127" type="#_x0000_t202" style="position:absolute;left:0;text-align:left;margin-left:44.45pt;margin-top:2.2pt;width:73.1pt;height:24.9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" fillcolor="white [3201]" strokeweight=".5pt">
                      <v:textbox>
                        <w:txbxContent>
                          <w:p w14:paraId="0EEA00CF" w14:textId="77777777" w:rsidR="00472A25" w:rsidRDefault="00472A25">
                            <w:r>
                              <w:rPr>
                                <w:rFonts w:hint="eastAsia"/>
                              </w:rPr>
                              <w:t>开清、梳理</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3456" behindDoc="0" locked="0" layoutInCell="1" allowOverlap="1" wp14:anchorId="0B92E3DF" wp14:editId="1D3CA8BF">
                      <wp:simplePos x="0" y="0"/>
                      <wp:positionH relativeFrom="column">
                        <wp:posOffset>1541829</wp:posOffset>
                      </wp:positionH>
                      <wp:positionV relativeFrom="paragraph">
                        <wp:posOffset>175895</wp:posOffset>
                      </wp:positionV>
                      <wp:extent cx="401027" cy="0"/>
                      <wp:effectExtent l="0" t="76200" r="18415" b="95250"/>
                      <wp:wrapNone/>
                      <wp:docPr id="157" name="直接箭头连接符 157"/>
                      <wp:cNvGraphicFramePr/>
                      <a:graphic xmlns:a="http://schemas.openxmlformats.org/drawingml/2006/main">
                        <a:graphicData uri="http://schemas.microsoft.com/office/word/2010/wordprocessingShape">
                          <wps:wsp>
                            <wps:cNvCnPr/>
                            <wps:spPr>
                              <a:xfrm>
                                <a:off x="0" y="0"/>
                                <a:ext cx="401027" cy="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6CE4F" id="直接箭头连接符 157" o:spid="_x0000_s1026" type="#_x0000_t32" style="position:absolute;left:0;text-align:left;margin-left:121.4pt;margin-top:13.85pt;width:31.6pt;height:0;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" strokecolor="#272727 [274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5504" behindDoc="0" locked="0" layoutInCell="1" allowOverlap="1" wp14:anchorId="3B226CD9" wp14:editId="32B682EC">
                      <wp:simplePos x="0" y="0"/>
                      <wp:positionH relativeFrom="column">
                        <wp:posOffset>1978171</wp:posOffset>
                      </wp:positionH>
                      <wp:positionV relativeFrom="paragraph">
                        <wp:posOffset>21004</wp:posOffset>
                      </wp:positionV>
                      <wp:extent cx="1139483" cy="316523"/>
                      <wp:effectExtent l="0" t="0" r="22860" b="26670"/>
                      <wp:wrapNone/>
                      <wp:docPr id="158" name="文本框 158"/>
                      <wp:cNvGraphicFramePr/>
                      <a:graphic xmlns:a="http://schemas.openxmlformats.org/drawingml/2006/main">
                        <a:graphicData uri="http://schemas.microsoft.com/office/word/2010/wordprocessingShape">
                          <wps:wsp>
                            <wps:cNvSpPr txBox="1"/>
                            <wps:spPr>
                              <a:xfrm>
                                <a:off x="0" y="0"/>
                                <a:ext cx="1139483" cy="316523"/>
                              </a:xfrm>
                              <a:prstGeom prst="rect">
                                <a:avLst/>
                              </a:prstGeom>
                              <a:solidFill>
                                <a:schemeClr val="lt1"/>
                              </a:solidFill>
                              <a:ln w="6350">
                                <a:solidFill>
                                  <a:prstClr val="black"/>
                                </a:solidFill>
                              </a:ln>
                            </wps:spPr>
                            <wps:txbx>
                              <w:txbxContent>
                                <w:p w14:paraId="6E775D80" w14:textId="77777777" w:rsidR="00472A25" w:rsidRDefault="00472A25">
                                  <w:r>
                                    <w:rPr>
                                      <w:rFonts w:hint="eastAsia"/>
                                    </w:rPr>
                                    <w:t>组合式滤尘机组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26CD9" id="文本框 158" o:spid="_x0000_s1128" type="#_x0000_t202" style="position:absolute;left:0;text-align:left;margin-left:155.75pt;margin-top:1.65pt;width:89.7pt;height:24.9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" fillcolor="white [3201]" strokeweight=".5pt">
                      <v:textbox>
                        <w:txbxContent>
                          <w:p w14:paraId="6E775D80" w14:textId="77777777" w:rsidR="00472A25" w:rsidRDefault="00472A25">
                            <w:r>
                              <w:rPr>
                                <w:rFonts w:hint="eastAsia"/>
                              </w:rPr>
                              <w:t>组合式滤尘机组</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7552" behindDoc="0" locked="0" layoutInCell="1" allowOverlap="1" wp14:anchorId="1EC95328" wp14:editId="2C87DA95">
                      <wp:simplePos x="0" y="0"/>
                      <wp:positionH relativeFrom="column">
                        <wp:posOffset>3180666</wp:posOffset>
                      </wp:positionH>
                      <wp:positionV relativeFrom="paragraph">
                        <wp:posOffset>161339</wp:posOffset>
                      </wp:positionV>
                      <wp:extent cx="401027" cy="0"/>
                      <wp:effectExtent l="0" t="76200" r="18415" b="95250"/>
                      <wp:wrapNone/>
                      <wp:docPr id="159" name="直接箭头连接符 159"/>
                      <wp:cNvGraphicFramePr/>
                      <a:graphic xmlns:a="http://schemas.openxmlformats.org/drawingml/2006/main">
                        <a:graphicData uri="http://schemas.microsoft.com/office/word/2010/wordprocessingShape">
                          <wps:wsp>
                            <wps:cNvCnPr/>
                            <wps:spPr>
                              <a:xfrm>
                                <a:off x="0" y="0"/>
                                <a:ext cx="401027" cy="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F1C57" id="直接箭头连接符 159" o:spid="_x0000_s1026" type="#_x0000_t32" style="position:absolute;left:0;text-align:left;margin-left:250.45pt;margin-top:12.7pt;width:31.6pt;height:0;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" strokecolor="#272727 [274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9600" behindDoc="0" locked="0" layoutInCell="1" allowOverlap="1" wp14:anchorId="72D950AE" wp14:editId="15F91927">
                      <wp:simplePos x="0" y="0"/>
                      <wp:positionH relativeFrom="column">
                        <wp:posOffset>3602453</wp:posOffset>
                      </wp:positionH>
                      <wp:positionV relativeFrom="paragraph">
                        <wp:posOffset>12797</wp:posOffset>
                      </wp:positionV>
                      <wp:extent cx="1139483" cy="316523"/>
                      <wp:effectExtent l="0" t="0" r="22860" b="26670"/>
                      <wp:wrapNone/>
                      <wp:docPr id="160" name="文本框 160"/>
                      <wp:cNvGraphicFramePr/>
                      <a:graphic xmlns:a="http://schemas.openxmlformats.org/drawingml/2006/main">
                        <a:graphicData uri="http://schemas.microsoft.com/office/word/2010/wordprocessingShape">
                          <wps:wsp>
                            <wps:cNvSpPr txBox="1"/>
                            <wps:spPr>
                              <a:xfrm>
                                <a:off x="0" y="0"/>
                                <a:ext cx="1139483" cy="316523"/>
                              </a:xfrm>
                              <a:prstGeom prst="rect">
                                <a:avLst/>
                              </a:prstGeom>
                              <a:solidFill>
                                <a:schemeClr val="lt1"/>
                              </a:solidFill>
                              <a:ln w="6350">
                                <a:solidFill>
                                  <a:prstClr val="black"/>
                                </a:solidFill>
                              </a:ln>
                            </wps:spPr>
                            <wps:txbx>
                              <w:txbxContent>
                                <w:p w14:paraId="79D7141A" w14:textId="72A7DC6D" w:rsidR="00472A25" w:rsidRDefault="00472A25" w:rsidP="00174E0F">
                                  <w:pPr>
                                    <w:jc w:val="center"/>
                                  </w:pPr>
                                  <w:r>
                                    <w:rPr>
                                      <w:rFonts w:ascii="Times New Roman" w:hAnsi="Times New Roman" w:cs="Times New Roman" w:hint="eastAsia"/>
                                    </w:rPr>
                                    <w:t>1</w:t>
                                  </w:r>
                                  <w:r>
                                    <w:rPr>
                                      <w:rFonts w:ascii="Times New Roman" w:hAnsi="Times New Roman" w:cs="Times New Roman"/>
                                    </w:rPr>
                                    <w:t>5m</w:t>
                                  </w:r>
                                  <w:r>
                                    <w:rPr>
                                      <w:rFonts w:ascii="Times New Roman" w:hAnsi="Times New Roman" w:cs="Times New Roman" w:hint="eastAsia"/>
                                    </w:rPr>
                                    <w:t>排气筒排放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D950AE" id="文本框 160" o:spid="_x0000_s1129" type="#_x0000_t202" style="position:absolute;left:0;text-align:left;margin-left:283.65pt;margin-top:1pt;width:89.7pt;height:24.9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" fillcolor="white [3201]" strokeweight=".5pt">
                      <v:textbox>
                        <w:txbxContent>
                          <w:p w14:paraId="79D7141A" w14:textId="72A7DC6D" w:rsidR="00472A25" w:rsidRDefault="00472A25" w:rsidP="00174E0F">
                            <w:pPr>
                              <w:jc w:val="center"/>
                            </w:pPr>
                            <w:r>
                              <w:rPr>
                                <w:rFonts w:ascii="Times New Roman" w:hAnsi="Times New Roman" w:cs="Times New Roman" w:hint="eastAsia"/>
                              </w:rPr>
                              <w:t>1</w:t>
                            </w:r>
                            <w:r>
                              <w:rPr>
                                <w:rFonts w:ascii="Times New Roman" w:hAnsi="Times New Roman" w:cs="Times New Roman"/>
                              </w:rPr>
                              <w:t>5m</w:t>
                            </w:r>
                            <w:r>
                              <w:rPr>
                                <w:rFonts w:ascii="Times New Roman" w:hAnsi="Times New Roman" w:cs="Times New Roman" w:hint="eastAsia"/>
                              </w:rPr>
                              <w:t>排气筒排放</w:t>
                            </w:r>
                          </w:p>
                        </w:txbxContent>
                      </v:textbox>
                    </v:shape>
                  </w:pict>
                </mc:Fallback>
              </mc:AlternateContent>
            </w:r>
          </w:p>
          <w:p w14:paraId="2597A8CB" w14:textId="77777777" w:rsidR="00174E0F" w:rsidRDefault="00174E0F" w:rsidP="00E00069">
            <w:pPr>
              <w:adjustRightInd w:val="0"/>
              <w:snapToGrid w:val="0"/>
              <w:spacing w:line="360" w:lineRule="auto"/>
              <w:ind w:firstLineChars="200" w:firstLine="480"/>
              <w:rPr>
                <w:rFonts w:ascii="Times New Roman" w:hAnsi="Times New Roman" w:cs="Times New Roman"/>
                <w:sz w:val="24"/>
                <w:szCs w:val="24"/>
              </w:rPr>
            </w:pPr>
          </w:p>
          <w:p w14:paraId="46333DA0" w14:textId="6619BE54" w:rsidR="00174E0F" w:rsidRDefault="00174E0F" w:rsidP="00174E0F">
            <w:pPr>
              <w:adjustRightInd w:val="0"/>
              <w:snapToGrid w:val="0"/>
              <w:spacing w:line="360" w:lineRule="auto"/>
              <w:jc w:val="center"/>
              <w:rPr>
                <w:rFonts w:ascii="Times New Roman" w:hAnsi="Times New Roman" w:cs="Times New Roman"/>
                <w:b/>
                <w:szCs w:val="21"/>
              </w:rPr>
            </w:pPr>
            <w:r w:rsidRPr="00174E0F">
              <w:rPr>
                <w:rFonts w:ascii="Times New Roman" w:hAnsi="Times New Roman" w:cs="Times New Roman" w:hint="eastAsia"/>
                <w:b/>
                <w:szCs w:val="21"/>
              </w:rPr>
              <w:t>图</w:t>
            </w:r>
            <w:r w:rsidRPr="00174E0F">
              <w:rPr>
                <w:rFonts w:ascii="Times New Roman" w:hAnsi="Times New Roman" w:cs="Times New Roman" w:hint="eastAsia"/>
                <w:b/>
                <w:szCs w:val="21"/>
              </w:rPr>
              <w:t>7-</w:t>
            </w:r>
            <w:r w:rsidRPr="00174E0F">
              <w:rPr>
                <w:rFonts w:ascii="Times New Roman" w:hAnsi="Times New Roman" w:cs="Times New Roman"/>
                <w:b/>
                <w:szCs w:val="21"/>
              </w:rPr>
              <w:t xml:space="preserve">1  </w:t>
            </w:r>
            <w:r w:rsidRPr="00174E0F">
              <w:rPr>
                <w:rFonts w:ascii="Times New Roman" w:hAnsi="Times New Roman" w:cs="Times New Roman" w:hint="eastAsia"/>
                <w:b/>
                <w:szCs w:val="21"/>
              </w:rPr>
              <w:t>纤维尘处理工艺流程示意图</w:t>
            </w:r>
          </w:p>
          <w:p w14:paraId="35DC6FB0" w14:textId="2FC4D570" w:rsidR="007C3462" w:rsidRDefault="007C3462" w:rsidP="007C346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）燃气锅炉废气</w:t>
            </w:r>
            <w:r w:rsidR="005C4A95">
              <w:rPr>
                <w:rFonts w:ascii="Times New Roman" w:hAnsi="Times New Roman" w:cs="Times New Roman" w:hint="eastAsia"/>
                <w:sz w:val="24"/>
                <w:szCs w:val="24"/>
              </w:rPr>
              <w:t>G</w:t>
            </w:r>
            <w:r w:rsidR="005C4A95">
              <w:rPr>
                <w:rFonts w:ascii="Times New Roman" w:hAnsi="Times New Roman" w:cs="Times New Roman"/>
                <w:sz w:val="24"/>
                <w:szCs w:val="24"/>
              </w:rPr>
              <w:t>2</w:t>
            </w:r>
          </w:p>
          <w:p w14:paraId="3BBF52E8" w14:textId="69B1588C" w:rsidR="007C3462" w:rsidRDefault="007C3462" w:rsidP="00E758E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本项目设置</w:t>
            </w:r>
            <w:r>
              <w:rPr>
                <w:rFonts w:ascii="Times New Roman" w:hAnsi="Times New Roman" w:cs="Times New Roman" w:hint="eastAsia"/>
                <w:sz w:val="24"/>
                <w:szCs w:val="24"/>
              </w:rPr>
              <w:t>1</w:t>
            </w:r>
            <w:r>
              <w:rPr>
                <w:rFonts w:ascii="Times New Roman" w:hAnsi="Times New Roman" w:cs="Times New Roman" w:hint="eastAsia"/>
                <w:sz w:val="24"/>
                <w:szCs w:val="24"/>
              </w:rPr>
              <w:t>台</w:t>
            </w:r>
            <w:r w:rsidR="00E758EA">
              <w:rPr>
                <w:rFonts w:ascii="Times New Roman" w:hAnsi="Times New Roman" w:cs="Times New Roman"/>
                <w:sz w:val="24"/>
                <w:szCs w:val="24"/>
              </w:rPr>
              <w:t>6</w:t>
            </w:r>
            <w:r>
              <w:rPr>
                <w:rFonts w:ascii="Times New Roman" w:hAnsi="Times New Roman" w:cs="Times New Roman" w:hint="eastAsia"/>
                <w:sz w:val="24"/>
                <w:szCs w:val="24"/>
              </w:rPr>
              <w:t>t/h</w:t>
            </w:r>
            <w:r>
              <w:rPr>
                <w:rFonts w:ascii="Times New Roman" w:hAnsi="Times New Roman" w:cs="Times New Roman" w:hint="eastAsia"/>
                <w:sz w:val="24"/>
                <w:szCs w:val="24"/>
              </w:rPr>
              <w:t>的天然气锅炉，根据工程分析天然气的年消耗量为</w:t>
            </w:r>
            <w:r>
              <w:rPr>
                <w:rFonts w:ascii="Times New Roman" w:hAnsi="Times New Roman" w:cs="Times New Roman" w:hint="eastAsia"/>
                <w:sz w:val="24"/>
                <w:szCs w:val="24"/>
              </w:rPr>
              <w:t>1</w:t>
            </w:r>
            <w:r w:rsidR="002F355B">
              <w:rPr>
                <w:rFonts w:ascii="Times New Roman" w:hAnsi="Times New Roman" w:cs="Times New Roman"/>
                <w:sz w:val="24"/>
                <w:szCs w:val="24"/>
              </w:rPr>
              <w:t>4</w:t>
            </w:r>
            <w:r>
              <w:rPr>
                <w:rFonts w:ascii="Times New Roman" w:hAnsi="Times New Roman" w:cs="Times New Roman"/>
                <w:sz w:val="24"/>
                <w:szCs w:val="24"/>
              </w:rPr>
              <w:t>0</w:t>
            </w:r>
            <w:r>
              <w:rPr>
                <w:rFonts w:ascii="Times New Roman" w:hAnsi="Times New Roman" w:cs="Times New Roman" w:hint="eastAsia"/>
                <w:sz w:val="24"/>
                <w:szCs w:val="24"/>
              </w:rPr>
              <w:t>万</w:t>
            </w:r>
            <w:r w:rsidR="00E758EA">
              <w:rPr>
                <w:rFonts w:ascii="Times New Roman" w:hAnsi="Times New Roman" w:cs="Times New Roman" w:hint="eastAsia"/>
                <w:sz w:val="24"/>
                <w:szCs w:val="24"/>
              </w:rPr>
              <w:t>m</w:t>
            </w:r>
            <w:r w:rsidR="00E758EA" w:rsidRPr="00E758EA">
              <w:rPr>
                <w:rFonts w:ascii="Times New Roman" w:hAnsi="Times New Roman" w:cs="Times New Roman"/>
                <w:sz w:val="24"/>
                <w:szCs w:val="24"/>
                <w:vertAlign w:val="superscript"/>
              </w:rPr>
              <w:t>3</w:t>
            </w:r>
            <w:r w:rsidR="00E758EA">
              <w:rPr>
                <w:rFonts w:ascii="Times New Roman" w:hAnsi="Times New Roman" w:cs="Times New Roman"/>
                <w:sz w:val="24"/>
                <w:szCs w:val="24"/>
              </w:rPr>
              <w:t>/a</w:t>
            </w:r>
            <w:r>
              <w:rPr>
                <w:rFonts w:ascii="Times New Roman" w:hAnsi="Times New Roman" w:cs="Times New Roman" w:hint="eastAsia"/>
                <w:sz w:val="24"/>
                <w:szCs w:val="24"/>
              </w:rPr>
              <w:t>，锅炉废气的产生量为</w:t>
            </w:r>
            <w:r>
              <w:rPr>
                <w:rFonts w:ascii="Times New Roman" w:hAnsi="Times New Roman" w:cs="Times New Roman"/>
                <w:sz w:val="24"/>
                <w:szCs w:val="24"/>
              </w:rPr>
              <w:t>1</w:t>
            </w:r>
            <w:r w:rsidR="002F355B">
              <w:rPr>
                <w:rFonts w:ascii="Times New Roman" w:hAnsi="Times New Roman" w:cs="Times New Roman"/>
                <w:sz w:val="24"/>
                <w:szCs w:val="24"/>
              </w:rPr>
              <w:t>907.63</w:t>
            </w:r>
            <w:r w:rsidRPr="00850431">
              <w:rPr>
                <w:rFonts w:ascii="Times New Roman" w:hAnsi="Times New Roman" w:cs="Times New Roman"/>
                <w:bCs/>
                <w:sz w:val="24"/>
                <w:szCs w:val="24"/>
                <w:lang w:val="en-GB"/>
              </w:rPr>
              <w:t>万</w:t>
            </w:r>
            <w:r w:rsidRPr="00850431">
              <w:rPr>
                <w:rFonts w:ascii="Times New Roman" w:hAnsi="Times New Roman" w:cs="Times New Roman"/>
                <w:bCs/>
                <w:sz w:val="24"/>
                <w:szCs w:val="24"/>
                <w:lang w:val="en-GB"/>
              </w:rPr>
              <w:t>m</w:t>
            </w:r>
            <w:r w:rsidRPr="00850431">
              <w:rPr>
                <w:rFonts w:ascii="Times New Roman" w:hAnsi="Times New Roman" w:cs="Times New Roman"/>
                <w:bCs/>
                <w:sz w:val="24"/>
                <w:szCs w:val="24"/>
                <w:vertAlign w:val="superscript"/>
                <w:lang w:val="en-GB"/>
              </w:rPr>
              <w:t>3</w:t>
            </w:r>
            <w:r w:rsidRPr="00850431">
              <w:rPr>
                <w:rFonts w:ascii="Times New Roman" w:hAnsi="Times New Roman" w:cs="Times New Roman"/>
                <w:bCs/>
                <w:sz w:val="24"/>
                <w:szCs w:val="24"/>
                <w:lang w:val="en-GB"/>
              </w:rPr>
              <w:t>/a</w:t>
            </w:r>
            <w:r w:rsidRPr="00850431">
              <w:rPr>
                <w:rFonts w:ascii="Times New Roman" w:hAnsi="Times New Roman" w:cs="Times New Roman"/>
                <w:bCs/>
                <w:sz w:val="24"/>
                <w:szCs w:val="24"/>
                <w:lang w:val="en-GB"/>
              </w:rPr>
              <w:t>，烟尘年产生量为</w:t>
            </w:r>
            <w:r w:rsidR="002F355B">
              <w:rPr>
                <w:rFonts w:ascii="Times New Roman" w:hAnsi="Times New Roman" w:cs="Times New Roman"/>
                <w:sz w:val="24"/>
                <w:szCs w:val="24"/>
              </w:rPr>
              <w:t>0.244</w:t>
            </w:r>
            <w:r w:rsidRPr="00850431">
              <w:rPr>
                <w:rFonts w:ascii="Times New Roman" w:hAnsi="Times New Roman" w:cs="Times New Roman"/>
                <w:bCs/>
                <w:sz w:val="24"/>
                <w:szCs w:val="24"/>
              </w:rPr>
              <w:t>t/a</w:t>
            </w:r>
            <w:r w:rsidRPr="00850431">
              <w:rPr>
                <w:rFonts w:ascii="Times New Roman" w:hAnsi="Times New Roman" w:cs="Times New Roman"/>
                <w:bCs/>
                <w:sz w:val="24"/>
                <w:szCs w:val="24"/>
              </w:rPr>
              <w:t>，</w:t>
            </w:r>
            <w:r w:rsidRPr="00850431">
              <w:rPr>
                <w:rFonts w:ascii="Times New Roman" w:hAnsi="Times New Roman" w:cs="Times New Roman"/>
                <w:bCs/>
                <w:sz w:val="24"/>
                <w:szCs w:val="24"/>
                <w:lang w:val="en-GB"/>
              </w:rPr>
              <w:t>产生浓度为</w:t>
            </w:r>
            <w:r>
              <w:rPr>
                <w:rFonts w:ascii="Times New Roman" w:hAnsi="Times New Roman" w:cs="Times New Roman"/>
                <w:sz w:val="24"/>
                <w:szCs w:val="24"/>
              </w:rPr>
              <w:t>12</w:t>
            </w:r>
            <w:r w:rsidRPr="00850431">
              <w:rPr>
                <w:rFonts w:ascii="Times New Roman" w:hAnsi="Times New Roman" w:cs="Times New Roman"/>
                <w:bCs/>
                <w:sz w:val="24"/>
                <w:szCs w:val="24"/>
              </w:rPr>
              <w:t>mg/</w:t>
            </w:r>
            <w:r w:rsidRPr="00850431">
              <w:rPr>
                <w:rFonts w:ascii="Times New Roman" w:hAnsi="Times New Roman" w:cs="Times New Roman"/>
                <w:bCs/>
                <w:sz w:val="24"/>
                <w:szCs w:val="24"/>
                <w:lang w:val="en-GB"/>
              </w:rPr>
              <w:t>Nm</w:t>
            </w:r>
            <w:r w:rsidRPr="00850431">
              <w:rPr>
                <w:rFonts w:ascii="Times New Roman" w:hAnsi="Times New Roman" w:cs="Times New Roman"/>
                <w:bCs/>
                <w:sz w:val="24"/>
                <w:szCs w:val="24"/>
                <w:vertAlign w:val="superscript"/>
                <w:lang w:val="en-GB"/>
              </w:rPr>
              <w:t>3</w:t>
            </w:r>
            <w:r w:rsidRPr="00850431">
              <w:rPr>
                <w:rFonts w:ascii="Times New Roman" w:hAnsi="Times New Roman" w:cs="Times New Roman"/>
                <w:bCs/>
                <w:sz w:val="24"/>
                <w:szCs w:val="24"/>
              </w:rPr>
              <w:t>；</w:t>
            </w:r>
            <w:r w:rsidRPr="00850431">
              <w:rPr>
                <w:rFonts w:ascii="Times New Roman" w:hAnsi="Times New Roman" w:cs="Times New Roman"/>
                <w:bCs/>
                <w:sz w:val="24"/>
                <w:szCs w:val="24"/>
                <w:lang w:val="en-GB"/>
              </w:rPr>
              <w:t>SO</w:t>
            </w:r>
            <w:r w:rsidRPr="00850431">
              <w:rPr>
                <w:rFonts w:ascii="Times New Roman" w:hAnsi="Times New Roman" w:cs="Times New Roman"/>
                <w:bCs/>
                <w:sz w:val="24"/>
                <w:szCs w:val="24"/>
                <w:vertAlign w:val="subscript"/>
                <w:lang w:val="en-GB"/>
              </w:rPr>
              <w:t>2</w:t>
            </w:r>
            <w:r w:rsidRPr="00850431">
              <w:rPr>
                <w:rFonts w:ascii="Times New Roman" w:hAnsi="Times New Roman" w:cs="Times New Roman"/>
                <w:bCs/>
                <w:sz w:val="24"/>
                <w:szCs w:val="24"/>
                <w:lang w:val="en-GB"/>
              </w:rPr>
              <w:t>年产生量为</w:t>
            </w:r>
            <w:r w:rsidR="002F355B">
              <w:rPr>
                <w:rFonts w:ascii="Times New Roman" w:hAnsi="Times New Roman" w:cs="Times New Roman"/>
                <w:sz w:val="24"/>
                <w:szCs w:val="24"/>
              </w:rPr>
              <w:t>0.056</w:t>
            </w:r>
            <w:r w:rsidRPr="00850431">
              <w:rPr>
                <w:rFonts w:ascii="Times New Roman" w:hAnsi="Times New Roman" w:cs="Times New Roman"/>
                <w:bCs/>
                <w:sz w:val="24"/>
                <w:szCs w:val="24"/>
              </w:rPr>
              <w:t>t/a</w:t>
            </w:r>
            <w:r w:rsidRPr="00850431">
              <w:rPr>
                <w:rFonts w:ascii="Times New Roman" w:hAnsi="Times New Roman" w:cs="Times New Roman"/>
                <w:bCs/>
                <w:sz w:val="24"/>
                <w:szCs w:val="24"/>
              </w:rPr>
              <w:t>，</w:t>
            </w:r>
            <w:r w:rsidRPr="00850431">
              <w:rPr>
                <w:rFonts w:ascii="Times New Roman" w:hAnsi="Times New Roman" w:cs="Times New Roman"/>
                <w:bCs/>
                <w:sz w:val="24"/>
                <w:szCs w:val="24"/>
                <w:lang w:val="en-GB"/>
              </w:rPr>
              <w:t>产生浓度为</w:t>
            </w:r>
            <w:r>
              <w:rPr>
                <w:rFonts w:ascii="Times New Roman" w:hAnsi="Times New Roman" w:cs="Times New Roman"/>
                <w:sz w:val="24"/>
                <w:szCs w:val="24"/>
              </w:rPr>
              <w:t>2</w:t>
            </w:r>
            <w:r w:rsidR="002F355B">
              <w:rPr>
                <w:rFonts w:ascii="Times New Roman" w:hAnsi="Times New Roman" w:cs="Times New Roman"/>
                <w:sz w:val="24"/>
                <w:szCs w:val="24"/>
              </w:rPr>
              <w:t>.</w:t>
            </w:r>
            <w:r>
              <w:rPr>
                <w:rFonts w:ascii="Times New Roman" w:hAnsi="Times New Roman" w:cs="Times New Roman"/>
                <w:sz w:val="24"/>
                <w:szCs w:val="24"/>
              </w:rPr>
              <w:t>9</w:t>
            </w:r>
            <w:r w:rsidRPr="00850431">
              <w:rPr>
                <w:rFonts w:ascii="Times New Roman" w:hAnsi="Times New Roman" w:cs="Times New Roman"/>
                <w:bCs/>
                <w:sz w:val="24"/>
                <w:szCs w:val="24"/>
              </w:rPr>
              <w:t>mg/</w:t>
            </w:r>
            <w:r w:rsidRPr="00850431">
              <w:rPr>
                <w:rFonts w:ascii="Times New Roman" w:hAnsi="Times New Roman" w:cs="Times New Roman"/>
                <w:bCs/>
                <w:sz w:val="24"/>
                <w:szCs w:val="24"/>
                <w:lang w:val="en-GB"/>
              </w:rPr>
              <w:t>Nm</w:t>
            </w:r>
            <w:r w:rsidRPr="00850431">
              <w:rPr>
                <w:rFonts w:ascii="Times New Roman" w:hAnsi="Times New Roman" w:cs="Times New Roman"/>
                <w:bCs/>
                <w:sz w:val="24"/>
                <w:szCs w:val="24"/>
                <w:vertAlign w:val="superscript"/>
                <w:lang w:val="en-GB"/>
              </w:rPr>
              <w:t>3</w:t>
            </w:r>
            <w:r w:rsidRPr="00850431">
              <w:rPr>
                <w:rFonts w:ascii="Times New Roman" w:hAnsi="Times New Roman" w:cs="Times New Roman"/>
                <w:bCs/>
                <w:sz w:val="24"/>
                <w:szCs w:val="24"/>
              </w:rPr>
              <w:t>；</w:t>
            </w:r>
            <w:r w:rsidRPr="00850431">
              <w:rPr>
                <w:rFonts w:ascii="Times New Roman" w:hAnsi="Times New Roman" w:cs="Times New Roman"/>
                <w:bCs/>
                <w:sz w:val="24"/>
                <w:szCs w:val="24"/>
                <w:lang w:val="en-GB"/>
              </w:rPr>
              <w:t>NO</w:t>
            </w:r>
            <w:r w:rsidRPr="00850431">
              <w:rPr>
                <w:rFonts w:ascii="Times New Roman" w:hAnsi="Times New Roman" w:cs="Times New Roman"/>
                <w:bCs/>
                <w:sz w:val="24"/>
                <w:szCs w:val="24"/>
                <w:vertAlign w:val="subscript"/>
                <w:lang w:val="en-GB"/>
              </w:rPr>
              <w:t>x</w:t>
            </w:r>
            <w:r w:rsidRPr="00850431">
              <w:rPr>
                <w:rFonts w:ascii="Times New Roman" w:hAnsi="Times New Roman" w:cs="Times New Roman"/>
                <w:bCs/>
                <w:sz w:val="24"/>
                <w:szCs w:val="24"/>
                <w:lang w:val="en-GB"/>
              </w:rPr>
              <w:t>年产生量为</w:t>
            </w:r>
            <w:r w:rsidR="002F355B">
              <w:rPr>
                <w:rFonts w:ascii="Times New Roman" w:hAnsi="Times New Roman" w:cs="Times New Roman"/>
                <w:sz w:val="24"/>
                <w:szCs w:val="24"/>
              </w:rPr>
              <w:t>2.619</w:t>
            </w:r>
            <w:r w:rsidRPr="00850431">
              <w:rPr>
                <w:rFonts w:ascii="Times New Roman" w:hAnsi="Times New Roman" w:cs="Times New Roman"/>
                <w:bCs/>
                <w:sz w:val="24"/>
                <w:szCs w:val="24"/>
              </w:rPr>
              <w:t>t/a</w:t>
            </w:r>
            <w:r w:rsidRPr="00850431">
              <w:rPr>
                <w:rFonts w:ascii="Times New Roman" w:hAnsi="Times New Roman" w:cs="Times New Roman"/>
                <w:bCs/>
                <w:sz w:val="24"/>
                <w:szCs w:val="24"/>
              </w:rPr>
              <w:t>，</w:t>
            </w:r>
            <w:r w:rsidRPr="00850431">
              <w:rPr>
                <w:rFonts w:ascii="Times New Roman" w:hAnsi="Times New Roman" w:cs="Times New Roman"/>
                <w:bCs/>
                <w:sz w:val="24"/>
                <w:szCs w:val="24"/>
                <w:lang w:val="en-GB"/>
              </w:rPr>
              <w:t>产生浓度为</w:t>
            </w:r>
            <w:r w:rsidRPr="00850431">
              <w:rPr>
                <w:rFonts w:ascii="Times New Roman" w:hAnsi="Times New Roman" w:cs="Times New Roman"/>
                <w:bCs/>
                <w:sz w:val="24"/>
                <w:szCs w:val="24"/>
              </w:rPr>
              <w:t>137mg/</w:t>
            </w:r>
            <w:r w:rsidRPr="00850431">
              <w:rPr>
                <w:rFonts w:ascii="Times New Roman" w:hAnsi="Times New Roman" w:cs="Times New Roman"/>
                <w:bCs/>
                <w:sz w:val="24"/>
                <w:szCs w:val="24"/>
                <w:lang w:val="en-GB"/>
              </w:rPr>
              <w:t>Nm</w:t>
            </w:r>
            <w:r w:rsidRPr="00850431">
              <w:rPr>
                <w:rFonts w:ascii="Times New Roman" w:hAnsi="Times New Roman" w:cs="Times New Roman"/>
                <w:bCs/>
                <w:sz w:val="24"/>
                <w:szCs w:val="24"/>
                <w:vertAlign w:val="superscript"/>
                <w:lang w:val="en-GB"/>
              </w:rPr>
              <w:t>3</w:t>
            </w:r>
            <w:r w:rsidRPr="00850431">
              <w:rPr>
                <w:rFonts w:ascii="Times New Roman" w:hAnsi="Times New Roman" w:cs="Times New Roman"/>
                <w:bCs/>
                <w:sz w:val="24"/>
                <w:szCs w:val="24"/>
              </w:rPr>
              <w:t>。由于天然气为清洁能源，燃烧后</w:t>
            </w:r>
            <w:r w:rsidRPr="00850431">
              <w:rPr>
                <w:rFonts w:ascii="Times New Roman" w:hAnsi="Times New Roman" w:cs="Times New Roman"/>
                <w:sz w:val="24"/>
                <w:szCs w:val="24"/>
              </w:rPr>
              <w:t>可直接通过</w:t>
            </w:r>
            <w:r w:rsidR="002F355B">
              <w:rPr>
                <w:rFonts w:ascii="Times New Roman" w:hAnsi="Times New Roman" w:cs="Times New Roman"/>
                <w:sz w:val="24"/>
                <w:szCs w:val="24"/>
              </w:rPr>
              <w:t>8</w:t>
            </w:r>
            <w:r w:rsidRPr="00850431">
              <w:rPr>
                <w:rFonts w:ascii="Times New Roman" w:hAnsi="Times New Roman" w:cs="Times New Roman"/>
                <w:sz w:val="24"/>
                <w:szCs w:val="24"/>
              </w:rPr>
              <w:t>米排气筒高空排放。烟尘</w:t>
            </w:r>
            <w:r w:rsidRPr="00850431">
              <w:rPr>
                <w:rFonts w:ascii="Times New Roman" w:hAnsi="Times New Roman" w:cs="Times New Roman"/>
                <w:bCs/>
                <w:sz w:val="24"/>
                <w:szCs w:val="24"/>
              </w:rPr>
              <w:t>、</w:t>
            </w:r>
            <w:r w:rsidRPr="00850431">
              <w:rPr>
                <w:rFonts w:ascii="Times New Roman" w:hAnsi="Times New Roman" w:cs="Times New Roman"/>
                <w:sz w:val="24"/>
                <w:szCs w:val="24"/>
              </w:rPr>
              <w:t>SO</w:t>
            </w:r>
            <w:r w:rsidRPr="00850431">
              <w:rPr>
                <w:rFonts w:ascii="Times New Roman" w:hAnsi="Times New Roman" w:cs="Times New Roman"/>
                <w:sz w:val="24"/>
                <w:szCs w:val="24"/>
                <w:vertAlign w:val="subscript"/>
              </w:rPr>
              <w:t>2</w:t>
            </w:r>
            <w:r w:rsidRPr="00850431">
              <w:rPr>
                <w:rFonts w:ascii="Times New Roman" w:hAnsi="Times New Roman" w:cs="Times New Roman"/>
                <w:bCs/>
                <w:sz w:val="24"/>
                <w:szCs w:val="24"/>
              </w:rPr>
              <w:t>、</w:t>
            </w:r>
            <w:r w:rsidRPr="00850431">
              <w:rPr>
                <w:rFonts w:ascii="Times New Roman" w:hAnsi="Times New Roman" w:cs="Times New Roman"/>
                <w:bCs/>
                <w:sz w:val="24"/>
                <w:szCs w:val="24"/>
              </w:rPr>
              <w:t>NO</w:t>
            </w:r>
            <w:r w:rsidRPr="00850431">
              <w:rPr>
                <w:rFonts w:ascii="Times New Roman" w:hAnsi="Times New Roman" w:cs="Times New Roman"/>
                <w:bCs/>
                <w:sz w:val="24"/>
                <w:szCs w:val="24"/>
                <w:vertAlign w:val="subscript"/>
              </w:rPr>
              <w:t>x</w:t>
            </w:r>
            <w:r w:rsidRPr="00850431">
              <w:rPr>
                <w:rFonts w:ascii="Times New Roman" w:hAnsi="Times New Roman" w:cs="Times New Roman"/>
                <w:bCs/>
                <w:sz w:val="24"/>
                <w:szCs w:val="24"/>
              </w:rPr>
              <w:t>排放浓度可达到</w:t>
            </w:r>
            <w:r w:rsidRPr="00850431">
              <w:rPr>
                <w:rFonts w:ascii="Times New Roman" w:hAnsi="Times New Roman" w:cs="Times New Roman"/>
                <w:sz w:val="24"/>
                <w:szCs w:val="24"/>
              </w:rPr>
              <w:t>《锅炉大气污染物排放标准》（</w:t>
            </w:r>
            <w:r w:rsidRPr="00850431">
              <w:rPr>
                <w:rFonts w:ascii="Times New Roman" w:hAnsi="Times New Roman" w:cs="Times New Roman"/>
                <w:sz w:val="24"/>
                <w:szCs w:val="24"/>
              </w:rPr>
              <w:t>GB13271-2014</w:t>
            </w:r>
            <w:r w:rsidRPr="00850431">
              <w:rPr>
                <w:rFonts w:ascii="Times New Roman" w:hAnsi="Times New Roman" w:cs="Times New Roman"/>
                <w:sz w:val="24"/>
                <w:szCs w:val="24"/>
              </w:rPr>
              <w:t>）燃气锅炉</w:t>
            </w:r>
            <w:r w:rsidR="00E758EA">
              <w:rPr>
                <w:rFonts w:ascii="Times New Roman" w:hAnsi="Times New Roman" w:cs="Times New Roman" w:hint="eastAsia"/>
                <w:sz w:val="24"/>
                <w:szCs w:val="24"/>
              </w:rPr>
              <w:t>特别排放</w:t>
            </w:r>
            <w:r w:rsidRPr="00850431">
              <w:rPr>
                <w:rFonts w:ascii="Times New Roman" w:hAnsi="Times New Roman" w:cs="Times New Roman"/>
                <w:sz w:val="24"/>
                <w:szCs w:val="24"/>
              </w:rPr>
              <w:t>标准限值。</w:t>
            </w:r>
          </w:p>
          <w:p w14:paraId="04A77875" w14:textId="1561AA63" w:rsidR="003D1EE5" w:rsidRDefault="003D1EE5" w:rsidP="003D1EE5">
            <w:pPr>
              <w:adjustRightInd w:val="0"/>
              <w:snapToGrid w:val="0"/>
              <w:spacing w:line="360" w:lineRule="auto"/>
              <w:ind w:firstLineChars="200" w:firstLine="480"/>
              <w:jc w:val="left"/>
              <w:rPr>
                <w:rFonts w:ascii="Times New Roman" w:hAnsi="Times New Roman" w:cs="Times New Roman"/>
                <w:sz w:val="24"/>
                <w:szCs w:val="24"/>
              </w:rPr>
            </w:pPr>
            <w:r w:rsidRPr="003D1EE5">
              <w:rPr>
                <w:rFonts w:ascii="Times New Roman" w:hAnsi="Times New Roman" w:cs="Times New Roman" w:hint="eastAsia"/>
                <w:sz w:val="24"/>
                <w:szCs w:val="24"/>
              </w:rPr>
              <w:t>（</w:t>
            </w:r>
            <w:r w:rsidR="007C3462">
              <w:rPr>
                <w:rFonts w:ascii="Times New Roman" w:hAnsi="Times New Roman" w:cs="Times New Roman"/>
                <w:sz w:val="24"/>
                <w:szCs w:val="24"/>
              </w:rPr>
              <w:t>3</w:t>
            </w:r>
            <w:r w:rsidRPr="003D1EE5">
              <w:rPr>
                <w:rFonts w:ascii="Times New Roman" w:hAnsi="Times New Roman" w:cs="Times New Roman" w:hint="eastAsia"/>
                <w:sz w:val="24"/>
                <w:szCs w:val="24"/>
              </w:rPr>
              <w:t>）</w:t>
            </w:r>
            <w:r w:rsidR="000520DE">
              <w:rPr>
                <w:rFonts w:ascii="Times New Roman" w:hAnsi="Times New Roman" w:cs="Times New Roman" w:hint="eastAsia"/>
                <w:sz w:val="24"/>
                <w:szCs w:val="24"/>
              </w:rPr>
              <w:t>环氧乙烷废气</w:t>
            </w:r>
            <w:r w:rsidR="005C4A95">
              <w:rPr>
                <w:rFonts w:ascii="Times New Roman" w:hAnsi="Times New Roman" w:cs="Times New Roman" w:hint="eastAsia"/>
                <w:sz w:val="24"/>
                <w:szCs w:val="24"/>
              </w:rPr>
              <w:t>G</w:t>
            </w:r>
            <w:r w:rsidR="005C4A95">
              <w:rPr>
                <w:rFonts w:ascii="Times New Roman" w:hAnsi="Times New Roman" w:cs="Times New Roman"/>
                <w:sz w:val="24"/>
                <w:szCs w:val="24"/>
              </w:rPr>
              <w:t>3</w:t>
            </w:r>
          </w:p>
          <w:p w14:paraId="63CB1FBA" w14:textId="2F2ADD77" w:rsidR="00471C4A" w:rsidRDefault="00BA3F93" w:rsidP="003425D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根据工程分析，本项目环氧乙烷的</w:t>
            </w:r>
            <w:r w:rsidR="00471C4A">
              <w:rPr>
                <w:rFonts w:ascii="Times New Roman" w:hAnsi="Times New Roman" w:cs="Times New Roman" w:hint="eastAsia"/>
                <w:sz w:val="24"/>
                <w:szCs w:val="24"/>
              </w:rPr>
              <w:t>废气产生量</w:t>
            </w:r>
            <w:r>
              <w:rPr>
                <w:rFonts w:ascii="Times New Roman" w:hAnsi="Times New Roman" w:cs="Times New Roman" w:hint="eastAsia"/>
                <w:sz w:val="24"/>
                <w:szCs w:val="24"/>
              </w:rPr>
              <w:t>为</w:t>
            </w:r>
            <w:r w:rsidR="00471C4A">
              <w:rPr>
                <w:rFonts w:ascii="Times New Roman" w:hAnsi="Times New Roman" w:cs="Times New Roman"/>
                <w:sz w:val="24"/>
                <w:szCs w:val="24"/>
              </w:rPr>
              <w:t>5.25</w:t>
            </w:r>
            <w:r w:rsidR="00471C4A">
              <w:rPr>
                <w:rFonts w:ascii="Times New Roman" w:hAnsi="Times New Roman" w:cs="Times New Roman" w:hint="eastAsia"/>
                <w:sz w:val="24"/>
                <w:szCs w:val="24"/>
              </w:rPr>
              <w:t>t/a</w:t>
            </w:r>
            <w:r w:rsidR="00471C4A">
              <w:rPr>
                <w:rFonts w:ascii="Times New Roman" w:hAnsi="Times New Roman" w:cs="Times New Roman" w:hint="eastAsia"/>
                <w:sz w:val="24"/>
                <w:szCs w:val="24"/>
              </w:rPr>
              <w:t>，平均</w:t>
            </w:r>
            <w:r w:rsidR="00471C4A" w:rsidRPr="007105DF">
              <w:rPr>
                <w:rFonts w:ascii="Times New Roman" w:hAnsi="Times New Roman" w:cs="Times New Roman" w:hint="eastAsia"/>
                <w:sz w:val="24"/>
                <w:szCs w:val="24"/>
              </w:rPr>
              <w:t>产生速率为</w:t>
            </w:r>
            <w:r w:rsidR="00471C4A">
              <w:rPr>
                <w:rFonts w:ascii="Times New Roman" w:hAnsi="Times New Roman" w:cs="Times New Roman"/>
                <w:sz w:val="24"/>
                <w:szCs w:val="24"/>
              </w:rPr>
              <w:t>6.01</w:t>
            </w:r>
            <w:r w:rsidR="00471C4A" w:rsidRPr="007105DF">
              <w:rPr>
                <w:rFonts w:ascii="Times New Roman" w:hAnsi="Times New Roman" w:cs="Times New Roman" w:hint="eastAsia"/>
                <w:sz w:val="24"/>
                <w:szCs w:val="24"/>
              </w:rPr>
              <w:t>kg/h</w:t>
            </w:r>
            <w:r w:rsidR="00471C4A" w:rsidRPr="007105DF">
              <w:rPr>
                <w:rFonts w:ascii="Times New Roman" w:hAnsi="Times New Roman" w:cs="Times New Roman" w:hint="eastAsia"/>
                <w:sz w:val="24"/>
                <w:szCs w:val="24"/>
              </w:rPr>
              <w:t>，产生浓度为</w:t>
            </w:r>
            <w:r w:rsidR="00471C4A">
              <w:rPr>
                <w:rFonts w:ascii="Times New Roman" w:hAnsi="Times New Roman" w:cs="Times New Roman"/>
                <w:sz w:val="24"/>
                <w:szCs w:val="24"/>
              </w:rPr>
              <w:t>1717.69</w:t>
            </w:r>
            <w:r w:rsidR="00471C4A" w:rsidRPr="007105DF">
              <w:rPr>
                <w:rFonts w:ascii="Times New Roman" w:hAnsi="Times New Roman" w:cs="Times New Roman" w:hint="eastAsia"/>
                <w:sz w:val="24"/>
                <w:szCs w:val="24"/>
              </w:rPr>
              <w:t>mg/m</w:t>
            </w:r>
            <w:r w:rsidR="00471C4A" w:rsidRPr="00F237B7">
              <w:rPr>
                <w:rFonts w:ascii="Times New Roman" w:hAnsi="Times New Roman" w:cs="Times New Roman" w:hint="eastAsia"/>
                <w:sz w:val="24"/>
                <w:szCs w:val="24"/>
                <w:vertAlign w:val="superscript"/>
              </w:rPr>
              <w:t>3</w:t>
            </w:r>
            <w:r w:rsidR="00471C4A" w:rsidRPr="007105DF">
              <w:rPr>
                <w:rFonts w:ascii="Times New Roman" w:hAnsi="Times New Roman" w:cs="Times New Roman" w:hint="eastAsia"/>
                <w:sz w:val="24"/>
                <w:szCs w:val="24"/>
              </w:rPr>
              <w:t>。</w:t>
            </w:r>
            <w:r w:rsidR="00471C4A">
              <w:rPr>
                <w:rFonts w:ascii="Times New Roman" w:hAnsi="Times New Roman" w:cs="Times New Roman" w:hint="eastAsia"/>
                <w:sz w:val="24"/>
                <w:szCs w:val="24"/>
              </w:rPr>
              <w:t>采用</w:t>
            </w:r>
            <w:r w:rsidR="00471C4A" w:rsidRPr="007C3462">
              <w:rPr>
                <w:rFonts w:ascii="Times New Roman" w:hAnsi="Times New Roman" w:cs="Times New Roman"/>
                <w:bCs/>
                <w:sz w:val="24"/>
                <w:szCs w:val="24"/>
              </w:rPr>
              <w:t>填料吸收塔吸收法净化</w:t>
            </w:r>
            <w:r w:rsidR="00471C4A">
              <w:rPr>
                <w:rFonts w:ascii="Times New Roman" w:hAnsi="Times New Roman" w:cs="Times New Roman" w:hint="eastAsia"/>
                <w:bCs/>
                <w:sz w:val="24"/>
                <w:szCs w:val="24"/>
              </w:rPr>
              <w:t>后（净化效率</w:t>
            </w:r>
            <w:r w:rsidR="00471C4A">
              <w:rPr>
                <w:rFonts w:ascii="Times New Roman" w:hAnsi="Times New Roman" w:cs="Times New Roman" w:hint="eastAsia"/>
                <w:bCs/>
                <w:sz w:val="24"/>
                <w:szCs w:val="24"/>
              </w:rPr>
              <w:t>9</w:t>
            </w:r>
            <w:r w:rsidR="00471C4A">
              <w:rPr>
                <w:rFonts w:ascii="Times New Roman" w:hAnsi="Times New Roman" w:cs="Times New Roman"/>
                <w:bCs/>
                <w:sz w:val="24"/>
                <w:szCs w:val="24"/>
              </w:rPr>
              <w:t>9.99</w:t>
            </w:r>
            <w:r w:rsidR="00471C4A">
              <w:rPr>
                <w:rFonts w:ascii="Times New Roman" w:hAnsi="Times New Roman" w:cs="Times New Roman" w:hint="eastAsia"/>
                <w:bCs/>
                <w:sz w:val="24"/>
                <w:szCs w:val="24"/>
              </w:rPr>
              <w:t>%</w:t>
            </w:r>
            <w:r w:rsidR="00471C4A">
              <w:rPr>
                <w:rFonts w:ascii="Times New Roman" w:hAnsi="Times New Roman" w:cs="Times New Roman" w:hint="eastAsia"/>
                <w:bCs/>
                <w:sz w:val="24"/>
                <w:szCs w:val="24"/>
              </w:rPr>
              <w:t>），</w:t>
            </w:r>
            <w:r w:rsidR="007764BE">
              <w:rPr>
                <w:rFonts w:ascii="Times New Roman" w:hAnsi="Times New Roman" w:cs="Times New Roman" w:hint="eastAsia"/>
                <w:bCs/>
                <w:sz w:val="24"/>
                <w:szCs w:val="24"/>
              </w:rPr>
              <w:t>经</w:t>
            </w:r>
            <w:r w:rsidR="007764BE">
              <w:rPr>
                <w:rFonts w:ascii="Times New Roman" w:hAnsi="Times New Roman" w:cs="Times New Roman" w:hint="eastAsia"/>
                <w:bCs/>
                <w:sz w:val="24"/>
                <w:szCs w:val="24"/>
              </w:rPr>
              <w:t>1</w:t>
            </w:r>
            <w:r w:rsidR="007764BE">
              <w:rPr>
                <w:rFonts w:ascii="Times New Roman" w:hAnsi="Times New Roman" w:cs="Times New Roman"/>
                <w:bCs/>
                <w:sz w:val="24"/>
                <w:szCs w:val="24"/>
              </w:rPr>
              <w:t>5</w:t>
            </w:r>
            <w:r w:rsidR="007764BE">
              <w:rPr>
                <w:rFonts w:ascii="Times New Roman" w:hAnsi="Times New Roman" w:cs="Times New Roman" w:hint="eastAsia"/>
                <w:bCs/>
                <w:sz w:val="24"/>
                <w:szCs w:val="24"/>
              </w:rPr>
              <w:t>m</w:t>
            </w:r>
            <w:r w:rsidR="007764BE">
              <w:rPr>
                <w:rFonts w:ascii="Times New Roman" w:hAnsi="Times New Roman" w:cs="Times New Roman" w:hint="eastAsia"/>
                <w:bCs/>
                <w:sz w:val="24"/>
                <w:szCs w:val="24"/>
              </w:rPr>
              <w:t>排气筒高空排放。</w:t>
            </w:r>
            <w:r w:rsidR="00471C4A">
              <w:rPr>
                <w:rFonts w:ascii="Times New Roman" w:hAnsi="Times New Roman" w:cs="Times New Roman" w:hint="eastAsia"/>
                <w:bCs/>
                <w:sz w:val="24"/>
                <w:szCs w:val="24"/>
              </w:rPr>
              <w:t>环氧乙烷的</w:t>
            </w:r>
            <w:r w:rsidR="00471C4A" w:rsidRPr="00471C4A">
              <w:rPr>
                <w:rFonts w:ascii="Times New Roman" w:hAnsi="Times New Roman" w:cs="Times New Roman" w:hint="eastAsia"/>
                <w:bCs/>
                <w:sz w:val="24"/>
                <w:szCs w:val="24"/>
              </w:rPr>
              <w:t>排放量为</w:t>
            </w:r>
            <w:r w:rsidR="00471C4A" w:rsidRPr="00471C4A">
              <w:rPr>
                <w:rFonts w:ascii="Times New Roman" w:hAnsi="Times New Roman" w:cs="Times New Roman" w:hint="eastAsia"/>
                <w:bCs/>
                <w:sz w:val="24"/>
                <w:szCs w:val="24"/>
              </w:rPr>
              <w:t>0</w:t>
            </w:r>
            <w:r w:rsidR="00471C4A" w:rsidRPr="00471C4A">
              <w:rPr>
                <w:rFonts w:ascii="Times New Roman" w:hAnsi="Times New Roman" w:cs="Times New Roman"/>
                <w:bCs/>
                <w:sz w:val="24"/>
                <w:szCs w:val="24"/>
              </w:rPr>
              <w:t>.000525t/a</w:t>
            </w:r>
            <w:r w:rsidR="00471C4A" w:rsidRPr="00471C4A">
              <w:rPr>
                <w:rFonts w:ascii="Times New Roman" w:hAnsi="Times New Roman" w:cs="Times New Roman"/>
                <w:bCs/>
                <w:sz w:val="24"/>
                <w:szCs w:val="24"/>
              </w:rPr>
              <w:t>，排放速率为</w:t>
            </w:r>
            <w:r w:rsidR="00471C4A" w:rsidRPr="00471C4A">
              <w:rPr>
                <w:rFonts w:ascii="Times New Roman" w:hAnsi="Times New Roman" w:cs="Times New Roman" w:hint="eastAsia"/>
                <w:bCs/>
                <w:sz w:val="24"/>
                <w:szCs w:val="24"/>
              </w:rPr>
              <w:t>6</w:t>
            </w:r>
            <w:r w:rsidR="00471C4A" w:rsidRPr="00471C4A">
              <w:rPr>
                <w:rFonts w:ascii="Times New Roman" w:hAnsi="Times New Roman" w:cs="Times New Roman"/>
                <w:bCs/>
                <w:sz w:val="24"/>
                <w:szCs w:val="24"/>
              </w:rPr>
              <w:t>.25</w:t>
            </w:r>
            <w:r w:rsidR="00471C4A" w:rsidRPr="00471C4A">
              <w:rPr>
                <w:rFonts w:ascii="Times New Roman" w:hAnsi="Times New Roman" w:cs="Times New Roman" w:hint="eastAsia"/>
                <w:bCs/>
                <w:sz w:val="24"/>
                <w:szCs w:val="24"/>
              </w:rPr>
              <w:t>×</w:t>
            </w:r>
            <w:r w:rsidR="00471C4A" w:rsidRPr="00471C4A">
              <w:rPr>
                <w:rFonts w:ascii="Times New Roman" w:hAnsi="Times New Roman" w:cs="Times New Roman" w:hint="eastAsia"/>
                <w:bCs/>
                <w:sz w:val="24"/>
                <w:szCs w:val="24"/>
              </w:rPr>
              <w:t>1</w:t>
            </w:r>
            <w:r w:rsidR="00471C4A" w:rsidRPr="00471C4A">
              <w:rPr>
                <w:rFonts w:ascii="Times New Roman" w:hAnsi="Times New Roman" w:cs="Times New Roman"/>
                <w:bCs/>
                <w:sz w:val="24"/>
                <w:szCs w:val="24"/>
              </w:rPr>
              <w:t>0</w:t>
            </w:r>
            <w:r w:rsidR="00471C4A" w:rsidRPr="00471C4A">
              <w:rPr>
                <w:rFonts w:ascii="Times New Roman" w:hAnsi="Times New Roman" w:cs="Times New Roman"/>
                <w:bCs/>
                <w:sz w:val="24"/>
                <w:szCs w:val="24"/>
                <w:vertAlign w:val="superscript"/>
              </w:rPr>
              <w:t>-5</w:t>
            </w:r>
            <w:r w:rsidR="00471C4A" w:rsidRPr="00471C4A">
              <w:rPr>
                <w:rFonts w:ascii="Times New Roman" w:hAnsi="Times New Roman" w:cs="Times New Roman"/>
                <w:bCs/>
                <w:sz w:val="24"/>
                <w:szCs w:val="24"/>
              </w:rPr>
              <w:t>kg/h</w:t>
            </w:r>
            <w:r w:rsidR="00471C4A" w:rsidRPr="00471C4A">
              <w:rPr>
                <w:rFonts w:ascii="Times New Roman" w:hAnsi="Times New Roman" w:cs="Times New Roman" w:hint="eastAsia"/>
                <w:bCs/>
                <w:sz w:val="24"/>
                <w:szCs w:val="24"/>
              </w:rPr>
              <w:t>，排放浓度为</w:t>
            </w:r>
            <w:r w:rsidR="00471C4A" w:rsidRPr="00471C4A">
              <w:rPr>
                <w:rFonts w:ascii="Times New Roman" w:hAnsi="Times New Roman" w:cs="Times New Roman" w:hint="eastAsia"/>
                <w:bCs/>
                <w:sz w:val="24"/>
                <w:szCs w:val="24"/>
              </w:rPr>
              <w:t>0</w:t>
            </w:r>
            <w:r w:rsidR="00471C4A" w:rsidRPr="00471C4A">
              <w:rPr>
                <w:rFonts w:ascii="Times New Roman" w:hAnsi="Times New Roman" w:cs="Times New Roman"/>
                <w:bCs/>
                <w:sz w:val="24"/>
                <w:szCs w:val="24"/>
              </w:rPr>
              <w:t>.018mg/m</w:t>
            </w:r>
            <w:r w:rsidR="00471C4A" w:rsidRPr="00471C4A">
              <w:rPr>
                <w:rFonts w:ascii="Times New Roman" w:hAnsi="Times New Roman" w:cs="Times New Roman"/>
                <w:bCs/>
                <w:sz w:val="24"/>
                <w:szCs w:val="24"/>
                <w:vertAlign w:val="superscript"/>
              </w:rPr>
              <w:t>3</w:t>
            </w:r>
            <w:r w:rsidR="00471C4A" w:rsidRPr="00471C4A">
              <w:rPr>
                <w:rFonts w:ascii="Times New Roman" w:hAnsi="Times New Roman" w:cs="Times New Roman"/>
                <w:bCs/>
                <w:sz w:val="24"/>
                <w:szCs w:val="24"/>
              </w:rPr>
              <w:t>。</w:t>
            </w:r>
            <w:r w:rsidR="007764BE">
              <w:rPr>
                <w:rFonts w:ascii="Times New Roman" w:hAnsi="Times New Roman" w:cs="Times New Roman" w:hint="eastAsia"/>
                <w:bCs/>
                <w:sz w:val="24"/>
                <w:szCs w:val="24"/>
              </w:rPr>
              <w:t>满足上海市《大气污染物综合排放标准》（</w:t>
            </w:r>
            <w:r w:rsidR="007140F0">
              <w:rPr>
                <w:rFonts w:ascii="Times New Roman" w:hAnsi="Times New Roman" w:cs="Times New Roman" w:hint="eastAsia"/>
                <w:bCs/>
                <w:sz w:val="24"/>
                <w:szCs w:val="24"/>
              </w:rPr>
              <w:t>D</w:t>
            </w:r>
            <w:r w:rsidR="007140F0">
              <w:rPr>
                <w:rFonts w:ascii="Times New Roman" w:hAnsi="Times New Roman" w:cs="Times New Roman"/>
                <w:bCs/>
                <w:sz w:val="24"/>
                <w:szCs w:val="24"/>
              </w:rPr>
              <w:t>B31/933</w:t>
            </w:r>
            <w:r w:rsidR="007140F0">
              <w:rPr>
                <w:rFonts w:ascii="Times New Roman" w:hAnsi="Times New Roman" w:cs="Times New Roman" w:hint="eastAsia"/>
                <w:bCs/>
                <w:sz w:val="24"/>
                <w:szCs w:val="24"/>
              </w:rPr>
              <w:t>-</w:t>
            </w:r>
            <w:r w:rsidR="007140F0">
              <w:rPr>
                <w:rFonts w:ascii="Times New Roman" w:hAnsi="Times New Roman" w:cs="Times New Roman"/>
                <w:bCs/>
                <w:sz w:val="24"/>
                <w:szCs w:val="24"/>
              </w:rPr>
              <w:t>2015</w:t>
            </w:r>
            <w:r w:rsidR="007764BE">
              <w:rPr>
                <w:rFonts w:ascii="Times New Roman" w:hAnsi="Times New Roman" w:cs="Times New Roman" w:hint="eastAsia"/>
                <w:bCs/>
                <w:sz w:val="24"/>
                <w:szCs w:val="24"/>
              </w:rPr>
              <w:t>）</w:t>
            </w:r>
            <w:r w:rsidR="007140F0">
              <w:rPr>
                <w:rFonts w:ascii="Times New Roman" w:hAnsi="Times New Roman" w:cs="Times New Roman" w:hint="eastAsia"/>
                <w:bCs/>
                <w:sz w:val="24"/>
                <w:szCs w:val="24"/>
              </w:rPr>
              <w:t>表</w:t>
            </w:r>
            <w:r w:rsidR="007140F0">
              <w:rPr>
                <w:rFonts w:ascii="Times New Roman" w:hAnsi="Times New Roman" w:cs="Times New Roman" w:hint="eastAsia"/>
                <w:bCs/>
                <w:sz w:val="24"/>
                <w:szCs w:val="24"/>
              </w:rPr>
              <w:t>1</w:t>
            </w:r>
            <w:r w:rsidR="007140F0">
              <w:rPr>
                <w:rFonts w:ascii="Times New Roman" w:hAnsi="Times New Roman" w:cs="Times New Roman" w:hint="eastAsia"/>
                <w:bCs/>
                <w:sz w:val="24"/>
                <w:szCs w:val="24"/>
              </w:rPr>
              <w:t>中标准限值。</w:t>
            </w:r>
          </w:p>
          <w:p w14:paraId="329B445C" w14:textId="509D95D9" w:rsidR="00E758EA" w:rsidRDefault="00E758EA" w:rsidP="003425D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环氧乙烷废气处理可行性分析：</w:t>
            </w:r>
          </w:p>
          <w:p w14:paraId="488A9301" w14:textId="073670CC"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4E91F702" w14:textId="50BDEAB5"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20E1F992" w14:textId="18302B63"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42FA7805" w14:textId="1DDB1D21"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79F92F23" w14:textId="67923BBC"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700A9C65" w14:textId="621ECD9E"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52C31B36" w14:textId="21F7C747"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39A4AE68" w14:textId="7DC3ADC9" w:rsidR="005F248F" w:rsidRDefault="005F248F" w:rsidP="003425D3">
            <w:pPr>
              <w:adjustRightInd w:val="0"/>
              <w:snapToGrid w:val="0"/>
              <w:spacing w:line="360" w:lineRule="auto"/>
              <w:ind w:firstLineChars="200" w:firstLine="480"/>
              <w:rPr>
                <w:rFonts w:ascii="Times New Roman" w:hAnsi="Times New Roman" w:cs="Times New Roman"/>
                <w:sz w:val="24"/>
                <w:szCs w:val="24"/>
              </w:rPr>
            </w:pPr>
          </w:p>
          <w:p w14:paraId="365AF24F" w14:textId="21D645BB" w:rsidR="000520DE" w:rsidRPr="003425D3" w:rsidRDefault="00E758EA" w:rsidP="003425D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1</w:t>
            </w:r>
            <w:r>
              <w:rPr>
                <w:rFonts w:ascii="Times New Roman" w:hAnsi="Times New Roman" w:cs="Times New Roman" w:hint="eastAsia"/>
                <w:sz w:val="24"/>
                <w:szCs w:val="24"/>
              </w:rPr>
              <w:t>）</w:t>
            </w:r>
            <w:r w:rsidR="000615C9">
              <w:rPr>
                <w:rFonts w:ascii="Times New Roman" w:hAnsi="Times New Roman" w:cs="Times New Roman" w:hint="eastAsia"/>
                <w:sz w:val="24"/>
                <w:szCs w:val="24"/>
              </w:rPr>
              <w:t>本项目</w:t>
            </w:r>
            <w:r w:rsidR="003425D3">
              <w:rPr>
                <w:rFonts w:ascii="Times New Roman" w:hAnsi="Times New Roman" w:cs="Times New Roman" w:hint="eastAsia"/>
                <w:sz w:val="24"/>
                <w:szCs w:val="24"/>
              </w:rPr>
              <w:t>环氧乙烷废气</w:t>
            </w:r>
            <w:r w:rsidR="00471C4A">
              <w:rPr>
                <w:rFonts w:ascii="Times New Roman" w:hAnsi="Times New Roman" w:cs="Times New Roman" w:hint="eastAsia"/>
                <w:sz w:val="24"/>
                <w:szCs w:val="24"/>
              </w:rPr>
              <w:t>处理</w:t>
            </w:r>
            <w:r w:rsidR="003425D3">
              <w:rPr>
                <w:rFonts w:ascii="Times New Roman" w:hAnsi="Times New Roman" w:cs="Times New Roman" w:hint="eastAsia"/>
                <w:bCs/>
                <w:sz w:val="24"/>
                <w:szCs w:val="24"/>
              </w:rPr>
              <w:t>具体工艺流程如下：</w:t>
            </w:r>
          </w:p>
          <w:p w14:paraId="7B48E8F3" w14:textId="4A57C1B5" w:rsidR="000520DE" w:rsidRDefault="003425D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5360" behindDoc="0" locked="0" layoutInCell="1" allowOverlap="1" wp14:anchorId="5FC82ABC" wp14:editId="23AF0A62">
                      <wp:simplePos x="0" y="0"/>
                      <wp:positionH relativeFrom="column">
                        <wp:posOffset>299085</wp:posOffset>
                      </wp:positionH>
                      <wp:positionV relativeFrom="paragraph">
                        <wp:posOffset>73660</wp:posOffset>
                      </wp:positionV>
                      <wp:extent cx="920750" cy="317500"/>
                      <wp:effectExtent l="0" t="0" r="12700" b="25400"/>
                      <wp:wrapNone/>
                      <wp:docPr id="3" name="文本框 3"/>
                      <wp:cNvGraphicFramePr/>
                      <a:graphic xmlns:a="http://schemas.openxmlformats.org/drawingml/2006/main">
                        <a:graphicData uri="http://schemas.microsoft.com/office/word/2010/wordprocessingShape">
                          <wps:wsp>
                            <wps:cNvSpPr txBox="1"/>
                            <wps:spPr>
                              <a:xfrm>
                                <a:off x="0" y="0"/>
                                <a:ext cx="920750" cy="317500"/>
                              </a:xfrm>
                              <a:prstGeom prst="rect">
                                <a:avLst/>
                              </a:prstGeom>
                              <a:solidFill>
                                <a:schemeClr val="lt1"/>
                              </a:solidFill>
                              <a:ln w="6350">
                                <a:solidFill>
                                  <a:prstClr val="black"/>
                                </a:solidFill>
                              </a:ln>
                            </wps:spPr>
                            <wps:txbx>
                              <w:txbxContent>
                                <w:p w14:paraId="752D12E6" w14:textId="1CEC1099" w:rsidR="00472A25" w:rsidRDefault="00472A25" w:rsidP="003425D3">
                                  <w:pPr>
                                    <w:jc w:val="center"/>
                                  </w:pPr>
                                  <w:r>
                                    <w:rPr>
                                      <w:rFonts w:hint="eastAsia"/>
                                    </w:rPr>
                                    <w:t>真空泵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82ABC" id="文本框 3" o:spid="_x0000_s1130" type="#_x0000_t202" style="position:absolute;left:0;text-align:left;margin-left:23.55pt;margin-top:5.8pt;width:72.5pt;height:25pt;z-index:25217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" fillcolor="white [3201]" strokeweight=".5pt">
                      <v:textbox>
                        <w:txbxContent>
                          <w:p w14:paraId="752D12E6" w14:textId="1CEC1099" w:rsidR="00472A25" w:rsidRDefault="00472A25" w:rsidP="003425D3">
                            <w:pPr>
                              <w:jc w:val="center"/>
                            </w:pPr>
                            <w:r>
                              <w:rPr>
                                <w:rFonts w:hint="eastAsia"/>
                              </w:rPr>
                              <w:t>真空泵</w:t>
                            </w:r>
                          </w:p>
                        </w:txbxContent>
                      </v:textbox>
                    </v:shape>
                  </w:pict>
                </mc:Fallback>
              </mc:AlternateContent>
            </w:r>
          </w:p>
          <w:p w14:paraId="7EF3D3B5" w14:textId="77F05B84"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4816" behindDoc="0" locked="0" layoutInCell="1" allowOverlap="1" wp14:anchorId="5BFF01B0" wp14:editId="5AF3C7A5">
                      <wp:simplePos x="0" y="0"/>
                      <wp:positionH relativeFrom="column">
                        <wp:posOffset>768985</wp:posOffset>
                      </wp:positionH>
                      <wp:positionV relativeFrom="paragraph">
                        <wp:posOffset>128270</wp:posOffset>
                      </wp:positionV>
                      <wp:extent cx="0" cy="311150"/>
                      <wp:effectExtent l="76200" t="0" r="57150" b="50800"/>
                      <wp:wrapNone/>
                      <wp:docPr id="80" name="直接箭头连接符 80"/>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1FF105" id="_x0000_t32" coordsize="21600,21600" o:spt="32" o:oned="t" path="m,l21600,21600e" filled="f">
                      <v:path arrowok="t" fillok="f" o:connecttype="none"/>
                      <o:lock v:ext="edit" shapetype="t"/>
                    </v:shapetype>
                    <v:shape id="直接箭头连接符 80" o:spid="_x0000_s1026" type="#_x0000_t32" style="position:absolute;left:0;text-align:left;margin-left:60.55pt;margin-top:10.1pt;width:0;height:24.5pt;z-index:252194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" strokecolor="black [3213]">
                      <v:stroke endarrow="block"/>
                    </v:shape>
                  </w:pict>
                </mc:Fallback>
              </mc:AlternateContent>
            </w:r>
          </w:p>
          <w:p w14:paraId="07E495CB" w14:textId="78E8B152" w:rsidR="003425D3" w:rsidRDefault="007764BE"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3792" behindDoc="0" locked="0" layoutInCell="1" allowOverlap="1" wp14:anchorId="24A08C0F" wp14:editId="552BFC9B">
                      <wp:simplePos x="0" y="0"/>
                      <wp:positionH relativeFrom="column">
                        <wp:posOffset>2099310</wp:posOffset>
                      </wp:positionH>
                      <wp:positionV relativeFrom="paragraph">
                        <wp:posOffset>183515</wp:posOffset>
                      </wp:positionV>
                      <wp:extent cx="920750" cy="317500"/>
                      <wp:effectExtent l="0" t="0" r="12700" b="25400"/>
                      <wp:wrapNone/>
                      <wp:docPr id="79" name="文本框 79"/>
                      <wp:cNvGraphicFramePr/>
                      <a:graphic xmlns:a="http://schemas.openxmlformats.org/drawingml/2006/main">
                        <a:graphicData uri="http://schemas.microsoft.com/office/word/2010/wordprocessingShape">
                          <wps:wsp>
                            <wps:cNvSpPr txBox="1"/>
                            <wps:spPr>
                              <a:xfrm>
                                <a:off x="0" y="0"/>
                                <a:ext cx="920750" cy="317500"/>
                              </a:xfrm>
                              <a:prstGeom prst="rect">
                                <a:avLst/>
                              </a:prstGeom>
                              <a:solidFill>
                                <a:schemeClr val="lt1"/>
                              </a:solidFill>
                              <a:ln w="6350">
                                <a:solidFill>
                                  <a:prstClr val="black"/>
                                </a:solidFill>
                              </a:ln>
                            </wps:spPr>
                            <wps:txbx>
                              <w:txbxContent>
                                <w:p w14:paraId="5E013715" w14:textId="4C6B4028" w:rsidR="00472A25" w:rsidRDefault="00472A25" w:rsidP="003425D3">
                                  <w:pPr>
                                    <w:jc w:val="center"/>
                                  </w:pPr>
                                  <w:r>
                                    <w:rPr>
                                      <w:rFonts w:hint="eastAsia"/>
                                    </w:rPr>
                                    <w:t>冷冻机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A08C0F" id="文本框 79" o:spid="_x0000_s1131" type="#_x0000_t202" style="position:absolute;left:0;text-align:left;margin-left:165.3pt;margin-top:14.45pt;width:72.5pt;height:25pt;z-index:25219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" fillcolor="white [3201]" strokeweight=".5pt">
                      <v:textbox>
                        <w:txbxContent>
                          <w:p w14:paraId="5E013715" w14:textId="4C6B4028" w:rsidR="00472A25" w:rsidRDefault="00472A25" w:rsidP="003425D3">
                            <w:pPr>
                              <w:jc w:val="center"/>
                            </w:pPr>
                            <w:r>
                              <w:rPr>
                                <w:rFonts w:hint="eastAsia"/>
                              </w:rPr>
                              <w:t>冷冻机</w:t>
                            </w:r>
                          </w:p>
                        </w:txbxContent>
                      </v:textbox>
                    </v:shape>
                  </w:pict>
                </mc:Fallback>
              </mc:AlternateContent>
            </w:r>
            <w:r w:rsidR="003425D3">
              <w:rPr>
                <w:rFonts w:ascii="Times New Roman" w:hAnsi="Times New Roman" w:cs="Times New Roman"/>
                <w:noProof/>
                <w:sz w:val="24"/>
                <w:szCs w:val="24"/>
              </w:rPr>
              <mc:AlternateContent>
                <mc:Choice Requires="wps">
                  <w:drawing>
                    <wp:anchor distT="0" distB="0" distL="114300" distR="114300" simplePos="0" relativeHeight="252177408" behindDoc="0" locked="0" layoutInCell="1" allowOverlap="1" wp14:anchorId="5E569507" wp14:editId="3A8E160A">
                      <wp:simplePos x="0" y="0"/>
                      <wp:positionH relativeFrom="column">
                        <wp:posOffset>197485</wp:posOffset>
                      </wp:positionH>
                      <wp:positionV relativeFrom="paragraph">
                        <wp:posOffset>189230</wp:posOffset>
                      </wp:positionV>
                      <wp:extent cx="1143000" cy="317500"/>
                      <wp:effectExtent l="0" t="0" r="19050" b="25400"/>
                      <wp:wrapNone/>
                      <wp:docPr id="44" name="文本框 44"/>
                      <wp:cNvGraphicFramePr/>
                      <a:graphic xmlns:a="http://schemas.openxmlformats.org/drawingml/2006/main">
                        <a:graphicData uri="http://schemas.microsoft.com/office/word/2010/wordprocessingShape">
                          <wps:wsp>
                            <wps:cNvSpPr txBox="1"/>
                            <wps:spPr>
                              <a:xfrm>
                                <a:off x="0" y="0"/>
                                <a:ext cx="1143000" cy="317500"/>
                              </a:xfrm>
                              <a:prstGeom prst="rect">
                                <a:avLst/>
                              </a:prstGeom>
                              <a:solidFill>
                                <a:schemeClr val="lt1"/>
                              </a:solidFill>
                              <a:ln w="6350">
                                <a:solidFill>
                                  <a:prstClr val="black"/>
                                </a:solidFill>
                              </a:ln>
                            </wps:spPr>
                            <wps:txbx>
                              <w:txbxContent>
                                <w:p w14:paraId="33CCB368" w14:textId="1B9B2350" w:rsidR="00472A25" w:rsidRDefault="00472A25" w:rsidP="003425D3">
                                  <w:pPr>
                                    <w:jc w:val="center"/>
                                  </w:pPr>
                                  <w:r>
                                    <w:rPr>
                                      <w:rFonts w:hint="eastAsia"/>
                                    </w:rPr>
                                    <w:t>气液分离器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69507" id="文本框 44" o:spid="_x0000_s1132" type="#_x0000_t202" style="position:absolute;left:0;text-align:left;margin-left:15.55pt;margin-top:14.9pt;width:90pt;height:25pt;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" fillcolor="white [3201]" strokeweight=".5pt">
                      <v:textbox>
                        <w:txbxContent>
                          <w:p w14:paraId="33CCB368" w14:textId="1B9B2350" w:rsidR="00472A25" w:rsidRDefault="00472A25" w:rsidP="003425D3">
                            <w:pPr>
                              <w:jc w:val="center"/>
                            </w:pPr>
                            <w:r>
                              <w:rPr>
                                <w:rFonts w:hint="eastAsia"/>
                              </w:rPr>
                              <w:t>气液分离器</w:t>
                            </w:r>
                          </w:p>
                        </w:txbxContent>
                      </v:textbox>
                    </v:shape>
                  </w:pict>
                </mc:Fallback>
              </mc:AlternateContent>
            </w:r>
          </w:p>
          <w:p w14:paraId="7F8E9F7B" w14:textId="65AB54FF" w:rsidR="003425D3" w:rsidRDefault="007764BE"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7888" behindDoc="0" locked="0" layoutInCell="1" allowOverlap="1" wp14:anchorId="3765D527" wp14:editId="08276531">
                      <wp:simplePos x="0" y="0"/>
                      <wp:positionH relativeFrom="column">
                        <wp:posOffset>1362075</wp:posOffset>
                      </wp:positionH>
                      <wp:positionV relativeFrom="paragraph">
                        <wp:posOffset>72390</wp:posOffset>
                      </wp:positionV>
                      <wp:extent cx="736600" cy="12700"/>
                      <wp:effectExtent l="38100" t="57150" r="0" b="101600"/>
                      <wp:wrapNone/>
                      <wp:docPr id="103" name="直接箭头连接符 103"/>
                      <wp:cNvGraphicFramePr/>
                      <a:graphic xmlns:a="http://schemas.openxmlformats.org/drawingml/2006/main">
                        <a:graphicData uri="http://schemas.microsoft.com/office/word/2010/wordprocessingShape">
                          <wps:wsp>
                            <wps:cNvCnPr/>
                            <wps:spPr>
                              <a:xfrm flipH="1">
                                <a:off x="0" y="0"/>
                                <a:ext cx="7366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20B79" id="直接箭头连接符 103" o:spid="_x0000_s1026" type="#_x0000_t32" style="position:absolute;left:0;text-align:left;margin-left:107.25pt;margin-top:5.7pt;width:58pt;height:1pt;flip:x;z-index:25219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" strokecolor="black [3213]">
                      <v:stroke endarrow="block"/>
                    </v:shape>
                  </w:pict>
                </mc:Fallback>
              </mc:AlternateContent>
            </w:r>
            <w:r w:rsidR="003425D3">
              <w:rPr>
                <w:rFonts w:ascii="Times New Roman" w:hAnsi="Times New Roman" w:cs="Times New Roman"/>
                <w:noProof/>
                <w:sz w:val="24"/>
                <w:szCs w:val="24"/>
              </w:rPr>
              <mc:AlternateContent>
                <mc:Choice Requires="wps">
                  <w:drawing>
                    <wp:anchor distT="0" distB="0" distL="114300" distR="114300" simplePos="0" relativeHeight="252196864" behindDoc="0" locked="0" layoutInCell="1" allowOverlap="1" wp14:anchorId="1C8C57C4" wp14:editId="7B34F9D8">
                      <wp:simplePos x="0" y="0"/>
                      <wp:positionH relativeFrom="column">
                        <wp:posOffset>762635</wp:posOffset>
                      </wp:positionH>
                      <wp:positionV relativeFrom="paragraph">
                        <wp:posOffset>256540</wp:posOffset>
                      </wp:positionV>
                      <wp:extent cx="0" cy="311150"/>
                      <wp:effectExtent l="76200" t="0" r="57150" b="50800"/>
                      <wp:wrapNone/>
                      <wp:docPr id="81" name="直接箭头连接符 81"/>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243AD" id="直接箭头连接符 81" o:spid="_x0000_s1026" type="#_x0000_t32" style="position:absolute;left:0;text-align:left;margin-left:60.05pt;margin-top:20.2pt;width:0;height:24.5pt;z-index:25219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" strokecolor="black [3213]">
                      <v:stroke endarrow="block"/>
                    </v:shape>
                  </w:pict>
                </mc:Fallback>
              </mc:AlternateContent>
            </w:r>
          </w:p>
          <w:p w14:paraId="30CD7FEC" w14:textId="68C10BF4"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p>
          <w:p w14:paraId="6D0669E8" w14:textId="7556F934"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9456" behindDoc="0" locked="0" layoutInCell="1" allowOverlap="1" wp14:anchorId="0F1B950B" wp14:editId="22CB0DE7">
                      <wp:simplePos x="0" y="0"/>
                      <wp:positionH relativeFrom="column">
                        <wp:posOffset>133985</wp:posOffset>
                      </wp:positionH>
                      <wp:positionV relativeFrom="paragraph">
                        <wp:posOffset>41910</wp:posOffset>
                      </wp:positionV>
                      <wp:extent cx="1371600" cy="317500"/>
                      <wp:effectExtent l="0" t="0" r="19050" b="25400"/>
                      <wp:wrapNone/>
                      <wp:docPr id="49" name="文本框 49"/>
                      <wp:cNvGraphicFramePr/>
                      <a:graphic xmlns:a="http://schemas.openxmlformats.org/drawingml/2006/main">
                        <a:graphicData uri="http://schemas.microsoft.com/office/word/2010/wordprocessingShape">
                          <wps:wsp>
                            <wps:cNvSpPr txBox="1"/>
                            <wps:spPr>
                              <a:xfrm>
                                <a:off x="0" y="0"/>
                                <a:ext cx="1371600" cy="317500"/>
                              </a:xfrm>
                              <a:prstGeom prst="rect">
                                <a:avLst/>
                              </a:prstGeom>
                              <a:solidFill>
                                <a:schemeClr val="lt1"/>
                              </a:solidFill>
                              <a:ln w="6350">
                                <a:solidFill>
                                  <a:prstClr val="black"/>
                                </a:solidFill>
                              </a:ln>
                            </wps:spPr>
                            <wps:txbx>
                              <w:txbxContent>
                                <w:p w14:paraId="66594829" w14:textId="37F3FA0D" w:rsidR="00472A25" w:rsidRDefault="00472A25" w:rsidP="003425D3">
                                  <w:pPr>
                                    <w:jc w:val="center"/>
                                  </w:pPr>
                                  <w:r>
                                    <w:rPr>
                                      <w:rFonts w:hint="eastAsia"/>
                                    </w:rPr>
                                    <w:t>集水箱、雾化器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B950B" id="文本框 49" o:spid="_x0000_s1133" type="#_x0000_t202" style="position:absolute;left:0;text-align:left;margin-left:10.55pt;margin-top:3.3pt;width:108pt;height:25pt;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" fillcolor="white [3201]" strokeweight=".5pt">
                      <v:textbox>
                        <w:txbxContent>
                          <w:p w14:paraId="66594829" w14:textId="37F3FA0D" w:rsidR="00472A25" w:rsidRDefault="00472A25" w:rsidP="003425D3">
                            <w:pPr>
                              <w:jc w:val="center"/>
                            </w:pPr>
                            <w:r>
                              <w:rPr>
                                <w:rFonts w:hint="eastAsia"/>
                              </w:rPr>
                              <w:t>集水箱、雾化器</w:t>
                            </w:r>
                          </w:p>
                        </w:txbxContent>
                      </v:textbox>
                    </v:shape>
                  </w:pict>
                </mc:Fallback>
              </mc:AlternateContent>
            </w:r>
          </w:p>
          <w:p w14:paraId="0A93FC27" w14:textId="18DAD970" w:rsidR="000520DE" w:rsidRDefault="00D4576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8912" behindDoc="0" locked="0" layoutInCell="1" allowOverlap="1" wp14:anchorId="7084F1FD" wp14:editId="51BC0F9F">
                      <wp:simplePos x="0" y="0"/>
                      <wp:positionH relativeFrom="column">
                        <wp:posOffset>762635</wp:posOffset>
                      </wp:positionH>
                      <wp:positionV relativeFrom="paragraph">
                        <wp:posOffset>90170</wp:posOffset>
                      </wp:positionV>
                      <wp:extent cx="0" cy="501650"/>
                      <wp:effectExtent l="76200" t="0" r="57150" b="50800"/>
                      <wp:wrapNone/>
                      <wp:docPr id="104" name="直接箭头连接符 104"/>
                      <wp:cNvGraphicFramePr/>
                      <a:graphic xmlns:a="http://schemas.openxmlformats.org/drawingml/2006/main">
                        <a:graphicData uri="http://schemas.microsoft.com/office/word/2010/wordprocessingShape">
                          <wps:wsp>
                            <wps:cNvCnPr/>
                            <wps:spPr>
                              <a:xfrm>
                                <a:off x="0" y="0"/>
                                <a:ext cx="0" cy="501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A3A27" id="直接箭头连接符 104" o:spid="_x0000_s1026" type="#_x0000_t32" style="position:absolute;left:0;text-align:left;margin-left:60.05pt;margin-top:7.1pt;width:0;height:39.5pt;z-index:25219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" strokecolor="black [3213]">
                      <v:stroke endarrow="block"/>
                    </v:shape>
                  </w:pict>
                </mc:Fallback>
              </mc:AlternateContent>
            </w:r>
          </w:p>
          <w:p w14:paraId="3D3013F6" w14:textId="04D5B117"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p>
          <w:p w14:paraId="11BB3873" w14:textId="279A4F6C" w:rsidR="003425D3" w:rsidRDefault="00D4576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87648" behindDoc="0" locked="0" layoutInCell="1" allowOverlap="1" wp14:anchorId="7470CF93" wp14:editId="6EC0522A">
                      <wp:simplePos x="0" y="0"/>
                      <wp:positionH relativeFrom="column">
                        <wp:posOffset>4566285</wp:posOffset>
                      </wp:positionH>
                      <wp:positionV relativeFrom="paragraph">
                        <wp:posOffset>34290</wp:posOffset>
                      </wp:positionV>
                      <wp:extent cx="977900" cy="317500"/>
                      <wp:effectExtent l="0" t="0" r="12700" b="25400"/>
                      <wp:wrapNone/>
                      <wp:docPr id="66" name="文本框 66"/>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solidFill>
                                  <a:prstClr val="black"/>
                                </a:solidFill>
                              </a:ln>
                            </wps:spPr>
                            <wps:txbx>
                              <w:txbxContent>
                                <w:p w14:paraId="5FBF28F6" w14:textId="521D41A6" w:rsidR="00472A25" w:rsidRDefault="00472A25" w:rsidP="003425D3">
                                  <w:pPr>
                                    <w:jc w:val="center"/>
                                  </w:pPr>
                                  <w:r>
                                    <w:rPr>
                                      <w:rFonts w:hint="eastAsia"/>
                                    </w:rPr>
                                    <w:t>四级洗涤塔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0CF93" id="文本框 66" o:spid="_x0000_s1134" type="#_x0000_t202" style="position:absolute;left:0;text-align:left;margin-left:359.55pt;margin-top:2.7pt;width:77pt;height:25pt;z-index:25218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" fillcolor="white [3201]" strokeweight=".5pt">
                      <v:textbox>
                        <w:txbxContent>
                          <w:p w14:paraId="5FBF28F6" w14:textId="521D41A6" w:rsidR="00472A25" w:rsidRDefault="00472A25" w:rsidP="003425D3">
                            <w:pPr>
                              <w:jc w:val="center"/>
                            </w:pPr>
                            <w:r>
                              <w:rPr>
                                <w:rFonts w:hint="eastAsia"/>
                              </w:rPr>
                              <w:t>四级洗涤塔</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99936" behindDoc="0" locked="0" layoutInCell="1" allowOverlap="1" wp14:anchorId="760B76AC" wp14:editId="1E315D15">
                      <wp:simplePos x="0" y="0"/>
                      <wp:positionH relativeFrom="column">
                        <wp:posOffset>4121785</wp:posOffset>
                      </wp:positionH>
                      <wp:positionV relativeFrom="paragraph">
                        <wp:posOffset>186690</wp:posOffset>
                      </wp:positionV>
                      <wp:extent cx="431800" cy="6350"/>
                      <wp:effectExtent l="0" t="57150" r="44450" b="88900"/>
                      <wp:wrapNone/>
                      <wp:docPr id="132" name="直接箭头连接符 132"/>
                      <wp:cNvGraphicFramePr/>
                      <a:graphic xmlns:a="http://schemas.openxmlformats.org/drawingml/2006/main">
                        <a:graphicData uri="http://schemas.microsoft.com/office/word/2010/wordprocessingShape">
                          <wps:wsp>
                            <wps:cNvCnPr/>
                            <wps:spPr>
                              <a:xfrm>
                                <a:off x="0" y="0"/>
                                <a:ext cx="4318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971E1" id="直接箭头连接符 132" o:spid="_x0000_s1026" type="#_x0000_t32" style="position:absolute;left:0;text-align:left;margin-left:324.55pt;margin-top:14.7pt;width:34pt;height:.5pt;z-index:25219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5600" behindDoc="0" locked="0" layoutInCell="1" allowOverlap="1" wp14:anchorId="4F4D7DE1" wp14:editId="071C6493">
                      <wp:simplePos x="0" y="0"/>
                      <wp:positionH relativeFrom="column">
                        <wp:posOffset>3124835</wp:posOffset>
                      </wp:positionH>
                      <wp:positionV relativeFrom="paragraph">
                        <wp:posOffset>34290</wp:posOffset>
                      </wp:positionV>
                      <wp:extent cx="977900" cy="317500"/>
                      <wp:effectExtent l="0" t="0" r="12700" b="25400"/>
                      <wp:wrapNone/>
                      <wp:docPr id="53" name="文本框 53"/>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solidFill>
                                  <a:prstClr val="black"/>
                                </a:solidFill>
                              </a:ln>
                            </wps:spPr>
                            <wps:txbx>
                              <w:txbxContent>
                                <w:p w14:paraId="5013B8E4" w14:textId="5AEB594B" w:rsidR="00472A25" w:rsidRDefault="00472A25" w:rsidP="003425D3">
                                  <w:pPr>
                                    <w:jc w:val="center"/>
                                  </w:pPr>
                                  <w:r>
                                    <w:rPr>
                                      <w:rFonts w:hint="eastAsia"/>
                                    </w:rPr>
                                    <w:t>三级洗涤塔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D7DE1" id="文本框 53" o:spid="_x0000_s1135" type="#_x0000_t202" style="position:absolute;left:0;text-align:left;margin-left:246.05pt;margin-top:2.7pt;width:77pt;height:25pt;z-index:25218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" fillcolor="white [3201]" strokeweight=".5pt">
                      <v:textbox>
                        <w:txbxContent>
                          <w:p w14:paraId="5013B8E4" w14:textId="5AEB594B" w:rsidR="00472A25" w:rsidRDefault="00472A25" w:rsidP="003425D3">
                            <w:pPr>
                              <w:jc w:val="center"/>
                            </w:pPr>
                            <w:r>
                              <w:rPr>
                                <w:rFonts w:hint="eastAsia"/>
                              </w:rPr>
                              <w:t>三级洗涤塔</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04032" behindDoc="0" locked="0" layoutInCell="1" allowOverlap="1" wp14:anchorId="2F9B34F4" wp14:editId="562A3169">
                      <wp:simplePos x="0" y="0"/>
                      <wp:positionH relativeFrom="column">
                        <wp:posOffset>2673985</wp:posOffset>
                      </wp:positionH>
                      <wp:positionV relativeFrom="paragraph">
                        <wp:posOffset>180340</wp:posOffset>
                      </wp:positionV>
                      <wp:extent cx="431800" cy="6350"/>
                      <wp:effectExtent l="0" t="57150" r="44450" b="88900"/>
                      <wp:wrapNone/>
                      <wp:docPr id="138" name="直接箭头连接符 138"/>
                      <wp:cNvGraphicFramePr/>
                      <a:graphic xmlns:a="http://schemas.openxmlformats.org/drawingml/2006/main">
                        <a:graphicData uri="http://schemas.microsoft.com/office/word/2010/wordprocessingShape">
                          <wps:wsp>
                            <wps:cNvCnPr/>
                            <wps:spPr>
                              <a:xfrm>
                                <a:off x="0" y="0"/>
                                <a:ext cx="4318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2AFAA" id="直接箭头连接符 138" o:spid="_x0000_s1026" type="#_x0000_t32" style="position:absolute;left:0;text-align:left;margin-left:210.55pt;margin-top:14.2pt;width:34pt;height:.5pt;z-index:25220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3552" behindDoc="0" locked="0" layoutInCell="1" allowOverlap="1" wp14:anchorId="68AE6C95" wp14:editId="178E79F9">
                      <wp:simplePos x="0" y="0"/>
                      <wp:positionH relativeFrom="column">
                        <wp:posOffset>1734185</wp:posOffset>
                      </wp:positionH>
                      <wp:positionV relativeFrom="paragraph">
                        <wp:posOffset>40640</wp:posOffset>
                      </wp:positionV>
                      <wp:extent cx="939800" cy="317500"/>
                      <wp:effectExtent l="0" t="0" r="12700" b="25400"/>
                      <wp:wrapNone/>
                      <wp:docPr id="52" name="文本框 52"/>
                      <wp:cNvGraphicFramePr/>
                      <a:graphic xmlns:a="http://schemas.openxmlformats.org/drawingml/2006/main">
                        <a:graphicData uri="http://schemas.microsoft.com/office/word/2010/wordprocessingShape">
                          <wps:wsp>
                            <wps:cNvSpPr txBox="1"/>
                            <wps:spPr>
                              <a:xfrm>
                                <a:off x="0" y="0"/>
                                <a:ext cx="939800" cy="317500"/>
                              </a:xfrm>
                              <a:prstGeom prst="rect">
                                <a:avLst/>
                              </a:prstGeom>
                              <a:solidFill>
                                <a:schemeClr val="lt1"/>
                              </a:solidFill>
                              <a:ln w="6350">
                                <a:solidFill>
                                  <a:prstClr val="black"/>
                                </a:solidFill>
                              </a:ln>
                            </wps:spPr>
                            <wps:txbx>
                              <w:txbxContent>
                                <w:p w14:paraId="12A17F19" w14:textId="7EE4F20B" w:rsidR="00472A25" w:rsidRDefault="00472A25" w:rsidP="003425D3">
                                  <w:pPr>
                                    <w:jc w:val="center"/>
                                  </w:pPr>
                                  <w:r>
                                    <w:rPr>
                                      <w:rFonts w:hint="eastAsia"/>
                                    </w:rPr>
                                    <w:t>二级洗涤塔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E6C95" id="文本框 52" o:spid="_x0000_s1136" type="#_x0000_t202" style="position:absolute;left:0;text-align:left;margin-left:136.55pt;margin-top:3.2pt;width:74pt;height:25pt;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" fillcolor="white [3201]" strokeweight=".5pt">
                      <v:textbox>
                        <w:txbxContent>
                          <w:p w14:paraId="12A17F19" w14:textId="7EE4F20B" w:rsidR="00472A25" w:rsidRDefault="00472A25" w:rsidP="003425D3">
                            <w:pPr>
                              <w:jc w:val="center"/>
                            </w:pPr>
                            <w:r>
                              <w:rPr>
                                <w:rFonts w:hint="eastAsia"/>
                              </w:rPr>
                              <w:t>二级洗涤塔</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01984" behindDoc="0" locked="0" layoutInCell="1" allowOverlap="1" wp14:anchorId="05DBABFE" wp14:editId="65E59B41">
                      <wp:simplePos x="0" y="0"/>
                      <wp:positionH relativeFrom="column">
                        <wp:posOffset>1276985</wp:posOffset>
                      </wp:positionH>
                      <wp:positionV relativeFrom="paragraph">
                        <wp:posOffset>180340</wp:posOffset>
                      </wp:positionV>
                      <wp:extent cx="431800" cy="6350"/>
                      <wp:effectExtent l="0" t="57150" r="44450" b="88900"/>
                      <wp:wrapNone/>
                      <wp:docPr id="133" name="直接箭头连接符 133"/>
                      <wp:cNvGraphicFramePr/>
                      <a:graphic xmlns:a="http://schemas.openxmlformats.org/drawingml/2006/main">
                        <a:graphicData uri="http://schemas.microsoft.com/office/word/2010/wordprocessingShape">
                          <wps:wsp>
                            <wps:cNvCnPr/>
                            <wps:spPr>
                              <a:xfrm>
                                <a:off x="0" y="0"/>
                                <a:ext cx="4318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583D7" id="直接箭头连接符 133" o:spid="_x0000_s1026" type="#_x0000_t32" style="position:absolute;left:0;text-align:left;margin-left:100.55pt;margin-top:14.2pt;width:34pt;height:.5pt;z-index:25220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1504" behindDoc="0" locked="0" layoutInCell="1" allowOverlap="1" wp14:anchorId="0A2F8786" wp14:editId="67F78839">
                      <wp:simplePos x="0" y="0"/>
                      <wp:positionH relativeFrom="column">
                        <wp:posOffset>254635</wp:posOffset>
                      </wp:positionH>
                      <wp:positionV relativeFrom="paragraph">
                        <wp:posOffset>40640</wp:posOffset>
                      </wp:positionV>
                      <wp:extent cx="1016000" cy="317500"/>
                      <wp:effectExtent l="0" t="0" r="12700" b="25400"/>
                      <wp:wrapNone/>
                      <wp:docPr id="51" name="文本框 51"/>
                      <wp:cNvGraphicFramePr/>
                      <a:graphic xmlns:a="http://schemas.openxmlformats.org/drawingml/2006/main">
                        <a:graphicData uri="http://schemas.microsoft.com/office/word/2010/wordprocessingShape">
                          <wps:wsp>
                            <wps:cNvSpPr txBox="1"/>
                            <wps:spPr>
                              <a:xfrm>
                                <a:off x="0" y="0"/>
                                <a:ext cx="1016000" cy="317500"/>
                              </a:xfrm>
                              <a:prstGeom prst="rect">
                                <a:avLst/>
                              </a:prstGeom>
                              <a:solidFill>
                                <a:schemeClr val="lt1"/>
                              </a:solidFill>
                              <a:ln w="6350">
                                <a:solidFill>
                                  <a:prstClr val="black"/>
                                </a:solidFill>
                              </a:ln>
                            </wps:spPr>
                            <wps:txbx>
                              <w:txbxContent>
                                <w:p w14:paraId="6D98A8A6" w14:textId="50855B77" w:rsidR="00472A25" w:rsidRDefault="00472A25" w:rsidP="003425D3">
                                  <w:pPr>
                                    <w:jc w:val="center"/>
                                  </w:pPr>
                                  <w:r>
                                    <w:rPr>
                                      <w:rFonts w:hint="eastAsia"/>
                                    </w:rPr>
                                    <w:t>一级洗涤塔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F8786" id="文本框 51" o:spid="_x0000_s1137" type="#_x0000_t202" style="position:absolute;left:0;text-align:left;margin-left:20.05pt;margin-top:3.2pt;width:80pt;height:25pt;z-index:25218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" fillcolor="white [3201]" strokeweight=".5pt">
                      <v:textbox>
                        <w:txbxContent>
                          <w:p w14:paraId="6D98A8A6" w14:textId="50855B77" w:rsidR="00472A25" w:rsidRDefault="00472A25" w:rsidP="003425D3">
                            <w:pPr>
                              <w:jc w:val="center"/>
                            </w:pPr>
                            <w:r>
                              <w:rPr>
                                <w:rFonts w:hint="eastAsia"/>
                              </w:rPr>
                              <w:t>一级洗涤塔</w:t>
                            </w:r>
                          </w:p>
                        </w:txbxContent>
                      </v:textbox>
                    </v:shape>
                  </w:pict>
                </mc:Fallback>
              </mc:AlternateContent>
            </w:r>
          </w:p>
          <w:p w14:paraId="521AE20B" w14:textId="40D99475" w:rsidR="003425D3" w:rsidRDefault="00D4576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05056" behindDoc="0" locked="0" layoutInCell="1" allowOverlap="1" wp14:anchorId="6AA6F4E7" wp14:editId="72F0C245">
                      <wp:simplePos x="0" y="0"/>
                      <wp:positionH relativeFrom="column">
                        <wp:posOffset>5067935</wp:posOffset>
                      </wp:positionH>
                      <wp:positionV relativeFrom="paragraph">
                        <wp:posOffset>101600</wp:posOffset>
                      </wp:positionV>
                      <wp:extent cx="6350" cy="330200"/>
                      <wp:effectExtent l="38100" t="0" r="69850" b="50800"/>
                      <wp:wrapNone/>
                      <wp:docPr id="139" name="直接箭头连接符 139"/>
                      <wp:cNvGraphicFramePr/>
                      <a:graphic xmlns:a="http://schemas.openxmlformats.org/drawingml/2006/main">
                        <a:graphicData uri="http://schemas.microsoft.com/office/word/2010/wordprocessingShape">
                          <wps:wsp>
                            <wps:cNvCnPr/>
                            <wps:spPr>
                              <a:xfrm>
                                <a:off x="0" y="0"/>
                                <a:ext cx="635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D98FA" id="直接箭头连接符 139" o:spid="_x0000_s1026" type="#_x0000_t32" style="position:absolute;left:0;text-align:left;margin-left:399.05pt;margin-top:8pt;width:.5pt;height:26pt;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" strokecolor="black [3213]">
                      <v:stroke endarrow="block"/>
                    </v:shape>
                  </w:pict>
                </mc:Fallback>
              </mc:AlternateContent>
            </w:r>
          </w:p>
          <w:p w14:paraId="32F4EE21" w14:textId="02675FBE"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89696" behindDoc="0" locked="0" layoutInCell="1" allowOverlap="1" wp14:anchorId="1589F89A" wp14:editId="2D78F5B0">
                      <wp:simplePos x="0" y="0"/>
                      <wp:positionH relativeFrom="column">
                        <wp:posOffset>4661535</wp:posOffset>
                      </wp:positionH>
                      <wp:positionV relativeFrom="paragraph">
                        <wp:posOffset>181610</wp:posOffset>
                      </wp:positionV>
                      <wp:extent cx="882650" cy="317500"/>
                      <wp:effectExtent l="0" t="0" r="12700" b="25400"/>
                      <wp:wrapNone/>
                      <wp:docPr id="69" name="文本框 69"/>
                      <wp:cNvGraphicFramePr/>
                      <a:graphic xmlns:a="http://schemas.openxmlformats.org/drawingml/2006/main">
                        <a:graphicData uri="http://schemas.microsoft.com/office/word/2010/wordprocessingShape">
                          <wps:wsp>
                            <wps:cNvSpPr txBox="1"/>
                            <wps:spPr>
                              <a:xfrm>
                                <a:off x="0" y="0"/>
                                <a:ext cx="882650" cy="317500"/>
                              </a:xfrm>
                              <a:prstGeom prst="rect">
                                <a:avLst/>
                              </a:prstGeom>
                              <a:solidFill>
                                <a:schemeClr val="lt1"/>
                              </a:solidFill>
                              <a:ln w="6350">
                                <a:solidFill>
                                  <a:prstClr val="black"/>
                                </a:solidFill>
                              </a:ln>
                            </wps:spPr>
                            <wps:txbx>
                              <w:txbxContent>
                                <w:p w14:paraId="22C8F5F3" w14:textId="244E12D8" w:rsidR="00472A25" w:rsidRDefault="00472A25" w:rsidP="003425D3">
                                  <w:pPr>
                                    <w:jc w:val="center"/>
                                  </w:pPr>
                                  <w:r>
                                    <w:rPr>
                                      <w:rFonts w:hint="eastAsia"/>
                                    </w:rPr>
                                    <w:t>引风机组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9F89A" id="文本框 69" o:spid="_x0000_s1138" type="#_x0000_t202" style="position:absolute;left:0;text-align:left;margin-left:367.05pt;margin-top:14.3pt;width:69.5pt;height:25pt;z-index:25218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" fillcolor="white [3201]" strokeweight=".5pt">
                      <v:textbox>
                        <w:txbxContent>
                          <w:p w14:paraId="22C8F5F3" w14:textId="244E12D8" w:rsidR="00472A25" w:rsidRDefault="00472A25" w:rsidP="003425D3">
                            <w:pPr>
                              <w:jc w:val="center"/>
                            </w:pPr>
                            <w:r>
                              <w:rPr>
                                <w:rFonts w:hint="eastAsia"/>
                              </w:rPr>
                              <w:t>引风机组</w:t>
                            </w:r>
                          </w:p>
                        </w:txbxContent>
                      </v:textbox>
                    </v:shape>
                  </w:pict>
                </mc:Fallback>
              </mc:AlternateContent>
            </w:r>
          </w:p>
          <w:p w14:paraId="790A1EE1" w14:textId="6C2F9255" w:rsidR="003425D3" w:rsidRDefault="00D4576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07104" behindDoc="0" locked="0" layoutInCell="1" allowOverlap="1" wp14:anchorId="788ABD11" wp14:editId="51C4936A">
                      <wp:simplePos x="0" y="0"/>
                      <wp:positionH relativeFrom="column">
                        <wp:posOffset>5080635</wp:posOffset>
                      </wp:positionH>
                      <wp:positionV relativeFrom="paragraph">
                        <wp:posOffset>229870</wp:posOffset>
                      </wp:positionV>
                      <wp:extent cx="6350" cy="330200"/>
                      <wp:effectExtent l="38100" t="0" r="69850" b="50800"/>
                      <wp:wrapNone/>
                      <wp:docPr id="140" name="直接箭头连接符 140"/>
                      <wp:cNvGraphicFramePr/>
                      <a:graphic xmlns:a="http://schemas.openxmlformats.org/drawingml/2006/main">
                        <a:graphicData uri="http://schemas.microsoft.com/office/word/2010/wordprocessingShape">
                          <wps:wsp>
                            <wps:cNvCnPr/>
                            <wps:spPr>
                              <a:xfrm>
                                <a:off x="0" y="0"/>
                                <a:ext cx="635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E4E12" id="直接箭头连接符 140" o:spid="_x0000_s1026" type="#_x0000_t32" style="position:absolute;left:0;text-align:left;margin-left:400.05pt;margin-top:18.1pt;width:.5pt;height:26pt;z-index:25220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" strokecolor="black [3213]">
                      <v:stroke endarrow="block"/>
                    </v:shape>
                  </w:pict>
                </mc:Fallback>
              </mc:AlternateContent>
            </w:r>
          </w:p>
          <w:p w14:paraId="4CA78117" w14:textId="37BD1731"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p>
          <w:p w14:paraId="5083F9B0" w14:textId="1915AB86" w:rsidR="00D45763" w:rsidRDefault="00D45763" w:rsidP="003D1EE5">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1744" behindDoc="0" locked="0" layoutInCell="1" allowOverlap="1" wp14:anchorId="63947538" wp14:editId="2DE4F169">
                      <wp:simplePos x="0" y="0"/>
                      <wp:positionH relativeFrom="column">
                        <wp:posOffset>4699635</wp:posOffset>
                      </wp:positionH>
                      <wp:positionV relativeFrom="paragraph">
                        <wp:posOffset>37465</wp:posOffset>
                      </wp:positionV>
                      <wp:extent cx="857250" cy="317500"/>
                      <wp:effectExtent l="0" t="0" r="19050" b="25400"/>
                      <wp:wrapNone/>
                      <wp:docPr id="70" name="文本框 70"/>
                      <wp:cNvGraphicFramePr/>
                      <a:graphic xmlns:a="http://schemas.openxmlformats.org/drawingml/2006/main">
                        <a:graphicData uri="http://schemas.microsoft.com/office/word/2010/wordprocessingShape">
                          <wps:wsp>
                            <wps:cNvSpPr txBox="1"/>
                            <wps:spPr>
                              <a:xfrm>
                                <a:off x="0" y="0"/>
                                <a:ext cx="857250" cy="317500"/>
                              </a:xfrm>
                              <a:prstGeom prst="rect">
                                <a:avLst/>
                              </a:prstGeom>
                              <a:solidFill>
                                <a:schemeClr val="lt1"/>
                              </a:solidFill>
                              <a:ln w="6350">
                                <a:solidFill>
                                  <a:prstClr val="black"/>
                                </a:solidFill>
                              </a:ln>
                            </wps:spPr>
                            <wps:txbx>
                              <w:txbxContent>
                                <w:p w14:paraId="7C725C86" w14:textId="52DFF278" w:rsidR="00472A25" w:rsidRDefault="00472A25" w:rsidP="003425D3">
                                  <w:pPr>
                                    <w:jc w:val="center"/>
                                  </w:pPr>
                                  <w:r>
                                    <w:rPr>
                                      <w:rFonts w:hint="eastAsia"/>
                                    </w:rPr>
                                    <w:t>高空排放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47538" id="文本框 70" o:spid="_x0000_s1139" type="#_x0000_t202" style="position:absolute;left:0;text-align:left;margin-left:370.05pt;margin-top:2.95pt;width:67.5pt;height:25pt;z-index:25219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" fillcolor="white [3201]" strokeweight=".5pt">
                      <v:textbox>
                        <w:txbxContent>
                          <w:p w14:paraId="7C725C86" w14:textId="52DFF278" w:rsidR="00472A25" w:rsidRDefault="00472A25" w:rsidP="003425D3">
                            <w:pPr>
                              <w:jc w:val="center"/>
                            </w:pPr>
                            <w:r>
                              <w:rPr>
                                <w:rFonts w:hint="eastAsia"/>
                              </w:rPr>
                              <w:t>高空排放</w:t>
                            </w:r>
                          </w:p>
                        </w:txbxContent>
                      </v:textbox>
                    </v:shape>
                  </w:pict>
                </mc:Fallback>
              </mc:AlternateContent>
            </w:r>
          </w:p>
          <w:p w14:paraId="20CE29D5" w14:textId="182686FF" w:rsidR="003425D3" w:rsidRDefault="003425D3" w:rsidP="003D1EE5">
            <w:pPr>
              <w:adjustRightInd w:val="0"/>
              <w:snapToGrid w:val="0"/>
              <w:spacing w:line="360" w:lineRule="auto"/>
              <w:ind w:firstLineChars="200" w:firstLine="480"/>
              <w:jc w:val="left"/>
              <w:rPr>
                <w:rFonts w:ascii="Times New Roman" w:hAnsi="Times New Roman" w:cs="Times New Roman"/>
                <w:sz w:val="24"/>
                <w:szCs w:val="24"/>
              </w:rPr>
            </w:pPr>
          </w:p>
          <w:p w14:paraId="2B07EB8C" w14:textId="09BE2996" w:rsidR="003425D3" w:rsidRPr="00D45763" w:rsidRDefault="00D45763" w:rsidP="00D45763">
            <w:pPr>
              <w:adjustRightInd w:val="0"/>
              <w:snapToGrid w:val="0"/>
              <w:spacing w:line="360" w:lineRule="auto"/>
              <w:jc w:val="center"/>
              <w:rPr>
                <w:rFonts w:ascii="Times New Roman" w:hAnsi="Times New Roman" w:cs="Times New Roman"/>
                <w:b/>
                <w:szCs w:val="21"/>
              </w:rPr>
            </w:pPr>
            <w:r w:rsidRPr="00D45763">
              <w:rPr>
                <w:rFonts w:ascii="Times New Roman" w:hAnsi="Times New Roman" w:cs="Times New Roman" w:hint="eastAsia"/>
                <w:b/>
                <w:szCs w:val="21"/>
              </w:rPr>
              <w:t>图</w:t>
            </w:r>
            <w:r w:rsidRPr="00D45763">
              <w:rPr>
                <w:rFonts w:ascii="Times New Roman" w:hAnsi="Times New Roman" w:cs="Times New Roman" w:hint="eastAsia"/>
                <w:b/>
                <w:szCs w:val="21"/>
              </w:rPr>
              <w:t>7-</w:t>
            </w:r>
            <w:r w:rsidRPr="00D45763">
              <w:rPr>
                <w:rFonts w:ascii="Times New Roman" w:hAnsi="Times New Roman" w:cs="Times New Roman"/>
                <w:b/>
                <w:szCs w:val="21"/>
              </w:rPr>
              <w:t xml:space="preserve">2  </w:t>
            </w:r>
            <w:r w:rsidRPr="00D45763">
              <w:rPr>
                <w:rFonts w:ascii="Times New Roman" w:hAnsi="Times New Roman" w:cs="Times New Roman" w:hint="eastAsia"/>
                <w:b/>
                <w:szCs w:val="21"/>
              </w:rPr>
              <w:t>环氧乙烷废气处置方法</w:t>
            </w:r>
          </w:p>
          <w:p w14:paraId="5B30AB32" w14:textId="77777777" w:rsidR="00247D22" w:rsidRDefault="00D45763" w:rsidP="00247D2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环氧乙烷废气处理说明：灭菌工艺产生的环氧乙烷废气，通过气体捕捉系统系统将环氧乙烷废气送入气液分离器与水分离</w:t>
            </w:r>
            <w:r w:rsidR="00247D22">
              <w:rPr>
                <w:rFonts w:ascii="Times New Roman" w:hAnsi="Times New Roman" w:cs="Times New Roman" w:hint="eastAsia"/>
                <w:sz w:val="24"/>
                <w:szCs w:val="24"/>
              </w:rPr>
              <w:t>器</w:t>
            </w:r>
            <w:r w:rsidR="00F35679" w:rsidRPr="00F35679">
              <w:rPr>
                <w:rFonts w:ascii="Times New Roman" w:hAnsi="Times New Roman" w:cs="Times New Roman"/>
                <w:sz w:val="24"/>
                <w:szCs w:val="24"/>
              </w:rPr>
              <w:t>（解析尾气接入进入大容量洗涤塔）</w:t>
            </w:r>
            <w:r w:rsidR="00F35679">
              <w:rPr>
                <w:rFonts w:ascii="Times New Roman" w:hAnsi="Times New Roman" w:cs="Times New Roman" w:hint="eastAsia"/>
                <w:sz w:val="24"/>
                <w:szCs w:val="24"/>
              </w:rPr>
              <w:t>，</w:t>
            </w:r>
            <w:r w:rsidR="00247D22" w:rsidRPr="00247D22">
              <w:rPr>
                <w:rFonts w:ascii="Times New Roman" w:hAnsi="Times New Roman" w:cs="Times New Roman" w:hint="eastAsia"/>
                <w:sz w:val="24"/>
                <w:szCs w:val="24"/>
              </w:rPr>
              <w:t>在气液分离器中实现气体和液体的分离，气体通过气液分离器上面的气管进入到集水箱中，水在循环泵的带动下回到真空泵，供真空泵循环使用；</w:t>
            </w:r>
          </w:p>
          <w:p w14:paraId="0E9FB515" w14:textId="32303B18" w:rsidR="00EB4CDA" w:rsidRDefault="00F35679" w:rsidP="00F3567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气体送入雾化系统进行</w:t>
            </w:r>
            <w:r w:rsidRPr="00F35679">
              <w:rPr>
                <w:rFonts w:ascii="Times New Roman" w:hAnsi="Times New Roman" w:cs="Times New Roman"/>
                <w:sz w:val="24"/>
                <w:szCs w:val="24"/>
              </w:rPr>
              <w:t>送入核心的化学吸收系统，在吸收塔内的废气先溶解在液体中，再在硫酸提供的氢离子催化下发生水合反应，反应产物主要是</w:t>
            </w:r>
            <w:r w:rsidRPr="00F35679">
              <w:rPr>
                <w:rFonts w:ascii="Times New Roman" w:hAnsi="Times New Roman" w:cs="Times New Roman"/>
                <w:sz w:val="24"/>
                <w:szCs w:val="24"/>
              </w:rPr>
              <w:t>C</w:t>
            </w:r>
            <w:r w:rsidRPr="00F35679">
              <w:rPr>
                <w:rFonts w:ascii="Times New Roman" w:hAnsi="Times New Roman" w:cs="Times New Roman"/>
                <w:sz w:val="24"/>
                <w:szCs w:val="24"/>
                <w:vertAlign w:val="subscript"/>
              </w:rPr>
              <w:t>2</w:t>
            </w:r>
            <w:r w:rsidRPr="00F35679">
              <w:rPr>
                <w:rFonts w:ascii="Times New Roman" w:hAnsi="Times New Roman" w:cs="Times New Roman"/>
                <w:sz w:val="24"/>
                <w:szCs w:val="24"/>
              </w:rPr>
              <w:t>H</w:t>
            </w:r>
            <w:r w:rsidRPr="00F35679">
              <w:rPr>
                <w:rFonts w:ascii="Times New Roman" w:hAnsi="Times New Roman" w:cs="Times New Roman"/>
                <w:sz w:val="24"/>
                <w:szCs w:val="24"/>
                <w:vertAlign w:val="subscript"/>
              </w:rPr>
              <w:t>6</w:t>
            </w:r>
            <w:r w:rsidRPr="00F35679">
              <w:rPr>
                <w:rFonts w:ascii="Times New Roman" w:hAnsi="Times New Roman" w:cs="Times New Roman"/>
                <w:sz w:val="24"/>
                <w:szCs w:val="24"/>
              </w:rPr>
              <w:t>O</w:t>
            </w:r>
            <w:r w:rsidRPr="00F35679">
              <w:rPr>
                <w:rFonts w:ascii="Times New Roman" w:hAnsi="Times New Roman" w:cs="Times New Roman"/>
                <w:sz w:val="24"/>
                <w:szCs w:val="24"/>
                <w:vertAlign w:val="subscript"/>
              </w:rPr>
              <w:t>2</w:t>
            </w:r>
            <w:r w:rsidRPr="00F35679">
              <w:rPr>
                <w:rFonts w:ascii="Times New Roman" w:hAnsi="Times New Roman" w:cs="Times New Roman"/>
                <w:sz w:val="24"/>
                <w:szCs w:val="24"/>
              </w:rPr>
              <w:t>和极少量的</w:t>
            </w:r>
            <w:r w:rsidRPr="00F35679">
              <w:rPr>
                <w:rFonts w:ascii="Times New Roman" w:hAnsi="Times New Roman" w:cs="Times New Roman"/>
                <w:sz w:val="24"/>
                <w:szCs w:val="24"/>
              </w:rPr>
              <w:t>C</w:t>
            </w:r>
            <w:r w:rsidRPr="00F35679">
              <w:rPr>
                <w:rFonts w:ascii="Times New Roman" w:hAnsi="Times New Roman" w:cs="Times New Roman"/>
                <w:sz w:val="24"/>
                <w:szCs w:val="24"/>
                <w:vertAlign w:val="subscript"/>
              </w:rPr>
              <w:t>4</w:t>
            </w:r>
            <w:r w:rsidRPr="00F35679">
              <w:rPr>
                <w:rFonts w:ascii="Times New Roman" w:hAnsi="Times New Roman" w:cs="Times New Roman"/>
                <w:sz w:val="24"/>
                <w:szCs w:val="24"/>
              </w:rPr>
              <w:t>H</w:t>
            </w:r>
            <w:r w:rsidRPr="00F35679">
              <w:rPr>
                <w:rFonts w:ascii="Times New Roman" w:hAnsi="Times New Roman" w:cs="Times New Roman"/>
                <w:sz w:val="24"/>
                <w:szCs w:val="24"/>
                <w:vertAlign w:val="subscript"/>
              </w:rPr>
              <w:t>10</w:t>
            </w:r>
            <w:r w:rsidRPr="00F35679">
              <w:rPr>
                <w:rFonts w:ascii="Times New Roman" w:hAnsi="Times New Roman" w:cs="Times New Roman"/>
                <w:sz w:val="24"/>
                <w:szCs w:val="24"/>
              </w:rPr>
              <w:t>O</w:t>
            </w:r>
            <w:r w:rsidRPr="00F35679">
              <w:rPr>
                <w:rFonts w:ascii="Times New Roman" w:hAnsi="Times New Roman" w:cs="Times New Roman"/>
                <w:sz w:val="24"/>
                <w:szCs w:val="24"/>
                <w:vertAlign w:val="subscript"/>
              </w:rPr>
              <w:t>3</w:t>
            </w:r>
            <w:r w:rsidRPr="00F35679">
              <w:rPr>
                <w:rFonts w:ascii="Times New Roman" w:hAnsi="Times New Roman" w:cs="Times New Roman"/>
                <w:sz w:val="24"/>
                <w:szCs w:val="24"/>
              </w:rPr>
              <w:t>、</w:t>
            </w:r>
            <w:r w:rsidRPr="00F35679">
              <w:rPr>
                <w:rFonts w:ascii="Times New Roman" w:hAnsi="Times New Roman" w:cs="Times New Roman"/>
                <w:sz w:val="24"/>
                <w:szCs w:val="24"/>
              </w:rPr>
              <w:t>C</w:t>
            </w:r>
            <w:r w:rsidRPr="00F35679">
              <w:rPr>
                <w:rFonts w:ascii="Times New Roman" w:hAnsi="Times New Roman" w:cs="Times New Roman"/>
                <w:sz w:val="24"/>
                <w:szCs w:val="24"/>
                <w:vertAlign w:val="subscript"/>
              </w:rPr>
              <w:t>6</w:t>
            </w:r>
            <w:r w:rsidRPr="00F35679">
              <w:rPr>
                <w:rFonts w:ascii="Times New Roman" w:hAnsi="Times New Roman" w:cs="Times New Roman"/>
                <w:sz w:val="24"/>
                <w:szCs w:val="24"/>
              </w:rPr>
              <w:t>H</w:t>
            </w:r>
            <w:r w:rsidRPr="00F35679">
              <w:rPr>
                <w:rFonts w:ascii="Times New Roman" w:hAnsi="Times New Roman" w:cs="Times New Roman"/>
                <w:sz w:val="24"/>
                <w:szCs w:val="24"/>
                <w:vertAlign w:val="subscript"/>
              </w:rPr>
              <w:t>14</w:t>
            </w:r>
            <w:r w:rsidRPr="00F35679">
              <w:rPr>
                <w:rFonts w:ascii="Times New Roman" w:hAnsi="Times New Roman" w:cs="Times New Roman"/>
                <w:sz w:val="24"/>
                <w:szCs w:val="24"/>
              </w:rPr>
              <w:t>O</w:t>
            </w:r>
            <w:r w:rsidRPr="00F35679">
              <w:rPr>
                <w:rFonts w:ascii="Times New Roman" w:hAnsi="Times New Roman" w:cs="Times New Roman"/>
                <w:sz w:val="24"/>
                <w:szCs w:val="24"/>
                <w:vertAlign w:val="subscript"/>
              </w:rPr>
              <w:t>4</w:t>
            </w:r>
            <w:r w:rsidRPr="00F35679">
              <w:rPr>
                <w:rFonts w:ascii="Times New Roman" w:hAnsi="Times New Roman" w:cs="Times New Roman"/>
                <w:sz w:val="24"/>
                <w:szCs w:val="24"/>
              </w:rPr>
              <w:t>、多元醇和微量聚酯醇。处理后的气体由塔顶排出，进入下一级收集塔，通过多级洗涤塔充分反应，少量未吸收反应</w:t>
            </w:r>
            <w:r w:rsidR="00CD1D7F">
              <w:rPr>
                <w:rFonts w:ascii="Times New Roman" w:hAnsi="Times New Roman" w:cs="Times New Roman" w:hint="eastAsia"/>
                <w:sz w:val="24"/>
                <w:szCs w:val="24"/>
              </w:rPr>
              <w:t>环氧乙烷废气</w:t>
            </w:r>
            <w:r w:rsidRPr="00F35679">
              <w:rPr>
                <w:rFonts w:ascii="Times New Roman" w:hAnsi="Times New Roman" w:cs="Times New Roman"/>
                <w:sz w:val="24"/>
                <w:szCs w:val="24"/>
              </w:rPr>
              <w:t>经</w:t>
            </w:r>
            <w:r w:rsidRPr="00F35679">
              <w:rPr>
                <w:rFonts w:ascii="Times New Roman" w:hAnsi="Times New Roman" w:cs="Times New Roman"/>
                <w:sz w:val="24"/>
                <w:szCs w:val="24"/>
              </w:rPr>
              <w:t xml:space="preserve">15m </w:t>
            </w:r>
            <w:r w:rsidRPr="00F35679">
              <w:rPr>
                <w:rFonts w:ascii="Times New Roman" w:hAnsi="Times New Roman" w:cs="Times New Roman"/>
                <w:sz w:val="24"/>
                <w:szCs w:val="24"/>
              </w:rPr>
              <w:t>高排气筒排放</w:t>
            </w:r>
            <w:r w:rsidR="00CD1D7F">
              <w:rPr>
                <w:rFonts w:ascii="Times New Roman" w:hAnsi="Times New Roman" w:cs="Times New Roman" w:hint="eastAsia"/>
                <w:sz w:val="24"/>
                <w:szCs w:val="24"/>
              </w:rPr>
              <w:t>，</w:t>
            </w:r>
            <w:r w:rsidR="00CD1D7F" w:rsidRPr="00471C4A">
              <w:rPr>
                <w:rFonts w:ascii="Times New Roman" w:hAnsi="Times New Roman" w:cs="Times New Roman" w:hint="eastAsia"/>
                <w:bCs/>
                <w:sz w:val="24"/>
                <w:szCs w:val="24"/>
              </w:rPr>
              <w:t>排放浓度为</w:t>
            </w:r>
            <w:r w:rsidR="00CD1D7F" w:rsidRPr="00471C4A">
              <w:rPr>
                <w:rFonts w:ascii="Times New Roman" w:hAnsi="Times New Roman" w:cs="Times New Roman" w:hint="eastAsia"/>
                <w:bCs/>
                <w:sz w:val="24"/>
                <w:szCs w:val="24"/>
              </w:rPr>
              <w:t>0</w:t>
            </w:r>
            <w:r w:rsidR="00CD1D7F" w:rsidRPr="00471C4A">
              <w:rPr>
                <w:rFonts w:ascii="Times New Roman" w:hAnsi="Times New Roman" w:cs="Times New Roman"/>
                <w:bCs/>
                <w:sz w:val="24"/>
                <w:szCs w:val="24"/>
              </w:rPr>
              <w:t>.018mg/m</w:t>
            </w:r>
            <w:r w:rsidR="00CD1D7F" w:rsidRPr="00471C4A">
              <w:rPr>
                <w:rFonts w:ascii="Times New Roman" w:hAnsi="Times New Roman" w:cs="Times New Roman"/>
                <w:bCs/>
                <w:sz w:val="24"/>
                <w:szCs w:val="24"/>
                <w:vertAlign w:val="superscript"/>
              </w:rPr>
              <w:t>3</w:t>
            </w:r>
            <w:r w:rsidR="00CD1D7F" w:rsidRPr="00471C4A">
              <w:rPr>
                <w:rFonts w:ascii="Times New Roman" w:hAnsi="Times New Roman" w:cs="Times New Roman"/>
                <w:bCs/>
                <w:sz w:val="24"/>
                <w:szCs w:val="24"/>
              </w:rPr>
              <w:t>。</w:t>
            </w:r>
            <w:r w:rsidR="00CD1D7F">
              <w:rPr>
                <w:rFonts w:ascii="Times New Roman" w:hAnsi="Times New Roman" w:cs="Times New Roman" w:hint="eastAsia"/>
                <w:bCs/>
                <w:sz w:val="24"/>
                <w:szCs w:val="24"/>
              </w:rPr>
              <w:t>满足上海市《大气污染物综合排放标准》（</w:t>
            </w:r>
            <w:r w:rsidR="00CD1D7F">
              <w:rPr>
                <w:rFonts w:ascii="Times New Roman" w:hAnsi="Times New Roman" w:cs="Times New Roman" w:hint="eastAsia"/>
                <w:bCs/>
                <w:sz w:val="24"/>
                <w:szCs w:val="24"/>
              </w:rPr>
              <w:t>D</w:t>
            </w:r>
            <w:r w:rsidR="00CD1D7F">
              <w:rPr>
                <w:rFonts w:ascii="Times New Roman" w:hAnsi="Times New Roman" w:cs="Times New Roman"/>
                <w:bCs/>
                <w:sz w:val="24"/>
                <w:szCs w:val="24"/>
              </w:rPr>
              <w:t>B31/933</w:t>
            </w:r>
            <w:r w:rsidR="00CD1D7F">
              <w:rPr>
                <w:rFonts w:ascii="Times New Roman" w:hAnsi="Times New Roman" w:cs="Times New Roman" w:hint="eastAsia"/>
                <w:bCs/>
                <w:sz w:val="24"/>
                <w:szCs w:val="24"/>
              </w:rPr>
              <w:t>-</w:t>
            </w:r>
            <w:r w:rsidR="00CD1D7F">
              <w:rPr>
                <w:rFonts w:ascii="Times New Roman" w:hAnsi="Times New Roman" w:cs="Times New Roman"/>
                <w:bCs/>
                <w:sz w:val="24"/>
                <w:szCs w:val="24"/>
              </w:rPr>
              <w:t>2015</w:t>
            </w:r>
            <w:r w:rsidR="00CD1D7F">
              <w:rPr>
                <w:rFonts w:ascii="Times New Roman" w:hAnsi="Times New Roman" w:cs="Times New Roman" w:hint="eastAsia"/>
                <w:bCs/>
                <w:sz w:val="24"/>
                <w:szCs w:val="24"/>
              </w:rPr>
              <w:t>）表</w:t>
            </w:r>
            <w:r w:rsidR="00CD1D7F">
              <w:rPr>
                <w:rFonts w:ascii="Times New Roman" w:hAnsi="Times New Roman" w:cs="Times New Roman" w:hint="eastAsia"/>
                <w:bCs/>
                <w:sz w:val="24"/>
                <w:szCs w:val="24"/>
              </w:rPr>
              <w:t>1</w:t>
            </w:r>
            <w:r w:rsidR="00CD1D7F">
              <w:rPr>
                <w:rFonts w:ascii="Times New Roman" w:hAnsi="Times New Roman" w:cs="Times New Roman" w:hint="eastAsia"/>
                <w:bCs/>
                <w:sz w:val="24"/>
                <w:szCs w:val="24"/>
              </w:rPr>
              <w:t>中标准限值。</w:t>
            </w:r>
          </w:p>
          <w:p w14:paraId="6989669C" w14:textId="77777777" w:rsidR="00E758EA" w:rsidRDefault="00E758EA" w:rsidP="00F3567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0F77D5">
              <w:rPr>
                <w:rFonts w:ascii="Times New Roman" w:hAnsi="Times New Roman" w:cs="Times New Roman" w:hint="eastAsia"/>
                <w:sz w:val="24"/>
                <w:szCs w:val="24"/>
              </w:rPr>
              <w:t>环氧乙烷废气处理的原理为：环氧乙烷的水解反应。</w:t>
            </w:r>
          </w:p>
          <w:p w14:paraId="14B627C5" w14:textId="690E6D71" w:rsidR="00F35679" w:rsidRDefault="000F77D5" w:rsidP="00F35679">
            <w:pPr>
              <w:adjustRightInd w:val="0"/>
              <w:snapToGrid w:val="0"/>
              <w:spacing w:line="360" w:lineRule="auto"/>
              <w:ind w:firstLineChars="200" w:firstLine="480"/>
              <w:rPr>
                <w:rFonts w:ascii="Times New Roman" w:hAnsi="Times New Roman" w:cs="Times New Roman"/>
                <w:sz w:val="24"/>
                <w:szCs w:val="24"/>
              </w:rPr>
            </w:pPr>
            <w:r w:rsidRPr="000F77D5">
              <w:rPr>
                <w:rFonts w:ascii="Times New Roman" w:hAnsi="Times New Roman" w:cs="Times New Roman"/>
                <w:sz w:val="24"/>
                <w:szCs w:val="24"/>
              </w:rPr>
              <w:t>环氧乙烷在稀硫酸（原料为</w:t>
            </w:r>
            <w:r w:rsidRPr="000F77D5">
              <w:rPr>
                <w:rFonts w:ascii="Times New Roman" w:hAnsi="Times New Roman" w:cs="Times New Roman"/>
                <w:sz w:val="24"/>
                <w:szCs w:val="24"/>
              </w:rPr>
              <w:t>50%</w:t>
            </w:r>
            <w:r w:rsidRPr="000F77D5">
              <w:rPr>
                <w:rFonts w:ascii="Times New Roman" w:hAnsi="Times New Roman" w:cs="Times New Roman"/>
                <w:sz w:val="24"/>
                <w:szCs w:val="24"/>
              </w:rPr>
              <w:t>硫酸，加入废气处理系统中稀释为</w:t>
            </w:r>
            <w:r w:rsidRPr="000F77D5">
              <w:rPr>
                <w:rFonts w:ascii="Times New Roman" w:hAnsi="Times New Roman" w:cs="Times New Roman"/>
                <w:sz w:val="24"/>
                <w:szCs w:val="24"/>
              </w:rPr>
              <w:t>0.5%</w:t>
            </w:r>
            <w:r w:rsidRPr="000F77D5">
              <w:rPr>
                <w:rFonts w:ascii="Times New Roman" w:hAnsi="Times New Roman" w:cs="Times New Roman"/>
                <w:sz w:val="24"/>
                <w:szCs w:val="24"/>
              </w:rPr>
              <w:t>的硫酸）的催化下水解生成乙二醇。</w:t>
            </w:r>
            <w:r w:rsidR="0022190B">
              <w:rPr>
                <w:rFonts w:ascii="Times New Roman" w:hAnsi="Times New Roman" w:cs="Times New Roman" w:hint="eastAsia"/>
                <w:sz w:val="24"/>
                <w:szCs w:val="24"/>
              </w:rPr>
              <w:t>反应方程式为：</w:t>
            </w:r>
          </w:p>
          <w:p w14:paraId="38F4FDD9" w14:textId="33699C36" w:rsidR="0022190B" w:rsidRDefault="0022190B" w:rsidP="0022190B">
            <w:pPr>
              <w:adjustRightInd w:val="0"/>
              <w:snapToGrid w:val="0"/>
              <w:spacing w:line="360" w:lineRule="auto"/>
              <w:jc w:val="center"/>
              <w:rPr>
                <w:rFonts w:ascii="Times New Roman" w:hAnsi="Times New Roman" w:cs="Times New Roman"/>
                <w:sz w:val="24"/>
                <w:szCs w:val="24"/>
              </w:rPr>
            </w:pPr>
            <w:r>
              <w:rPr>
                <w:rFonts w:ascii="宋体" w:hAnsi="宋体"/>
                <w:noProof/>
                <w:sz w:val="24"/>
              </w:rPr>
              <w:lastRenderedPageBreak/>
              <w:drawing>
                <wp:inline distT="0" distB="0" distL="0" distR="0" wp14:anchorId="5F789FC2" wp14:editId="5D0F021E">
                  <wp:extent cx="4406900" cy="865452"/>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1551" cy="903679"/>
                          </a:xfrm>
                          <a:prstGeom prst="rect">
                            <a:avLst/>
                          </a:prstGeom>
                          <a:noFill/>
                          <a:ln>
                            <a:noFill/>
                          </a:ln>
                        </pic:spPr>
                      </pic:pic>
                    </a:graphicData>
                  </a:graphic>
                </wp:inline>
              </w:drawing>
            </w:r>
          </w:p>
          <w:p w14:paraId="0D1BCCCD" w14:textId="4E706617" w:rsidR="0022190B" w:rsidRPr="0022190B" w:rsidRDefault="0022190B" w:rsidP="0022190B">
            <w:pPr>
              <w:adjustRightInd w:val="0"/>
              <w:snapToGrid w:val="0"/>
              <w:spacing w:line="360" w:lineRule="auto"/>
              <w:jc w:val="center"/>
              <w:rPr>
                <w:rFonts w:ascii="Times New Roman" w:hAnsi="Times New Roman" w:cs="Times New Roman"/>
                <w:b/>
                <w:szCs w:val="21"/>
              </w:rPr>
            </w:pPr>
            <w:r w:rsidRPr="0022190B">
              <w:rPr>
                <w:rFonts w:ascii="Times New Roman" w:hAnsi="Times New Roman" w:cs="Times New Roman" w:hint="eastAsia"/>
                <w:b/>
                <w:szCs w:val="21"/>
              </w:rPr>
              <w:t>图</w:t>
            </w:r>
            <w:r w:rsidRPr="0022190B">
              <w:rPr>
                <w:rFonts w:ascii="Times New Roman" w:hAnsi="Times New Roman" w:cs="Times New Roman" w:hint="eastAsia"/>
                <w:b/>
                <w:szCs w:val="21"/>
              </w:rPr>
              <w:t>7-</w:t>
            </w:r>
            <w:r w:rsidRPr="0022190B">
              <w:rPr>
                <w:rFonts w:ascii="Times New Roman" w:hAnsi="Times New Roman" w:cs="Times New Roman"/>
                <w:b/>
                <w:szCs w:val="21"/>
              </w:rPr>
              <w:t xml:space="preserve">3  </w:t>
            </w:r>
            <w:r w:rsidRPr="0022190B">
              <w:rPr>
                <w:rFonts w:ascii="Times New Roman" w:hAnsi="Times New Roman" w:cs="Times New Roman" w:hint="eastAsia"/>
                <w:b/>
                <w:szCs w:val="21"/>
              </w:rPr>
              <w:t>环氧乙烷水解反应（环氧乙烷废气</w:t>
            </w:r>
            <w:r>
              <w:rPr>
                <w:rFonts w:ascii="Times New Roman" w:hAnsi="Times New Roman" w:cs="Times New Roman" w:hint="eastAsia"/>
                <w:b/>
                <w:szCs w:val="21"/>
              </w:rPr>
              <w:t>处置</w:t>
            </w:r>
            <w:r w:rsidRPr="0022190B">
              <w:rPr>
                <w:rFonts w:ascii="Times New Roman" w:hAnsi="Times New Roman" w:cs="Times New Roman" w:hint="eastAsia"/>
                <w:b/>
                <w:szCs w:val="21"/>
              </w:rPr>
              <w:t>原理）</w:t>
            </w:r>
          </w:p>
          <w:p w14:paraId="55F01180" w14:textId="2AC137F6" w:rsidR="007C3462" w:rsidRDefault="007C3462" w:rsidP="007C346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）油烟废气</w:t>
            </w:r>
            <w:r w:rsidR="005C4A95">
              <w:rPr>
                <w:rFonts w:ascii="Times New Roman" w:hAnsi="Times New Roman" w:cs="Times New Roman" w:hint="eastAsia"/>
                <w:sz w:val="24"/>
                <w:szCs w:val="24"/>
              </w:rPr>
              <w:t>G</w:t>
            </w:r>
            <w:r w:rsidR="005C4A95">
              <w:rPr>
                <w:rFonts w:ascii="Times New Roman" w:hAnsi="Times New Roman" w:cs="Times New Roman"/>
                <w:sz w:val="24"/>
                <w:szCs w:val="24"/>
              </w:rPr>
              <w:t>4</w:t>
            </w:r>
          </w:p>
          <w:p w14:paraId="4B45F691" w14:textId="4F0978FD" w:rsidR="007D1DE0" w:rsidRDefault="007C3462" w:rsidP="007C346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根据工程分析，本项目劳动定员</w:t>
            </w:r>
            <w:r>
              <w:rPr>
                <w:rFonts w:ascii="Times New Roman" w:hAnsi="Times New Roman" w:cs="Times New Roman" w:hint="eastAsia"/>
                <w:sz w:val="24"/>
                <w:szCs w:val="24"/>
              </w:rPr>
              <w:t>4</w:t>
            </w:r>
            <w:r>
              <w:rPr>
                <w:rFonts w:ascii="Times New Roman" w:hAnsi="Times New Roman" w:cs="Times New Roman"/>
                <w:sz w:val="24"/>
                <w:szCs w:val="24"/>
              </w:rPr>
              <w:t>8</w:t>
            </w:r>
            <w:r>
              <w:rPr>
                <w:rFonts w:ascii="Times New Roman" w:hAnsi="Times New Roman" w:cs="Times New Roman" w:hint="eastAsia"/>
                <w:sz w:val="24"/>
                <w:szCs w:val="24"/>
              </w:rPr>
              <w:t>人，油烟废气的产生量为</w:t>
            </w:r>
            <w:r>
              <w:rPr>
                <w:rFonts w:ascii="Times New Roman" w:hAnsi="Times New Roman" w:cs="Times New Roman" w:hint="eastAsia"/>
                <w:sz w:val="24"/>
                <w:szCs w:val="24"/>
              </w:rPr>
              <w:t>1</w:t>
            </w:r>
            <w:r>
              <w:rPr>
                <w:rFonts w:ascii="Times New Roman" w:hAnsi="Times New Roman" w:cs="Times New Roman"/>
                <w:sz w:val="24"/>
                <w:szCs w:val="24"/>
              </w:rPr>
              <w:t>5.12</w:t>
            </w:r>
            <w:r>
              <w:rPr>
                <w:rFonts w:ascii="Times New Roman" w:hAnsi="Times New Roman" w:cs="Times New Roman" w:hint="eastAsia"/>
                <w:sz w:val="24"/>
                <w:szCs w:val="24"/>
              </w:rPr>
              <w:t>kg/a</w:t>
            </w:r>
            <w:r>
              <w:rPr>
                <w:rFonts w:ascii="Times New Roman" w:hAnsi="Times New Roman" w:cs="Times New Roman" w:hint="eastAsia"/>
                <w:sz w:val="24"/>
                <w:szCs w:val="24"/>
              </w:rPr>
              <w:t>，项目设灶台</w:t>
            </w:r>
            <w:r>
              <w:rPr>
                <w:rFonts w:ascii="Times New Roman" w:hAnsi="Times New Roman" w:cs="Times New Roman" w:hint="eastAsia"/>
                <w:sz w:val="24"/>
                <w:szCs w:val="24"/>
              </w:rPr>
              <w:t>1</w:t>
            </w:r>
            <w:r>
              <w:rPr>
                <w:rFonts w:ascii="Times New Roman" w:hAnsi="Times New Roman" w:cs="Times New Roman" w:hint="eastAsia"/>
                <w:sz w:val="24"/>
                <w:szCs w:val="24"/>
              </w:rPr>
              <w:t>个，</w:t>
            </w:r>
            <w:r w:rsidR="00861BDA" w:rsidRPr="00861BDA">
              <w:rPr>
                <w:rFonts w:ascii="Times New Roman" w:hAnsi="Times New Roman" w:cs="Times New Roman"/>
                <w:bCs/>
                <w:sz w:val="24"/>
                <w:szCs w:val="24"/>
              </w:rPr>
              <w:t>项目拟采用高效静电油烟净化器处理后引至楼顶排放，处理效率约</w:t>
            </w:r>
            <w:r w:rsidR="00861BDA">
              <w:rPr>
                <w:rFonts w:ascii="Times New Roman" w:hAnsi="Times New Roman" w:cs="Times New Roman"/>
                <w:bCs/>
                <w:sz w:val="24"/>
                <w:szCs w:val="24"/>
              </w:rPr>
              <w:t>75</w:t>
            </w:r>
            <w:r w:rsidR="00861BDA" w:rsidRPr="00861BDA">
              <w:rPr>
                <w:rFonts w:ascii="Times New Roman" w:hAnsi="Times New Roman" w:cs="Times New Roman"/>
                <w:bCs/>
                <w:sz w:val="24"/>
                <w:szCs w:val="24"/>
              </w:rPr>
              <w:t>%</w:t>
            </w:r>
            <w:r w:rsidR="00861BDA" w:rsidRPr="00861BDA">
              <w:rPr>
                <w:rFonts w:ascii="Times New Roman" w:hAnsi="Times New Roman" w:cs="Times New Roman"/>
                <w:bCs/>
                <w:sz w:val="24"/>
                <w:szCs w:val="24"/>
              </w:rPr>
              <w:t>，</w:t>
            </w:r>
            <w:r w:rsidRPr="00B34EE2">
              <w:rPr>
                <w:rFonts w:ascii="Times New Roman" w:hAnsi="Times New Roman" w:cs="Times New Roman" w:hint="eastAsia"/>
                <w:sz w:val="24"/>
                <w:szCs w:val="24"/>
              </w:rPr>
              <w:t>，按日运转</w:t>
            </w:r>
            <w:r w:rsidRPr="00B34EE2">
              <w:rPr>
                <w:rFonts w:ascii="Times New Roman" w:hAnsi="Times New Roman" w:cs="Times New Roman" w:hint="eastAsia"/>
                <w:sz w:val="24"/>
                <w:szCs w:val="24"/>
              </w:rPr>
              <w:t>4</w:t>
            </w:r>
            <w:r w:rsidRPr="00B34EE2">
              <w:rPr>
                <w:rFonts w:ascii="Times New Roman" w:hAnsi="Times New Roman" w:cs="Times New Roman" w:hint="eastAsia"/>
                <w:sz w:val="24"/>
                <w:szCs w:val="24"/>
              </w:rPr>
              <w:t>小时计，则项目油烟排放量为</w:t>
            </w:r>
            <w:r w:rsidR="00861BDA">
              <w:rPr>
                <w:rFonts w:ascii="Times New Roman" w:hAnsi="Times New Roman" w:cs="Times New Roman"/>
                <w:sz w:val="24"/>
                <w:szCs w:val="24"/>
              </w:rPr>
              <w:t>3.78</w:t>
            </w:r>
            <w:r w:rsidRPr="00B34EE2">
              <w:rPr>
                <w:rFonts w:ascii="Times New Roman" w:hAnsi="Times New Roman" w:cs="Times New Roman"/>
                <w:sz w:val="24"/>
                <w:szCs w:val="24"/>
              </w:rPr>
              <w:t>kg/a</w:t>
            </w:r>
            <w:r>
              <w:rPr>
                <w:rFonts w:ascii="Times New Roman" w:hAnsi="Times New Roman" w:cs="Times New Roman" w:hint="eastAsia"/>
                <w:sz w:val="24"/>
                <w:szCs w:val="24"/>
              </w:rPr>
              <w:t>，排放速率为</w:t>
            </w:r>
            <w:r>
              <w:rPr>
                <w:rFonts w:ascii="Times New Roman" w:hAnsi="Times New Roman" w:cs="Times New Roman" w:hint="eastAsia"/>
                <w:sz w:val="24"/>
                <w:szCs w:val="24"/>
              </w:rPr>
              <w:t>0</w:t>
            </w:r>
            <w:r>
              <w:rPr>
                <w:rFonts w:ascii="Times New Roman" w:hAnsi="Times New Roman" w:cs="Times New Roman"/>
                <w:sz w:val="24"/>
                <w:szCs w:val="24"/>
              </w:rPr>
              <w:t>.00</w:t>
            </w:r>
            <w:r w:rsidR="00861BDA">
              <w:rPr>
                <w:rFonts w:ascii="Times New Roman" w:hAnsi="Times New Roman" w:cs="Times New Roman"/>
                <w:sz w:val="24"/>
                <w:szCs w:val="24"/>
              </w:rPr>
              <w:t>27</w:t>
            </w:r>
            <w:r>
              <w:rPr>
                <w:rFonts w:ascii="Times New Roman" w:hAnsi="Times New Roman" w:cs="Times New Roman" w:hint="eastAsia"/>
                <w:sz w:val="24"/>
                <w:szCs w:val="24"/>
              </w:rPr>
              <w:t>kg/h</w:t>
            </w:r>
            <w:r>
              <w:rPr>
                <w:rFonts w:ascii="Times New Roman" w:hAnsi="Times New Roman" w:cs="Times New Roman" w:hint="eastAsia"/>
                <w:sz w:val="24"/>
                <w:szCs w:val="24"/>
              </w:rPr>
              <w:t>，排放浓度为</w:t>
            </w:r>
            <w:r w:rsidR="00861BDA">
              <w:rPr>
                <w:rFonts w:ascii="Times New Roman" w:hAnsi="Times New Roman" w:cs="Times New Roman"/>
                <w:sz w:val="24"/>
                <w:szCs w:val="24"/>
              </w:rPr>
              <w:t>0.9</w:t>
            </w:r>
            <w:r>
              <w:rPr>
                <w:rFonts w:ascii="Times New Roman" w:hAnsi="Times New Roman" w:cs="Times New Roman" w:hint="eastAsia"/>
                <w:sz w:val="24"/>
                <w:szCs w:val="24"/>
              </w:rPr>
              <w:t>mg/m</w:t>
            </w:r>
            <w:r w:rsidRPr="00B34EE2">
              <w:rPr>
                <w:rFonts w:ascii="Times New Roman" w:hAnsi="Times New Roman" w:cs="Times New Roman" w:hint="eastAsia"/>
                <w:sz w:val="24"/>
                <w:szCs w:val="24"/>
                <w:vertAlign w:val="superscript"/>
              </w:rPr>
              <w:t>3</w:t>
            </w:r>
            <w:r>
              <w:rPr>
                <w:rFonts w:ascii="Times New Roman" w:hAnsi="Times New Roman" w:cs="Times New Roman"/>
                <w:sz w:val="24"/>
                <w:szCs w:val="24"/>
              </w:rPr>
              <w:t>&lt;2</w:t>
            </w:r>
            <w:r>
              <w:rPr>
                <w:rFonts w:ascii="Times New Roman" w:hAnsi="Times New Roman" w:cs="Times New Roman" w:hint="eastAsia"/>
                <w:sz w:val="24"/>
                <w:szCs w:val="24"/>
              </w:rPr>
              <w:t>mg/m</w:t>
            </w:r>
            <w:r w:rsidRPr="00450F9E">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w:t>
            </w:r>
            <w:r w:rsidRPr="00450F9E">
              <w:rPr>
                <w:rFonts w:ascii="Times New Roman" w:hAnsi="Times New Roman" w:cs="Times New Roman"/>
                <w:bCs/>
                <w:sz w:val="24"/>
                <w:szCs w:val="24"/>
                <w:lang w:val="en-GB"/>
              </w:rPr>
              <w:t>满足《饮食业油烟排放标准》（</w:t>
            </w:r>
            <w:r w:rsidRPr="00450F9E">
              <w:rPr>
                <w:rFonts w:ascii="Times New Roman" w:hAnsi="Times New Roman" w:cs="Times New Roman"/>
                <w:bCs/>
                <w:sz w:val="24"/>
                <w:szCs w:val="24"/>
                <w:lang w:val="en-GB"/>
              </w:rPr>
              <w:t>GB18483-2001</w:t>
            </w:r>
            <w:r w:rsidRPr="00450F9E">
              <w:rPr>
                <w:rFonts w:ascii="Times New Roman" w:hAnsi="Times New Roman" w:cs="Times New Roman"/>
                <w:bCs/>
                <w:sz w:val="24"/>
                <w:szCs w:val="24"/>
                <w:lang w:val="en-GB"/>
              </w:rPr>
              <w:t>）</w:t>
            </w:r>
            <w:r>
              <w:rPr>
                <w:rFonts w:ascii="Times New Roman" w:hAnsi="Times New Roman" w:cs="Times New Roman" w:hint="eastAsia"/>
                <w:bCs/>
                <w:sz w:val="24"/>
                <w:szCs w:val="24"/>
                <w:lang w:val="en-GB"/>
              </w:rPr>
              <w:t>。</w:t>
            </w:r>
          </w:p>
          <w:p w14:paraId="36D000B6" w14:textId="6D74772A" w:rsidR="00AD2FB2" w:rsidRPr="007C3462" w:rsidRDefault="007C3462" w:rsidP="00CF19D8">
            <w:pPr>
              <w:adjustRightInd w:val="0"/>
              <w:snapToGrid w:val="0"/>
              <w:spacing w:line="360" w:lineRule="auto"/>
              <w:ind w:firstLineChars="200" w:firstLine="480"/>
              <w:rPr>
                <w:rFonts w:ascii="Times New Roman" w:hAnsi="Times New Roman" w:cs="Times New Roman"/>
                <w:sz w:val="24"/>
                <w:szCs w:val="24"/>
              </w:rPr>
            </w:pPr>
            <w:r w:rsidRPr="007C3462">
              <w:rPr>
                <w:rFonts w:ascii="Times New Roman" w:hAnsi="Times New Roman" w:cs="Times New Roman" w:hint="eastAsia"/>
                <w:sz w:val="24"/>
                <w:szCs w:val="24"/>
              </w:rPr>
              <w:t>（</w:t>
            </w:r>
            <w:r w:rsidRPr="007C3462">
              <w:rPr>
                <w:rFonts w:ascii="Times New Roman" w:hAnsi="Times New Roman" w:cs="Times New Roman" w:hint="eastAsia"/>
                <w:sz w:val="24"/>
                <w:szCs w:val="24"/>
              </w:rPr>
              <w:t>5</w:t>
            </w:r>
            <w:r w:rsidRPr="007C3462">
              <w:rPr>
                <w:rFonts w:ascii="Times New Roman" w:hAnsi="Times New Roman" w:cs="Times New Roman" w:hint="eastAsia"/>
                <w:sz w:val="24"/>
                <w:szCs w:val="24"/>
              </w:rPr>
              <w:t>）</w:t>
            </w:r>
            <w:r w:rsidR="00AD2FB2" w:rsidRPr="007C3462">
              <w:rPr>
                <w:rFonts w:ascii="Times New Roman" w:hAnsi="Times New Roman" w:cs="Times New Roman" w:hint="eastAsia"/>
                <w:sz w:val="24"/>
                <w:szCs w:val="24"/>
              </w:rPr>
              <w:t>环境影响预测</w:t>
            </w:r>
          </w:p>
          <w:p w14:paraId="3C4FB512" w14:textId="04185535" w:rsidR="00A40A8E" w:rsidRPr="0075078F" w:rsidRDefault="0075078F" w:rsidP="00CF19D8">
            <w:pPr>
              <w:adjustRightInd w:val="0"/>
              <w:snapToGrid w:val="0"/>
              <w:spacing w:line="360" w:lineRule="auto"/>
              <w:ind w:firstLineChars="200" w:firstLine="480"/>
              <w:rPr>
                <w:rFonts w:ascii="Times New Roman" w:hAnsi="Times New Roman" w:cs="Times New Roman"/>
                <w:sz w:val="24"/>
                <w:szCs w:val="24"/>
              </w:rPr>
            </w:pPr>
            <w:r w:rsidRPr="0075078F">
              <w:rPr>
                <w:rFonts w:ascii="Times New Roman" w:hAnsi="Times New Roman" w:cs="Times New Roman" w:hint="eastAsia"/>
                <w:sz w:val="24"/>
                <w:szCs w:val="24"/>
              </w:rPr>
              <w:t>根据</w:t>
            </w:r>
            <w:r w:rsidR="00150031" w:rsidRPr="00501BC7">
              <w:rPr>
                <w:bCs/>
                <w:sz w:val="24"/>
                <w:szCs w:val="24"/>
              </w:rPr>
              <w:t>《环境影响评价技术导则</w:t>
            </w:r>
            <w:r w:rsidR="00150031" w:rsidRPr="00501BC7">
              <w:rPr>
                <w:bCs/>
                <w:sz w:val="24"/>
                <w:szCs w:val="24"/>
              </w:rPr>
              <w:t>—</w:t>
            </w:r>
            <w:r w:rsidR="00150031" w:rsidRPr="00501BC7">
              <w:rPr>
                <w:bCs/>
                <w:sz w:val="24"/>
                <w:szCs w:val="24"/>
              </w:rPr>
              <w:t>大气环境》</w:t>
            </w:r>
            <w:r w:rsidR="00150031" w:rsidRPr="00150031">
              <w:rPr>
                <w:rFonts w:ascii="Times New Roman" w:hAnsi="Times New Roman" w:cs="Times New Roman"/>
                <w:bCs/>
                <w:sz w:val="24"/>
                <w:szCs w:val="24"/>
              </w:rPr>
              <w:t>（</w:t>
            </w:r>
            <w:r w:rsidR="00150031" w:rsidRPr="00150031">
              <w:rPr>
                <w:rFonts w:ascii="Times New Roman" w:hAnsi="Times New Roman" w:cs="Times New Roman"/>
                <w:bCs/>
                <w:sz w:val="24"/>
                <w:szCs w:val="24"/>
              </w:rPr>
              <w:t>HJ2.2-20</w:t>
            </w:r>
            <w:r w:rsidR="002312F9">
              <w:rPr>
                <w:rFonts w:ascii="Times New Roman" w:hAnsi="Times New Roman" w:cs="Times New Roman"/>
                <w:bCs/>
                <w:sz w:val="24"/>
                <w:szCs w:val="24"/>
              </w:rPr>
              <w:t>1</w:t>
            </w:r>
            <w:r w:rsidR="00150031" w:rsidRPr="00150031">
              <w:rPr>
                <w:rFonts w:ascii="Times New Roman" w:hAnsi="Times New Roman" w:cs="Times New Roman"/>
                <w:bCs/>
                <w:sz w:val="24"/>
                <w:szCs w:val="24"/>
              </w:rPr>
              <w:t>8</w:t>
            </w:r>
            <w:r w:rsidR="00150031" w:rsidRPr="00150031">
              <w:rPr>
                <w:rFonts w:ascii="Times New Roman" w:hAnsi="Times New Roman" w:cs="Times New Roman"/>
                <w:bCs/>
                <w:sz w:val="24"/>
                <w:szCs w:val="24"/>
              </w:rPr>
              <w:t>）中的要求，采用估算模式计算</w:t>
            </w:r>
            <w:r w:rsidR="00506FFF">
              <w:rPr>
                <w:rFonts w:ascii="Times New Roman" w:hAnsi="Times New Roman" w:cs="Times New Roman" w:hint="eastAsia"/>
                <w:bCs/>
                <w:sz w:val="24"/>
                <w:szCs w:val="24"/>
              </w:rPr>
              <w:t>有组织废气纤维尘、环氧乙烷的评价等级。</w:t>
            </w:r>
            <w:r w:rsidR="00150031" w:rsidRPr="00150031">
              <w:rPr>
                <w:rFonts w:ascii="Times New Roman" w:hAnsi="Times New Roman" w:cs="Times New Roman"/>
                <w:bCs/>
                <w:sz w:val="24"/>
                <w:szCs w:val="24"/>
              </w:rPr>
              <w:t>污染源强清单见表</w:t>
            </w:r>
            <w:r w:rsidR="00150031" w:rsidRPr="00150031">
              <w:rPr>
                <w:rFonts w:ascii="Times New Roman" w:hAnsi="Times New Roman" w:cs="Times New Roman"/>
                <w:bCs/>
                <w:sz w:val="24"/>
                <w:szCs w:val="24"/>
              </w:rPr>
              <w:t>7-</w:t>
            </w:r>
            <w:r w:rsidR="002312F9">
              <w:rPr>
                <w:rFonts w:ascii="Times New Roman" w:hAnsi="Times New Roman" w:cs="Times New Roman"/>
                <w:bCs/>
                <w:sz w:val="24"/>
                <w:szCs w:val="24"/>
              </w:rPr>
              <w:t>6</w:t>
            </w:r>
            <w:r w:rsidR="00506FFF">
              <w:rPr>
                <w:rFonts w:ascii="Times New Roman" w:hAnsi="Times New Roman" w:cs="Times New Roman" w:hint="eastAsia"/>
                <w:bCs/>
                <w:sz w:val="24"/>
                <w:szCs w:val="24"/>
              </w:rPr>
              <w:t>，评价结果见表</w:t>
            </w:r>
            <w:r w:rsidR="00506FFF">
              <w:rPr>
                <w:rFonts w:ascii="Times New Roman" w:hAnsi="Times New Roman" w:cs="Times New Roman" w:hint="eastAsia"/>
                <w:bCs/>
                <w:sz w:val="24"/>
                <w:szCs w:val="24"/>
              </w:rPr>
              <w:t>7-</w:t>
            </w:r>
            <w:r w:rsidR="00506FFF">
              <w:rPr>
                <w:rFonts w:ascii="Times New Roman" w:hAnsi="Times New Roman" w:cs="Times New Roman"/>
                <w:bCs/>
                <w:sz w:val="24"/>
                <w:szCs w:val="24"/>
              </w:rPr>
              <w:t>7</w:t>
            </w:r>
            <w:r w:rsidR="00506FFF">
              <w:rPr>
                <w:rFonts w:ascii="Times New Roman" w:hAnsi="Times New Roman" w:cs="Times New Roman" w:hint="eastAsia"/>
                <w:bCs/>
                <w:sz w:val="24"/>
                <w:szCs w:val="24"/>
              </w:rPr>
              <w:t>。</w:t>
            </w:r>
          </w:p>
          <w:p w14:paraId="7DDEC6F9" w14:textId="18459372" w:rsidR="00A40A8E" w:rsidRPr="002C67DF" w:rsidRDefault="002C67DF" w:rsidP="002C67DF">
            <w:pPr>
              <w:adjustRightInd w:val="0"/>
              <w:snapToGrid w:val="0"/>
              <w:spacing w:line="360" w:lineRule="auto"/>
              <w:jc w:val="center"/>
              <w:rPr>
                <w:rFonts w:ascii="Times New Roman" w:hAnsi="Times New Roman" w:cs="Times New Roman"/>
                <w:b/>
                <w:szCs w:val="21"/>
              </w:rPr>
            </w:pPr>
            <w:r w:rsidRPr="002C67DF">
              <w:rPr>
                <w:rFonts w:ascii="Times New Roman" w:hAnsi="Times New Roman" w:cs="Times New Roman" w:hint="eastAsia"/>
                <w:b/>
                <w:szCs w:val="21"/>
              </w:rPr>
              <w:t>表</w:t>
            </w:r>
            <w:r w:rsidRPr="002C67DF">
              <w:rPr>
                <w:rFonts w:ascii="Times New Roman" w:hAnsi="Times New Roman" w:cs="Times New Roman" w:hint="eastAsia"/>
                <w:b/>
                <w:szCs w:val="21"/>
              </w:rPr>
              <w:t>7-</w:t>
            </w:r>
            <w:r w:rsidR="002312F9">
              <w:rPr>
                <w:rFonts w:ascii="Times New Roman" w:hAnsi="Times New Roman" w:cs="Times New Roman"/>
                <w:b/>
                <w:szCs w:val="21"/>
              </w:rPr>
              <w:t>6</w:t>
            </w:r>
            <w:r w:rsidRPr="002C67DF">
              <w:rPr>
                <w:rFonts w:ascii="Times New Roman" w:hAnsi="Times New Roman" w:cs="Times New Roman"/>
                <w:b/>
                <w:szCs w:val="21"/>
              </w:rPr>
              <w:t xml:space="preserve">  </w:t>
            </w:r>
            <w:r w:rsidRPr="002C67DF">
              <w:rPr>
                <w:rFonts w:ascii="Times New Roman" w:hAnsi="Times New Roman" w:cs="Times New Roman" w:hint="eastAsia"/>
                <w:b/>
                <w:szCs w:val="21"/>
              </w:rPr>
              <w:t>有组织废气排放一览表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82"/>
              <w:gridCol w:w="1146"/>
              <w:gridCol w:w="1640"/>
              <w:gridCol w:w="1146"/>
              <w:gridCol w:w="1146"/>
              <w:gridCol w:w="1069"/>
              <w:gridCol w:w="1217"/>
            </w:tblGrid>
            <w:tr w:rsidR="009756D0" w14:paraId="35E0088F" w14:textId="77777777" w:rsidTr="009756D0">
              <w:trPr>
                <w:trHeight w:val="703"/>
                <w:jc w:val="center"/>
              </w:trPr>
              <w:tc>
                <w:tcPr>
                  <w:tcW w:w="837" w:type="pct"/>
                  <w:vAlign w:val="center"/>
                </w:tcPr>
                <w:p w14:paraId="3CEC2033" w14:textId="77777777" w:rsidR="009756D0" w:rsidRPr="002C67DF" w:rsidRDefault="009756D0" w:rsidP="002C67DF">
                  <w:pPr>
                    <w:pStyle w:val="afd"/>
                    <w:snapToGrid w:val="0"/>
                    <w:spacing w:before="0" w:after="0" w:line="320" w:lineRule="exact"/>
                    <w:rPr>
                      <w:szCs w:val="21"/>
                    </w:rPr>
                  </w:pPr>
                  <w:r w:rsidRPr="002C67DF">
                    <w:rPr>
                      <w:szCs w:val="21"/>
                    </w:rPr>
                    <w:t>排放源</w:t>
                  </w:r>
                </w:p>
              </w:tc>
              <w:tc>
                <w:tcPr>
                  <w:tcW w:w="648" w:type="pct"/>
                  <w:vAlign w:val="center"/>
                </w:tcPr>
                <w:p w14:paraId="499C0989" w14:textId="77777777" w:rsidR="009756D0" w:rsidRPr="002C67DF" w:rsidRDefault="009756D0" w:rsidP="002C67DF">
                  <w:pPr>
                    <w:pStyle w:val="afd"/>
                    <w:snapToGrid w:val="0"/>
                    <w:spacing w:before="0" w:after="0" w:line="320" w:lineRule="exact"/>
                    <w:rPr>
                      <w:szCs w:val="21"/>
                    </w:rPr>
                  </w:pPr>
                  <w:r w:rsidRPr="002C67DF">
                    <w:rPr>
                      <w:szCs w:val="21"/>
                    </w:rPr>
                    <w:t>污染物</w:t>
                  </w:r>
                </w:p>
              </w:tc>
              <w:tc>
                <w:tcPr>
                  <w:tcW w:w="927" w:type="pct"/>
                  <w:vAlign w:val="center"/>
                </w:tcPr>
                <w:p w14:paraId="0226B1C7" w14:textId="77777777" w:rsidR="009756D0" w:rsidRPr="002C67DF" w:rsidRDefault="009756D0" w:rsidP="002C67DF">
                  <w:pPr>
                    <w:pStyle w:val="afd"/>
                    <w:snapToGrid w:val="0"/>
                    <w:spacing w:before="0" w:after="0" w:line="320" w:lineRule="exact"/>
                    <w:rPr>
                      <w:szCs w:val="21"/>
                    </w:rPr>
                  </w:pPr>
                  <w:r w:rsidRPr="002C67DF">
                    <w:rPr>
                      <w:szCs w:val="21"/>
                    </w:rPr>
                    <w:t>处置方式</w:t>
                  </w:r>
                </w:p>
              </w:tc>
              <w:tc>
                <w:tcPr>
                  <w:tcW w:w="648" w:type="pct"/>
                  <w:vAlign w:val="center"/>
                </w:tcPr>
                <w:p w14:paraId="217ECD14" w14:textId="77777777" w:rsidR="009756D0" w:rsidRPr="002C67DF" w:rsidRDefault="009756D0" w:rsidP="002C67DF">
                  <w:pPr>
                    <w:pStyle w:val="afd"/>
                    <w:snapToGrid w:val="0"/>
                    <w:spacing w:before="0" w:after="0" w:line="320" w:lineRule="exact"/>
                    <w:rPr>
                      <w:szCs w:val="21"/>
                    </w:rPr>
                  </w:pPr>
                  <w:r w:rsidRPr="002C67DF">
                    <w:rPr>
                      <w:szCs w:val="21"/>
                    </w:rPr>
                    <w:t>风量</w:t>
                  </w:r>
                </w:p>
                <w:p w14:paraId="188E2B12" w14:textId="77777777" w:rsidR="009756D0" w:rsidRPr="002C67DF" w:rsidRDefault="009756D0" w:rsidP="002C67DF">
                  <w:pPr>
                    <w:pStyle w:val="afd"/>
                    <w:snapToGrid w:val="0"/>
                    <w:spacing w:before="0" w:after="0" w:line="320" w:lineRule="exact"/>
                    <w:rPr>
                      <w:szCs w:val="21"/>
                    </w:rPr>
                  </w:pPr>
                  <w:r w:rsidRPr="002C67DF">
                    <w:rPr>
                      <w:szCs w:val="21"/>
                    </w:rPr>
                    <w:t>m</w:t>
                  </w:r>
                  <w:r w:rsidRPr="002C67DF">
                    <w:rPr>
                      <w:szCs w:val="21"/>
                      <w:vertAlign w:val="superscript"/>
                    </w:rPr>
                    <w:t>3</w:t>
                  </w:r>
                  <w:r w:rsidRPr="002C67DF">
                    <w:rPr>
                      <w:szCs w:val="21"/>
                    </w:rPr>
                    <w:t>/h</w:t>
                  </w:r>
                </w:p>
              </w:tc>
              <w:tc>
                <w:tcPr>
                  <w:tcW w:w="648" w:type="pct"/>
                  <w:vAlign w:val="center"/>
                </w:tcPr>
                <w:p w14:paraId="211721DD" w14:textId="77777777" w:rsidR="009756D0" w:rsidRPr="002C67DF" w:rsidRDefault="009756D0" w:rsidP="002C67DF">
                  <w:pPr>
                    <w:pStyle w:val="afd"/>
                    <w:snapToGrid w:val="0"/>
                    <w:spacing w:before="0" w:after="0" w:line="320" w:lineRule="exact"/>
                    <w:rPr>
                      <w:szCs w:val="21"/>
                    </w:rPr>
                  </w:pPr>
                  <w:r w:rsidRPr="002C67DF">
                    <w:rPr>
                      <w:szCs w:val="21"/>
                    </w:rPr>
                    <w:t>排气筒高度（</w:t>
                  </w:r>
                  <w:r w:rsidRPr="002C67DF">
                    <w:rPr>
                      <w:szCs w:val="21"/>
                    </w:rPr>
                    <w:t>m</w:t>
                  </w:r>
                  <w:r w:rsidRPr="002C67DF">
                    <w:rPr>
                      <w:szCs w:val="21"/>
                    </w:rPr>
                    <w:t>）</w:t>
                  </w:r>
                </w:p>
              </w:tc>
              <w:tc>
                <w:tcPr>
                  <w:tcW w:w="604" w:type="pct"/>
                  <w:vAlign w:val="center"/>
                </w:tcPr>
                <w:p w14:paraId="0F7AEA56" w14:textId="77777777" w:rsidR="009756D0" w:rsidRPr="002C67DF" w:rsidRDefault="009756D0" w:rsidP="002C67DF">
                  <w:pPr>
                    <w:pStyle w:val="afd"/>
                    <w:snapToGrid w:val="0"/>
                    <w:spacing w:before="0" w:after="0" w:line="320" w:lineRule="exact"/>
                    <w:rPr>
                      <w:szCs w:val="21"/>
                    </w:rPr>
                  </w:pPr>
                  <w:r w:rsidRPr="002C67DF">
                    <w:rPr>
                      <w:szCs w:val="21"/>
                    </w:rPr>
                    <w:t>排气筒内径（</w:t>
                  </w:r>
                  <w:r w:rsidRPr="002C67DF">
                    <w:rPr>
                      <w:szCs w:val="21"/>
                    </w:rPr>
                    <w:t>m</w:t>
                  </w:r>
                  <w:r w:rsidRPr="002C67DF">
                    <w:rPr>
                      <w:szCs w:val="21"/>
                    </w:rPr>
                    <w:t>）</w:t>
                  </w:r>
                </w:p>
              </w:tc>
              <w:tc>
                <w:tcPr>
                  <w:tcW w:w="688" w:type="pct"/>
                  <w:vAlign w:val="center"/>
                </w:tcPr>
                <w:p w14:paraId="3F9C12BE" w14:textId="77777777" w:rsidR="009756D0" w:rsidRPr="002C67DF" w:rsidRDefault="009756D0" w:rsidP="002C67DF">
                  <w:pPr>
                    <w:pStyle w:val="afd"/>
                    <w:snapToGrid w:val="0"/>
                    <w:spacing w:before="0" w:after="0" w:line="320" w:lineRule="exact"/>
                    <w:rPr>
                      <w:szCs w:val="21"/>
                    </w:rPr>
                  </w:pPr>
                  <w:r w:rsidRPr="002C67DF">
                    <w:rPr>
                      <w:szCs w:val="21"/>
                    </w:rPr>
                    <w:t>排放速率</w:t>
                  </w:r>
                </w:p>
                <w:p w14:paraId="6187E81A" w14:textId="77777777" w:rsidR="009756D0" w:rsidRPr="002C67DF" w:rsidRDefault="009756D0" w:rsidP="002C67DF">
                  <w:pPr>
                    <w:pStyle w:val="afd"/>
                    <w:snapToGrid w:val="0"/>
                    <w:spacing w:before="0" w:after="0" w:line="320" w:lineRule="exact"/>
                    <w:rPr>
                      <w:szCs w:val="21"/>
                    </w:rPr>
                  </w:pPr>
                  <w:r w:rsidRPr="002C67DF">
                    <w:rPr>
                      <w:szCs w:val="21"/>
                    </w:rPr>
                    <w:t>kg/h</w:t>
                  </w:r>
                </w:p>
              </w:tc>
            </w:tr>
            <w:tr w:rsidR="009756D0" w14:paraId="607A4FB6" w14:textId="77777777" w:rsidTr="009756D0">
              <w:trPr>
                <w:trHeight w:val="361"/>
                <w:jc w:val="center"/>
              </w:trPr>
              <w:tc>
                <w:tcPr>
                  <w:tcW w:w="837" w:type="pct"/>
                  <w:vAlign w:val="center"/>
                </w:tcPr>
                <w:p w14:paraId="6EB52AFE" w14:textId="275E686A" w:rsidR="009756D0" w:rsidRPr="002C67DF" w:rsidRDefault="009756D0" w:rsidP="002C67DF">
                  <w:pPr>
                    <w:pStyle w:val="afd"/>
                    <w:snapToGrid w:val="0"/>
                    <w:spacing w:before="0" w:after="0" w:line="320" w:lineRule="exact"/>
                    <w:rPr>
                      <w:szCs w:val="21"/>
                    </w:rPr>
                  </w:pPr>
                  <w:r w:rsidRPr="002C67DF">
                    <w:rPr>
                      <w:szCs w:val="21"/>
                    </w:rPr>
                    <w:t>1#</w:t>
                  </w:r>
                  <w:proofErr w:type="gramStart"/>
                  <w:r>
                    <w:rPr>
                      <w:rFonts w:hint="eastAsia"/>
                      <w:szCs w:val="21"/>
                    </w:rPr>
                    <w:t>纤维尘排气筒</w:t>
                  </w:r>
                  <w:proofErr w:type="gramEnd"/>
                </w:p>
              </w:tc>
              <w:tc>
                <w:tcPr>
                  <w:tcW w:w="648" w:type="pct"/>
                  <w:vAlign w:val="center"/>
                </w:tcPr>
                <w:p w14:paraId="373F3255" w14:textId="573D1E0D" w:rsidR="009756D0" w:rsidRPr="002C67DF" w:rsidRDefault="009756D0" w:rsidP="002C67DF">
                  <w:pPr>
                    <w:pStyle w:val="afd"/>
                    <w:snapToGrid w:val="0"/>
                    <w:spacing w:before="0" w:after="0" w:line="320" w:lineRule="exact"/>
                    <w:rPr>
                      <w:szCs w:val="21"/>
                    </w:rPr>
                  </w:pPr>
                  <w:r>
                    <w:rPr>
                      <w:rFonts w:hint="eastAsia"/>
                      <w:szCs w:val="21"/>
                    </w:rPr>
                    <w:t>颗粒物</w:t>
                  </w:r>
                </w:p>
              </w:tc>
              <w:tc>
                <w:tcPr>
                  <w:tcW w:w="927" w:type="pct"/>
                  <w:vAlign w:val="center"/>
                </w:tcPr>
                <w:p w14:paraId="0E7ABBA0" w14:textId="590A235A" w:rsidR="009756D0" w:rsidRPr="002C67DF" w:rsidRDefault="009756D0" w:rsidP="002C67DF">
                  <w:pPr>
                    <w:adjustRightInd w:val="0"/>
                    <w:snapToGrid w:val="0"/>
                    <w:jc w:val="center"/>
                    <w:rPr>
                      <w:rFonts w:ascii="Times New Roman" w:hAnsi="Times New Roman" w:cs="Times New Roman"/>
                      <w:szCs w:val="21"/>
                    </w:rPr>
                  </w:pPr>
                  <w:r>
                    <w:rPr>
                      <w:rFonts w:ascii="Times New Roman" w:hAnsi="Times New Roman" w:cs="Times New Roman" w:hint="eastAsia"/>
                      <w:szCs w:val="21"/>
                    </w:rPr>
                    <w:t>二级滤尘系统</w:t>
                  </w:r>
                  <w:r>
                    <w:rPr>
                      <w:rFonts w:ascii="Times New Roman" w:hAnsi="Times New Roman" w:cs="Times New Roman" w:hint="eastAsia"/>
                      <w:szCs w:val="21"/>
                    </w:rPr>
                    <w:t>+</w:t>
                  </w:r>
                  <w:r>
                    <w:rPr>
                      <w:rFonts w:ascii="Times New Roman" w:hAnsi="Times New Roman" w:cs="Times New Roman"/>
                      <w:szCs w:val="21"/>
                    </w:rPr>
                    <w:t>15</w:t>
                  </w:r>
                  <w:r>
                    <w:rPr>
                      <w:rFonts w:ascii="Times New Roman" w:hAnsi="Times New Roman" w:cs="Times New Roman" w:hint="eastAsia"/>
                      <w:szCs w:val="21"/>
                    </w:rPr>
                    <w:t>m</w:t>
                  </w:r>
                  <w:r>
                    <w:rPr>
                      <w:rFonts w:ascii="Times New Roman" w:hAnsi="Times New Roman" w:cs="Times New Roman" w:hint="eastAsia"/>
                      <w:szCs w:val="21"/>
                    </w:rPr>
                    <w:t>排气筒</w:t>
                  </w:r>
                </w:p>
              </w:tc>
              <w:tc>
                <w:tcPr>
                  <w:tcW w:w="648" w:type="pct"/>
                  <w:vAlign w:val="center"/>
                </w:tcPr>
                <w:p w14:paraId="157CAD50" w14:textId="2B198FF1" w:rsidR="009756D0" w:rsidRPr="002C67DF" w:rsidRDefault="009756D0" w:rsidP="002C67DF">
                  <w:pPr>
                    <w:pStyle w:val="afd"/>
                    <w:snapToGrid w:val="0"/>
                    <w:spacing w:before="0" w:after="0" w:line="320" w:lineRule="exact"/>
                    <w:rPr>
                      <w:szCs w:val="21"/>
                    </w:rPr>
                  </w:pPr>
                  <w:r>
                    <w:rPr>
                      <w:rFonts w:hint="eastAsia"/>
                      <w:szCs w:val="21"/>
                    </w:rPr>
                    <w:t>2</w:t>
                  </w:r>
                  <w:r>
                    <w:rPr>
                      <w:szCs w:val="21"/>
                    </w:rPr>
                    <w:t>0000</w:t>
                  </w:r>
                </w:p>
              </w:tc>
              <w:tc>
                <w:tcPr>
                  <w:tcW w:w="648" w:type="pct"/>
                  <w:vAlign w:val="center"/>
                </w:tcPr>
                <w:p w14:paraId="6B1194C6" w14:textId="7F239B78" w:rsidR="009756D0" w:rsidRPr="002C67DF" w:rsidRDefault="009756D0" w:rsidP="002C67DF">
                  <w:pPr>
                    <w:pStyle w:val="afd"/>
                    <w:snapToGrid w:val="0"/>
                    <w:spacing w:before="0" w:after="0" w:line="320" w:lineRule="exact"/>
                    <w:rPr>
                      <w:szCs w:val="21"/>
                    </w:rPr>
                  </w:pPr>
                  <w:r>
                    <w:rPr>
                      <w:rFonts w:hint="eastAsia"/>
                      <w:szCs w:val="21"/>
                    </w:rPr>
                    <w:t>1</w:t>
                  </w:r>
                  <w:r>
                    <w:rPr>
                      <w:szCs w:val="21"/>
                    </w:rPr>
                    <w:t>5</w:t>
                  </w:r>
                  <w:r>
                    <w:rPr>
                      <w:rFonts w:hint="eastAsia"/>
                      <w:szCs w:val="21"/>
                    </w:rPr>
                    <w:t>m</w:t>
                  </w:r>
                </w:p>
              </w:tc>
              <w:tc>
                <w:tcPr>
                  <w:tcW w:w="604" w:type="pct"/>
                  <w:vAlign w:val="center"/>
                </w:tcPr>
                <w:p w14:paraId="1C857169" w14:textId="1728FE09" w:rsidR="009756D0" w:rsidRPr="002C67DF" w:rsidRDefault="009756D0" w:rsidP="002C67DF">
                  <w:pPr>
                    <w:pStyle w:val="afd"/>
                    <w:snapToGrid w:val="0"/>
                    <w:spacing w:before="0" w:after="0" w:line="320" w:lineRule="exact"/>
                    <w:rPr>
                      <w:szCs w:val="21"/>
                    </w:rPr>
                  </w:pPr>
                  <w:r>
                    <w:rPr>
                      <w:rFonts w:hint="eastAsia"/>
                      <w:szCs w:val="21"/>
                    </w:rPr>
                    <w:t>0</w:t>
                  </w:r>
                  <w:r>
                    <w:rPr>
                      <w:szCs w:val="21"/>
                    </w:rPr>
                    <w:t>.6</w:t>
                  </w:r>
                </w:p>
              </w:tc>
              <w:tc>
                <w:tcPr>
                  <w:tcW w:w="688" w:type="pct"/>
                  <w:vAlign w:val="center"/>
                </w:tcPr>
                <w:p w14:paraId="646DB9B5" w14:textId="5F15FB73" w:rsidR="009756D0" w:rsidRPr="002C67DF" w:rsidRDefault="009756D0" w:rsidP="002C67DF">
                  <w:pPr>
                    <w:pStyle w:val="afd"/>
                    <w:snapToGrid w:val="0"/>
                    <w:spacing w:before="0" w:after="0" w:line="320" w:lineRule="exact"/>
                    <w:rPr>
                      <w:szCs w:val="21"/>
                    </w:rPr>
                  </w:pPr>
                  <w:r>
                    <w:rPr>
                      <w:rFonts w:hint="eastAsia"/>
                      <w:szCs w:val="21"/>
                    </w:rPr>
                    <w:t>0</w:t>
                  </w:r>
                  <w:r>
                    <w:rPr>
                      <w:szCs w:val="21"/>
                    </w:rPr>
                    <w:t>.38</w:t>
                  </w:r>
                </w:p>
              </w:tc>
            </w:tr>
            <w:tr w:rsidR="009756D0" w14:paraId="3F82BFC6" w14:textId="77777777" w:rsidTr="009756D0">
              <w:trPr>
                <w:trHeight w:val="361"/>
                <w:jc w:val="center"/>
              </w:trPr>
              <w:tc>
                <w:tcPr>
                  <w:tcW w:w="837" w:type="pct"/>
                  <w:vAlign w:val="center"/>
                </w:tcPr>
                <w:p w14:paraId="600BDC34" w14:textId="174816CC" w:rsidR="009756D0" w:rsidRPr="002C67DF" w:rsidRDefault="009756D0" w:rsidP="002C67DF">
                  <w:pPr>
                    <w:pStyle w:val="afd"/>
                    <w:snapToGrid w:val="0"/>
                    <w:spacing w:before="0" w:after="0" w:line="320" w:lineRule="exact"/>
                    <w:rPr>
                      <w:szCs w:val="21"/>
                    </w:rPr>
                  </w:pPr>
                  <w:r w:rsidRPr="002C67DF">
                    <w:rPr>
                      <w:szCs w:val="21"/>
                    </w:rPr>
                    <w:t>2#</w:t>
                  </w:r>
                  <w:proofErr w:type="gramStart"/>
                  <w:r>
                    <w:rPr>
                      <w:rFonts w:hint="eastAsia"/>
                      <w:szCs w:val="21"/>
                    </w:rPr>
                    <w:t>纤维尘排气筒</w:t>
                  </w:r>
                  <w:proofErr w:type="gramEnd"/>
                </w:p>
              </w:tc>
              <w:tc>
                <w:tcPr>
                  <w:tcW w:w="648" w:type="pct"/>
                  <w:vAlign w:val="center"/>
                </w:tcPr>
                <w:p w14:paraId="420B9766" w14:textId="77777777" w:rsidR="009756D0" w:rsidRPr="002C67DF" w:rsidRDefault="009756D0" w:rsidP="002C67DF">
                  <w:pPr>
                    <w:pStyle w:val="afd"/>
                    <w:snapToGrid w:val="0"/>
                    <w:spacing w:before="0" w:after="0" w:line="320" w:lineRule="exact"/>
                    <w:rPr>
                      <w:szCs w:val="21"/>
                    </w:rPr>
                  </w:pPr>
                  <w:r w:rsidRPr="002C67DF">
                    <w:rPr>
                      <w:szCs w:val="21"/>
                    </w:rPr>
                    <w:t>颗粒物</w:t>
                  </w:r>
                </w:p>
              </w:tc>
              <w:tc>
                <w:tcPr>
                  <w:tcW w:w="927" w:type="pct"/>
                  <w:vAlign w:val="center"/>
                </w:tcPr>
                <w:p w14:paraId="51BBFC18" w14:textId="5F096984" w:rsidR="009756D0" w:rsidRPr="002C67DF" w:rsidRDefault="009756D0" w:rsidP="002C67DF">
                  <w:pPr>
                    <w:adjustRightInd w:val="0"/>
                    <w:snapToGrid w:val="0"/>
                    <w:jc w:val="center"/>
                    <w:rPr>
                      <w:rFonts w:ascii="Times New Roman" w:hAnsi="Times New Roman" w:cs="Times New Roman"/>
                      <w:szCs w:val="21"/>
                    </w:rPr>
                  </w:pPr>
                  <w:r>
                    <w:rPr>
                      <w:rFonts w:ascii="Times New Roman" w:hAnsi="Times New Roman" w:cs="Times New Roman" w:hint="eastAsia"/>
                      <w:szCs w:val="21"/>
                    </w:rPr>
                    <w:t>二级滤尘系统</w:t>
                  </w:r>
                  <w:r>
                    <w:rPr>
                      <w:rFonts w:ascii="Times New Roman" w:hAnsi="Times New Roman" w:cs="Times New Roman" w:hint="eastAsia"/>
                      <w:szCs w:val="21"/>
                    </w:rPr>
                    <w:t>+</w:t>
                  </w:r>
                  <w:r>
                    <w:rPr>
                      <w:rFonts w:ascii="Times New Roman" w:hAnsi="Times New Roman" w:cs="Times New Roman"/>
                      <w:szCs w:val="21"/>
                    </w:rPr>
                    <w:t>15</w:t>
                  </w:r>
                  <w:r>
                    <w:rPr>
                      <w:rFonts w:ascii="Times New Roman" w:hAnsi="Times New Roman" w:cs="Times New Roman" w:hint="eastAsia"/>
                      <w:szCs w:val="21"/>
                    </w:rPr>
                    <w:t>m</w:t>
                  </w:r>
                  <w:r>
                    <w:rPr>
                      <w:rFonts w:ascii="Times New Roman" w:hAnsi="Times New Roman" w:cs="Times New Roman" w:hint="eastAsia"/>
                      <w:szCs w:val="21"/>
                    </w:rPr>
                    <w:t>排气筒</w:t>
                  </w:r>
                </w:p>
              </w:tc>
              <w:tc>
                <w:tcPr>
                  <w:tcW w:w="648" w:type="pct"/>
                  <w:vAlign w:val="center"/>
                </w:tcPr>
                <w:p w14:paraId="33C30EF8" w14:textId="0A5AFAED" w:rsidR="009756D0" w:rsidRPr="002C67DF" w:rsidRDefault="009756D0" w:rsidP="002C67DF">
                  <w:pPr>
                    <w:pStyle w:val="afd"/>
                    <w:snapToGrid w:val="0"/>
                    <w:spacing w:before="0" w:after="0" w:line="320" w:lineRule="exact"/>
                    <w:rPr>
                      <w:szCs w:val="21"/>
                    </w:rPr>
                  </w:pPr>
                  <w:r>
                    <w:rPr>
                      <w:rFonts w:hint="eastAsia"/>
                      <w:szCs w:val="21"/>
                    </w:rPr>
                    <w:t>2</w:t>
                  </w:r>
                  <w:r>
                    <w:rPr>
                      <w:szCs w:val="21"/>
                    </w:rPr>
                    <w:t>0000</w:t>
                  </w:r>
                </w:p>
              </w:tc>
              <w:tc>
                <w:tcPr>
                  <w:tcW w:w="648" w:type="pct"/>
                  <w:vAlign w:val="center"/>
                </w:tcPr>
                <w:p w14:paraId="5D22094C" w14:textId="4B2F4978" w:rsidR="009756D0" w:rsidRPr="002C67DF" w:rsidRDefault="009756D0" w:rsidP="002C67D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r>
                    <w:rPr>
                      <w:rFonts w:ascii="Times New Roman" w:hAnsi="Times New Roman" w:cs="Times New Roman" w:hint="eastAsia"/>
                      <w:szCs w:val="21"/>
                    </w:rPr>
                    <w:t>m</w:t>
                  </w:r>
                </w:p>
              </w:tc>
              <w:tc>
                <w:tcPr>
                  <w:tcW w:w="604" w:type="pct"/>
                  <w:vAlign w:val="center"/>
                </w:tcPr>
                <w:p w14:paraId="7DCB9434" w14:textId="20035F8C" w:rsidR="009756D0" w:rsidRPr="002C67DF" w:rsidRDefault="009756D0" w:rsidP="002C67DF">
                  <w:pPr>
                    <w:pStyle w:val="afd"/>
                    <w:snapToGrid w:val="0"/>
                    <w:spacing w:before="0" w:after="0" w:line="320" w:lineRule="exact"/>
                    <w:rPr>
                      <w:szCs w:val="21"/>
                    </w:rPr>
                  </w:pPr>
                  <w:r>
                    <w:rPr>
                      <w:rFonts w:hint="eastAsia"/>
                      <w:szCs w:val="21"/>
                    </w:rPr>
                    <w:t>0</w:t>
                  </w:r>
                  <w:r>
                    <w:rPr>
                      <w:szCs w:val="21"/>
                    </w:rPr>
                    <w:t>.6</w:t>
                  </w:r>
                </w:p>
              </w:tc>
              <w:tc>
                <w:tcPr>
                  <w:tcW w:w="688" w:type="pct"/>
                  <w:vAlign w:val="center"/>
                </w:tcPr>
                <w:p w14:paraId="03E9E855" w14:textId="5444CAC6" w:rsidR="009756D0" w:rsidRPr="002C67DF" w:rsidRDefault="009756D0" w:rsidP="002C67DF">
                  <w:pPr>
                    <w:pStyle w:val="afd"/>
                    <w:snapToGrid w:val="0"/>
                    <w:spacing w:before="0" w:after="0" w:line="320" w:lineRule="exact"/>
                    <w:rPr>
                      <w:szCs w:val="21"/>
                    </w:rPr>
                  </w:pPr>
                  <w:r>
                    <w:rPr>
                      <w:rFonts w:hint="eastAsia"/>
                      <w:szCs w:val="21"/>
                    </w:rPr>
                    <w:t>0</w:t>
                  </w:r>
                  <w:r>
                    <w:rPr>
                      <w:szCs w:val="21"/>
                    </w:rPr>
                    <w:t>.38</w:t>
                  </w:r>
                </w:p>
              </w:tc>
            </w:tr>
            <w:tr w:rsidR="009756D0" w14:paraId="1E2DC738" w14:textId="77777777" w:rsidTr="009756D0">
              <w:trPr>
                <w:trHeight w:val="361"/>
                <w:jc w:val="center"/>
              </w:trPr>
              <w:tc>
                <w:tcPr>
                  <w:tcW w:w="837" w:type="pct"/>
                  <w:vAlign w:val="center"/>
                </w:tcPr>
                <w:p w14:paraId="473C8204" w14:textId="439F4D2D" w:rsidR="009756D0" w:rsidRPr="002C67DF" w:rsidRDefault="009756D0" w:rsidP="002C67DF">
                  <w:pPr>
                    <w:pStyle w:val="afd"/>
                    <w:snapToGrid w:val="0"/>
                    <w:spacing w:before="0" w:after="0" w:line="320" w:lineRule="exact"/>
                    <w:rPr>
                      <w:szCs w:val="21"/>
                    </w:rPr>
                  </w:pPr>
                  <w:r w:rsidRPr="002C67DF">
                    <w:rPr>
                      <w:szCs w:val="21"/>
                    </w:rPr>
                    <w:t>3#</w:t>
                  </w:r>
                  <w:proofErr w:type="gramStart"/>
                  <w:r>
                    <w:rPr>
                      <w:rFonts w:hint="eastAsia"/>
                      <w:szCs w:val="21"/>
                    </w:rPr>
                    <w:t>纤维尘排气筒</w:t>
                  </w:r>
                  <w:proofErr w:type="gramEnd"/>
                </w:p>
              </w:tc>
              <w:tc>
                <w:tcPr>
                  <w:tcW w:w="648" w:type="pct"/>
                  <w:vAlign w:val="center"/>
                </w:tcPr>
                <w:p w14:paraId="77549E74" w14:textId="6023C4AE" w:rsidR="009756D0" w:rsidRPr="002C67DF" w:rsidRDefault="009756D0" w:rsidP="002C67DF">
                  <w:pPr>
                    <w:pStyle w:val="afd"/>
                    <w:snapToGrid w:val="0"/>
                    <w:spacing w:before="0" w:after="0" w:line="320" w:lineRule="exact"/>
                    <w:rPr>
                      <w:szCs w:val="21"/>
                    </w:rPr>
                  </w:pPr>
                  <w:r>
                    <w:rPr>
                      <w:rFonts w:hint="eastAsia"/>
                      <w:szCs w:val="21"/>
                    </w:rPr>
                    <w:t>颗粒物</w:t>
                  </w:r>
                </w:p>
              </w:tc>
              <w:tc>
                <w:tcPr>
                  <w:tcW w:w="927" w:type="pct"/>
                  <w:vAlign w:val="center"/>
                </w:tcPr>
                <w:p w14:paraId="044FC187" w14:textId="0721DCFA" w:rsidR="009756D0" w:rsidRPr="002C67DF" w:rsidRDefault="009756D0" w:rsidP="002C67DF">
                  <w:pPr>
                    <w:pStyle w:val="afd"/>
                    <w:snapToGrid w:val="0"/>
                    <w:spacing w:before="0" w:after="0" w:line="320" w:lineRule="exact"/>
                    <w:rPr>
                      <w:szCs w:val="21"/>
                    </w:rPr>
                  </w:pPr>
                  <w:r>
                    <w:rPr>
                      <w:rFonts w:hint="eastAsia"/>
                      <w:szCs w:val="21"/>
                    </w:rPr>
                    <w:t>二级滤尘系统</w:t>
                  </w:r>
                  <w:r>
                    <w:rPr>
                      <w:rFonts w:hint="eastAsia"/>
                      <w:szCs w:val="21"/>
                    </w:rPr>
                    <w:t>+</w:t>
                  </w:r>
                  <w:r>
                    <w:rPr>
                      <w:szCs w:val="21"/>
                    </w:rPr>
                    <w:t>15</w:t>
                  </w:r>
                  <w:r>
                    <w:rPr>
                      <w:rFonts w:hint="eastAsia"/>
                      <w:szCs w:val="21"/>
                    </w:rPr>
                    <w:t>m</w:t>
                  </w:r>
                  <w:r>
                    <w:rPr>
                      <w:rFonts w:hint="eastAsia"/>
                      <w:szCs w:val="21"/>
                    </w:rPr>
                    <w:t>排气筒</w:t>
                  </w:r>
                </w:p>
              </w:tc>
              <w:tc>
                <w:tcPr>
                  <w:tcW w:w="648" w:type="pct"/>
                  <w:vAlign w:val="center"/>
                </w:tcPr>
                <w:p w14:paraId="02C0156A" w14:textId="5F591DA7" w:rsidR="009756D0" w:rsidRPr="002C67DF" w:rsidRDefault="009756D0" w:rsidP="002C67DF">
                  <w:pPr>
                    <w:pStyle w:val="afd"/>
                    <w:snapToGrid w:val="0"/>
                    <w:spacing w:before="0" w:after="0" w:line="320" w:lineRule="exact"/>
                    <w:rPr>
                      <w:szCs w:val="21"/>
                    </w:rPr>
                  </w:pPr>
                  <w:r>
                    <w:rPr>
                      <w:rFonts w:hint="eastAsia"/>
                      <w:szCs w:val="21"/>
                    </w:rPr>
                    <w:t>2</w:t>
                  </w:r>
                  <w:r>
                    <w:rPr>
                      <w:szCs w:val="21"/>
                    </w:rPr>
                    <w:t>0000</w:t>
                  </w:r>
                </w:p>
              </w:tc>
              <w:tc>
                <w:tcPr>
                  <w:tcW w:w="648" w:type="pct"/>
                  <w:vAlign w:val="center"/>
                </w:tcPr>
                <w:p w14:paraId="1E022DEB" w14:textId="377FFA20" w:rsidR="009756D0" w:rsidRPr="002C67DF" w:rsidRDefault="009756D0" w:rsidP="002C67DF">
                  <w:pPr>
                    <w:pStyle w:val="afd"/>
                    <w:snapToGrid w:val="0"/>
                    <w:spacing w:before="0" w:after="0" w:line="320" w:lineRule="exact"/>
                    <w:rPr>
                      <w:szCs w:val="21"/>
                    </w:rPr>
                  </w:pPr>
                  <w:r>
                    <w:rPr>
                      <w:rFonts w:hint="eastAsia"/>
                      <w:szCs w:val="21"/>
                    </w:rPr>
                    <w:t>1</w:t>
                  </w:r>
                  <w:r>
                    <w:rPr>
                      <w:szCs w:val="21"/>
                    </w:rPr>
                    <w:t>5</w:t>
                  </w:r>
                  <w:r>
                    <w:rPr>
                      <w:rFonts w:hint="eastAsia"/>
                      <w:szCs w:val="21"/>
                    </w:rPr>
                    <w:t>m</w:t>
                  </w:r>
                </w:p>
              </w:tc>
              <w:tc>
                <w:tcPr>
                  <w:tcW w:w="604" w:type="pct"/>
                  <w:vAlign w:val="center"/>
                </w:tcPr>
                <w:p w14:paraId="54A862DE" w14:textId="1B22E7F7" w:rsidR="009756D0" w:rsidRPr="002C67DF" w:rsidRDefault="009756D0" w:rsidP="002C67DF">
                  <w:pPr>
                    <w:pStyle w:val="afd"/>
                    <w:snapToGrid w:val="0"/>
                    <w:spacing w:before="0" w:after="0" w:line="320" w:lineRule="exact"/>
                    <w:rPr>
                      <w:szCs w:val="21"/>
                    </w:rPr>
                  </w:pPr>
                  <w:r>
                    <w:rPr>
                      <w:rFonts w:hint="eastAsia"/>
                      <w:szCs w:val="21"/>
                    </w:rPr>
                    <w:t>0</w:t>
                  </w:r>
                  <w:r>
                    <w:rPr>
                      <w:szCs w:val="21"/>
                    </w:rPr>
                    <w:t>.6</w:t>
                  </w:r>
                </w:p>
              </w:tc>
              <w:tc>
                <w:tcPr>
                  <w:tcW w:w="688" w:type="pct"/>
                  <w:vAlign w:val="center"/>
                </w:tcPr>
                <w:p w14:paraId="3D41BE49" w14:textId="72E3DDB6" w:rsidR="009756D0" w:rsidRPr="002C67DF" w:rsidRDefault="009756D0" w:rsidP="002C67DF">
                  <w:pPr>
                    <w:pStyle w:val="afd"/>
                    <w:snapToGrid w:val="0"/>
                    <w:spacing w:before="0" w:after="0" w:line="320" w:lineRule="exact"/>
                    <w:rPr>
                      <w:szCs w:val="21"/>
                    </w:rPr>
                  </w:pPr>
                  <w:r>
                    <w:rPr>
                      <w:rFonts w:hint="eastAsia"/>
                      <w:szCs w:val="21"/>
                    </w:rPr>
                    <w:t>0</w:t>
                  </w:r>
                  <w:r>
                    <w:rPr>
                      <w:szCs w:val="21"/>
                    </w:rPr>
                    <w:t>.38</w:t>
                  </w:r>
                </w:p>
              </w:tc>
            </w:tr>
            <w:tr w:rsidR="009756D0" w14:paraId="34A219A2" w14:textId="77777777" w:rsidTr="009756D0">
              <w:trPr>
                <w:trHeight w:val="361"/>
                <w:jc w:val="center"/>
              </w:trPr>
              <w:tc>
                <w:tcPr>
                  <w:tcW w:w="837" w:type="pct"/>
                  <w:vAlign w:val="center"/>
                </w:tcPr>
                <w:p w14:paraId="18691EAA" w14:textId="5160929C" w:rsidR="009756D0" w:rsidRPr="002C67DF" w:rsidRDefault="009756D0" w:rsidP="002C67DF">
                  <w:pPr>
                    <w:pStyle w:val="afd"/>
                    <w:snapToGrid w:val="0"/>
                    <w:spacing w:before="0" w:after="0" w:line="320" w:lineRule="exact"/>
                    <w:rPr>
                      <w:szCs w:val="21"/>
                    </w:rPr>
                  </w:pPr>
                  <w:r w:rsidRPr="002C67DF">
                    <w:rPr>
                      <w:szCs w:val="21"/>
                    </w:rPr>
                    <w:t>4#</w:t>
                  </w:r>
                  <w:proofErr w:type="gramStart"/>
                  <w:r>
                    <w:rPr>
                      <w:rFonts w:hint="eastAsia"/>
                      <w:szCs w:val="21"/>
                    </w:rPr>
                    <w:t>纤维尘排气筒</w:t>
                  </w:r>
                  <w:proofErr w:type="gramEnd"/>
                </w:p>
              </w:tc>
              <w:tc>
                <w:tcPr>
                  <w:tcW w:w="648" w:type="pct"/>
                  <w:vAlign w:val="center"/>
                </w:tcPr>
                <w:p w14:paraId="13CA0C1E" w14:textId="77777777" w:rsidR="009756D0" w:rsidRPr="002C67DF" w:rsidRDefault="009756D0" w:rsidP="002C67DF">
                  <w:pPr>
                    <w:pStyle w:val="afd"/>
                    <w:snapToGrid w:val="0"/>
                    <w:spacing w:before="0" w:after="0" w:line="320" w:lineRule="exact"/>
                    <w:rPr>
                      <w:szCs w:val="21"/>
                    </w:rPr>
                  </w:pPr>
                  <w:r w:rsidRPr="002C67DF">
                    <w:rPr>
                      <w:szCs w:val="21"/>
                    </w:rPr>
                    <w:t>颗粒物</w:t>
                  </w:r>
                </w:p>
              </w:tc>
              <w:tc>
                <w:tcPr>
                  <w:tcW w:w="927" w:type="pct"/>
                  <w:vAlign w:val="center"/>
                </w:tcPr>
                <w:p w14:paraId="493FA2C1" w14:textId="39270523" w:rsidR="009756D0" w:rsidRPr="002C67DF" w:rsidRDefault="009756D0" w:rsidP="002C67DF">
                  <w:pPr>
                    <w:adjustRightInd w:val="0"/>
                    <w:snapToGrid w:val="0"/>
                    <w:jc w:val="center"/>
                    <w:rPr>
                      <w:rFonts w:ascii="Times New Roman" w:hAnsi="Times New Roman" w:cs="Times New Roman"/>
                      <w:szCs w:val="21"/>
                    </w:rPr>
                  </w:pPr>
                  <w:r>
                    <w:rPr>
                      <w:rFonts w:ascii="Times New Roman" w:hAnsi="Times New Roman" w:cs="Times New Roman" w:hint="eastAsia"/>
                      <w:szCs w:val="21"/>
                    </w:rPr>
                    <w:t>二级滤尘系统</w:t>
                  </w:r>
                  <w:r>
                    <w:rPr>
                      <w:rFonts w:ascii="Times New Roman" w:hAnsi="Times New Roman" w:cs="Times New Roman" w:hint="eastAsia"/>
                      <w:szCs w:val="21"/>
                    </w:rPr>
                    <w:t>+</w:t>
                  </w:r>
                  <w:r>
                    <w:rPr>
                      <w:rFonts w:ascii="Times New Roman" w:hAnsi="Times New Roman" w:cs="Times New Roman"/>
                      <w:szCs w:val="21"/>
                    </w:rPr>
                    <w:t>15</w:t>
                  </w:r>
                  <w:r>
                    <w:rPr>
                      <w:rFonts w:ascii="Times New Roman" w:hAnsi="Times New Roman" w:cs="Times New Roman" w:hint="eastAsia"/>
                      <w:szCs w:val="21"/>
                    </w:rPr>
                    <w:t>m</w:t>
                  </w:r>
                  <w:r>
                    <w:rPr>
                      <w:rFonts w:ascii="Times New Roman" w:hAnsi="Times New Roman" w:cs="Times New Roman" w:hint="eastAsia"/>
                      <w:szCs w:val="21"/>
                    </w:rPr>
                    <w:t>排气筒</w:t>
                  </w:r>
                </w:p>
              </w:tc>
              <w:tc>
                <w:tcPr>
                  <w:tcW w:w="648" w:type="pct"/>
                  <w:vAlign w:val="center"/>
                </w:tcPr>
                <w:p w14:paraId="2953A75F" w14:textId="78D37B69" w:rsidR="009756D0" w:rsidRPr="002C67DF" w:rsidRDefault="009756D0" w:rsidP="002C67DF">
                  <w:pPr>
                    <w:pStyle w:val="afd"/>
                    <w:snapToGrid w:val="0"/>
                    <w:spacing w:before="0" w:after="0" w:line="320" w:lineRule="exact"/>
                    <w:rPr>
                      <w:szCs w:val="21"/>
                    </w:rPr>
                  </w:pPr>
                  <w:r>
                    <w:rPr>
                      <w:rFonts w:hint="eastAsia"/>
                      <w:szCs w:val="21"/>
                    </w:rPr>
                    <w:t>2</w:t>
                  </w:r>
                  <w:r>
                    <w:rPr>
                      <w:szCs w:val="21"/>
                    </w:rPr>
                    <w:t>0000</w:t>
                  </w:r>
                </w:p>
              </w:tc>
              <w:tc>
                <w:tcPr>
                  <w:tcW w:w="648" w:type="pct"/>
                  <w:vAlign w:val="center"/>
                </w:tcPr>
                <w:p w14:paraId="0948B883" w14:textId="5456757E" w:rsidR="009756D0" w:rsidRPr="002C67DF" w:rsidRDefault="009756D0" w:rsidP="002C67D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r>
                    <w:rPr>
                      <w:rFonts w:ascii="Times New Roman" w:hAnsi="Times New Roman" w:cs="Times New Roman" w:hint="eastAsia"/>
                      <w:szCs w:val="21"/>
                    </w:rPr>
                    <w:t>m</w:t>
                  </w:r>
                </w:p>
              </w:tc>
              <w:tc>
                <w:tcPr>
                  <w:tcW w:w="604" w:type="pct"/>
                  <w:vAlign w:val="center"/>
                </w:tcPr>
                <w:p w14:paraId="45DB3AA1" w14:textId="6DF9F926" w:rsidR="009756D0" w:rsidRPr="002C67DF" w:rsidRDefault="009756D0" w:rsidP="002C67D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w:t>
                  </w:r>
                </w:p>
              </w:tc>
              <w:tc>
                <w:tcPr>
                  <w:tcW w:w="688" w:type="pct"/>
                  <w:vAlign w:val="center"/>
                </w:tcPr>
                <w:p w14:paraId="6BA85A6E" w14:textId="40C3817E" w:rsidR="009756D0" w:rsidRPr="002C67DF" w:rsidRDefault="009756D0" w:rsidP="002C67DF">
                  <w:pPr>
                    <w:pStyle w:val="afd"/>
                    <w:snapToGrid w:val="0"/>
                    <w:spacing w:before="0" w:after="0" w:line="320" w:lineRule="exact"/>
                    <w:rPr>
                      <w:szCs w:val="21"/>
                    </w:rPr>
                  </w:pPr>
                  <w:r>
                    <w:rPr>
                      <w:rFonts w:hint="eastAsia"/>
                      <w:szCs w:val="21"/>
                    </w:rPr>
                    <w:t>0</w:t>
                  </w:r>
                  <w:r>
                    <w:rPr>
                      <w:szCs w:val="21"/>
                    </w:rPr>
                    <w:t>.38</w:t>
                  </w:r>
                </w:p>
              </w:tc>
            </w:tr>
            <w:tr w:rsidR="009756D0" w14:paraId="60A472AE" w14:textId="77777777" w:rsidTr="009756D0">
              <w:trPr>
                <w:trHeight w:val="361"/>
                <w:jc w:val="center"/>
              </w:trPr>
              <w:tc>
                <w:tcPr>
                  <w:tcW w:w="837" w:type="pct"/>
                  <w:vAlign w:val="center"/>
                </w:tcPr>
                <w:p w14:paraId="408C3E8E" w14:textId="02099941" w:rsidR="009756D0" w:rsidRPr="002C67DF" w:rsidRDefault="009756D0" w:rsidP="002C67DF">
                  <w:pPr>
                    <w:pStyle w:val="afd"/>
                    <w:snapToGrid w:val="0"/>
                    <w:spacing w:before="0" w:after="0" w:line="320" w:lineRule="exact"/>
                    <w:rPr>
                      <w:szCs w:val="21"/>
                    </w:rPr>
                  </w:pPr>
                  <w:r>
                    <w:rPr>
                      <w:rFonts w:hint="eastAsia"/>
                      <w:szCs w:val="21"/>
                    </w:rPr>
                    <w:t>5#</w:t>
                  </w:r>
                  <w:r>
                    <w:rPr>
                      <w:rFonts w:hint="eastAsia"/>
                      <w:szCs w:val="21"/>
                    </w:rPr>
                    <w:t>环氧乙烷废气排气筒</w:t>
                  </w:r>
                </w:p>
              </w:tc>
              <w:tc>
                <w:tcPr>
                  <w:tcW w:w="648" w:type="pct"/>
                  <w:vAlign w:val="center"/>
                </w:tcPr>
                <w:p w14:paraId="5F489717" w14:textId="4548F8D4" w:rsidR="009756D0" w:rsidRPr="002C67DF" w:rsidRDefault="009756D0" w:rsidP="002C67DF">
                  <w:pPr>
                    <w:pStyle w:val="afd"/>
                    <w:snapToGrid w:val="0"/>
                    <w:spacing w:before="0" w:after="0" w:line="320" w:lineRule="exact"/>
                    <w:rPr>
                      <w:szCs w:val="21"/>
                    </w:rPr>
                  </w:pPr>
                  <w:r>
                    <w:rPr>
                      <w:rFonts w:hint="eastAsia"/>
                      <w:szCs w:val="21"/>
                    </w:rPr>
                    <w:t>环氧乙烷</w:t>
                  </w:r>
                </w:p>
              </w:tc>
              <w:tc>
                <w:tcPr>
                  <w:tcW w:w="927" w:type="pct"/>
                  <w:vAlign w:val="center"/>
                </w:tcPr>
                <w:p w14:paraId="7ED92E76" w14:textId="33F7CCE1" w:rsidR="009756D0" w:rsidRPr="002C67DF" w:rsidRDefault="009756D0" w:rsidP="002C67DF">
                  <w:pPr>
                    <w:pStyle w:val="afd"/>
                    <w:snapToGrid w:val="0"/>
                    <w:spacing w:before="0" w:after="0" w:line="320" w:lineRule="exact"/>
                    <w:rPr>
                      <w:szCs w:val="21"/>
                    </w:rPr>
                  </w:pPr>
                  <w:r w:rsidRPr="007D1DE0">
                    <w:rPr>
                      <w:bCs/>
                      <w:szCs w:val="21"/>
                    </w:rPr>
                    <w:t>填料吸收塔</w:t>
                  </w:r>
                  <w:r>
                    <w:rPr>
                      <w:rFonts w:hint="eastAsia"/>
                      <w:bCs/>
                      <w:szCs w:val="21"/>
                    </w:rPr>
                    <w:t>+</w:t>
                  </w:r>
                  <w:r>
                    <w:rPr>
                      <w:bCs/>
                      <w:szCs w:val="21"/>
                    </w:rPr>
                    <w:t>15</w:t>
                  </w:r>
                  <w:r>
                    <w:rPr>
                      <w:rFonts w:hint="eastAsia"/>
                      <w:bCs/>
                      <w:szCs w:val="21"/>
                    </w:rPr>
                    <w:t>m</w:t>
                  </w:r>
                  <w:r>
                    <w:rPr>
                      <w:rFonts w:hint="eastAsia"/>
                      <w:bCs/>
                      <w:szCs w:val="21"/>
                    </w:rPr>
                    <w:t>排气筒</w:t>
                  </w:r>
                </w:p>
              </w:tc>
              <w:tc>
                <w:tcPr>
                  <w:tcW w:w="648" w:type="pct"/>
                  <w:vAlign w:val="center"/>
                </w:tcPr>
                <w:p w14:paraId="6CD84E4A" w14:textId="74232CF6" w:rsidR="009756D0" w:rsidRPr="002C67DF" w:rsidRDefault="009756D0" w:rsidP="002C67DF">
                  <w:pPr>
                    <w:pStyle w:val="afd"/>
                    <w:snapToGrid w:val="0"/>
                    <w:spacing w:before="0" w:after="0" w:line="320" w:lineRule="exact"/>
                    <w:rPr>
                      <w:szCs w:val="21"/>
                    </w:rPr>
                  </w:pPr>
                  <w:r>
                    <w:rPr>
                      <w:rFonts w:hint="eastAsia"/>
                      <w:szCs w:val="21"/>
                    </w:rPr>
                    <w:t>3</w:t>
                  </w:r>
                  <w:r>
                    <w:rPr>
                      <w:szCs w:val="21"/>
                    </w:rPr>
                    <w:t>500</w:t>
                  </w:r>
                </w:p>
              </w:tc>
              <w:tc>
                <w:tcPr>
                  <w:tcW w:w="648" w:type="pct"/>
                  <w:vAlign w:val="center"/>
                </w:tcPr>
                <w:p w14:paraId="41405C9A" w14:textId="5D3332DA" w:rsidR="009756D0" w:rsidRPr="002C67DF" w:rsidRDefault="009756D0" w:rsidP="002C67DF">
                  <w:pPr>
                    <w:pStyle w:val="afd"/>
                    <w:snapToGrid w:val="0"/>
                    <w:spacing w:before="0" w:after="0" w:line="320" w:lineRule="exact"/>
                    <w:rPr>
                      <w:szCs w:val="21"/>
                    </w:rPr>
                  </w:pPr>
                  <w:r>
                    <w:rPr>
                      <w:rFonts w:hint="eastAsia"/>
                      <w:szCs w:val="21"/>
                    </w:rPr>
                    <w:t>1</w:t>
                  </w:r>
                  <w:r>
                    <w:rPr>
                      <w:szCs w:val="21"/>
                    </w:rPr>
                    <w:t>5</w:t>
                  </w:r>
                </w:p>
              </w:tc>
              <w:tc>
                <w:tcPr>
                  <w:tcW w:w="604" w:type="pct"/>
                  <w:vAlign w:val="center"/>
                </w:tcPr>
                <w:p w14:paraId="5D2D5330" w14:textId="309B2A3B" w:rsidR="009756D0" w:rsidRPr="002C67DF" w:rsidRDefault="009756D0" w:rsidP="002C67DF">
                  <w:pPr>
                    <w:pStyle w:val="afd"/>
                    <w:snapToGrid w:val="0"/>
                    <w:spacing w:before="0" w:after="0" w:line="320" w:lineRule="exact"/>
                    <w:rPr>
                      <w:szCs w:val="21"/>
                    </w:rPr>
                  </w:pPr>
                  <w:r>
                    <w:rPr>
                      <w:rFonts w:hint="eastAsia"/>
                      <w:szCs w:val="21"/>
                    </w:rPr>
                    <w:t>0</w:t>
                  </w:r>
                  <w:r>
                    <w:rPr>
                      <w:szCs w:val="21"/>
                    </w:rPr>
                    <w:t>.3</w:t>
                  </w:r>
                </w:p>
              </w:tc>
              <w:tc>
                <w:tcPr>
                  <w:tcW w:w="688" w:type="pct"/>
                  <w:vAlign w:val="center"/>
                </w:tcPr>
                <w:p w14:paraId="7B7C0A4F" w14:textId="39272016" w:rsidR="009756D0" w:rsidRPr="002C67DF" w:rsidRDefault="009756D0" w:rsidP="002C67DF">
                  <w:pPr>
                    <w:pStyle w:val="afd"/>
                    <w:snapToGrid w:val="0"/>
                    <w:spacing w:before="0" w:after="0" w:line="320" w:lineRule="exact"/>
                    <w:rPr>
                      <w:szCs w:val="21"/>
                    </w:rPr>
                  </w:pPr>
                  <w:r w:rsidRPr="00506FFF">
                    <w:rPr>
                      <w:rFonts w:hint="eastAsia"/>
                      <w:bCs/>
                      <w:szCs w:val="21"/>
                    </w:rPr>
                    <w:t>6</w:t>
                  </w:r>
                  <w:r w:rsidRPr="00506FFF">
                    <w:rPr>
                      <w:bCs/>
                      <w:szCs w:val="21"/>
                    </w:rPr>
                    <w:t>.25×</w:t>
                  </w:r>
                  <w:r w:rsidRPr="00506FFF">
                    <w:rPr>
                      <w:rFonts w:hint="eastAsia"/>
                      <w:bCs/>
                      <w:szCs w:val="21"/>
                    </w:rPr>
                    <w:t>1</w:t>
                  </w:r>
                  <w:r w:rsidRPr="00506FFF">
                    <w:rPr>
                      <w:bCs/>
                      <w:szCs w:val="21"/>
                    </w:rPr>
                    <w:t>0</w:t>
                  </w:r>
                  <w:r w:rsidRPr="00506FFF">
                    <w:rPr>
                      <w:rFonts w:hint="eastAsia"/>
                      <w:bCs/>
                      <w:szCs w:val="21"/>
                      <w:vertAlign w:val="superscript"/>
                    </w:rPr>
                    <w:t>-</w:t>
                  </w:r>
                  <w:r w:rsidRPr="00506FFF">
                    <w:rPr>
                      <w:bCs/>
                      <w:szCs w:val="21"/>
                      <w:vertAlign w:val="superscript"/>
                    </w:rPr>
                    <w:t>5</w:t>
                  </w:r>
                </w:p>
              </w:tc>
            </w:tr>
            <w:tr w:rsidR="009756D0" w:rsidRPr="009C065A" w14:paraId="4F9D1FFF" w14:textId="77777777" w:rsidTr="009756D0">
              <w:trPr>
                <w:trHeight w:val="361"/>
                <w:jc w:val="center"/>
              </w:trPr>
              <w:tc>
                <w:tcPr>
                  <w:tcW w:w="837" w:type="pct"/>
                  <w:vMerge w:val="restart"/>
                  <w:vAlign w:val="center"/>
                </w:tcPr>
                <w:p w14:paraId="139D26AC" w14:textId="480C86FF" w:rsidR="009756D0" w:rsidRPr="002C67DF" w:rsidRDefault="009756D0" w:rsidP="00506FFF">
                  <w:pPr>
                    <w:pStyle w:val="afd"/>
                    <w:snapToGrid w:val="0"/>
                    <w:spacing w:before="0" w:after="0" w:line="320" w:lineRule="exact"/>
                    <w:rPr>
                      <w:szCs w:val="21"/>
                    </w:rPr>
                  </w:pPr>
                  <w:r>
                    <w:rPr>
                      <w:szCs w:val="21"/>
                    </w:rPr>
                    <w:t>6</w:t>
                  </w:r>
                  <w:r w:rsidRPr="002C67DF">
                    <w:rPr>
                      <w:szCs w:val="21"/>
                    </w:rPr>
                    <w:t>#</w:t>
                  </w:r>
                  <w:r>
                    <w:rPr>
                      <w:rFonts w:hint="eastAsia"/>
                      <w:szCs w:val="21"/>
                    </w:rPr>
                    <w:t>锅炉排气筒</w:t>
                  </w:r>
                </w:p>
              </w:tc>
              <w:tc>
                <w:tcPr>
                  <w:tcW w:w="648" w:type="pct"/>
                  <w:vAlign w:val="center"/>
                </w:tcPr>
                <w:p w14:paraId="0EE14DCF" w14:textId="77777777" w:rsidR="009756D0" w:rsidRPr="002C67DF" w:rsidRDefault="009756D0" w:rsidP="00506FFF">
                  <w:pPr>
                    <w:pStyle w:val="afd"/>
                    <w:snapToGrid w:val="0"/>
                    <w:spacing w:before="0" w:after="0" w:line="320" w:lineRule="exact"/>
                    <w:rPr>
                      <w:szCs w:val="21"/>
                    </w:rPr>
                  </w:pPr>
                  <w:r w:rsidRPr="002C67DF">
                    <w:rPr>
                      <w:szCs w:val="21"/>
                    </w:rPr>
                    <w:t>烟尘</w:t>
                  </w:r>
                </w:p>
              </w:tc>
              <w:tc>
                <w:tcPr>
                  <w:tcW w:w="927" w:type="pct"/>
                  <w:vMerge w:val="restart"/>
                  <w:vAlign w:val="center"/>
                </w:tcPr>
                <w:p w14:paraId="7472AFF3" w14:textId="21E92273" w:rsidR="009756D0" w:rsidRPr="002C67DF" w:rsidRDefault="006F60C8" w:rsidP="00506FFF">
                  <w:pPr>
                    <w:adjustRightInd w:val="0"/>
                    <w:snapToGrid w:val="0"/>
                    <w:jc w:val="center"/>
                    <w:rPr>
                      <w:rFonts w:ascii="Times New Roman" w:hAnsi="Times New Roman" w:cs="Times New Roman"/>
                      <w:szCs w:val="21"/>
                    </w:rPr>
                  </w:pPr>
                  <w:r>
                    <w:rPr>
                      <w:rFonts w:ascii="Times New Roman" w:hAnsi="Times New Roman" w:cs="Times New Roman"/>
                      <w:szCs w:val="21"/>
                    </w:rPr>
                    <w:t>15</w:t>
                  </w:r>
                  <w:r w:rsidR="009756D0" w:rsidRPr="002C67DF">
                    <w:rPr>
                      <w:rFonts w:ascii="Times New Roman" w:hAnsi="Times New Roman" w:cs="Times New Roman"/>
                      <w:szCs w:val="21"/>
                    </w:rPr>
                    <w:t>m</w:t>
                  </w:r>
                  <w:r w:rsidR="009756D0" w:rsidRPr="002C67DF">
                    <w:rPr>
                      <w:rFonts w:ascii="Times New Roman" w:hAnsi="Times New Roman" w:cs="Times New Roman"/>
                      <w:szCs w:val="21"/>
                    </w:rPr>
                    <w:t>排气筒</w:t>
                  </w:r>
                </w:p>
              </w:tc>
              <w:tc>
                <w:tcPr>
                  <w:tcW w:w="648" w:type="pct"/>
                  <w:vMerge w:val="restart"/>
                  <w:vAlign w:val="center"/>
                </w:tcPr>
                <w:p w14:paraId="6ED4EE7E" w14:textId="05CBACF7" w:rsidR="009756D0" w:rsidRPr="002C67DF" w:rsidRDefault="009756D0" w:rsidP="00506FFF">
                  <w:pPr>
                    <w:pStyle w:val="afd"/>
                    <w:snapToGrid w:val="0"/>
                    <w:spacing w:before="0" w:after="0" w:line="320" w:lineRule="exact"/>
                    <w:rPr>
                      <w:szCs w:val="21"/>
                    </w:rPr>
                  </w:pPr>
                  <w:r w:rsidRPr="00FA33AD">
                    <w:rPr>
                      <w:rFonts w:hint="eastAsia"/>
                      <w:szCs w:val="21"/>
                    </w:rPr>
                    <w:t>1</w:t>
                  </w:r>
                  <w:r w:rsidRPr="00FA33AD">
                    <w:rPr>
                      <w:szCs w:val="21"/>
                    </w:rPr>
                    <w:t>6.35×10</w:t>
                  </w:r>
                  <w:r w:rsidRPr="00FA33AD">
                    <w:rPr>
                      <w:szCs w:val="21"/>
                      <w:vertAlign w:val="superscript"/>
                    </w:rPr>
                    <w:t>6</w:t>
                  </w:r>
                  <w:r w:rsidRPr="00FA33AD">
                    <w:rPr>
                      <w:szCs w:val="21"/>
                    </w:rPr>
                    <w:t xml:space="preserve"> Nm</w:t>
                  </w:r>
                  <w:r w:rsidRPr="00FA33AD">
                    <w:rPr>
                      <w:szCs w:val="21"/>
                      <w:vertAlign w:val="superscript"/>
                    </w:rPr>
                    <w:t>3</w:t>
                  </w:r>
                  <w:r w:rsidRPr="00FA33AD">
                    <w:rPr>
                      <w:szCs w:val="21"/>
                    </w:rPr>
                    <w:t>/a</w:t>
                  </w:r>
                </w:p>
              </w:tc>
              <w:tc>
                <w:tcPr>
                  <w:tcW w:w="648" w:type="pct"/>
                  <w:vMerge w:val="restart"/>
                  <w:vAlign w:val="center"/>
                </w:tcPr>
                <w:p w14:paraId="79CE434B" w14:textId="17F622E6" w:rsidR="009756D0" w:rsidRPr="002C67DF" w:rsidRDefault="009756D0" w:rsidP="00506FFF">
                  <w:pPr>
                    <w:pStyle w:val="afd"/>
                    <w:snapToGrid w:val="0"/>
                    <w:spacing w:before="0" w:after="0" w:line="320" w:lineRule="exact"/>
                    <w:rPr>
                      <w:szCs w:val="21"/>
                    </w:rPr>
                  </w:pPr>
                  <w:r>
                    <w:rPr>
                      <w:rFonts w:hint="eastAsia"/>
                      <w:szCs w:val="21"/>
                    </w:rPr>
                    <w:t>1</w:t>
                  </w:r>
                  <w:r>
                    <w:rPr>
                      <w:szCs w:val="21"/>
                    </w:rPr>
                    <w:t>5</w:t>
                  </w:r>
                  <w:r>
                    <w:rPr>
                      <w:rFonts w:hint="eastAsia"/>
                      <w:szCs w:val="21"/>
                    </w:rPr>
                    <w:t>m</w:t>
                  </w:r>
                </w:p>
              </w:tc>
              <w:tc>
                <w:tcPr>
                  <w:tcW w:w="604" w:type="pct"/>
                  <w:vMerge w:val="restart"/>
                  <w:vAlign w:val="center"/>
                </w:tcPr>
                <w:p w14:paraId="78F88742" w14:textId="19F5AC1C" w:rsidR="009756D0" w:rsidRPr="002C67DF" w:rsidRDefault="009756D0" w:rsidP="00506FFF">
                  <w:pPr>
                    <w:pStyle w:val="afd"/>
                    <w:snapToGrid w:val="0"/>
                    <w:spacing w:before="0" w:after="0" w:line="320" w:lineRule="exact"/>
                    <w:rPr>
                      <w:szCs w:val="21"/>
                    </w:rPr>
                  </w:pPr>
                  <w:r>
                    <w:rPr>
                      <w:rFonts w:hint="eastAsia"/>
                      <w:szCs w:val="21"/>
                    </w:rPr>
                    <w:t>0</w:t>
                  </w:r>
                  <w:r>
                    <w:rPr>
                      <w:szCs w:val="21"/>
                    </w:rPr>
                    <w:t>.3</w:t>
                  </w:r>
                </w:p>
              </w:tc>
              <w:tc>
                <w:tcPr>
                  <w:tcW w:w="688" w:type="pct"/>
                  <w:vAlign w:val="center"/>
                </w:tcPr>
                <w:p w14:paraId="0701155C" w14:textId="3DDA879A" w:rsidR="009756D0" w:rsidRPr="002C67DF" w:rsidRDefault="009756D0"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color w:val="000000"/>
                      <w:kern w:val="0"/>
                      <w:szCs w:val="21"/>
                    </w:rPr>
                    <w:t>0.224t/a</w:t>
                  </w:r>
                </w:p>
              </w:tc>
            </w:tr>
            <w:tr w:rsidR="009756D0" w:rsidRPr="009C065A" w14:paraId="35A3B2A9" w14:textId="77777777" w:rsidTr="009756D0">
              <w:trPr>
                <w:trHeight w:val="361"/>
                <w:jc w:val="center"/>
              </w:trPr>
              <w:tc>
                <w:tcPr>
                  <w:tcW w:w="837" w:type="pct"/>
                  <w:vMerge/>
                  <w:vAlign w:val="center"/>
                </w:tcPr>
                <w:p w14:paraId="59E14E9B" w14:textId="77777777" w:rsidR="009756D0" w:rsidRPr="002C67DF" w:rsidRDefault="009756D0" w:rsidP="00506FFF">
                  <w:pPr>
                    <w:pStyle w:val="afd"/>
                    <w:snapToGrid w:val="0"/>
                    <w:spacing w:before="0" w:after="0" w:line="320" w:lineRule="exact"/>
                    <w:rPr>
                      <w:szCs w:val="21"/>
                    </w:rPr>
                  </w:pPr>
                </w:p>
              </w:tc>
              <w:tc>
                <w:tcPr>
                  <w:tcW w:w="648" w:type="pct"/>
                  <w:vAlign w:val="center"/>
                </w:tcPr>
                <w:p w14:paraId="33916966" w14:textId="77777777" w:rsidR="009756D0" w:rsidRPr="002C67DF" w:rsidRDefault="009756D0" w:rsidP="00506FFF">
                  <w:pPr>
                    <w:adjustRightInd w:val="0"/>
                    <w:snapToGrid w:val="0"/>
                    <w:spacing w:line="320" w:lineRule="exact"/>
                    <w:jc w:val="center"/>
                    <w:rPr>
                      <w:rFonts w:ascii="Times New Roman" w:hAnsi="Times New Roman" w:cs="Times New Roman"/>
                      <w:szCs w:val="21"/>
                    </w:rPr>
                  </w:pPr>
                  <w:r w:rsidRPr="002C67DF">
                    <w:rPr>
                      <w:rFonts w:ascii="Times New Roman" w:hAnsi="Times New Roman" w:cs="Times New Roman"/>
                      <w:spacing w:val="-6"/>
                      <w:szCs w:val="21"/>
                    </w:rPr>
                    <w:t>SO</w:t>
                  </w:r>
                  <w:r w:rsidRPr="002C67DF">
                    <w:rPr>
                      <w:rFonts w:ascii="Times New Roman" w:hAnsi="Times New Roman" w:cs="Times New Roman"/>
                      <w:spacing w:val="-6"/>
                      <w:szCs w:val="21"/>
                      <w:vertAlign w:val="subscript"/>
                    </w:rPr>
                    <w:t>2</w:t>
                  </w:r>
                </w:p>
              </w:tc>
              <w:tc>
                <w:tcPr>
                  <w:tcW w:w="927" w:type="pct"/>
                  <w:vMerge/>
                  <w:vAlign w:val="center"/>
                </w:tcPr>
                <w:p w14:paraId="6C8546C4" w14:textId="77777777" w:rsidR="009756D0" w:rsidRPr="002C67DF" w:rsidRDefault="009756D0" w:rsidP="00506FFF">
                  <w:pPr>
                    <w:pStyle w:val="afd"/>
                    <w:snapToGrid w:val="0"/>
                    <w:spacing w:before="0" w:after="0" w:line="320" w:lineRule="exact"/>
                    <w:rPr>
                      <w:szCs w:val="21"/>
                    </w:rPr>
                  </w:pPr>
                </w:p>
              </w:tc>
              <w:tc>
                <w:tcPr>
                  <w:tcW w:w="648" w:type="pct"/>
                  <w:vMerge/>
                  <w:vAlign w:val="center"/>
                </w:tcPr>
                <w:p w14:paraId="4FF8CFCD" w14:textId="77777777" w:rsidR="009756D0" w:rsidRPr="002C67DF" w:rsidRDefault="009756D0" w:rsidP="00506FFF">
                  <w:pPr>
                    <w:pStyle w:val="afd"/>
                    <w:snapToGrid w:val="0"/>
                    <w:spacing w:before="0" w:after="0" w:line="320" w:lineRule="exact"/>
                    <w:rPr>
                      <w:szCs w:val="21"/>
                    </w:rPr>
                  </w:pPr>
                </w:p>
              </w:tc>
              <w:tc>
                <w:tcPr>
                  <w:tcW w:w="648" w:type="pct"/>
                  <w:vMerge/>
                  <w:vAlign w:val="center"/>
                </w:tcPr>
                <w:p w14:paraId="1748DC64" w14:textId="77777777" w:rsidR="009756D0" w:rsidRPr="002C67DF" w:rsidRDefault="009756D0" w:rsidP="00506FFF">
                  <w:pPr>
                    <w:pStyle w:val="afd"/>
                    <w:snapToGrid w:val="0"/>
                    <w:spacing w:before="0" w:after="0" w:line="320" w:lineRule="exact"/>
                    <w:rPr>
                      <w:szCs w:val="21"/>
                    </w:rPr>
                  </w:pPr>
                </w:p>
              </w:tc>
              <w:tc>
                <w:tcPr>
                  <w:tcW w:w="604" w:type="pct"/>
                  <w:vMerge/>
                  <w:vAlign w:val="center"/>
                </w:tcPr>
                <w:p w14:paraId="613BB7E6" w14:textId="77777777" w:rsidR="009756D0" w:rsidRPr="002C67DF" w:rsidRDefault="009756D0" w:rsidP="00506FFF">
                  <w:pPr>
                    <w:pStyle w:val="afd"/>
                    <w:snapToGrid w:val="0"/>
                    <w:spacing w:before="0" w:after="0" w:line="320" w:lineRule="exact"/>
                    <w:rPr>
                      <w:szCs w:val="21"/>
                    </w:rPr>
                  </w:pPr>
                </w:p>
              </w:tc>
              <w:tc>
                <w:tcPr>
                  <w:tcW w:w="688" w:type="pct"/>
                  <w:vAlign w:val="center"/>
                </w:tcPr>
                <w:p w14:paraId="7D80149C" w14:textId="661A7AFB" w:rsidR="009756D0" w:rsidRPr="002C67DF" w:rsidRDefault="009756D0"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color w:val="000000"/>
                      <w:kern w:val="0"/>
                      <w:szCs w:val="21"/>
                    </w:rPr>
                    <w:t>0.056t/a</w:t>
                  </w:r>
                </w:p>
              </w:tc>
            </w:tr>
            <w:tr w:rsidR="009756D0" w:rsidRPr="009C065A" w14:paraId="04E2B354" w14:textId="77777777" w:rsidTr="009756D0">
              <w:trPr>
                <w:trHeight w:val="361"/>
                <w:jc w:val="center"/>
              </w:trPr>
              <w:tc>
                <w:tcPr>
                  <w:tcW w:w="837" w:type="pct"/>
                  <w:vMerge/>
                  <w:vAlign w:val="center"/>
                </w:tcPr>
                <w:p w14:paraId="6409DF53" w14:textId="77777777" w:rsidR="009756D0" w:rsidRPr="002C67DF" w:rsidRDefault="009756D0" w:rsidP="00506FFF">
                  <w:pPr>
                    <w:pStyle w:val="afd"/>
                    <w:snapToGrid w:val="0"/>
                    <w:spacing w:before="0" w:after="0" w:line="320" w:lineRule="exact"/>
                    <w:rPr>
                      <w:szCs w:val="21"/>
                    </w:rPr>
                  </w:pPr>
                </w:p>
              </w:tc>
              <w:tc>
                <w:tcPr>
                  <w:tcW w:w="648" w:type="pct"/>
                  <w:vAlign w:val="center"/>
                </w:tcPr>
                <w:p w14:paraId="69C95C80" w14:textId="77777777" w:rsidR="009756D0" w:rsidRPr="002C67DF" w:rsidRDefault="009756D0" w:rsidP="00506FFF">
                  <w:pPr>
                    <w:adjustRightInd w:val="0"/>
                    <w:snapToGrid w:val="0"/>
                    <w:spacing w:line="320" w:lineRule="exact"/>
                    <w:jc w:val="center"/>
                    <w:rPr>
                      <w:rFonts w:ascii="Times New Roman" w:hAnsi="Times New Roman" w:cs="Times New Roman"/>
                      <w:szCs w:val="21"/>
                    </w:rPr>
                  </w:pPr>
                  <w:r w:rsidRPr="002C67DF">
                    <w:rPr>
                      <w:rFonts w:ascii="Times New Roman" w:hAnsi="Times New Roman" w:cs="Times New Roman"/>
                      <w:spacing w:val="-6"/>
                      <w:szCs w:val="21"/>
                    </w:rPr>
                    <w:t>NO</w:t>
                  </w:r>
                  <w:r w:rsidRPr="002C67DF">
                    <w:rPr>
                      <w:rFonts w:ascii="Times New Roman" w:hAnsi="Times New Roman" w:cs="Times New Roman"/>
                      <w:spacing w:val="-6"/>
                      <w:szCs w:val="21"/>
                      <w:vertAlign w:val="subscript"/>
                    </w:rPr>
                    <w:t>X</w:t>
                  </w:r>
                </w:p>
              </w:tc>
              <w:tc>
                <w:tcPr>
                  <w:tcW w:w="927" w:type="pct"/>
                  <w:vMerge/>
                  <w:vAlign w:val="center"/>
                </w:tcPr>
                <w:p w14:paraId="6CEE832C" w14:textId="77777777" w:rsidR="009756D0" w:rsidRPr="002C67DF" w:rsidRDefault="009756D0" w:rsidP="00506FFF">
                  <w:pPr>
                    <w:pStyle w:val="afd"/>
                    <w:snapToGrid w:val="0"/>
                    <w:spacing w:before="0" w:after="0" w:line="320" w:lineRule="exact"/>
                    <w:rPr>
                      <w:szCs w:val="21"/>
                    </w:rPr>
                  </w:pPr>
                </w:p>
              </w:tc>
              <w:tc>
                <w:tcPr>
                  <w:tcW w:w="648" w:type="pct"/>
                  <w:vMerge/>
                  <w:vAlign w:val="center"/>
                </w:tcPr>
                <w:p w14:paraId="152B25AC" w14:textId="77777777" w:rsidR="009756D0" w:rsidRPr="002C67DF" w:rsidRDefault="009756D0" w:rsidP="00506FFF">
                  <w:pPr>
                    <w:pStyle w:val="afd"/>
                    <w:snapToGrid w:val="0"/>
                    <w:spacing w:before="0" w:after="0" w:line="320" w:lineRule="exact"/>
                    <w:rPr>
                      <w:szCs w:val="21"/>
                    </w:rPr>
                  </w:pPr>
                </w:p>
              </w:tc>
              <w:tc>
                <w:tcPr>
                  <w:tcW w:w="648" w:type="pct"/>
                  <w:vMerge/>
                  <w:vAlign w:val="center"/>
                </w:tcPr>
                <w:p w14:paraId="33510689" w14:textId="77777777" w:rsidR="009756D0" w:rsidRPr="002C67DF" w:rsidRDefault="009756D0" w:rsidP="00506FFF">
                  <w:pPr>
                    <w:pStyle w:val="afd"/>
                    <w:snapToGrid w:val="0"/>
                    <w:spacing w:before="0" w:after="0" w:line="320" w:lineRule="exact"/>
                    <w:rPr>
                      <w:szCs w:val="21"/>
                    </w:rPr>
                  </w:pPr>
                </w:p>
              </w:tc>
              <w:tc>
                <w:tcPr>
                  <w:tcW w:w="604" w:type="pct"/>
                  <w:vMerge/>
                  <w:vAlign w:val="center"/>
                </w:tcPr>
                <w:p w14:paraId="46748172" w14:textId="77777777" w:rsidR="009756D0" w:rsidRPr="002C67DF" w:rsidRDefault="009756D0" w:rsidP="00506FFF">
                  <w:pPr>
                    <w:pStyle w:val="afd"/>
                    <w:snapToGrid w:val="0"/>
                    <w:spacing w:before="0" w:after="0" w:line="320" w:lineRule="exact"/>
                    <w:rPr>
                      <w:szCs w:val="21"/>
                    </w:rPr>
                  </w:pPr>
                </w:p>
              </w:tc>
              <w:tc>
                <w:tcPr>
                  <w:tcW w:w="688" w:type="pct"/>
                  <w:vAlign w:val="center"/>
                </w:tcPr>
                <w:p w14:paraId="7CC74D05" w14:textId="334700BB" w:rsidR="009756D0" w:rsidRPr="002C67DF" w:rsidRDefault="009756D0"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color w:val="000000"/>
                      <w:kern w:val="0"/>
                      <w:szCs w:val="21"/>
                    </w:rPr>
                    <w:t>2.619t/a</w:t>
                  </w:r>
                </w:p>
              </w:tc>
            </w:tr>
          </w:tbl>
          <w:p w14:paraId="7BCEDAD8" w14:textId="42D40D77" w:rsidR="00A40A8E" w:rsidRDefault="00BD4857" w:rsidP="00BD4857">
            <w:pPr>
              <w:adjustRightInd w:val="0"/>
              <w:snapToGrid w:val="0"/>
              <w:spacing w:line="360" w:lineRule="auto"/>
              <w:ind w:firstLineChars="200" w:firstLine="480"/>
              <w:rPr>
                <w:rFonts w:ascii="Times New Roman" w:hAnsi="Times New Roman" w:cs="Times New Roman"/>
                <w:sz w:val="24"/>
                <w:szCs w:val="24"/>
              </w:rPr>
            </w:pPr>
            <w:r w:rsidRPr="00BD4857">
              <w:rPr>
                <w:rFonts w:ascii="Times New Roman" w:hAnsi="Times New Roman" w:cs="Times New Roman" w:hint="eastAsia"/>
                <w:sz w:val="24"/>
                <w:szCs w:val="24"/>
              </w:rPr>
              <w:t>由于</w:t>
            </w:r>
            <w:r>
              <w:rPr>
                <w:rFonts w:ascii="Times New Roman" w:hAnsi="Times New Roman" w:cs="Times New Roman" w:hint="eastAsia"/>
                <w:sz w:val="24"/>
                <w:szCs w:val="24"/>
              </w:rPr>
              <w:t>本项目</w:t>
            </w:r>
            <w:r>
              <w:rPr>
                <w:rFonts w:ascii="Times New Roman" w:hAnsi="Times New Roman" w:cs="Times New Roman" w:hint="eastAsia"/>
                <w:sz w:val="24"/>
                <w:szCs w:val="24"/>
              </w:rPr>
              <w:t>4</w:t>
            </w:r>
            <w:r>
              <w:rPr>
                <w:rFonts w:ascii="Times New Roman" w:hAnsi="Times New Roman" w:cs="Times New Roman" w:hint="eastAsia"/>
                <w:sz w:val="24"/>
                <w:szCs w:val="24"/>
              </w:rPr>
              <w:t>条无纺布生产线生产工艺、生产能力、产品类型、废气处理工艺、风量、排气筒高度及内径、废气排放速率均相同，因此</w:t>
            </w:r>
            <w:r w:rsidR="00CD3017">
              <w:rPr>
                <w:rFonts w:ascii="Times New Roman" w:hAnsi="Times New Roman" w:cs="Times New Roman" w:hint="eastAsia"/>
                <w:sz w:val="24"/>
                <w:szCs w:val="24"/>
              </w:rPr>
              <w:t>仅对</w:t>
            </w:r>
            <w:r>
              <w:rPr>
                <w:rFonts w:ascii="Times New Roman" w:hAnsi="Times New Roman" w:cs="Times New Roman" w:hint="eastAsia"/>
                <w:sz w:val="24"/>
                <w:szCs w:val="24"/>
              </w:rPr>
              <w:t>1#</w:t>
            </w:r>
            <w:r>
              <w:rPr>
                <w:rFonts w:ascii="Times New Roman" w:hAnsi="Times New Roman" w:cs="Times New Roman" w:hint="eastAsia"/>
                <w:sz w:val="24"/>
                <w:szCs w:val="24"/>
              </w:rPr>
              <w:t>排气筒进行预测。</w:t>
            </w:r>
          </w:p>
          <w:p w14:paraId="5C156F09" w14:textId="3D51A02F" w:rsidR="0022174D" w:rsidRDefault="0022174D" w:rsidP="00BD4857">
            <w:pPr>
              <w:adjustRightInd w:val="0"/>
              <w:snapToGrid w:val="0"/>
              <w:spacing w:line="360" w:lineRule="auto"/>
              <w:ind w:firstLineChars="200" w:firstLine="480"/>
              <w:rPr>
                <w:rFonts w:ascii="Times New Roman" w:hAnsi="Times New Roman" w:cs="Times New Roman"/>
                <w:sz w:val="24"/>
                <w:szCs w:val="24"/>
              </w:rPr>
            </w:pPr>
          </w:p>
          <w:p w14:paraId="7F7B04D6" w14:textId="2D7576CF" w:rsidR="0022174D" w:rsidRDefault="0022174D" w:rsidP="00BD4857">
            <w:pPr>
              <w:adjustRightInd w:val="0"/>
              <w:snapToGrid w:val="0"/>
              <w:spacing w:line="360" w:lineRule="auto"/>
              <w:ind w:firstLineChars="200" w:firstLine="480"/>
              <w:rPr>
                <w:rFonts w:ascii="Times New Roman" w:hAnsi="Times New Roman" w:cs="Times New Roman"/>
                <w:sz w:val="24"/>
                <w:szCs w:val="24"/>
              </w:rPr>
            </w:pPr>
          </w:p>
          <w:p w14:paraId="0E5BC0CA" w14:textId="77777777" w:rsidR="0022174D" w:rsidRPr="00BD4857" w:rsidRDefault="0022174D" w:rsidP="00BD4857">
            <w:pPr>
              <w:adjustRightInd w:val="0"/>
              <w:snapToGrid w:val="0"/>
              <w:spacing w:line="360" w:lineRule="auto"/>
              <w:ind w:firstLineChars="200" w:firstLine="480"/>
              <w:rPr>
                <w:rFonts w:ascii="Times New Roman" w:hAnsi="Times New Roman" w:cs="Times New Roman"/>
                <w:sz w:val="24"/>
                <w:szCs w:val="24"/>
              </w:rPr>
            </w:pPr>
          </w:p>
          <w:p w14:paraId="5B7BC122" w14:textId="071B8F1B" w:rsidR="00506FFF" w:rsidRPr="003B7F2A" w:rsidRDefault="00506FFF" w:rsidP="00506FFF">
            <w:pPr>
              <w:adjustRightInd w:val="0"/>
              <w:snapToGrid w:val="0"/>
              <w:spacing w:line="480" w:lineRule="exact"/>
              <w:jc w:val="center"/>
              <w:rPr>
                <w:rFonts w:ascii="Times" w:hAnsi="Times"/>
                <w:b/>
                <w:szCs w:val="21"/>
              </w:rPr>
            </w:pPr>
            <w:r w:rsidRPr="003B7F2A">
              <w:rPr>
                <w:rFonts w:ascii="Times" w:hAnsi="Times" w:hint="eastAsia"/>
                <w:b/>
                <w:szCs w:val="21"/>
              </w:rPr>
              <w:lastRenderedPageBreak/>
              <w:t>表</w:t>
            </w:r>
            <w:r>
              <w:rPr>
                <w:rFonts w:ascii="Times" w:hAnsi="Times"/>
                <w:b/>
                <w:szCs w:val="21"/>
              </w:rPr>
              <w:t>7</w:t>
            </w:r>
            <w:r>
              <w:rPr>
                <w:rFonts w:ascii="Times" w:hAnsi="Times" w:hint="eastAsia"/>
                <w:b/>
                <w:szCs w:val="21"/>
              </w:rPr>
              <w:t>-</w:t>
            </w:r>
            <w:r>
              <w:rPr>
                <w:rFonts w:ascii="Times" w:hAnsi="Times"/>
                <w:b/>
                <w:szCs w:val="21"/>
              </w:rPr>
              <w:t>7</w:t>
            </w:r>
            <w:r w:rsidRPr="003B7F2A">
              <w:rPr>
                <w:rFonts w:ascii="Times" w:hAnsi="Times"/>
                <w:b/>
                <w:szCs w:val="21"/>
              </w:rPr>
              <w:t xml:space="preserve">  </w:t>
            </w:r>
            <w:r>
              <w:rPr>
                <w:rFonts w:ascii="Times" w:hAnsi="Times" w:hint="eastAsia"/>
                <w:b/>
                <w:szCs w:val="21"/>
              </w:rPr>
              <w:t>有组织废气</w:t>
            </w:r>
            <w:r w:rsidRPr="003B7F2A">
              <w:rPr>
                <w:rFonts w:ascii="Times" w:hAnsi="Times" w:hint="eastAsia"/>
                <w:b/>
                <w:szCs w:val="21"/>
              </w:rPr>
              <w:t>预测结果一览表</w:t>
            </w:r>
          </w:p>
          <w:tbl>
            <w:tblPr>
              <w:tblStyle w:val="a7"/>
              <w:tblW w:w="5000" w:type="pct"/>
              <w:tblLook w:val="04A0" w:firstRow="1" w:lastRow="0" w:firstColumn="1" w:lastColumn="0" w:noHBand="0" w:noVBand="1"/>
            </w:tblPr>
            <w:tblGrid>
              <w:gridCol w:w="1770"/>
              <w:gridCol w:w="1769"/>
              <w:gridCol w:w="1769"/>
              <w:gridCol w:w="1769"/>
              <w:gridCol w:w="1769"/>
            </w:tblGrid>
            <w:tr w:rsidR="00506FFF" w:rsidRPr="00506FFF" w14:paraId="4ED4243F" w14:textId="77777777" w:rsidTr="00506FFF">
              <w:tc>
                <w:tcPr>
                  <w:tcW w:w="1000" w:type="pct"/>
                </w:tcPr>
                <w:p w14:paraId="35AD1017"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序号</w:t>
                  </w:r>
                </w:p>
              </w:tc>
              <w:tc>
                <w:tcPr>
                  <w:tcW w:w="1000" w:type="pct"/>
                </w:tcPr>
                <w:p w14:paraId="4B4F1AEC"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污染物</w:t>
                  </w:r>
                </w:p>
              </w:tc>
              <w:tc>
                <w:tcPr>
                  <w:tcW w:w="1000" w:type="pct"/>
                </w:tcPr>
                <w:p w14:paraId="34C89E09"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最大占标率</w:t>
                  </w:r>
                </w:p>
              </w:tc>
              <w:tc>
                <w:tcPr>
                  <w:tcW w:w="1000" w:type="pct"/>
                </w:tcPr>
                <w:p w14:paraId="0F6391FE"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离源距离</w:t>
                  </w:r>
                </w:p>
              </w:tc>
              <w:tc>
                <w:tcPr>
                  <w:tcW w:w="1000" w:type="pct"/>
                </w:tcPr>
                <w:p w14:paraId="79E48520"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评价等级</w:t>
                  </w:r>
                </w:p>
              </w:tc>
            </w:tr>
            <w:tr w:rsidR="00506FFF" w:rsidRPr="00506FFF" w14:paraId="49ECEE0D" w14:textId="77777777" w:rsidTr="00506FFF">
              <w:tc>
                <w:tcPr>
                  <w:tcW w:w="1000" w:type="pct"/>
                </w:tcPr>
                <w:p w14:paraId="3B7F5609"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1</w:t>
                  </w:r>
                </w:p>
              </w:tc>
              <w:tc>
                <w:tcPr>
                  <w:tcW w:w="1000" w:type="pct"/>
                  <w:vAlign w:val="center"/>
                </w:tcPr>
                <w:p w14:paraId="1F14663F" w14:textId="16696B1F" w:rsidR="00506FFF" w:rsidRPr="00506FFF" w:rsidRDefault="00506FFF"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纤维尘</w:t>
                  </w:r>
                </w:p>
              </w:tc>
              <w:tc>
                <w:tcPr>
                  <w:tcW w:w="1000" w:type="pct"/>
                </w:tcPr>
                <w:p w14:paraId="6CA34398" w14:textId="37B8BB62" w:rsidR="00506FFF" w:rsidRPr="00506FFF" w:rsidRDefault="005F248F"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0.</w:t>
                  </w:r>
                  <w:r w:rsidR="00FC6A2E">
                    <w:rPr>
                      <w:rFonts w:ascii="Times New Roman" w:hAnsi="Times New Roman" w:cs="Times New Roman"/>
                      <w:szCs w:val="21"/>
                    </w:rPr>
                    <w:t>56</w:t>
                  </w:r>
                  <w:r w:rsidR="00BA5835">
                    <w:rPr>
                      <w:rFonts w:ascii="Times New Roman" w:hAnsi="Times New Roman" w:cs="Times New Roman" w:hint="eastAsia"/>
                      <w:szCs w:val="21"/>
                    </w:rPr>
                    <w:t>%</w:t>
                  </w:r>
                </w:p>
              </w:tc>
              <w:tc>
                <w:tcPr>
                  <w:tcW w:w="1000" w:type="pct"/>
                </w:tcPr>
                <w:p w14:paraId="4E650DB6" w14:textId="3C20637F" w:rsidR="00506FFF" w:rsidRPr="00506FFF" w:rsidRDefault="00FC6A2E"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50</w:t>
                  </w:r>
                </w:p>
              </w:tc>
              <w:tc>
                <w:tcPr>
                  <w:tcW w:w="1000" w:type="pct"/>
                </w:tcPr>
                <w:p w14:paraId="15CBE3C0" w14:textId="3FDF8880" w:rsidR="00506FFF" w:rsidRPr="00506FFF" w:rsidRDefault="005F248F"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w:t>
                  </w:r>
                  <w:r w:rsidR="00506FFF" w:rsidRPr="00506FFF">
                    <w:rPr>
                      <w:rFonts w:ascii="Times New Roman" w:hAnsi="Times New Roman" w:cs="Times New Roman"/>
                      <w:szCs w:val="21"/>
                    </w:rPr>
                    <w:t>级</w:t>
                  </w:r>
                </w:p>
              </w:tc>
            </w:tr>
            <w:tr w:rsidR="00506FFF" w:rsidRPr="00506FFF" w14:paraId="7BEDD96D" w14:textId="77777777" w:rsidTr="00506FFF">
              <w:tc>
                <w:tcPr>
                  <w:tcW w:w="1000" w:type="pct"/>
                </w:tcPr>
                <w:p w14:paraId="2175567F" w14:textId="77777777" w:rsidR="00506FFF" w:rsidRPr="00506FFF" w:rsidRDefault="00506FFF" w:rsidP="00506FFF">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2</w:t>
                  </w:r>
                </w:p>
              </w:tc>
              <w:tc>
                <w:tcPr>
                  <w:tcW w:w="1000" w:type="pct"/>
                  <w:vAlign w:val="center"/>
                </w:tcPr>
                <w:p w14:paraId="2D83FD96" w14:textId="485ADC07" w:rsidR="00506FFF" w:rsidRPr="00506FFF" w:rsidRDefault="00506FFF"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w:t>
                  </w:r>
                </w:p>
              </w:tc>
              <w:tc>
                <w:tcPr>
                  <w:tcW w:w="1000" w:type="pct"/>
                </w:tcPr>
                <w:p w14:paraId="3BA426DA" w14:textId="1014EBE5" w:rsidR="00506FFF" w:rsidRPr="00506FFF" w:rsidRDefault="00BA5835"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w:t>
                  </w:r>
                  <w:r w:rsidR="005C4A95">
                    <w:rPr>
                      <w:rFonts w:ascii="Times New Roman" w:hAnsi="Times New Roman" w:cs="Times New Roman"/>
                      <w:szCs w:val="21"/>
                    </w:rPr>
                    <w:t>1</w:t>
                  </w:r>
                  <w:r w:rsidR="00EC49AB">
                    <w:rPr>
                      <w:rFonts w:ascii="Times New Roman" w:hAnsi="Times New Roman" w:cs="Times New Roman" w:hint="eastAsia"/>
                      <w:szCs w:val="21"/>
                    </w:rPr>
                    <w:t>%</w:t>
                  </w:r>
                </w:p>
              </w:tc>
              <w:tc>
                <w:tcPr>
                  <w:tcW w:w="1000" w:type="pct"/>
                </w:tcPr>
                <w:p w14:paraId="23735E5A" w14:textId="4A4B2456" w:rsidR="00506FFF" w:rsidRPr="00506FFF" w:rsidRDefault="005C4A95"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81</w:t>
                  </w:r>
                </w:p>
              </w:tc>
              <w:tc>
                <w:tcPr>
                  <w:tcW w:w="1000" w:type="pct"/>
                </w:tcPr>
                <w:p w14:paraId="1BF75E6A" w14:textId="0583D648" w:rsidR="00506FFF" w:rsidRPr="00506FFF" w:rsidRDefault="005F248F" w:rsidP="00506FFF">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w:t>
                  </w:r>
                  <w:r w:rsidR="00506FFF" w:rsidRPr="00506FFF">
                    <w:rPr>
                      <w:rFonts w:ascii="Times New Roman" w:hAnsi="Times New Roman" w:cs="Times New Roman"/>
                      <w:szCs w:val="21"/>
                    </w:rPr>
                    <w:t>级</w:t>
                  </w:r>
                </w:p>
              </w:tc>
            </w:tr>
            <w:tr w:rsidR="00E059B8" w:rsidRPr="00506FFF" w14:paraId="0AACFE6A" w14:textId="77777777" w:rsidTr="00506FFF">
              <w:tc>
                <w:tcPr>
                  <w:tcW w:w="1000" w:type="pct"/>
                </w:tcPr>
                <w:p w14:paraId="42810DFF" w14:textId="60C68A29" w:rsidR="00E059B8" w:rsidRPr="00506FFF" w:rsidRDefault="00E059B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p>
              </w:tc>
              <w:tc>
                <w:tcPr>
                  <w:tcW w:w="1000" w:type="pct"/>
                  <w:vAlign w:val="center"/>
                </w:tcPr>
                <w:p w14:paraId="6C02D1A4" w14:textId="58210AD8" w:rsidR="00E059B8" w:rsidRDefault="00E059B8" w:rsidP="00E059B8">
                  <w:pPr>
                    <w:adjustRightInd w:val="0"/>
                    <w:snapToGrid w:val="0"/>
                    <w:spacing w:line="320" w:lineRule="exact"/>
                    <w:jc w:val="center"/>
                    <w:rPr>
                      <w:rFonts w:ascii="Times New Roman" w:hAnsi="Times New Roman" w:cs="Times New Roman"/>
                      <w:szCs w:val="21"/>
                    </w:rPr>
                  </w:pPr>
                  <w:r w:rsidRPr="002C67DF">
                    <w:rPr>
                      <w:szCs w:val="21"/>
                    </w:rPr>
                    <w:t>烟尘</w:t>
                  </w:r>
                </w:p>
              </w:tc>
              <w:tc>
                <w:tcPr>
                  <w:tcW w:w="1000" w:type="pct"/>
                </w:tcPr>
                <w:p w14:paraId="433170E5" w14:textId="7CFB2C78"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w:t>
                  </w:r>
                  <w:r>
                    <w:rPr>
                      <w:rFonts w:ascii="Times New Roman" w:hAnsi="Times New Roman" w:cs="Times New Roman" w:hint="eastAsia"/>
                      <w:szCs w:val="21"/>
                    </w:rPr>
                    <w:t>%</w:t>
                  </w:r>
                </w:p>
              </w:tc>
              <w:tc>
                <w:tcPr>
                  <w:tcW w:w="1000" w:type="pct"/>
                </w:tcPr>
                <w:p w14:paraId="5AC4E5D2" w14:textId="6ADAA5DB"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54</w:t>
                  </w:r>
                </w:p>
              </w:tc>
              <w:tc>
                <w:tcPr>
                  <w:tcW w:w="1000" w:type="pct"/>
                </w:tcPr>
                <w:p w14:paraId="4EB180F4" w14:textId="6119AF47"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三级</w:t>
                  </w:r>
                </w:p>
              </w:tc>
            </w:tr>
            <w:tr w:rsidR="00E059B8" w:rsidRPr="00506FFF" w14:paraId="6EB08757" w14:textId="77777777" w:rsidTr="00506FFF">
              <w:tc>
                <w:tcPr>
                  <w:tcW w:w="1000" w:type="pct"/>
                </w:tcPr>
                <w:p w14:paraId="29A8DFF5" w14:textId="3BAF2468" w:rsidR="00E059B8" w:rsidRPr="00506FFF" w:rsidRDefault="00E059B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p>
              </w:tc>
              <w:tc>
                <w:tcPr>
                  <w:tcW w:w="1000" w:type="pct"/>
                  <w:vAlign w:val="center"/>
                </w:tcPr>
                <w:p w14:paraId="4EA47D5D" w14:textId="06A9DD02" w:rsidR="00E059B8" w:rsidRDefault="00E059B8" w:rsidP="00E059B8">
                  <w:pPr>
                    <w:adjustRightInd w:val="0"/>
                    <w:snapToGrid w:val="0"/>
                    <w:spacing w:line="320" w:lineRule="exact"/>
                    <w:jc w:val="center"/>
                    <w:rPr>
                      <w:rFonts w:ascii="Times New Roman" w:hAnsi="Times New Roman" w:cs="Times New Roman"/>
                      <w:szCs w:val="21"/>
                    </w:rPr>
                  </w:pPr>
                  <w:r w:rsidRPr="002C67DF">
                    <w:rPr>
                      <w:rFonts w:ascii="Times New Roman" w:hAnsi="Times New Roman" w:cs="Times New Roman"/>
                      <w:spacing w:val="-6"/>
                      <w:szCs w:val="21"/>
                    </w:rPr>
                    <w:t>SO</w:t>
                  </w:r>
                  <w:r w:rsidRPr="002C67DF">
                    <w:rPr>
                      <w:rFonts w:ascii="Times New Roman" w:hAnsi="Times New Roman" w:cs="Times New Roman"/>
                      <w:spacing w:val="-6"/>
                      <w:szCs w:val="21"/>
                      <w:vertAlign w:val="subscript"/>
                    </w:rPr>
                    <w:t>2</w:t>
                  </w:r>
                </w:p>
              </w:tc>
              <w:tc>
                <w:tcPr>
                  <w:tcW w:w="1000" w:type="pct"/>
                </w:tcPr>
                <w:p w14:paraId="176A3DF1" w14:textId="6B8535C5"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.07</w:t>
                  </w:r>
                  <w:r>
                    <w:rPr>
                      <w:rFonts w:ascii="Times New Roman" w:hAnsi="Times New Roman" w:cs="Times New Roman" w:hint="eastAsia"/>
                      <w:szCs w:val="21"/>
                    </w:rPr>
                    <w:t>%</w:t>
                  </w:r>
                </w:p>
              </w:tc>
              <w:tc>
                <w:tcPr>
                  <w:tcW w:w="1000" w:type="pct"/>
                </w:tcPr>
                <w:p w14:paraId="61D70244" w14:textId="0E130A6F"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54</w:t>
                  </w:r>
                </w:p>
              </w:tc>
              <w:tc>
                <w:tcPr>
                  <w:tcW w:w="1000" w:type="pct"/>
                </w:tcPr>
                <w:p w14:paraId="107EE1FE" w14:textId="0B8407EA" w:rsidR="00E059B8" w:rsidRDefault="00461048" w:rsidP="00E059B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三级</w:t>
                  </w:r>
                </w:p>
              </w:tc>
            </w:tr>
            <w:tr w:rsidR="00461048" w:rsidRPr="00506FFF" w14:paraId="49E13BF9" w14:textId="77777777" w:rsidTr="00506FFF">
              <w:tc>
                <w:tcPr>
                  <w:tcW w:w="1000" w:type="pct"/>
                </w:tcPr>
                <w:p w14:paraId="23CF5754" w14:textId="491477A2" w:rsidR="00461048" w:rsidRPr="00506FFF" w:rsidRDefault="00461048" w:rsidP="0046104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p>
              </w:tc>
              <w:tc>
                <w:tcPr>
                  <w:tcW w:w="1000" w:type="pct"/>
                  <w:vAlign w:val="center"/>
                </w:tcPr>
                <w:p w14:paraId="6455F433" w14:textId="3D9055B7" w:rsidR="00461048" w:rsidRDefault="00461048" w:rsidP="00461048">
                  <w:pPr>
                    <w:adjustRightInd w:val="0"/>
                    <w:snapToGrid w:val="0"/>
                    <w:spacing w:line="320" w:lineRule="exact"/>
                    <w:jc w:val="center"/>
                    <w:rPr>
                      <w:rFonts w:ascii="Times New Roman" w:hAnsi="Times New Roman" w:cs="Times New Roman"/>
                      <w:szCs w:val="21"/>
                    </w:rPr>
                  </w:pPr>
                  <w:r w:rsidRPr="002C67DF">
                    <w:rPr>
                      <w:rFonts w:ascii="Times New Roman" w:hAnsi="Times New Roman" w:cs="Times New Roman"/>
                      <w:spacing w:val="-6"/>
                      <w:szCs w:val="21"/>
                    </w:rPr>
                    <w:t>NO</w:t>
                  </w:r>
                  <w:r w:rsidRPr="002C67DF">
                    <w:rPr>
                      <w:rFonts w:ascii="Times New Roman" w:hAnsi="Times New Roman" w:cs="Times New Roman"/>
                      <w:spacing w:val="-6"/>
                      <w:szCs w:val="21"/>
                      <w:vertAlign w:val="subscript"/>
                    </w:rPr>
                    <w:t>X</w:t>
                  </w:r>
                </w:p>
              </w:tc>
              <w:tc>
                <w:tcPr>
                  <w:tcW w:w="1000" w:type="pct"/>
                </w:tcPr>
                <w:p w14:paraId="50863BB1" w14:textId="2601F40F" w:rsidR="00461048" w:rsidRDefault="00461048" w:rsidP="0046104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.84</w:t>
                  </w:r>
                  <w:r>
                    <w:rPr>
                      <w:rFonts w:ascii="Times New Roman" w:hAnsi="Times New Roman" w:cs="Times New Roman" w:hint="eastAsia"/>
                      <w:szCs w:val="21"/>
                    </w:rPr>
                    <w:t>%</w:t>
                  </w:r>
                </w:p>
              </w:tc>
              <w:tc>
                <w:tcPr>
                  <w:tcW w:w="1000" w:type="pct"/>
                </w:tcPr>
                <w:p w14:paraId="48ACD61C" w14:textId="33FC98B9" w:rsidR="00461048" w:rsidRDefault="00461048" w:rsidP="0046104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54</w:t>
                  </w:r>
                </w:p>
              </w:tc>
              <w:tc>
                <w:tcPr>
                  <w:tcW w:w="1000" w:type="pct"/>
                </w:tcPr>
                <w:p w14:paraId="299EBDB9" w14:textId="7C7BD0AA" w:rsidR="00461048" w:rsidRDefault="00461048" w:rsidP="00461048">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二级</w:t>
                  </w:r>
                </w:p>
              </w:tc>
            </w:tr>
          </w:tbl>
          <w:p w14:paraId="1071C6BC" w14:textId="202D95F1" w:rsidR="00651D74" w:rsidRDefault="00651D74" w:rsidP="00CF19D8">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根据表</w:t>
            </w:r>
            <w:r>
              <w:rPr>
                <w:rFonts w:ascii="Times New Roman" w:hAnsi="Times New Roman" w:cs="Times New Roman" w:hint="eastAsia"/>
                <w:bCs/>
                <w:sz w:val="24"/>
                <w:szCs w:val="24"/>
              </w:rPr>
              <w:t>7-</w:t>
            </w:r>
            <w:r>
              <w:rPr>
                <w:rFonts w:ascii="Times New Roman" w:hAnsi="Times New Roman" w:cs="Times New Roman"/>
                <w:bCs/>
                <w:sz w:val="24"/>
                <w:szCs w:val="24"/>
              </w:rPr>
              <w:t>7</w:t>
            </w:r>
            <w:r>
              <w:rPr>
                <w:rFonts w:ascii="Times New Roman" w:hAnsi="Times New Roman" w:cs="Times New Roman" w:hint="eastAsia"/>
                <w:bCs/>
                <w:sz w:val="24"/>
                <w:szCs w:val="24"/>
              </w:rPr>
              <w:t>可知，</w:t>
            </w:r>
            <w:r w:rsidR="005F248F">
              <w:rPr>
                <w:rFonts w:ascii="Times New Roman" w:hAnsi="Times New Roman" w:cs="Times New Roman" w:hint="eastAsia"/>
                <w:bCs/>
                <w:sz w:val="24"/>
                <w:szCs w:val="24"/>
              </w:rPr>
              <w:t>有组织废气纤维尘的</w:t>
            </w:r>
            <w:proofErr w:type="gramStart"/>
            <w:r w:rsidR="005F248F">
              <w:rPr>
                <w:rFonts w:ascii="Times New Roman" w:hAnsi="Times New Roman" w:cs="Times New Roman" w:hint="eastAsia"/>
                <w:bCs/>
                <w:sz w:val="24"/>
                <w:szCs w:val="24"/>
              </w:rPr>
              <w:t>最大占</w:t>
            </w:r>
            <w:proofErr w:type="gramEnd"/>
            <w:r w:rsidR="005F248F">
              <w:rPr>
                <w:rFonts w:ascii="Times New Roman" w:hAnsi="Times New Roman" w:cs="Times New Roman" w:hint="eastAsia"/>
                <w:bCs/>
                <w:sz w:val="24"/>
                <w:szCs w:val="24"/>
              </w:rPr>
              <w:t>标率为</w:t>
            </w:r>
            <w:r w:rsidR="005F248F">
              <w:rPr>
                <w:rFonts w:ascii="Times New Roman" w:hAnsi="Times New Roman" w:cs="Times New Roman"/>
                <w:bCs/>
                <w:sz w:val="24"/>
                <w:szCs w:val="24"/>
              </w:rPr>
              <w:t>0.</w:t>
            </w:r>
            <w:r w:rsidR="00FC6A2E">
              <w:rPr>
                <w:rFonts w:ascii="Times New Roman" w:hAnsi="Times New Roman" w:cs="Times New Roman"/>
                <w:bCs/>
                <w:sz w:val="24"/>
                <w:szCs w:val="24"/>
              </w:rPr>
              <w:t>56</w:t>
            </w:r>
            <w:r w:rsidR="005F248F">
              <w:rPr>
                <w:rFonts w:ascii="Times New Roman" w:hAnsi="Times New Roman" w:cs="Times New Roman" w:hint="eastAsia"/>
                <w:bCs/>
                <w:sz w:val="24"/>
                <w:szCs w:val="24"/>
              </w:rPr>
              <w:t>%</w:t>
            </w:r>
            <w:r w:rsidR="005F248F">
              <w:rPr>
                <w:rFonts w:ascii="Times New Roman" w:hAnsi="Times New Roman" w:cs="Times New Roman" w:hint="eastAsia"/>
                <w:bCs/>
                <w:sz w:val="24"/>
                <w:szCs w:val="24"/>
              </w:rPr>
              <w:t>，</w:t>
            </w:r>
            <w:proofErr w:type="gramStart"/>
            <w:r w:rsidR="005F248F">
              <w:rPr>
                <w:rFonts w:ascii="Times New Roman" w:hAnsi="Times New Roman" w:cs="Times New Roman" w:hint="eastAsia"/>
                <w:bCs/>
                <w:sz w:val="24"/>
                <w:szCs w:val="24"/>
              </w:rPr>
              <w:t>最大</w:t>
            </w:r>
            <w:proofErr w:type="gramEnd"/>
            <w:r w:rsidR="005F248F">
              <w:rPr>
                <w:rFonts w:ascii="Times New Roman" w:hAnsi="Times New Roman" w:cs="Times New Roman" w:hint="eastAsia"/>
                <w:bCs/>
                <w:sz w:val="24"/>
                <w:szCs w:val="24"/>
              </w:rPr>
              <w:t>占标率对应的距离为</w:t>
            </w:r>
            <w:r w:rsidR="00FC6A2E">
              <w:rPr>
                <w:rFonts w:ascii="Times New Roman" w:hAnsi="Times New Roman" w:cs="Times New Roman" w:hint="eastAsia"/>
                <w:bCs/>
                <w:sz w:val="24"/>
                <w:szCs w:val="24"/>
              </w:rPr>
              <w:t>5</w:t>
            </w:r>
            <w:r w:rsidR="00FC6A2E">
              <w:rPr>
                <w:rFonts w:ascii="Times New Roman" w:hAnsi="Times New Roman" w:cs="Times New Roman"/>
                <w:bCs/>
                <w:sz w:val="24"/>
                <w:szCs w:val="24"/>
              </w:rPr>
              <w:t>0</w:t>
            </w:r>
            <w:r w:rsidR="005F248F">
              <w:rPr>
                <w:rFonts w:ascii="Times New Roman" w:hAnsi="Times New Roman" w:cs="Times New Roman" w:hint="eastAsia"/>
                <w:bCs/>
                <w:sz w:val="24"/>
                <w:szCs w:val="24"/>
              </w:rPr>
              <w:t>m</w:t>
            </w:r>
            <w:r w:rsidR="005F248F">
              <w:rPr>
                <w:rFonts w:ascii="Times New Roman" w:hAnsi="Times New Roman" w:cs="Times New Roman" w:hint="eastAsia"/>
                <w:bCs/>
                <w:sz w:val="24"/>
                <w:szCs w:val="24"/>
              </w:rPr>
              <w:t>，评价等级为三级；有组织环氧乙烷</w:t>
            </w:r>
            <w:proofErr w:type="gramStart"/>
            <w:r w:rsidR="005F248F">
              <w:rPr>
                <w:rFonts w:ascii="Times New Roman" w:hAnsi="Times New Roman" w:cs="Times New Roman" w:hint="eastAsia"/>
                <w:bCs/>
                <w:sz w:val="24"/>
                <w:szCs w:val="24"/>
              </w:rPr>
              <w:t>最大占</w:t>
            </w:r>
            <w:proofErr w:type="gramEnd"/>
            <w:r w:rsidR="005F248F">
              <w:rPr>
                <w:rFonts w:ascii="Times New Roman" w:hAnsi="Times New Roman" w:cs="Times New Roman" w:hint="eastAsia"/>
                <w:bCs/>
                <w:sz w:val="24"/>
                <w:szCs w:val="24"/>
              </w:rPr>
              <w:t>标率为</w:t>
            </w:r>
            <w:r w:rsidR="005F248F">
              <w:rPr>
                <w:rFonts w:ascii="Times New Roman" w:hAnsi="Times New Roman" w:cs="Times New Roman" w:hint="eastAsia"/>
                <w:bCs/>
                <w:sz w:val="24"/>
                <w:szCs w:val="24"/>
              </w:rPr>
              <w:t>0</w:t>
            </w:r>
            <w:r w:rsidR="005F248F">
              <w:rPr>
                <w:rFonts w:ascii="Times New Roman" w:hAnsi="Times New Roman" w:cs="Times New Roman"/>
                <w:bCs/>
                <w:sz w:val="24"/>
                <w:szCs w:val="24"/>
              </w:rPr>
              <w:t>.0</w:t>
            </w:r>
            <w:r w:rsidR="005C4A95">
              <w:rPr>
                <w:rFonts w:ascii="Times New Roman" w:hAnsi="Times New Roman" w:cs="Times New Roman"/>
                <w:bCs/>
                <w:sz w:val="24"/>
                <w:szCs w:val="24"/>
              </w:rPr>
              <w:t>1</w:t>
            </w:r>
            <w:r w:rsidR="005F248F">
              <w:rPr>
                <w:rFonts w:ascii="Times New Roman" w:hAnsi="Times New Roman" w:cs="Times New Roman" w:hint="eastAsia"/>
                <w:bCs/>
                <w:sz w:val="24"/>
                <w:szCs w:val="24"/>
              </w:rPr>
              <w:t>%</w:t>
            </w:r>
            <w:r w:rsidR="005F248F">
              <w:rPr>
                <w:rFonts w:ascii="Times New Roman" w:hAnsi="Times New Roman" w:cs="Times New Roman" w:hint="eastAsia"/>
                <w:bCs/>
                <w:sz w:val="24"/>
                <w:szCs w:val="24"/>
              </w:rPr>
              <w:t>，</w:t>
            </w:r>
            <w:proofErr w:type="gramStart"/>
            <w:r w:rsidR="005F248F">
              <w:rPr>
                <w:rFonts w:ascii="Times New Roman" w:hAnsi="Times New Roman" w:cs="Times New Roman" w:hint="eastAsia"/>
                <w:bCs/>
                <w:sz w:val="24"/>
                <w:szCs w:val="24"/>
              </w:rPr>
              <w:t>最大</w:t>
            </w:r>
            <w:proofErr w:type="gramEnd"/>
            <w:r w:rsidR="005F248F">
              <w:rPr>
                <w:rFonts w:ascii="Times New Roman" w:hAnsi="Times New Roman" w:cs="Times New Roman" w:hint="eastAsia"/>
                <w:bCs/>
                <w:sz w:val="24"/>
                <w:szCs w:val="24"/>
              </w:rPr>
              <w:t>占标率对应的距离为</w:t>
            </w:r>
            <w:r w:rsidR="005C4A95">
              <w:rPr>
                <w:rFonts w:ascii="Times New Roman" w:hAnsi="Times New Roman" w:cs="Times New Roman" w:hint="eastAsia"/>
                <w:bCs/>
                <w:sz w:val="24"/>
                <w:szCs w:val="24"/>
              </w:rPr>
              <w:t>8</w:t>
            </w:r>
            <w:r w:rsidR="005C4A95">
              <w:rPr>
                <w:rFonts w:ascii="Times New Roman" w:hAnsi="Times New Roman" w:cs="Times New Roman"/>
                <w:bCs/>
                <w:sz w:val="24"/>
                <w:szCs w:val="24"/>
              </w:rPr>
              <w:t>1</w:t>
            </w:r>
            <w:r w:rsidR="005F248F">
              <w:rPr>
                <w:rFonts w:ascii="Times New Roman" w:hAnsi="Times New Roman" w:cs="Times New Roman" w:hint="eastAsia"/>
                <w:bCs/>
                <w:sz w:val="24"/>
                <w:szCs w:val="24"/>
              </w:rPr>
              <w:t>m</w:t>
            </w:r>
            <w:r w:rsidR="005F248F">
              <w:rPr>
                <w:rFonts w:ascii="Times New Roman" w:hAnsi="Times New Roman" w:cs="Times New Roman" w:hint="eastAsia"/>
                <w:bCs/>
                <w:sz w:val="24"/>
                <w:szCs w:val="24"/>
              </w:rPr>
              <w:t>，评价等级为三级，</w:t>
            </w:r>
            <w:r w:rsidR="00461048">
              <w:rPr>
                <w:rFonts w:ascii="Times New Roman" w:hAnsi="Times New Roman" w:cs="Times New Roman" w:hint="eastAsia"/>
                <w:bCs/>
                <w:sz w:val="24"/>
                <w:szCs w:val="24"/>
              </w:rPr>
              <w:t>锅炉废气中烟尘的</w:t>
            </w:r>
            <w:proofErr w:type="gramStart"/>
            <w:r w:rsidR="00461048">
              <w:rPr>
                <w:rFonts w:ascii="Times New Roman" w:hAnsi="Times New Roman" w:cs="Times New Roman" w:hint="eastAsia"/>
                <w:bCs/>
                <w:sz w:val="24"/>
                <w:szCs w:val="24"/>
              </w:rPr>
              <w:t>最大</w:t>
            </w:r>
            <w:proofErr w:type="gramEnd"/>
            <w:r w:rsidR="00461048">
              <w:rPr>
                <w:rFonts w:ascii="Times New Roman" w:hAnsi="Times New Roman" w:cs="Times New Roman" w:hint="eastAsia"/>
                <w:bCs/>
                <w:sz w:val="24"/>
                <w:szCs w:val="24"/>
              </w:rPr>
              <w:t>占标率为</w:t>
            </w:r>
            <w:r w:rsidR="00461048">
              <w:rPr>
                <w:rFonts w:ascii="Times New Roman" w:hAnsi="Times New Roman" w:cs="Times New Roman" w:hint="eastAsia"/>
                <w:bCs/>
                <w:sz w:val="24"/>
                <w:szCs w:val="24"/>
              </w:rPr>
              <w:t>0</w:t>
            </w:r>
            <w:r w:rsidR="00461048">
              <w:rPr>
                <w:rFonts w:ascii="Times New Roman" w:hAnsi="Times New Roman" w:cs="Times New Roman"/>
                <w:bCs/>
                <w:sz w:val="24"/>
                <w:szCs w:val="24"/>
              </w:rPr>
              <w:t>.3</w:t>
            </w:r>
            <w:r w:rsidR="00461048">
              <w:rPr>
                <w:rFonts w:ascii="Times New Roman" w:hAnsi="Times New Roman" w:cs="Times New Roman" w:hint="eastAsia"/>
                <w:bCs/>
                <w:sz w:val="24"/>
                <w:szCs w:val="24"/>
              </w:rPr>
              <w:t>%</w:t>
            </w:r>
            <w:r w:rsidR="00461048">
              <w:rPr>
                <w:rFonts w:ascii="Times New Roman" w:hAnsi="Times New Roman" w:cs="Times New Roman" w:hint="eastAsia"/>
                <w:bCs/>
                <w:sz w:val="24"/>
                <w:szCs w:val="24"/>
              </w:rPr>
              <w:t>，</w:t>
            </w:r>
            <w:proofErr w:type="gramStart"/>
            <w:r w:rsidR="00461048">
              <w:rPr>
                <w:rFonts w:ascii="Times New Roman" w:hAnsi="Times New Roman" w:cs="Times New Roman" w:hint="eastAsia"/>
                <w:bCs/>
                <w:sz w:val="24"/>
                <w:szCs w:val="24"/>
              </w:rPr>
              <w:t>最大</w:t>
            </w:r>
            <w:proofErr w:type="gramEnd"/>
            <w:r w:rsidR="00461048">
              <w:rPr>
                <w:rFonts w:ascii="Times New Roman" w:hAnsi="Times New Roman" w:cs="Times New Roman" w:hint="eastAsia"/>
                <w:bCs/>
                <w:sz w:val="24"/>
                <w:szCs w:val="24"/>
              </w:rPr>
              <w:t>占标率对应的距离为</w:t>
            </w:r>
            <w:r w:rsidR="00461048">
              <w:rPr>
                <w:rFonts w:ascii="Times New Roman" w:hAnsi="Times New Roman" w:cs="Times New Roman" w:hint="eastAsia"/>
                <w:bCs/>
                <w:sz w:val="24"/>
                <w:szCs w:val="24"/>
              </w:rPr>
              <w:t>1</w:t>
            </w:r>
            <w:r w:rsidR="00461048">
              <w:rPr>
                <w:rFonts w:ascii="Times New Roman" w:hAnsi="Times New Roman" w:cs="Times New Roman"/>
                <w:bCs/>
                <w:sz w:val="24"/>
                <w:szCs w:val="24"/>
              </w:rPr>
              <w:t>54</w:t>
            </w:r>
            <w:r w:rsidR="00461048">
              <w:rPr>
                <w:rFonts w:ascii="Times New Roman" w:hAnsi="Times New Roman" w:cs="Times New Roman" w:hint="eastAsia"/>
                <w:bCs/>
                <w:sz w:val="24"/>
                <w:szCs w:val="24"/>
              </w:rPr>
              <w:t>m</w:t>
            </w:r>
            <w:r w:rsidR="00461048">
              <w:rPr>
                <w:rFonts w:ascii="Times New Roman" w:hAnsi="Times New Roman" w:cs="Times New Roman" w:hint="eastAsia"/>
                <w:bCs/>
                <w:sz w:val="24"/>
                <w:szCs w:val="24"/>
              </w:rPr>
              <w:t>，评价等级为三级；锅炉废气中</w:t>
            </w:r>
            <w:r w:rsidR="00461048">
              <w:rPr>
                <w:rFonts w:ascii="Times New Roman" w:hAnsi="Times New Roman" w:cs="Times New Roman" w:hint="eastAsia"/>
                <w:bCs/>
                <w:sz w:val="24"/>
                <w:szCs w:val="24"/>
              </w:rPr>
              <w:t>S</w:t>
            </w:r>
            <w:r w:rsidR="00461048">
              <w:rPr>
                <w:rFonts w:ascii="Times New Roman" w:hAnsi="Times New Roman" w:cs="Times New Roman"/>
                <w:bCs/>
                <w:sz w:val="24"/>
                <w:szCs w:val="24"/>
              </w:rPr>
              <w:t>O</w:t>
            </w:r>
            <w:r w:rsidR="00461048" w:rsidRPr="00461048">
              <w:rPr>
                <w:rFonts w:ascii="Times New Roman" w:hAnsi="Times New Roman" w:cs="Times New Roman"/>
                <w:bCs/>
                <w:sz w:val="24"/>
                <w:szCs w:val="24"/>
                <w:vertAlign w:val="subscript"/>
              </w:rPr>
              <w:t>2</w:t>
            </w:r>
            <w:r w:rsidR="00461048">
              <w:rPr>
                <w:rFonts w:ascii="Times New Roman" w:hAnsi="Times New Roman" w:cs="Times New Roman" w:hint="eastAsia"/>
                <w:bCs/>
                <w:sz w:val="24"/>
                <w:szCs w:val="24"/>
              </w:rPr>
              <w:t>的</w:t>
            </w:r>
            <w:proofErr w:type="gramStart"/>
            <w:r w:rsidR="00461048">
              <w:rPr>
                <w:rFonts w:ascii="Times New Roman" w:hAnsi="Times New Roman" w:cs="Times New Roman" w:hint="eastAsia"/>
                <w:bCs/>
                <w:sz w:val="24"/>
                <w:szCs w:val="24"/>
              </w:rPr>
              <w:t>最大占</w:t>
            </w:r>
            <w:proofErr w:type="gramEnd"/>
            <w:r w:rsidR="00461048">
              <w:rPr>
                <w:rFonts w:ascii="Times New Roman" w:hAnsi="Times New Roman" w:cs="Times New Roman" w:hint="eastAsia"/>
                <w:bCs/>
                <w:sz w:val="24"/>
                <w:szCs w:val="24"/>
              </w:rPr>
              <w:t>标率为</w:t>
            </w:r>
            <w:r w:rsidR="00461048">
              <w:rPr>
                <w:rFonts w:ascii="Times New Roman" w:hAnsi="Times New Roman" w:cs="Times New Roman" w:hint="eastAsia"/>
                <w:bCs/>
                <w:sz w:val="24"/>
                <w:szCs w:val="24"/>
              </w:rPr>
              <w:t>0</w:t>
            </w:r>
            <w:r w:rsidR="00461048">
              <w:rPr>
                <w:rFonts w:ascii="Times New Roman" w:hAnsi="Times New Roman" w:cs="Times New Roman"/>
                <w:bCs/>
                <w:sz w:val="24"/>
                <w:szCs w:val="24"/>
              </w:rPr>
              <w:t>.07</w:t>
            </w:r>
            <w:r w:rsidR="00461048">
              <w:rPr>
                <w:rFonts w:ascii="Times New Roman" w:hAnsi="Times New Roman" w:cs="Times New Roman" w:hint="eastAsia"/>
                <w:bCs/>
                <w:sz w:val="24"/>
                <w:szCs w:val="24"/>
              </w:rPr>
              <w:t>%</w:t>
            </w:r>
            <w:r w:rsidR="00461048">
              <w:rPr>
                <w:rFonts w:ascii="Times New Roman" w:hAnsi="Times New Roman" w:cs="Times New Roman" w:hint="eastAsia"/>
                <w:bCs/>
                <w:sz w:val="24"/>
                <w:szCs w:val="24"/>
              </w:rPr>
              <w:t>，</w:t>
            </w:r>
            <w:proofErr w:type="gramStart"/>
            <w:r w:rsidR="00461048">
              <w:rPr>
                <w:rFonts w:ascii="Times New Roman" w:hAnsi="Times New Roman" w:cs="Times New Roman" w:hint="eastAsia"/>
                <w:bCs/>
                <w:sz w:val="24"/>
                <w:szCs w:val="24"/>
              </w:rPr>
              <w:t>最大</w:t>
            </w:r>
            <w:proofErr w:type="gramEnd"/>
            <w:r w:rsidR="00461048">
              <w:rPr>
                <w:rFonts w:ascii="Times New Roman" w:hAnsi="Times New Roman" w:cs="Times New Roman" w:hint="eastAsia"/>
                <w:bCs/>
                <w:sz w:val="24"/>
                <w:szCs w:val="24"/>
              </w:rPr>
              <w:t>占标率对应的距离为</w:t>
            </w:r>
            <w:r w:rsidR="00461048">
              <w:rPr>
                <w:rFonts w:ascii="Times New Roman" w:hAnsi="Times New Roman" w:cs="Times New Roman" w:hint="eastAsia"/>
                <w:bCs/>
                <w:sz w:val="24"/>
                <w:szCs w:val="24"/>
              </w:rPr>
              <w:t>1</w:t>
            </w:r>
            <w:r w:rsidR="00461048">
              <w:rPr>
                <w:rFonts w:ascii="Times New Roman" w:hAnsi="Times New Roman" w:cs="Times New Roman"/>
                <w:bCs/>
                <w:sz w:val="24"/>
                <w:szCs w:val="24"/>
              </w:rPr>
              <w:t>54</w:t>
            </w:r>
            <w:r w:rsidR="00461048">
              <w:rPr>
                <w:rFonts w:ascii="Times New Roman" w:hAnsi="Times New Roman" w:cs="Times New Roman" w:hint="eastAsia"/>
                <w:bCs/>
                <w:sz w:val="24"/>
                <w:szCs w:val="24"/>
              </w:rPr>
              <w:t>m</w:t>
            </w:r>
            <w:r w:rsidR="00461048">
              <w:rPr>
                <w:rFonts w:ascii="Times New Roman" w:hAnsi="Times New Roman" w:cs="Times New Roman" w:hint="eastAsia"/>
                <w:bCs/>
                <w:sz w:val="24"/>
                <w:szCs w:val="24"/>
              </w:rPr>
              <w:t>，评价等级为三级；锅炉废气中</w:t>
            </w:r>
            <w:r w:rsidR="00461048">
              <w:rPr>
                <w:rFonts w:ascii="Times New Roman" w:hAnsi="Times New Roman" w:cs="Times New Roman" w:hint="eastAsia"/>
                <w:bCs/>
                <w:sz w:val="24"/>
                <w:szCs w:val="24"/>
              </w:rPr>
              <w:t>N</w:t>
            </w:r>
            <w:r w:rsidR="00461048">
              <w:rPr>
                <w:rFonts w:ascii="Times New Roman" w:hAnsi="Times New Roman" w:cs="Times New Roman"/>
                <w:bCs/>
                <w:sz w:val="24"/>
                <w:szCs w:val="24"/>
              </w:rPr>
              <w:t>Ox</w:t>
            </w:r>
            <w:r w:rsidR="00461048">
              <w:rPr>
                <w:rFonts w:ascii="Times New Roman" w:hAnsi="Times New Roman" w:cs="Times New Roman" w:hint="eastAsia"/>
                <w:bCs/>
                <w:sz w:val="24"/>
                <w:szCs w:val="24"/>
              </w:rPr>
              <w:t>的</w:t>
            </w:r>
            <w:proofErr w:type="gramStart"/>
            <w:r w:rsidR="00461048">
              <w:rPr>
                <w:rFonts w:ascii="Times New Roman" w:hAnsi="Times New Roman" w:cs="Times New Roman" w:hint="eastAsia"/>
                <w:bCs/>
                <w:sz w:val="24"/>
                <w:szCs w:val="24"/>
              </w:rPr>
              <w:t>最大占</w:t>
            </w:r>
            <w:proofErr w:type="gramEnd"/>
            <w:r w:rsidR="00461048">
              <w:rPr>
                <w:rFonts w:ascii="Times New Roman" w:hAnsi="Times New Roman" w:cs="Times New Roman" w:hint="eastAsia"/>
                <w:bCs/>
                <w:sz w:val="24"/>
                <w:szCs w:val="24"/>
              </w:rPr>
              <w:t>标率为</w:t>
            </w:r>
            <w:r w:rsidR="00461048">
              <w:rPr>
                <w:rFonts w:ascii="Times New Roman" w:hAnsi="Times New Roman" w:cs="Times New Roman"/>
                <w:bCs/>
                <w:sz w:val="24"/>
                <w:szCs w:val="24"/>
              </w:rPr>
              <w:t>7.84</w:t>
            </w:r>
            <w:r w:rsidR="00461048">
              <w:rPr>
                <w:rFonts w:ascii="Times New Roman" w:hAnsi="Times New Roman" w:cs="Times New Roman" w:hint="eastAsia"/>
                <w:bCs/>
                <w:sz w:val="24"/>
                <w:szCs w:val="24"/>
              </w:rPr>
              <w:t>%</w:t>
            </w:r>
            <w:r w:rsidR="00461048">
              <w:rPr>
                <w:rFonts w:ascii="Times New Roman" w:hAnsi="Times New Roman" w:cs="Times New Roman" w:hint="eastAsia"/>
                <w:bCs/>
                <w:sz w:val="24"/>
                <w:szCs w:val="24"/>
              </w:rPr>
              <w:t>，</w:t>
            </w:r>
            <w:proofErr w:type="gramStart"/>
            <w:r w:rsidR="00461048">
              <w:rPr>
                <w:rFonts w:ascii="Times New Roman" w:hAnsi="Times New Roman" w:cs="Times New Roman" w:hint="eastAsia"/>
                <w:bCs/>
                <w:sz w:val="24"/>
                <w:szCs w:val="24"/>
              </w:rPr>
              <w:t>最大</w:t>
            </w:r>
            <w:proofErr w:type="gramEnd"/>
            <w:r w:rsidR="00461048">
              <w:rPr>
                <w:rFonts w:ascii="Times New Roman" w:hAnsi="Times New Roman" w:cs="Times New Roman" w:hint="eastAsia"/>
                <w:bCs/>
                <w:sz w:val="24"/>
                <w:szCs w:val="24"/>
              </w:rPr>
              <w:t>占标率对应的距离为</w:t>
            </w:r>
            <w:r w:rsidR="00461048">
              <w:rPr>
                <w:rFonts w:ascii="Times New Roman" w:hAnsi="Times New Roman" w:cs="Times New Roman" w:hint="eastAsia"/>
                <w:bCs/>
                <w:sz w:val="24"/>
                <w:szCs w:val="24"/>
              </w:rPr>
              <w:t>1</w:t>
            </w:r>
            <w:r w:rsidR="00461048">
              <w:rPr>
                <w:rFonts w:ascii="Times New Roman" w:hAnsi="Times New Roman" w:cs="Times New Roman"/>
                <w:bCs/>
                <w:sz w:val="24"/>
                <w:szCs w:val="24"/>
              </w:rPr>
              <w:t>54</w:t>
            </w:r>
            <w:r w:rsidR="00461048">
              <w:rPr>
                <w:rFonts w:ascii="Times New Roman" w:hAnsi="Times New Roman" w:cs="Times New Roman" w:hint="eastAsia"/>
                <w:bCs/>
                <w:sz w:val="24"/>
                <w:szCs w:val="24"/>
              </w:rPr>
              <w:t>m</w:t>
            </w:r>
            <w:r w:rsidR="00461048">
              <w:rPr>
                <w:rFonts w:ascii="Times New Roman" w:hAnsi="Times New Roman" w:cs="Times New Roman" w:hint="eastAsia"/>
                <w:bCs/>
                <w:sz w:val="24"/>
                <w:szCs w:val="24"/>
              </w:rPr>
              <w:t>，评价等级为</w:t>
            </w:r>
            <w:r w:rsidR="005009C7">
              <w:rPr>
                <w:rFonts w:ascii="Times New Roman" w:hAnsi="Times New Roman" w:cs="Times New Roman" w:hint="eastAsia"/>
                <w:bCs/>
                <w:sz w:val="24"/>
                <w:szCs w:val="24"/>
              </w:rPr>
              <w:t>二</w:t>
            </w:r>
            <w:r w:rsidR="00461048">
              <w:rPr>
                <w:rFonts w:ascii="Times New Roman" w:hAnsi="Times New Roman" w:cs="Times New Roman" w:hint="eastAsia"/>
                <w:bCs/>
                <w:sz w:val="24"/>
                <w:szCs w:val="24"/>
              </w:rPr>
              <w:t>级，</w:t>
            </w:r>
            <w:r w:rsidR="005F248F">
              <w:rPr>
                <w:rFonts w:ascii="Times New Roman" w:hAnsi="Times New Roman" w:cs="Times New Roman" w:hint="eastAsia"/>
                <w:bCs/>
                <w:sz w:val="24"/>
                <w:szCs w:val="24"/>
              </w:rPr>
              <w:t>对周边环境影响较小。</w:t>
            </w:r>
          </w:p>
          <w:p w14:paraId="64B81AEF" w14:textId="77E1C5AD" w:rsidR="00CF19D8" w:rsidRDefault="00AD2FB2" w:rsidP="00CF19D8">
            <w:pPr>
              <w:adjustRightInd w:val="0"/>
              <w:snapToGrid w:val="0"/>
              <w:spacing w:line="360" w:lineRule="auto"/>
              <w:ind w:firstLineChars="200" w:firstLine="480"/>
              <w:rPr>
                <w:rFonts w:ascii="Times New Roman" w:hAnsi="Times New Roman" w:cs="Times New Roman"/>
                <w:bCs/>
                <w:sz w:val="24"/>
                <w:szCs w:val="24"/>
              </w:rPr>
            </w:pPr>
            <w:r w:rsidRPr="00AD2FB2">
              <w:rPr>
                <w:rFonts w:ascii="Times New Roman" w:hAnsi="Times New Roman" w:cs="Times New Roman"/>
                <w:bCs/>
                <w:sz w:val="24"/>
                <w:szCs w:val="24"/>
              </w:rPr>
              <w:t>根据《环境影响评价技术导则</w:t>
            </w:r>
            <w:r w:rsidRPr="00AD2FB2">
              <w:rPr>
                <w:rFonts w:ascii="Times New Roman" w:hAnsi="Times New Roman" w:cs="Times New Roman"/>
                <w:bCs/>
                <w:sz w:val="24"/>
                <w:szCs w:val="24"/>
              </w:rPr>
              <w:t>—</w:t>
            </w:r>
            <w:r w:rsidRPr="00AD2FB2">
              <w:rPr>
                <w:rFonts w:ascii="Times New Roman" w:hAnsi="Times New Roman" w:cs="Times New Roman"/>
                <w:bCs/>
                <w:sz w:val="24"/>
                <w:szCs w:val="24"/>
              </w:rPr>
              <w:t>大气环境》（</w:t>
            </w:r>
            <w:r w:rsidRPr="00AD2FB2">
              <w:rPr>
                <w:rFonts w:ascii="Times New Roman" w:hAnsi="Times New Roman" w:cs="Times New Roman"/>
                <w:bCs/>
                <w:sz w:val="24"/>
                <w:szCs w:val="24"/>
              </w:rPr>
              <w:t>HJ2.2-20</w:t>
            </w:r>
            <w:r w:rsidR="00506FFF">
              <w:rPr>
                <w:rFonts w:ascii="Times New Roman" w:hAnsi="Times New Roman" w:cs="Times New Roman"/>
                <w:bCs/>
                <w:sz w:val="24"/>
                <w:szCs w:val="24"/>
              </w:rPr>
              <w:t>1</w:t>
            </w:r>
            <w:r w:rsidRPr="00AD2FB2">
              <w:rPr>
                <w:rFonts w:ascii="Times New Roman" w:hAnsi="Times New Roman" w:cs="Times New Roman"/>
                <w:bCs/>
                <w:sz w:val="24"/>
                <w:szCs w:val="24"/>
              </w:rPr>
              <w:t>8</w:t>
            </w:r>
            <w:r w:rsidRPr="00AD2FB2">
              <w:rPr>
                <w:rFonts w:ascii="Times New Roman" w:hAnsi="Times New Roman" w:cs="Times New Roman"/>
                <w:bCs/>
                <w:sz w:val="24"/>
                <w:szCs w:val="24"/>
              </w:rPr>
              <w:t>）中的要求，采用估算模式对</w:t>
            </w:r>
            <w:r w:rsidR="00506FFF">
              <w:rPr>
                <w:rFonts w:ascii="Times New Roman" w:hAnsi="Times New Roman" w:cs="Times New Roman" w:hint="eastAsia"/>
                <w:bCs/>
                <w:sz w:val="24"/>
                <w:szCs w:val="24"/>
              </w:rPr>
              <w:t>无组织</w:t>
            </w:r>
            <w:r w:rsidR="00086E07">
              <w:rPr>
                <w:rFonts w:ascii="Times New Roman" w:hAnsi="Times New Roman" w:cs="Times New Roman" w:hint="eastAsia"/>
                <w:bCs/>
                <w:sz w:val="24"/>
                <w:szCs w:val="24"/>
              </w:rPr>
              <w:t>纤维尘</w:t>
            </w:r>
            <w:r w:rsidR="00506FFF">
              <w:rPr>
                <w:rFonts w:ascii="Times New Roman" w:hAnsi="Times New Roman" w:cs="Times New Roman" w:hint="eastAsia"/>
                <w:bCs/>
                <w:sz w:val="24"/>
                <w:szCs w:val="24"/>
              </w:rPr>
              <w:t>评价等级进行预测</w:t>
            </w:r>
            <w:r w:rsidRPr="00AD2FB2">
              <w:rPr>
                <w:rFonts w:ascii="Times New Roman" w:hAnsi="Times New Roman" w:cs="Times New Roman"/>
                <w:bCs/>
                <w:sz w:val="24"/>
                <w:szCs w:val="24"/>
              </w:rPr>
              <w:t>，无组织清单见表</w:t>
            </w:r>
            <w:r w:rsidRPr="00AD2FB2">
              <w:rPr>
                <w:rFonts w:ascii="Times New Roman" w:hAnsi="Times New Roman" w:cs="Times New Roman"/>
                <w:bCs/>
                <w:sz w:val="24"/>
                <w:szCs w:val="24"/>
              </w:rPr>
              <w:t>7-</w:t>
            </w:r>
            <w:r w:rsidR="002312F9">
              <w:rPr>
                <w:rFonts w:ascii="Times New Roman" w:hAnsi="Times New Roman" w:cs="Times New Roman"/>
                <w:bCs/>
                <w:sz w:val="24"/>
                <w:szCs w:val="24"/>
              </w:rPr>
              <w:t>8</w:t>
            </w:r>
            <w:r w:rsidR="00506FFF">
              <w:rPr>
                <w:rFonts w:ascii="Times New Roman" w:hAnsi="Times New Roman" w:cs="Times New Roman" w:hint="eastAsia"/>
                <w:bCs/>
                <w:sz w:val="24"/>
                <w:szCs w:val="24"/>
              </w:rPr>
              <w:t>，预测结果</w:t>
            </w:r>
            <w:r w:rsidR="00506FFF">
              <w:rPr>
                <w:rFonts w:ascii="Times New Roman" w:hAnsi="Times New Roman" w:cs="Times New Roman" w:hint="eastAsia"/>
                <w:bCs/>
                <w:sz w:val="24"/>
                <w:szCs w:val="24"/>
              </w:rPr>
              <w:t>7-</w:t>
            </w:r>
            <w:r w:rsidR="00506FFF">
              <w:rPr>
                <w:rFonts w:ascii="Times New Roman" w:hAnsi="Times New Roman" w:cs="Times New Roman"/>
                <w:bCs/>
                <w:sz w:val="24"/>
                <w:szCs w:val="24"/>
              </w:rPr>
              <w:t>9</w:t>
            </w:r>
            <w:r w:rsidR="00506FFF">
              <w:rPr>
                <w:rFonts w:ascii="Times New Roman" w:hAnsi="Times New Roman" w:cs="Times New Roman" w:hint="eastAsia"/>
                <w:bCs/>
                <w:sz w:val="24"/>
                <w:szCs w:val="24"/>
              </w:rPr>
              <w:t>。</w:t>
            </w:r>
          </w:p>
          <w:p w14:paraId="05EE3458" w14:textId="3EBEABEE" w:rsidR="00CF19D8" w:rsidRPr="00AD2FB2" w:rsidRDefault="00CF19D8" w:rsidP="00174E0F">
            <w:pPr>
              <w:adjustRightInd w:val="0"/>
              <w:snapToGrid w:val="0"/>
              <w:spacing w:line="360" w:lineRule="auto"/>
              <w:jc w:val="center"/>
              <w:rPr>
                <w:rFonts w:ascii="Times New Roman" w:hAnsi="Times New Roman" w:cs="Times New Roman"/>
                <w:b/>
                <w:szCs w:val="21"/>
              </w:rPr>
            </w:pPr>
            <w:r w:rsidRPr="00AD2FB2">
              <w:rPr>
                <w:rFonts w:ascii="Times New Roman" w:hAnsi="Times New Roman" w:cs="Times New Roman" w:hint="eastAsia"/>
                <w:b/>
                <w:szCs w:val="21"/>
              </w:rPr>
              <w:t>表</w:t>
            </w:r>
            <w:r w:rsidRPr="00AD2FB2">
              <w:rPr>
                <w:rFonts w:ascii="Times New Roman" w:hAnsi="Times New Roman" w:cs="Times New Roman" w:hint="eastAsia"/>
                <w:b/>
                <w:szCs w:val="21"/>
              </w:rPr>
              <w:t>7-</w:t>
            </w:r>
            <w:r w:rsidR="002312F9">
              <w:rPr>
                <w:rFonts w:ascii="Times New Roman" w:hAnsi="Times New Roman" w:cs="Times New Roman"/>
                <w:b/>
                <w:szCs w:val="21"/>
              </w:rPr>
              <w:t>8</w:t>
            </w:r>
            <w:r w:rsidRPr="00AD2FB2">
              <w:rPr>
                <w:rFonts w:ascii="Times New Roman" w:hAnsi="Times New Roman" w:cs="Times New Roman"/>
                <w:b/>
                <w:szCs w:val="21"/>
              </w:rPr>
              <w:t xml:space="preserve">  </w:t>
            </w:r>
            <w:r w:rsidRPr="00AD2FB2">
              <w:rPr>
                <w:rFonts w:ascii="Times New Roman" w:hAnsi="Times New Roman" w:cs="Times New Roman" w:hint="eastAsia"/>
                <w:b/>
                <w:szCs w:val="21"/>
              </w:rPr>
              <w:t>无组织废气排放一览表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339"/>
              <w:gridCol w:w="878"/>
              <w:gridCol w:w="878"/>
              <w:gridCol w:w="948"/>
              <w:gridCol w:w="1145"/>
              <w:gridCol w:w="1185"/>
              <w:gridCol w:w="1667"/>
            </w:tblGrid>
            <w:tr w:rsidR="00AD2FB2" w:rsidRPr="00AD2FB2" w14:paraId="4C85B56A" w14:textId="77777777" w:rsidTr="00E059B8">
              <w:trPr>
                <w:trHeight w:val="71"/>
                <w:jc w:val="center"/>
              </w:trPr>
              <w:tc>
                <w:tcPr>
                  <w:tcW w:w="456" w:type="pct"/>
                  <w:vMerge w:val="restart"/>
                  <w:tcBorders>
                    <w:top w:val="single" w:sz="4" w:space="0" w:color="auto"/>
                    <w:left w:val="single" w:sz="4" w:space="0" w:color="auto"/>
                    <w:bottom w:val="single" w:sz="4" w:space="0" w:color="auto"/>
                    <w:right w:val="single" w:sz="4" w:space="0" w:color="auto"/>
                  </w:tcBorders>
                  <w:vAlign w:val="center"/>
                </w:tcPr>
                <w:p w14:paraId="1E5ACE91"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面源</w:t>
                  </w:r>
                </w:p>
              </w:tc>
              <w:tc>
                <w:tcPr>
                  <w:tcW w:w="757" w:type="pct"/>
                  <w:vMerge w:val="restart"/>
                  <w:tcBorders>
                    <w:top w:val="single" w:sz="4" w:space="0" w:color="auto"/>
                    <w:left w:val="single" w:sz="4" w:space="0" w:color="auto"/>
                    <w:bottom w:val="single" w:sz="4" w:space="0" w:color="auto"/>
                    <w:right w:val="single" w:sz="4" w:space="0" w:color="auto"/>
                  </w:tcBorders>
                  <w:vAlign w:val="center"/>
                </w:tcPr>
                <w:p w14:paraId="1CB345CD"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污染物名称</w:t>
                  </w:r>
                </w:p>
              </w:tc>
              <w:tc>
                <w:tcPr>
                  <w:tcW w:w="1528" w:type="pct"/>
                  <w:gridSpan w:val="3"/>
                  <w:tcBorders>
                    <w:top w:val="single" w:sz="4" w:space="0" w:color="auto"/>
                    <w:left w:val="single" w:sz="4" w:space="0" w:color="auto"/>
                    <w:bottom w:val="single" w:sz="4" w:space="0" w:color="auto"/>
                    <w:right w:val="single" w:sz="4" w:space="0" w:color="auto"/>
                  </w:tcBorders>
                  <w:vAlign w:val="center"/>
                </w:tcPr>
                <w:p w14:paraId="24899AFF"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面源</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14:paraId="4E0BF417"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sidRPr="00AD2FB2">
                    <w:rPr>
                      <w:rFonts w:ascii="Times New Roman" w:hAnsi="Times New Roman" w:cs="Times New Roman"/>
                      <w:kern w:val="0"/>
                      <w:szCs w:val="21"/>
                    </w:rPr>
                    <w:t>工况</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3B9FECD3"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sidRPr="00AD2FB2">
                    <w:rPr>
                      <w:rFonts w:ascii="Times New Roman" w:hAnsi="Times New Roman" w:cs="Times New Roman"/>
                      <w:kern w:val="0"/>
                      <w:szCs w:val="21"/>
                    </w:rPr>
                    <w:t>排放速率</w:t>
                  </w:r>
                </w:p>
                <w:p w14:paraId="014D25A9"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sidRPr="00AD2FB2">
                    <w:rPr>
                      <w:rFonts w:ascii="Times New Roman" w:hAnsi="Times New Roman" w:cs="Times New Roman"/>
                      <w:kern w:val="0"/>
                      <w:szCs w:val="21"/>
                    </w:rPr>
                    <w:t>（</w:t>
                  </w:r>
                  <w:r w:rsidRPr="00AD2FB2">
                    <w:rPr>
                      <w:rFonts w:ascii="Times New Roman" w:hAnsi="Times New Roman" w:cs="Times New Roman"/>
                      <w:kern w:val="0"/>
                      <w:szCs w:val="21"/>
                    </w:rPr>
                    <w:t>kg/h</w:t>
                  </w:r>
                  <w:r w:rsidRPr="00AD2FB2">
                    <w:rPr>
                      <w:rFonts w:ascii="Times New Roman" w:hAnsi="Times New Roman" w:cs="Times New Roman"/>
                      <w:kern w:val="0"/>
                      <w:szCs w:val="21"/>
                    </w:rPr>
                    <w:t>）</w:t>
                  </w:r>
                </w:p>
              </w:tc>
              <w:tc>
                <w:tcPr>
                  <w:tcW w:w="943" w:type="pct"/>
                  <w:vMerge w:val="restart"/>
                  <w:tcBorders>
                    <w:top w:val="single" w:sz="4" w:space="0" w:color="auto"/>
                    <w:left w:val="single" w:sz="4" w:space="0" w:color="auto"/>
                    <w:right w:val="single" w:sz="4" w:space="0" w:color="auto"/>
                  </w:tcBorders>
                  <w:vAlign w:val="center"/>
                </w:tcPr>
                <w:p w14:paraId="07AA710E"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sidRPr="00AD2FB2">
                    <w:rPr>
                      <w:rFonts w:ascii="Times New Roman" w:hAnsi="Times New Roman" w:cs="Times New Roman"/>
                      <w:kern w:val="0"/>
                      <w:szCs w:val="21"/>
                    </w:rPr>
                    <w:t>评价标准值</w:t>
                  </w:r>
                </w:p>
                <w:p w14:paraId="30BFE374"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sidRPr="00AD2FB2">
                    <w:rPr>
                      <w:rFonts w:ascii="Times New Roman" w:hAnsi="Times New Roman" w:cs="Times New Roman"/>
                      <w:kern w:val="0"/>
                      <w:szCs w:val="21"/>
                    </w:rPr>
                    <w:t>mg/m</w:t>
                  </w:r>
                  <w:r w:rsidRPr="00AD2FB2">
                    <w:rPr>
                      <w:rFonts w:ascii="Times New Roman" w:hAnsi="Times New Roman" w:cs="Times New Roman"/>
                      <w:kern w:val="0"/>
                      <w:szCs w:val="21"/>
                      <w:vertAlign w:val="superscript"/>
                    </w:rPr>
                    <w:t>3</w:t>
                  </w:r>
                </w:p>
              </w:tc>
            </w:tr>
            <w:tr w:rsidR="00AD2FB2" w:rsidRPr="00AD2FB2" w14:paraId="70A40D25" w14:textId="77777777" w:rsidTr="00AD2FB2">
              <w:trPr>
                <w:trHeight w:val="71"/>
                <w:jc w:val="center"/>
              </w:trPr>
              <w:tc>
                <w:tcPr>
                  <w:tcW w:w="456" w:type="pct"/>
                  <w:vMerge/>
                  <w:tcBorders>
                    <w:top w:val="single" w:sz="4" w:space="0" w:color="auto"/>
                    <w:left w:val="single" w:sz="4" w:space="0" w:color="auto"/>
                    <w:bottom w:val="single" w:sz="4" w:space="0" w:color="auto"/>
                    <w:right w:val="single" w:sz="4" w:space="0" w:color="auto"/>
                  </w:tcBorders>
                  <w:vAlign w:val="center"/>
                </w:tcPr>
                <w:p w14:paraId="408D84A7" w14:textId="77777777" w:rsidR="00AD2FB2" w:rsidRPr="00AD2FB2" w:rsidRDefault="00AD2FB2" w:rsidP="00AD2FB2">
                  <w:pPr>
                    <w:widowControl/>
                    <w:adjustRightInd w:val="0"/>
                    <w:snapToGrid w:val="0"/>
                    <w:spacing w:line="320" w:lineRule="exact"/>
                    <w:jc w:val="center"/>
                    <w:rPr>
                      <w:rFonts w:ascii="Times New Roman" w:hAnsi="Times New Roman" w:cs="Times New Roman"/>
                      <w:kern w:val="0"/>
                      <w:szCs w:val="21"/>
                    </w:rPr>
                  </w:pPr>
                </w:p>
              </w:tc>
              <w:tc>
                <w:tcPr>
                  <w:tcW w:w="757" w:type="pct"/>
                  <w:vMerge/>
                  <w:tcBorders>
                    <w:top w:val="single" w:sz="4" w:space="0" w:color="auto"/>
                    <w:left w:val="single" w:sz="4" w:space="0" w:color="auto"/>
                    <w:bottom w:val="single" w:sz="4" w:space="0" w:color="auto"/>
                    <w:right w:val="single" w:sz="4" w:space="0" w:color="auto"/>
                  </w:tcBorders>
                  <w:vAlign w:val="center"/>
                </w:tcPr>
                <w:p w14:paraId="1026D46F" w14:textId="77777777" w:rsidR="00AD2FB2" w:rsidRPr="00AD2FB2" w:rsidRDefault="00AD2FB2" w:rsidP="00AD2FB2">
                  <w:pPr>
                    <w:widowControl/>
                    <w:adjustRightInd w:val="0"/>
                    <w:snapToGrid w:val="0"/>
                    <w:spacing w:line="320" w:lineRule="exact"/>
                    <w:jc w:val="center"/>
                    <w:rPr>
                      <w:rFonts w:ascii="Times New Roman" w:hAnsi="Times New Roman" w:cs="Times New Roman"/>
                      <w:kern w:val="0"/>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3CB07107"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长（</w:t>
                  </w:r>
                  <w:r w:rsidRPr="00AD2FB2">
                    <w:rPr>
                      <w:rFonts w:ascii="Times New Roman" w:hAnsi="Times New Roman" w:cs="Times New Roman"/>
                      <w:kern w:val="0"/>
                      <w:szCs w:val="21"/>
                    </w:rPr>
                    <w:t>m</w:t>
                  </w:r>
                  <w:r w:rsidRPr="00AD2FB2">
                    <w:rPr>
                      <w:rFonts w:ascii="Times New Roman" w:hAnsi="Times New Roman" w:cs="Times New Roman"/>
                      <w:kern w:val="0"/>
                      <w:szCs w:val="21"/>
                    </w:rPr>
                    <w:t>）</w:t>
                  </w:r>
                </w:p>
              </w:tc>
              <w:tc>
                <w:tcPr>
                  <w:tcW w:w="496" w:type="pct"/>
                  <w:tcBorders>
                    <w:top w:val="single" w:sz="4" w:space="0" w:color="auto"/>
                    <w:left w:val="single" w:sz="4" w:space="0" w:color="auto"/>
                    <w:bottom w:val="single" w:sz="4" w:space="0" w:color="auto"/>
                    <w:right w:val="single" w:sz="4" w:space="0" w:color="auto"/>
                  </w:tcBorders>
                  <w:vAlign w:val="center"/>
                </w:tcPr>
                <w:p w14:paraId="57ECF70D"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宽（</w:t>
                  </w:r>
                  <w:r w:rsidRPr="00AD2FB2">
                    <w:rPr>
                      <w:rFonts w:ascii="Times New Roman" w:hAnsi="Times New Roman" w:cs="Times New Roman"/>
                      <w:kern w:val="0"/>
                      <w:szCs w:val="21"/>
                    </w:rPr>
                    <w:t>m</w:t>
                  </w:r>
                  <w:r w:rsidRPr="00AD2FB2">
                    <w:rPr>
                      <w:rFonts w:ascii="Times New Roman" w:hAnsi="Times New Roman" w:cs="Times New Roman"/>
                      <w:kern w:val="0"/>
                      <w:szCs w:val="21"/>
                    </w:rPr>
                    <w:t>）</w:t>
                  </w:r>
                </w:p>
              </w:tc>
              <w:tc>
                <w:tcPr>
                  <w:tcW w:w="535" w:type="pct"/>
                  <w:tcBorders>
                    <w:top w:val="single" w:sz="4" w:space="0" w:color="auto"/>
                    <w:left w:val="single" w:sz="4" w:space="0" w:color="auto"/>
                    <w:bottom w:val="single" w:sz="4" w:space="0" w:color="auto"/>
                    <w:right w:val="single" w:sz="4" w:space="0" w:color="auto"/>
                  </w:tcBorders>
                  <w:vAlign w:val="center"/>
                </w:tcPr>
                <w:p w14:paraId="38CEA1F0"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sidRPr="00AD2FB2">
                    <w:rPr>
                      <w:rFonts w:ascii="Times New Roman" w:hAnsi="Times New Roman" w:cs="Times New Roman"/>
                      <w:kern w:val="0"/>
                      <w:szCs w:val="21"/>
                    </w:rPr>
                    <w:t>高（</w:t>
                  </w:r>
                  <w:r w:rsidRPr="00AD2FB2">
                    <w:rPr>
                      <w:rFonts w:ascii="Times New Roman" w:hAnsi="Times New Roman" w:cs="Times New Roman"/>
                      <w:kern w:val="0"/>
                      <w:szCs w:val="21"/>
                    </w:rPr>
                    <w:t>m</w:t>
                  </w:r>
                  <w:r w:rsidRPr="00AD2FB2">
                    <w:rPr>
                      <w:rFonts w:ascii="Times New Roman" w:hAnsi="Times New Roman" w:cs="Times New Roman"/>
                      <w:kern w:val="0"/>
                      <w:szCs w:val="21"/>
                    </w:rPr>
                    <w:t>）</w:t>
                  </w:r>
                </w:p>
              </w:tc>
              <w:tc>
                <w:tcPr>
                  <w:tcW w:w="647" w:type="pct"/>
                  <w:vMerge/>
                  <w:tcBorders>
                    <w:top w:val="single" w:sz="4" w:space="0" w:color="auto"/>
                    <w:left w:val="single" w:sz="4" w:space="0" w:color="auto"/>
                    <w:bottom w:val="single" w:sz="4" w:space="0" w:color="auto"/>
                    <w:right w:val="single" w:sz="4" w:space="0" w:color="auto"/>
                  </w:tcBorders>
                  <w:vAlign w:val="center"/>
                </w:tcPr>
                <w:p w14:paraId="6A274376" w14:textId="77777777" w:rsidR="00AD2FB2" w:rsidRPr="00AD2FB2" w:rsidRDefault="00AD2FB2" w:rsidP="00AD2FB2">
                  <w:pPr>
                    <w:widowControl/>
                    <w:adjustRightInd w:val="0"/>
                    <w:snapToGrid w:val="0"/>
                    <w:spacing w:line="320" w:lineRule="exact"/>
                    <w:jc w:val="center"/>
                    <w:rPr>
                      <w:rFonts w:ascii="Times New Roman" w:hAnsi="Times New Roman" w:cs="Times New Roman"/>
                      <w:kern w:val="0"/>
                      <w:szCs w:val="21"/>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7F53E672" w14:textId="77777777" w:rsidR="00AD2FB2" w:rsidRPr="00AD2FB2" w:rsidRDefault="00AD2FB2" w:rsidP="00AD2FB2">
                  <w:pPr>
                    <w:widowControl/>
                    <w:adjustRightInd w:val="0"/>
                    <w:snapToGrid w:val="0"/>
                    <w:spacing w:line="320" w:lineRule="exact"/>
                    <w:jc w:val="center"/>
                    <w:rPr>
                      <w:rFonts w:ascii="Times New Roman" w:hAnsi="Times New Roman" w:cs="Times New Roman"/>
                      <w:kern w:val="0"/>
                      <w:szCs w:val="21"/>
                    </w:rPr>
                  </w:pPr>
                </w:p>
              </w:tc>
              <w:tc>
                <w:tcPr>
                  <w:tcW w:w="943" w:type="pct"/>
                  <w:vMerge/>
                  <w:tcBorders>
                    <w:left w:val="single" w:sz="4" w:space="0" w:color="auto"/>
                    <w:bottom w:val="single" w:sz="4" w:space="0" w:color="auto"/>
                    <w:right w:val="single" w:sz="4" w:space="0" w:color="auto"/>
                  </w:tcBorders>
                  <w:vAlign w:val="center"/>
                </w:tcPr>
                <w:p w14:paraId="50BCA8C9" w14:textId="77777777" w:rsidR="00AD2FB2" w:rsidRPr="00AD2FB2" w:rsidRDefault="00AD2FB2" w:rsidP="00AD2FB2">
                  <w:pPr>
                    <w:widowControl/>
                    <w:adjustRightInd w:val="0"/>
                    <w:snapToGrid w:val="0"/>
                    <w:spacing w:line="320" w:lineRule="exact"/>
                    <w:jc w:val="center"/>
                    <w:rPr>
                      <w:rFonts w:ascii="Times New Roman" w:hAnsi="Times New Roman" w:cs="Times New Roman"/>
                      <w:kern w:val="0"/>
                      <w:szCs w:val="21"/>
                    </w:rPr>
                  </w:pPr>
                </w:p>
              </w:tc>
            </w:tr>
            <w:tr w:rsidR="00AD2FB2" w:rsidRPr="00AD2FB2" w14:paraId="472D877C" w14:textId="77777777" w:rsidTr="00AD2FB2">
              <w:trPr>
                <w:trHeight w:val="71"/>
                <w:jc w:val="center"/>
              </w:trPr>
              <w:tc>
                <w:tcPr>
                  <w:tcW w:w="456" w:type="pct"/>
                  <w:tcBorders>
                    <w:top w:val="single" w:sz="4" w:space="0" w:color="auto"/>
                    <w:left w:val="single" w:sz="4" w:space="0" w:color="auto"/>
                    <w:right w:val="single" w:sz="4" w:space="0" w:color="auto"/>
                  </w:tcBorders>
                  <w:vAlign w:val="center"/>
                </w:tcPr>
                <w:p w14:paraId="60993462"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Pr>
                      <w:rFonts w:ascii="Times New Roman" w:hAnsi="Times New Roman" w:cs="Times New Roman" w:hint="eastAsia"/>
                      <w:kern w:val="0"/>
                      <w:szCs w:val="21"/>
                    </w:rPr>
                    <w:t>面源</w:t>
                  </w:r>
                </w:p>
              </w:tc>
              <w:tc>
                <w:tcPr>
                  <w:tcW w:w="757" w:type="pct"/>
                  <w:tcBorders>
                    <w:top w:val="single" w:sz="4" w:space="0" w:color="auto"/>
                    <w:left w:val="single" w:sz="4" w:space="0" w:color="auto"/>
                    <w:right w:val="single" w:sz="4" w:space="0" w:color="auto"/>
                  </w:tcBorders>
                  <w:vAlign w:val="center"/>
                </w:tcPr>
                <w:p w14:paraId="707B7BD3"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Pr>
                      <w:rFonts w:ascii="Times New Roman" w:hAnsi="Times New Roman" w:cs="Times New Roman" w:hint="eastAsia"/>
                      <w:kern w:val="0"/>
                      <w:szCs w:val="21"/>
                    </w:rPr>
                    <w:t>纤维尘</w:t>
                  </w:r>
                </w:p>
              </w:tc>
              <w:tc>
                <w:tcPr>
                  <w:tcW w:w="496" w:type="pct"/>
                  <w:tcBorders>
                    <w:top w:val="single" w:sz="4" w:space="0" w:color="auto"/>
                    <w:left w:val="single" w:sz="4" w:space="0" w:color="auto"/>
                    <w:right w:val="single" w:sz="4" w:space="0" w:color="auto"/>
                  </w:tcBorders>
                  <w:vAlign w:val="center"/>
                </w:tcPr>
                <w:p w14:paraId="4C4A40E4" w14:textId="0BD0166A" w:rsidR="00AD2FB2" w:rsidRPr="00AD2FB2" w:rsidRDefault="00EC49AB" w:rsidP="00AD2FB2">
                  <w:pPr>
                    <w:adjustRightInd w:val="0"/>
                    <w:snapToGrid w:val="0"/>
                    <w:spacing w:line="320" w:lineRule="exact"/>
                    <w:jc w:val="center"/>
                    <w:textAlignment w:val="baseline"/>
                    <w:rPr>
                      <w:rFonts w:ascii="Times New Roman" w:hAnsi="Times New Roman" w:cs="Times New Roman"/>
                      <w:kern w:val="0"/>
                      <w:szCs w:val="21"/>
                    </w:rPr>
                  </w:pPr>
                  <w:r>
                    <w:rPr>
                      <w:rFonts w:ascii="Times New Roman" w:hAnsi="Times New Roman" w:cs="Times New Roman"/>
                      <w:kern w:val="0"/>
                      <w:szCs w:val="21"/>
                    </w:rPr>
                    <w:t>235</w:t>
                  </w:r>
                </w:p>
              </w:tc>
              <w:tc>
                <w:tcPr>
                  <w:tcW w:w="496" w:type="pct"/>
                  <w:tcBorders>
                    <w:top w:val="single" w:sz="4" w:space="0" w:color="auto"/>
                    <w:left w:val="single" w:sz="4" w:space="0" w:color="auto"/>
                    <w:right w:val="single" w:sz="4" w:space="0" w:color="auto"/>
                  </w:tcBorders>
                  <w:vAlign w:val="center"/>
                </w:tcPr>
                <w:p w14:paraId="57A852C1" w14:textId="5C3C60C6" w:rsidR="00AD2FB2" w:rsidRPr="00AD2FB2" w:rsidRDefault="00EC49AB" w:rsidP="00AD2FB2">
                  <w:pPr>
                    <w:adjustRightInd w:val="0"/>
                    <w:snapToGrid w:val="0"/>
                    <w:spacing w:line="320" w:lineRule="exact"/>
                    <w:jc w:val="center"/>
                    <w:textAlignment w:val="baseline"/>
                    <w:rPr>
                      <w:rFonts w:ascii="Times New Roman" w:hAnsi="Times New Roman" w:cs="Times New Roman"/>
                      <w:kern w:val="0"/>
                      <w:szCs w:val="21"/>
                    </w:rPr>
                  </w:pPr>
                  <w:r>
                    <w:rPr>
                      <w:rFonts w:ascii="Times New Roman" w:hAnsi="Times New Roman" w:cs="Times New Roman"/>
                      <w:kern w:val="0"/>
                      <w:szCs w:val="21"/>
                    </w:rPr>
                    <w:t>172</w:t>
                  </w:r>
                </w:p>
              </w:tc>
              <w:tc>
                <w:tcPr>
                  <w:tcW w:w="535" w:type="pct"/>
                  <w:tcBorders>
                    <w:top w:val="single" w:sz="4" w:space="0" w:color="auto"/>
                    <w:left w:val="single" w:sz="4" w:space="0" w:color="auto"/>
                    <w:right w:val="single" w:sz="4" w:space="0" w:color="auto"/>
                  </w:tcBorders>
                  <w:vAlign w:val="center"/>
                </w:tcPr>
                <w:p w14:paraId="6F7B8D7A" w14:textId="77777777" w:rsidR="00AD2FB2" w:rsidRPr="00AD2FB2" w:rsidRDefault="00AD2FB2" w:rsidP="00AD2FB2">
                  <w:pPr>
                    <w:adjustRightInd w:val="0"/>
                    <w:snapToGrid w:val="0"/>
                    <w:spacing w:line="320" w:lineRule="exact"/>
                    <w:jc w:val="center"/>
                    <w:textAlignment w:val="baseline"/>
                    <w:rPr>
                      <w:rFonts w:ascii="Times New Roman" w:hAnsi="Times New Roman" w:cs="Times New Roman"/>
                      <w:kern w:val="0"/>
                      <w:szCs w:val="21"/>
                    </w:rPr>
                  </w:pPr>
                  <w:r>
                    <w:rPr>
                      <w:rFonts w:ascii="Times New Roman" w:hAnsi="Times New Roman" w:cs="Times New Roman"/>
                      <w:kern w:val="0"/>
                      <w:szCs w:val="21"/>
                    </w:rPr>
                    <w:t>8</w:t>
                  </w:r>
                </w:p>
              </w:tc>
              <w:tc>
                <w:tcPr>
                  <w:tcW w:w="647" w:type="pct"/>
                  <w:tcBorders>
                    <w:top w:val="single" w:sz="4" w:space="0" w:color="auto"/>
                    <w:left w:val="single" w:sz="4" w:space="0" w:color="auto"/>
                    <w:bottom w:val="single" w:sz="4" w:space="0" w:color="auto"/>
                    <w:right w:val="single" w:sz="4" w:space="0" w:color="auto"/>
                  </w:tcBorders>
                  <w:vAlign w:val="center"/>
                </w:tcPr>
                <w:p w14:paraId="71EF7994"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kern w:val="0"/>
                      <w:szCs w:val="21"/>
                    </w:rPr>
                    <w:t>正常</w:t>
                  </w:r>
                </w:p>
              </w:tc>
              <w:tc>
                <w:tcPr>
                  <w:tcW w:w="670" w:type="pct"/>
                  <w:tcBorders>
                    <w:top w:val="single" w:sz="4" w:space="0" w:color="auto"/>
                    <w:left w:val="single" w:sz="4" w:space="0" w:color="auto"/>
                    <w:bottom w:val="single" w:sz="4" w:space="0" w:color="auto"/>
                    <w:right w:val="single" w:sz="4" w:space="0" w:color="auto"/>
                  </w:tcBorders>
                  <w:vAlign w:val="center"/>
                </w:tcPr>
                <w:p w14:paraId="0B181123" w14:textId="66D4FEDD" w:rsidR="00AD2FB2" w:rsidRPr="00AD2FB2" w:rsidRDefault="00AD2FB2" w:rsidP="00AD2FB2">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.1</w:t>
                  </w:r>
                  <w:r w:rsidR="002329CB">
                    <w:rPr>
                      <w:rFonts w:ascii="Times New Roman" w:hAnsi="Times New Roman" w:cs="Times New Roman"/>
                      <w:kern w:val="0"/>
                      <w:szCs w:val="21"/>
                    </w:rPr>
                    <w:t>6</w:t>
                  </w:r>
                </w:p>
              </w:tc>
              <w:tc>
                <w:tcPr>
                  <w:tcW w:w="943" w:type="pct"/>
                  <w:tcBorders>
                    <w:top w:val="single" w:sz="4" w:space="0" w:color="auto"/>
                    <w:left w:val="single" w:sz="4" w:space="0" w:color="auto"/>
                    <w:right w:val="single" w:sz="4" w:space="0" w:color="auto"/>
                  </w:tcBorders>
                  <w:vAlign w:val="center"/>
                </w:tcPr>
                <w:p w14:paraId="3556349F" w14:textId="77777777" w:rsidR="00AD2FB2" w:rsidRPr="00AD2FB2" w:rsidRDefault="00AD2FB2" w:rsidP="00AD2FB2">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kern w:val="0"/>
                      <w:szCs w:val="21"/>
                    </w:rPr>
                    <w:t>0</w:t>
                  </w:r>
                  <w:r w:rsidRPr="00086E07">
                    <w:rPr>
                      <w:rFonts w:ascii="Times New Roman" w:hAnsi="Times New Roman" w:cs="Times New Roman"/>
                      <w:kern w:val="0"/>
                      <w:sz w:val="20"/>
                      <w:szCs w:val="21"/>
                    </w:rPr>
                    <w:t>.</w:t>
                  </w:r>
                  <w:r w:rsidR="00086E07">
                    <w:rPr>
                      <w:rFonts w:ascii="Times New Roman" w:hAnsi="Times New Roman" w:cs="Times New Roman"/>
                      <w:kern w:val="0"/>
                      <w:sz w:val="20"/>
                      <w:szCs w:val="21"/>
                    </w:rPr>
                    <w:t>9</w:t>
                  </w:r>
                </w:p>
              </w:tc>
            </w:tr>
          </w:tbl>
          <w:p w14:paraId="28D17408" w14:textId="124E4743" w:rsidR="00651D74" w:rsidRPr="005F248F" w:rsidRDefault="00651D74" w:rsidP="00651D74">
            <w:pPr>
              <w:adjustRightInd w:val="0"/>
              <w:snapToGrid w:val="0"/>
              <w:spacing w:line="480" w:lineRule="exact"/>
              <w:jc w:val="center"/>
              <w:rPr>
                <w:rFonts w:ascii="Times New Roman" w:eastAsia="宋体" w:hAnsi="Times New Roman" w:cs="Times New Roman"/>
                <w:b/>
                <w:szCs w:val="21"/>
              </w:rPr>
            </w:pPr>
            <w:r w:rsidRPr="005F248F">
              <w:rPr>
                <w:rFonts w:ascii="Times New Roman" w:eastAsia="宋体" w:hAnsi="Times New Roman" w:cs="Times New Roman"/>
                <w:b/>
                <w:szCs w:val="21"/>
              </w:rPr>
              <w:t>表</w:t>
            </w:r>
            <w:r w:rsidRPr="005F248F">
              <w:rPr>
                <w:rFonts w:ascii="Times New Roman" w:eastAsia="宋体" w:hAnsi="Times New Roman" w:cs="Times New Roman"/>
                <w:b/>
                <w:szCs w:val="21"/>
              </w:rPr>
              <w:t xml:space="preserve">7-9  </w:t>
            </w:r>
            <w:r w:rsidRPr="005F248F">
              <w:rPr>
                <w:rFonts w:ascii="Times New Roman" w:eastAsia="宋体" w:hAnsi="Times New Roman" w:cs="Times New Roman"/>
                <w:b/>
                <w:szCs w:val="21"/>
              </w:rPr>
              <w:t>无组织废气预测结果一览表</w:t>
            </w:r>
          </w:p>
          <w:tbl>
            <w:tblPr>
              <w:tblStyle w:val="a7"/>
              <w:tblW w:w="5000" w:type="pct"/>
              <w:tblLook w:val="04A0" w:firstRow="1" w:lastRow="0" w:firstColumn="1" w:lastColumn="0" w:noHBand="0" w:noVBand="1"/>
            </w:tblPr>
            <w:tblGrid>
              <w:gridCol w:w="1770"/>
              <w:gridCol w:w="1769"/>
              <w:gridCol w:w="1769"/>
              <w:gridCol w:w="1769"/>
              <w:gridCol w:w="1769"/>
            </w:tblGrid>
            <w:tr w:rsidR="00651D74" w:rsidRPr="00506FFF" w14:paraId="6DEC3728" w14:textId="77777777" w:rsidTr="00FC6A2E">
              <w:tc>
                <w:tcPr>
                  <w:tcW w:w="1000" w:type="pct"/>
                </w:tcPr>
                <w:p w14:paraId="065D286F"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序号</w:t>
                  </w:r>
                </w:p>
              </w:tc>
              <w:tc>
                <w:tcPr>
                  <w:tcW w:w="1000" w:type="pct"/>
                </w:tcPr>
                <w:p w14:paraId="3EE4CF6A"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污染物</w:t>
                  </w:r>
                </w:p>
              </w:tc>
              <w:tc>
                <w:tcPr>
                  <w:tcW w:w="1000" w:type="pct"/>
                </w:tcPr>
                <w:p w14:paraId="6AF5EBF9"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最大占标率</w:t>
                  </w:r>
                </w:p>
              </w:tc>
              <w:tc>
                <w:tcPr>
                  <w:tcW w:w="1000" w:type="pct"/>
                </w:tcPr>
                <w:p w14:paraId="776AA0D2"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离源距离</w:t>
                  </w:r>
                </w:p>
              </w:tc>
              <w:tc>
                <w:tcPr>
                  <w:tcW w:w="1000" w:type="pct"/>
                </w:tcPr>
                <w:p w14:paraId="50A891BF"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评价等级</w:t>
                  </w:r>
                </w:p>
              </w:tc>
            </w:tr>
            <w:tr w:rsidR="00651D74" w:rsidRPr="00506FFF" w14:paraId="5FF25A99" w14:textId="77777777" w:rsidTr="00FC6A2E">
              <w:tc>
                <w:tcPr>
                  <w:tcW w:w="1000" w:type="pct"/>
                </w:tcPr>
                <w:p w14:paraId="1A0CF384"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sidRPr="00506FFF">
                    <w:rPr>
                      <w:rFonts w:ascii="Times New Roman" w:hAnsi="Times New Roman" w:cs="Times New Roman"/>
                      <w:szCs w:val="21"/>
                    </w:rPr>
                    <w:t>1</w:t>
                  </w:r>
                </w:p>
              </w:tc>
              <w:tc>
                <w:tcPr>
                  <w:tcW w:w="1000" w:type="pct"/>
                  <w:vAlign w:val="center"/>
                </w:tcPr>
                <w:p w14:paraId="7DE6DDB3" w14:textId="77777777" w:rsidR="00651D74" w:rsidRPr="00506FFF" w:rsidRDefault="00651D74" w:rsidP="00651D74">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纤维尘</w:t>
                  </w:r>
                </w:p>
              </w:tc>
              <w:tc>
                <w:tcPr>
                  <w:tcW w:w="1000" w:type="pct"/>
                </w:tcPr>
                <w:p w14:paraId="1CD41890" w14:textId="0F6A3298" w:rsidR="00651D74" w:rsidRPr="00506FFF" w:rsidRDefault="00FC6A2E" w:rsidP="00651D74">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2.03</w:t>
                  </w:r>
                  <w:r w:rsidR="005F248F">
                    <w:rPr>
                      <w:rFonts w:ascii="Times New Roman" w:hAnsi="Times New Roman" w:cs="Times New Roman" w:hint="eastAsia"/>
                      <w:szCs w:val="21"/>
                    </w:rPr>
                    <w:t>%</w:t>
                  </w:r>
                </w:p>
              </w:tc>
              <w:tc>
                <w:tcPr>
                  <w:tcW w:w="1000" w:type="pct"/>
                </w:tcPr>
                <w:p w14:paraId="0FBEFB98" w14:textId="5B8883AE" w:rsidR="00651D74" w:rsidRPr="00506FFF" w:rsidRDefault="00FC6A2E" w:rsidP="00651D74">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145</w:t>
                  </w:r>
                </w:p>
              </w:tc>
              <w:tc>
                <w:tcPr>
                  <w:tcW w:w="1000" w:type="pct"/>
                </w:tcPr>
                <w:p w14:paraId="2CC6C14C" w14:textId="1E7A142B" w:rsidR="00651D74" w:rsidRPr="00506FFF" w:rsidRDefault="005F248F" w:rsidP="00651D74">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w:t>
                  </w:r>
                  <w:r w:rsidR="00651D74" w:rsidRPr="00506FFF">
                    <w:rPr>
                      <w:rFonts w:ascii="Times New Roman" w:hAnsi="Times New Roman" w:cs="Times New Roman"/>
                      <w:szCs w:val="21"/>
                    </w:rPr>
                    <w:t>级</w:t>
                  </w:r>
                </w:p>
              </w:tc>
            </w:tr>
          </w:tbl>
          <w:p w14:paraId="309812C0" w14:textId="04EE8B0A" w:rsidR="00AD2FB2" w:rsidRDefault="00AD2FB2" w:rsidP="00E00069">
            <w:pPr>
              <w:adjustRightInd w:val="0"/>
              <w:snapToGrid w:val="0"/>
              <w:spacing w:line="360" w:lineRule="auto"/>
              <w:ind w:firstLineChars="200" w:firstLine="480"/>
              <w:rPr>
                <w:rFonts w:ascii="Times New Roman" w:hAnsi="Times New Roman" w:cs="Times New Roman"/>
                <w:sz w:val="24"/>
                <w:szCs w:val="24"/>
              </w:rPr>
            </w:pPr>
            <w:r w:rsidRPr="00AD2FB2">
              <w:rPr>
                <w:rFonts w:ascii="Times New Roman" w:hAnsi="Times New Roman" w:cs="Times New Roman"/>
                <w:sz w:val="24"/>
                <w:szCs w:val="24"/>
              </w:rPr>
              <w:t>由上表可知，</w:t>
            </w:r>
            <w:r w:rsidR="00086E07">
              <w:rPr>
                <w:rFonts w:ascii="Times New Roman" w:hAnsi="Times New Roman" w:cs="Times New Roman" w:hint="eastAsia"/>
                <w:sz w:val="24"/>
                <w:szCs w:val="24"/>
              </w:rPr>
              <w:t>纤维尘</w:t>
            </w:r>
            <w:r w:rsidRPr="00AD2FB2">
              <w:rPr>
                <w:rFonts w:ascii="Times New Roman" w:hAnsi="Times New Roman" w:cs="Times New Roman"/>
                <w:sz w:val="24"/>
                <w:szCs w:val="24"/>
              </w:rPr>
              <w:t>在正常工况下的无组织排放最大落地浓度距离是</w:t>
            </w:r>
            <w:r w:rsidR="00FC6A2E">
              <w:rPr>
                <w:rFonts w:ascii="Times New Roman" w:hAnsi="Times New Roman" w:cs="Times New Roman"/>
                <w:sz w:val="24"/>
                <w:szCs w:val="24"/>
              </w:rPr>
              <w:t>145</w:t>
            </w:r>
            <w:r w:rsidRPr="00AD2FB2">
              <w:rPr>
                <w:rFonts w:ascii="Times New Roman" w:hAnsi="Times New Roman" w:cs="Times New Roman"/>
                <w:sz w:val="24"/>
                <w:szCs w:val="24"/>
              </w:rPr>
              <w:t>m</w:t>
            </w:r>
            <w:r w:rsidRPr="00AD2FB2">
              <w:rPr>
                <w:rFonts w:ascii="Times New Roman" w:hAnsi="Times New Roman" w:cs="Times New Roman"/>
                <w:sz w:val="24"/>
                <w:szCs w:val="24"/>
              </w:rPr>
              <w:t>，</w:t>
            </w:r>
            <w:r w:rsidR="005F248F">
              <w:rPr>
                <w:rFonts w:ascii="Times New Roman" w:hAnsi="Times New Roman" w:cs="Times New Roman" w:hint="eastAsia"/>
                <w:sz w:val="24"/>
                <w:szCs w:val="24"/>
              </w:rPr>
              <w:t>最大占标率为</w:t>
            </w:r>
            <w:r w:rsidR="00FC6A2E">
              <w:rPr>
                <w:rFonts w:ascii="Times New Roman" w:hAnsi="Times New Roman" w:cs="Times New Roman"/>
                <w:sz w:val="24"/>
                <w:szCs w:val="24"/>
              </w:rPr>
              <w:t>2.03</w:t>
            </w:r>
            <w:r w:rsidR="005F248F">
              <w:rPr>
                <w:rFonts w:ascii="Times New Roman" w:hAnsi="Times New Roman" w:cs="Times New Roman" w:hint="eastAsia"/>
                <w:sz w:val="24"/>
                <w:szCs w:val="24"/>
              </w:rPr>
              <w:t>%</w:t>
            </w:r>
            <w:r w:rsidRPr="00AD2FB2">
              <w:rPr>
                <w:rFonts w:ascii="Times New Roman" w:hAnsi="Times New Roman" w:cs="Times New Roman"/>
                <w:sz w:val="24"/>
                <w:szCs w:val="24"/>
              </w:rPr>
              <w:t>，</w:t>
            </w:r>
            <w:r w:rsidR="005F248F">
              <w:rPr>
                <w:rFonts w:ascii="Times New Roman" w:hAnsi="Times New Roman" w:cs="Times New Roman" w:hint="eastAsia"/>
                <w:sz w:val="24"/>
                <w:szCs w:val="24"/>
              </w:rPr>
              <w:t>评价等级为二级，</w:t>
            </w:r>
            <w:r w:rsidRPr="00AD2FB2">
              <w:rPr>
                <w:rFonts w:ascii="Times New Roman" w:hAnsi="Times New Roman" w:cs="Times New Roman"/>
                <w:sz w:val="24"/>
                <w:szCs w:val="24"/>
              </w:rPr>
              <w:t>对区域的空气环境质量影响很小。</w:t>
            </w:r>
          </w:p>
          <w:p w14:paraId="519DCA7D" w14:textId="160C88B4" w:rsidR="005F248F" w:rsidRPr="00AD2FB2" w:rsidRDefault="005F248F"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终上所述，</w:t>
            </w:r>
            <w:r w:rsidR="007764BE">
              <w:rPr>
                <w:rFonts w:ascii="Times New Roman" w:hAnsi="Times New Roman" w:cs="Times New Roman" w:hint="eastAsia"/>
                <w:sz w:val="24"/>
                <w:szCs w:val="24"/>
              </w:rPr>
              <w:t>本项</w:t>
            </w:r>
            <w:r w:rsidR="007764BE">
              <w:rPr>
                <w:rFonts w:ascii="Times New Roman" w:hAnsi="Times New Roman" w:cs="Times New Roman" w:hint="eastAsia"/>
                <w:sz w:val="24"/>
                <w:szCs w:val="24"/>
              </w:rPr>
              <w:t>Pmax</w:t>
            </w:r>
            <w:r w:rsidR="007764BE">
              <w:rPr>
                <w:rFonts w:ascii="Times New Roman" w:hAnsi="Times New Roman" w:cs="Times New Roman" w:hint="eastAsia"/>
                <w:sz w:val="24"/>
                <w:szCs w:val="24"/>
              </w:rPr>
              <w:t>最大出现为</w:t>
            </w:r>
            <w:r w:rsidR="00461048">
              <w:rPr>
                <w:rFonts w:ascii="Times New Roman" w:hAnsi="Times New Roman" w:cs="Times New Roman" w:hint="eastAsia"/>
                <w:sz w:val="24"/>
                <w:szCs w:val="24"/>
              </w:rPr>
              <w:t>锅炉废气的</w:t>
            </w:r>
            <w:r w:rsidR="00461048">
              <w:rPr>
                <w:rFonts w:ascii="Times New Roman" w:hAnsi="Times New Roman" w:cs="Times New Roman" w:hint="eastAsia"/>
                <w:sz w:val="24"/>
                <w:szCs w:val="24"/>
              </w:rPr>
              <w:t>N</w:t>
            </w:r>
            <w:r w:rsidR="00461048">
              <w:rPr>
                <w:rFonts w:ascii="Times New Roman" w:hAnsi="Times New Roman" w:cs="Times New Roman"/>
                <w:sz w:val="24"/>
                <w:szCs w:val="24"/>
              </w:rPr>
              <w:t>O</w:t>
            </w:r>
            <w:r w:rsidR="00461048">
              <w:rPr>
                <w:rFonts w:ascii="Times New Roman" w:hAnsi="Times New Roman" w:cs="Times New Roman" w:hint="eastAsia"/>
                <w:sz w:val="24"/>
                <w:szCs w:val="24"/>
              </w:rPr>
              <w:t>x</w:t>
            </w:r>
            <w:r w:rsidR="007764BE">
              <w:rPr>
                <w:rFonts w:ascii="Times New Roman" w:hAnsi="Times New Roman" w:cs="Times New Roman" w:hint="eastAsia"/>
                <w:sz w:val="24"/>
                <w:szCs w:val="24"/>
              </w:rPr>
              <w:t>，</w:t>
            </w:r>
            <w:r w:rsidR="007764BE">
              <w:rPr>
                <w:rFonts w:ascii="Times New Roman" w:hAnsi="Times New Roman" w:cs="Times New Roman" w:hint="eastAsia"/>
                <w:sz w:val="24"/>
                <w:szCs w:val="24"/>
              </w:rPr>
              <w:t>Pmax</w:t>
            </w:r>
            <w:r w:rsidR="00461048">
              <w:rPr>
                <w:rFonts w:ascii="Times New Roman" w:hAnsi="Times New Roman" w:cs="Times New Roman" w:hint="eastAsia"/>
                <w:sz w:val="24"/>
                <w:szCs w:val="24"/>
              </w:rPr>
              <w:t>为</w:t>
            </w:r>
            <w:r w:rsidR="00461048">
              <w:rPr>
                <w:rFonts w:ascii="Times New Roman" w:hAnsi="Times New Roman" w:cs="Times New Roman"/>
                <w:sz w:val="24"/>
                <w:szCs w:val="24"/>
              </w:rPr>
              <w:t>7.84</w:t>
            </w:r>
            <w:r w:rsidR="007764BE">
              <w:rPr>
                <w:rFonts w:ascii="Times New Roman" w:hAnsi="Times New Roman" w:cs="Times New Roman" w:hint="eastAsia"/>
                <w:sz w:val="24"/>
                <w:szCs w:val="24"/>
              </w:rPr>
              <w:t>%</w:t>
            </w:r>
            <w:r w:rsidR="007764BE">
              <w:rPr>
                <w:rFonts w:ascii="Times New Roman" w:hAnsi="Times New Roman" w:cs="Times New Roman" w:hint="eastAsia"/>
                <w:sz w:val="24"/>
                <w:szCs w:val="24"/>
              </w:rPr>
              <w:t>，</w:t>
            </w:r>
            <w:r w:rsidR="007764BE">
              <w:rPr>
                <w:rFonts w:ascii="Times New Roman" w:hAnsi="Times New Roman" w:cs="Times New Roman" w:hint="eastAsia"/>
                <w:sz w:val="24"/>
                <w:szCs w:val="24"/>
              </w:rPr>
              <w:t>Dmax=</w:t>
            </w:r>
            <w:r w:rsidR="007764BE">
              <w:rPr>
                <w:rFonts w:ascii="Times New Roman" w:hAnsi="Times New Roman" w:cs="Times New Roman"/>
                <w:sz w:val="24"/>
                <w:szCs w:val="24"/>
              </w:rPr>
              <w:t>1</w:t>
            </w:r>
            <w:r w:rsidR="00461048">
              <w:rPr>
                <w:rFonts w:ascii="Times New Roman" w:hAnsi="Times New Roman" w:cs="Times New Roman"/>
                <w:sz w:val="24"/>
                <w:szCs w:val="24"/>
              </w:rPr>
              <w:t>54</w:t>
            </w:r>
            <w:r w:rsidR="007764BE">
              <w:rPr>
                <w:rFonts w:ascii="Times New Roman" w:hAnsi="Times New Roman" w:cs="Times New Roman" w:hint="eastAsia"/>
                <w:sz w:val="24"/>
                <w:szCs w:val="24"/>
              </w:rPr>
              <w:t>m</w:t>
            </w:r>
            <w:r w:rsidR="007764BE">
              <w:rPr>
                <w:rFonts w:ascii="Times New Roman" w:hAnsi="Times New Roman" w:cs="Times New Roman" w:hint="eastAsia"/>
                <w:sz w:val="24"/>
                <w:szCs w:val="24"/>
              </w:rPr>
              <w:t>，根据《环境影响评价技术导则</w:t>
            </w:r>
            <w:r w:rsidR="007764BE">
              <w:rPr>
                <w:rFonts w:ascii="Times New Roman" w:hAnsi="Times New Roman" w:cs="Times New Roman" w:hint="eastAsia"/>
                <w:sz w:val="24"/>
                <w:szCs w:val="24"/>
              </w:rPr>
              <w:t xml:space="preserve"> </w:t>
            </w:r>
            <w:r w:rsidR="007764BE">
              <w:rPr>
                <w:rFonts w:ascii="Times New Roman" w:hAnsi="Times New Roman" w:cs="Times New Roman" w:hint="eastAsia"/>
                <w:sz w:val="24"/>
                <w:szCs w:val="24"/>
              </w:rPr>
              <w:t>大气环境》（</w:t>
            </w:r>
            <w:r w:rsidR="007764BE">
              <w:rPr>
                <w:rFonts w:ascii="Times New Roman" w:hAnsi="Times New Roman" w:cs="Times New Roman" w:hint="eastAsia"/>
                <w:sz w:val="24"/>
                <w:szCs w:val="24"/>
              </w:rPr>
              <w:t>H</w:t>
            </w:r>
            <w:r w:rsidR="007764BE">
              <w:rPr>
                <w:rFonts w:ascii="Times New Roman" w:hAnsi="Times New Roman" w:cs="Times New Roman"/>
                <w:sz w:val="24"/>
                <w:szCs w:val="24"/>
              </w:rPr>
              <w:t>J2.2</w:t>
            </w:r>
            <w:r w:rsidR="007764BE">
              <w:rPr>
                <w:rFonts w:ascii="Times New Roman" w:hAnsi="Times New Roman" w:cs="Times New Roman" w:hint="eastAsia"/>
                <w:sz w:val="24"/>
                <w:szCs w:val="24"/>
              </w:rPr>
              <w:t>-</w:t>
            </w:r>
            <w:r w:rsidR="007764BE">
              <w:rPr>
                <w:rFonts w:ascii="Times New Roman" w:hAnsi="Times New Roman" w:cs="Times New Roman"/>
                <w:sz w:val="24"/>
                <w:szCs w:val="24"/>
              </w:rPr>
              <w:t>2018</w:t>
            </w:r>
            <w:r w:rsidR="007764BE">
              <w:rPr>
                <w:rFonts w:ascii="Times New Roman" w:hAnsi="Times New Roman" w:cs="Times New Roman" w:hint="eastAsia"/>
                <w:sz w:val="24"/>
                <w:szCs w:val="24"/>
              </w:rPr>
              <w:t>）分级判据，确定本项目大气环境影响评价工作等级为二级。</w:t>
            </w:r>
            <w:r w:rsidR="007764BE" w:rsidRPr="00AD2FB2">
              <w:rPr>
                <w:rFonts w:ascii="Times New Roman" w:hAnsi="Times New Roman" w:cs="Times New Roman"/>
                <w:sz w:val="24"/>
                <w:szCs w:val="24"/>
              </w:rPr>
              <w:t>对区域的空气环境质量影响</w:t>
            </w:r>
            <w:r w:rsidR="007764BE">
              <w:rPr>
                <w:rFonts w:ascii="Times New Roman" w:hAnsi="Times New Roman" w:cs="Times New Roman" w:hint="eastAsia"/>
                <w:sz w:val="24"/>
                <w:szCs w:val="24"/>
              </w:rPr>
              <w:t>较</w:t>
            </w:r>
            <w:r w:rsidR="007764BE" w:rsidRPr="00AD2FB2">
              <w:rPr>
                <w:rFonts w:ascii="Times New Roman" w:hAnsi="Times New Roman" w:cs="Times New Roman"/>
                <w:sz w:val="24"/>
                <w:szCs w:val="24"/>
              </w:rPr>
              <w:t>小。</w:t>
            </w:r>
          </w:p>
          <w:p w14:paraId="5BD29C1B" w14:textId="77777777" w:rsidR="00E00069" w:rsidRDefault="00B358C8"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E00069">
              <w:rPr>
                <w:rFonts w:ascii="Times New Roman" w:hAnsi="Times New Roman" w:cs="Times New Roman" w:hint="eastAsia"/>
                <w:sz w:val="24"/>
                <w:szCs w:val="24"/>
              </w:rPr>
              <w:t>、水环境影响分析</w:t>
            </w:r>
          </w:p>
          <w:p w14:paraId="39BB9073" w14:textId="4C7BD2FC" w:rsidR="00E00069" w:rsidRDefault="00E00069"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本项目运营过程成产生的废水主要为水刺废水、</w:t>
            </w:r>
            <w:r w:rsidR="00461048">
              <w:rPr>
                <w:rFonts w:ascii="Times New Roman" w:hAnsi="Times New Roman" w:cs="Times New Roman" w:hint="eastAsia"/>
                <w:sz w:val="24"/>
                <w:szCs w:val="24"/>
              </w:rPr>
              <w:t>反冲洗水、浓水、环氧乙烷废气处理水</w:t>
            </w:r>
            <w:r>
              <w:rPr>
                <w:rFonts w:ascii="Times New Roman" w:hAnsi="Times New Roman" w:cs="Times New Roman" w:hint="eastAsia"/>
                <w:sz w:val="24"/>
                <w:szCs w:val="24"/>
              </w:rPr>
              <w:t>以及生活污水。</w:t>
            </w:r>
          </w:p>
          <w:p w14:paraId="1FADC0AD" w14:textId="109A5F2B" w:rsidR="00E00069" w:rsidRDefault="00E00069"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CC4472">
              <w:rPr>
                <w:rFonts w:ascii="Times New Roman" w:hAnsi="Times New Roman" w:cs="Times New Roman"/>
                <w:sz w:val="24"/>
                <w:szCs w:val="24"/>
              </w:rPr>
              <w:t>1</w:t>
            </w:r>
            <w:r>
              <w:rPr>
                <w:rFonts w:ascii="Times New Roman" w:hAnsi="Times New Roman" w:cs="Times New Roman" w:hint="eastAsia"/>
                <w:sz w:val="24"/>
                <w:szCs w:val="24"/>
              </w:rPr>
              <w:t>）水刺废水</w:t>
            </w:r>
            <w:r w:rsidR="00CC4472">
              <w:rPr>
                <w:rFonts w:ascii="Times New Roman" w:hAnsi="Times New Roman" w:cs="Times New Roman" w:hint="eastAsia"/>
                <w:sz w:val="24"/>
                <w:szCs w:val="24"/>
              </w:rPr>
              <w:t>W</w:t>
            </w:r>
            <w:r w:rsidR="00CC4472">
              <w:rPr>
                <w:rFonts w:ascii="Times New Roman" w:hAnsi="Times New Roman" w:cs="Times New Roman"/>
                <w:sz w:val="24"/>
                <w:szCs w:val="24"/>
              </w:rPr>
              <w:t>1</w:t>
            </w:r>
          </w:p>
          <w:p w14:paraId="178F408D" w14:textId="0E19DB2C" w:rsidR="008F042C" w:rsidRDefault="00DE194C"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w:t>
            </w:r>
            <w:r w:rsidR="00067DD6">
              <w:rPr>
                <w:rFonts w:ascii="Times New Roman" w:hAnsi="Times New Roman" w:cs="Times New Roman" w:hint="eastAsia"/>
                <w:sz w:val="24"/>
                <w:szCs w:val="24"/>
              </w:rPr>
              <w:t>分析</w:t>
            </w:r>
            <w:r>
              <w:rPr>
                <w:rFonts w:ascii="Times New Roman" w:hAnsi="Times New Roman" w:cs="Times New Roman" w:hint="eastAsia"/>
                <w:sz w:val="24"/>
                <w:szCs w:val="24"/>
              </w:rPr>
              <w:t>，本项目水刺、轧干工序产生的废水</w:t>
            </w:r>
            <w:r w:rsidR="00CC4472">
              <w:rPr>
                <w:rFonts w:ascii="Times New Roman" w:hAnsi="Times New Roman" w:cs="Times New Roman" w:hint="eastAsia"/>
                <w:sz w:val="24"/>
                <w:szCs w:val="24"/>
              </w:rPr>
              <w:t>采用“</w:t>
            </w:r>
            <w:r w:rsidR="00CC4472" w:rsidRPr="001D2A4A">
              <w:rPr>
                <w:rFonts w:ascii="Times New Roman" w:hAnsi="Times New Roman" w:cs="Times New Roman" w:hint="eastAsia"/>
                <w:sz w:val="24"/>
                <w:szCs w:val="24"/>
              </w:rPr>
              <w:t>气浮</w:t>
            </w:r>
            <w:r w:rsidR="00CC4472" w:rsidRPr="001D2A4A">
              <w:rPr>
                <w:rFonts w:ascii="Times New Roman" w:hAnsi="Times New Roman" w:cs="Times New Roman" w:hint="eastAsia"/>
                <w:sz w:val="24"/>
                <w:szCs w:val="24"/>
              </w:rPr>
              <w:t>+</w:t>
            </w:r>
            <w:r w:rsidR="00CC4472" w:rsidRPr="001D2A4A">
              <w:rPr>
                <w:rFonts w:ascii="Times New Roman" w:hAnsi="Times New Roman" w:cs="Times New Roman" w:hint="eastAsia"/>
                <w:sz w:val="24"/>
                <w:szCs w:val="24"/>
              </w:rPr>
              <w:t>砂滤</w:t>
            </w:r>
            <w:r w:rsidR="00CC4472" w:rsidRPr="001D2A4A">
              <w:rPr>
                <w:rFonts w:ascii="Times New Roman" w:hAnsi="Times New Roman" w:cs="Times New Roman" w:hint="eastAsia"/>
                <w:sz w:val="24"/>
                <w:szCs w:val="24"/>
              </w:rPr>
              <w:t>+</w:t>
            </w:r>
            <w:r w:rsidR="00CC4472" w:rsidRPr="001D2A4A">
              <w:rPr>
                <w:rFonts w:ascii="Times New Roman" w:hAnsi="Times New Roman" w:cs="Times New Roman" w:hint="eastAsia"/>
                <w:sz w:val="24"/>
                <w:szCs w:val="24"/>
              </w:rPr>
              <w:t>金属滤芯过</w:t>
            </w:r>
            <w:r w:rsidR="00CC4472" w:rsidRPr="001D2A4A">
              <w:rPr>
                <w:rFonts w:ascii="Times New Roman" w:hAnsi="Times New Roman" w:cs="Times New Roman" w:hint="eastAsia"/>
                <w:sz w:val="24"/>
                <w:szCs w:val="24"/>
              </w:rPr>
              <w:lastRenderedPageBreak/>
              <w:t>滤</w:t>
            </w:r>
            <w:r w:rsidR="00CC4472" w:rsidRPr="001D2A4A">
              <w:rPr>
                <w:rFonts w:ascii="Times New Roman" w:hAnsi="Times New Roman" w:cs="Times New Roman" w:hint="eastAsia"/>
                <w:sz w:val="24"/>
                <w:szCs w:val="24"/>
              </w:rPr>
              <w:t>+</w:t>
            </w:r>
            <w:r w:rsidR="00CC4472" w:rsidRPr="001D2A4A">
              <w:rPr>
                <w:rFonts w:ascii="Times New Roman" w:hAnsi="Times New Roman" w:cs="Times New Roman" w:hint="eastAsia"/>
                <w:sz w:val="24"/>
                <w:szCs w:val="24"/>
              </w:rPr>
              <w:t>布袋过滤</w:t>
            </w:r>
            <w:r w:rsidR="00CC4472">
              <w:rPr>
                <w:rFonts w:ascii="Times New Roman" w:hAnsi="Times New Roman" w:cs="Times New Roman" w:hint="eastAsia"/>
                <w:sz w:val="24"/>
                <w:szCs w:val="24"/>
              </w:rPr>
              <w:t>”措施处理后循环使用</w:t>
            </w:r>
            <w:r>
              <w:rPr>
                <w:rFonts w:ascii="Times New Roman" w:hAnsi="Times New Roman" w:cs="Times New Roman" w:hint="eastAsia"/>
                <w:sz w:val="24"/>
                <w:szCs w:val="24"/>
              </w:rPr>
              <w:t>。</w:t>
            </w:r>
          </w:p>
          <w:p w14:paraId="183AF617" w14:textId="22B9DE0C" w:rsidR="001A73CE" w:rsidRDefault="001A73CE"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08128" behindDoc="0" locked="0" layoutInCell="1" allowOverlap="1" wp14:anchorId="53291040" wp14:editId="7D25B73F">
                      <wp:simplePos x="0" y="0"/>
                      <wp:positionH relativeFrom="column">
                        <wp:posOffset>2191385</wp:posOffset>
                      </wp:positionH>
                      <wp:positionV relativeFrom="paragraph">
                        <wp:posOffset>106045</wp:posOffset>
                      </wp:positionV>
                      <wp:extent cx="1009650" cy="2667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52DA033A" w14:textId="1E09A9E4" w:rsidR="00472A25" w:rsidRDefault="00472A25" w:rsidP="001A73CE">
                                  <w:pPr>
                                    <w:jc w:val="center"/>
                                  </w:pPr>
                                  <w:r>
                                    <w:rPr>
                                      <w:rFonts w:hint="eastAsia"/>
                                    </w:rPr>
                                    <w:t>水刺废水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91040" id="文本框 101" o:spid="_x0000_s1140" type="#_x0000_t202" style="position:absolute;left:0;text-align:left;margin-left:172.55pt;margin-top:8.35pt;width:79.5pt;height:21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" fillcolor="white [3201]" stroked="f" strokeweight=".5pt">
                      <v:textbox>
                        <w:txbxContent>
                          <w:p w14:paraId="52DA033A" w14:textId="1E09A9E4" w:rsidR="00472A25" w:rsidRDefault="00472A25" w:rsidP="001A73CE">
                            <w:pPr>
                              <w:jc w:val="center"/>
                            </w:pPr>
                            <w:r>
                              <w:rPr>
                                <w:rFonts w:hint="eastAsia"/>
                              </w:rPr>
                              <w:t>水刺废水</w:t>
                            </w:r>
                          </w:p>
                        </w:txbxContent>
                      </v:textbox>
                    </v:shape>
                  </w:pict>
                </mc:Fallback>
              </mc:AlternateContent>
            </w:r>
          </w:p>
          <w:p w14:paraId="78349208" w14:textId="74E41E3D" w:rsidR="001A73CE" w:rsidRDefault="00C1679B"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25536" behindDoc="0" locked="0" layoutInCell="1" allowOverlap="1" wp14:anchorId="098F918C" wp14:editId="4F0D170B">
                      <wp:simplePos x="0" y="0"/>
                      <wp:positionH relativeFrom="column">
                        <wp:posOffset>2693035</wp:posOffset>
                      </wp:positionH>
                      <wp:positionV relativeFrom="paragraph">
                        <wp:posOffset>118110</wp:posOffset>
                      </wp:positionV>
                      <wp:extent cx="0" cy="323850"/>
                      <wp:effectExtent l="76200" t="0" r="76200" b="57150"/>
                      <wp:wrapNone/>
                      <wp:docPr id="148" name="直接箭头连接符 148"/>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CB3460" id="_x0000_t32" coordsize="21600,21600" o:spt="32" o:oned="t" path="m,l21600,21600e" filled="f">
                      <v:path arrowok="t" fillok="f" o:connecttype="none"/>
                      <o:lock v:ext="edit" shapetype="t"/>
                    </v:shapetype>
                    <v:shape id="直接箭头连接符 148" o:spid="_x0000_s1026" type="#_x0000_t32" style="position:absolute;left:0;text-align:left;margin-left:212.05pt;margin-top:9.3pt;width:0;height:25.5pt;z-index:25222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" strokecolor="black [3213]">
                      <v:stroke endarrow="block"/>
                    </v:shape>
                  </w:pict>
                </mc:Fallback>
              </mc:AlternateContent>
            </w:r>
          </w:p>
          <w:p w14:paraId="2AB982E3" w14:textId="5572C617" w:rsidR="001A73CE" w:rsidRDefault="007954F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70592" behindDoc="0" locked="0" layoutInCell="1" allowOverlap="1" wp14:anchorId="30872E1F" wp14:editId="6B5961E4">
                      <wp:simplePos x="0" y="0"/>
                      <wp:positionH relativeFrom="column">
                        <wp:posOffset>584835</wp:posOffset>
                      </wp:positionH>
                      <wp:positionV relativeFrom="paragraph">
                        <wp:posOffset>174625</wp:posOffset>
                      </wp:positionV>
                      <wp:extent cx="1009650" cy="2667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3FC9B335" w14:textId="58C93579" w:rsidR="00472A25" w:rsidRDefault="00472A25" w:rsidP="001A73CE">
                                  <w:pPr>
                                    <w:jc w:val="center"/>
                                  </w:pPr>
                                  <w:r>
                                    <w:rPr>
                                      <w:rFonts w:hint="eastAsia"/>
                                    </w:rPr>
                                    <w:t>加药装置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72E1F" id="文本框 287" o:spid="_x0000_s1141" type="#_x0000_t202" style="position:absolute;left:0;text-align:left;margin-left:46.05pt;margin-top:13.75pt;width:79.5pt;height:21pt;z-index:25227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" fillcolor="white [3201]" stroked="f" strokeweight=".5pt">
                      <v:textbox>
                        <w:txbxContent>
                          <w:p w14:paraId="3FC9B335" w14:textId="58C93579" w:rsidR="00472A25" w:rsidRDefault="00472A25" w:rsidP="001A73CE">
                            <w:pPr>
                              <w:jc w:val="center"/>
                            </w:pPr>
                            <w:r>
                              <w:rPr>
                                <w:rFonts w:hint="eastAsia"/>
                              </w:rPr>
                              <w:t>加药装置</w:t>
                            </w:r>
                          </w:p>
                        </w:txbxContent>
                      </v:textbox>
                    </v:shape>
                  </w:pict>
                </mc:Fallback>
              </mc:AlternateContent>
            </w:r>
            <w:r w:rsidR="001A73CE">
              <w:rPr>
                <w:rFonts w:ascii="Times New Roman" w:hAnsi="Times New Roman" w:cs="Times New Roman" w:hint="eastAsia"/>
                <w:noProof/>
                <w:sz w:val="24"/>
                <w:szCs w:val="24"/>
              </w:rPr>
              <mc:AlternateContent>
                <mc:Choice Requires="wps">
                  <w:drawing>
                    <wp:anchor distT="0" distB="0" distL="114300" distR="114300" simplePos="0" relativeHeight="252210176" behindDoc="0" locked="0" layoutInCell="1" allowOverlap="1" wp14:anchorId="5C5E2EE7" wp14:editId="4F207BEE">
                      <wp:simplePos x="0" y="0"/>
                      <wp:positionH relativeFrom="column">
                        <wp:posOffset>2191385</wp:posOffset>
                      </wp:positionH>
                      <wp:positionV relativeFrom="paragraph">
                        <wp:posOffset>168275</wp:posOffset>
                      </wp:positionV>
                      <wp:extent cx="1009650" cy="266700"/>
                      <wp:effectExtent l="0" t="0" r="19050" b="19050"/>
                      <wp:wrapNone/>
                      <wp:docPr id="102" name="文本框 102"/>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4A3CCCB8" w14:textId="59682B7A" w:rsidR="00472A25" w:rsidRDefault="00472A25" w:rsidP="001A73CE">
                                  <w:pPr>
                                    <w:jc w:val="center"/>
                                  </w:pPr>
                                  <w:r>
                                    <w:rPr>
                                      <w:rFonts w:hint="eastAsia"/>
                                    </w:rPr>
                                    <w:t>水气分离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E2EE7" id="文本框 102" o:spid="_x0000_s1142" type="#_x0000_t202" style="position:absolute;left:0;text-align:left;margin-left:172.55pt;margin-top:13.25pt;width:79.5pt;height:21pt;z-index:25221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" fillcolor="white [3201]" strokeweight=".5pt">
                      <v:textbox>
                        <w:txbxContent>
                          <w:p w14:paraId="4A3CCCB8" w14:textId="59682B7A" w:rsidR="00472A25" w:rsidRDefault="00472A25" w:rsidP="001A73CE">
                            <w:pPr>
                              <w:jc w:val="center"/>
                            </w:pPr>
                            <w:r>
                              <w:rPr>
                                <w:rFonts w:hint="eastAsia"/>
                              </w:rPr>
                              <w:t>水气分离</w:t>
                            </w:r>
                          </w:p>
                        </w:txbxContent>
                      </v:textbox>
                    </v:shape>
                  </w:pict>
                </mc:Fallback>
              </mc:AlternateContent>
            </w:r>
          </w:p>
          <w:p w14:paraId="6D136CC2" w14:textId="04419356" w:rsidR="001A73CE" w:rsidRDefault="007954F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72640" behindDoc="0" locked="0" layoutInCell="1" allowOverlap="1" wp14:anchorId="148F4A46" wp14:editId="46B40E2D">
                      <wp:simplePos x="0" y="0"/>
                      <wp:positionH relativeFrom="column">
                        <wp:posOffset>1410335</wp:posOffset>
                      </wp:positionH>
                      <wp:positionV relativeFrom="paragraph">
                        <wp:posOffset>49530</wp:posOffset>
                      </wp:positionV>
                      <wp:extent cx="762000" cy="12700"/>
                      <wp:effectExtent l="0" t="76200" r="19050" b="82550"/>
                      <wp:wrapNone/>
                      <wp:docPr id="288" name="直接箭头连接符 288"/>
                      <wp:cNvGraphicFramePr/>
                      <a:graphic xmlns:a="http://schemas.openxmlformats.org/drawingml/2006/main">
                        <a:graphicData uri="http://schemas.microsoft.com/office/word/2010/wordprocessingShape">
                          <wps:wsp>
                            <wps:cNvCnPr/>
                            <wps:spPr>
                              <a:xfrm flipV="1">
                                <a:off x="0" y="0"/>
                                <a:ext cx="762000" cy="1270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7B085" id="直接箭头连接符 288" o:spid="_x0000_s1026" type="#_x0000_t32" style="position:absolute;left:0;text-align:left;margin-left:111.05pt;margin-top:3.9pt;width:60pt;height:1pt;flip:y;z-index:25227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" strokecolor="black [3213]">
                      <v:stroke endarrow="block"/>
                    </v:shape>
                  </w:pict>
                </mc:Fallback>
              </mc:AlternateContent>
            </w:r>
            <w:r w:rsidR="00C1679B">
              <w:rPr>
                <w:rFonts w:ascii="Times New Roman" w:hAnsi="Times New Roman" w:cs="Times New Roman"/>
                <w:noProof/>
                <w:sz w:val="24"/>
                <w:szCs w:val="24"/>
              </w:rPr>
              <mc:AlternateContent>
                <mc:Choice Requires="wps">
                  <w:drawing>
                    <wp:anchor distT="0" distB="0" distL="114300" distR="114300" simplePos="0" relativeHeight="252227584" behindDoc="0" locked="0" layoutInCell="1" allowOverlap="1" wp14:anchorId="258C7513" wp14:editId="62BDF314">
                      <wp:simplePos x="0" y="0"/>
                      <wp:positionH relativeFrom="column">
                        <wp:posOffset>2693035</wp:posOffset>
                      </wp:positionH>
                      <wp:positionV relativeFrom="paragraph">
                        <wp:posOffset>176530</wp:posOffset>
                      </wp:positionV>
                      <wp:extent cx="0" cy="323850"/>
                      <wp:effectExtent l="76200" t="0" r="76200" b="57150"/>
                      <wp:wrapNone/>
                      <wp:docPr id="149" name="直接箭头连接符 149"/>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452669" id="直接箭头连接符 149" o:spid="_x0000_s1026" type="#_x0000_t32" style="position:absolute;left:0;text-align:left;margin-left:212.05pt;margin-top:13.9pt;width:0;height:25.5pt;z-index:25222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" strokecolor="black [3213]">
                      <v:stroke endarrow="block"/>
                    </v:shape>
                  </w:pict>
                </mc:Fallback>
              </mc:AlternateContent>
            </w:r>
          </w:p>
          <w:p w14:paraId="449637B9" w14:textId="3FF0C49F" w:rsidR="001A73CE" w:rsidRDefault="00050577"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61376" behindDoc="0" locked="0" layoutInCell="1" allowOverlap="1" wp14:anchorId="1C26D62C" wp14:editId="6B5D30D6">
                      <wp:simplePos x="0" y="0"/>
                      <wp:positionH relativeFrom="column">
                        <wp:posOffset>3118485</wp:posOffset>
                      </wp:positionH>
                      <wp:positionV relativeFrom="paragraph">
                        <wp:posOffset>142240</wp:posOffset>
                      </wp:positionV>
                      <wp:extent cx="571500" cy="2667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571500" cy="266700"/>
                              </a:xfrm>
                              <a:prstGeom prst="rect">
                                <a:avLst/>
                              </a:prstGeom>
                              <a:noFill/>
                              <a:ln w="6350">
                                <a:noFill/>
                              </a:ln>
                            </wps:spPr>
                            <wps:txbx>
                              <w:txbxContent>
                                <w:p w14:paraId="0669EEAF" w14:textId="24833CB4" w:rsidR="00472A25" w:rsidRDefault="00472A25" w:rsidP="001A73CE">
                                  <w:pPr>
                                    <w:jc w:val="center"/>
                                  </w:pPr>
                                  <w:r>
                                    <w:rPr>
                                      <w:rFonts w:hint="eastAsia"/>
                                    </w:rPr>
                                    <w:t>污泥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6D62C" id="文本框 282" o:spid="_x0000_s1143" type="#_x0000_t202" style="position:absolute;left:0;text-align:left;margin-left:245.55pt;margin-top:11.2pt;width:45pt;height:21pt;z-index:25226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" filled="f" stroked="f" strokeweight=".5pt">
                      <v:textbox>
                        <w:txbxContent>
                          <w:p w14:paraId="0669EEAF" w14:textId="24833CB4" w:rsidR="00472A25" w:rsidRDefault="00472A25" w:rsidP="001A73CE">
                            <w:pPr>
                              <w:jc w:val="center"/>
                            </w:pPr>
                            <w:r>
                              <w:rPr>
                                <w:rFonts w:hint="eastAsia"/>
                              </w:rPr>
                              <w:t>污泥</w:t>
                            </w:r>
                          </w:p>
                        </w:txbxContent>
                      </v:textbox>
                    </v:shape>
                  </w:pict>
                </mc:Fallback>
              </mc:AlternateContent>
            </w:r>
            <w:r>
              <w:rPr>
                <w:rFonts w:ascii="Times New Roman" w:hAnsi="Times New Roman" w:cs="Times New Roman" w:hint="eastAsia"/>
                <w:noProof/>
                <w:sz w:val="24"/>
                <w:szCs w:val="24"/>
              </w:rPr>
              <mc:AlternateContent>
                <mc:Choice Requires="wps">
                  <w:drawing>
                    <wp:anchor distT="0" distB="0" distL="114300" distR="114300" simplePos="0" relativeHeight="252252160" behindDoc="0" locked="0" layoutInCell="1" allowOverlap="1" wp14:anchorId="325F0A28" wp14:editId="0648E143">
                      <wp:simplePos x="0" y="0"/>
                      <wp:positionH relativeFrom="column">
                        <wp:posOffset>3696335</wp:posOffset>
                      </wp:positionH>
                      <wp:positionV relativeFrom="paragraph">
                        <wp:posOffset>252095</wp:posOffset>
                      </wp:positionV>
                      <wp:extent cx="1009650" cy="266700"/>
                      <wp:effectExtent l="0" t="0" r="19050" b="19050"/>
                      <wp:wrapNone/>
                      <wp:docPr id="277" name="文本框 277"/>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70DCBA2E" w14:textId="2F19787B" w:rsidR="00472A25" w:rsidRDefault="00472A25" w:rsidP="001A73CE">
                                  <w:pPr>
                                    <w:jc w:val="center"/>
                                  </w:pPr>
                                  <w:r>
                                    <w:rPr>
                                      <w:rFonts w:hint="eastAsia"/>
                                    </w:rPr>
                                    <w:t>压滤机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F0A28" id="文本框 277" o:spid="_x0000_s1144" type="#_x0000_t202" style="position:absolute;left:0;text-align:left;margin-left:291.05pt;margin-top:19.85pt;width:79.5pt;height:21pt;z-index:25225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" fillcolor="white [3201]" strokeweight=".5pt">
                      <v:textbox>
                        <w:txbxContent>
                          <w:p w14:paraId="70DCBA2E" w14:textId="2F19787B" w:rsidR="00472A25" w:rsidRDefault="00472A25" w:rsidP="001A73CE">
                            <w:pPr>
                              <w:jc w:val="center"/>
                            </w:pPr>
                            <w:r>
                              <w:rPr>
                                <w:rFonts w:hint="eastAsia"/>
                              </w:rPr>
                              <w:t>压滤机</w:t>
                            </w:r>
                          </w:p>
                        </w:txbxContent>
                      </v:textbox>
                    </v:shape>
                  </w:pict>
                </mc:Fallback>
              </mc:AlternateContent>
            </w:r>
            <w:r>
              <w:rPr>
                <w:rFonts w:ascii="Times New Roman" w:hAnsi="Times New Roman" w:cs="Times New Roman" w:hint="eastAsia"/>
                <w:noProof/>
                <w:sz w:val="24"/>
                <w:szCs w:val="24"/>
              </w:rPr>
              <mc:AlternateContent>
                <mc:Choice Requires="wps">
                  <w:drawing>
                    <wp:anchor distT="0" distB="0" distL="114300" distR="114300" simplePos="0" relativeHeight="252241920" behindDoc="0" locked="0" layoutInCell="1" allowOverlap="1" wp14:anchorId="1F1DD896" wp14:editId="2BAF787C">
                      <wp:simplePos x="0" y="0"/>
                      <wp:positionH relativeFrom="column">
                        <wp:posOffset>597535</wp:posOffset>
                      </wp:positionH>
                      <wp:positionV relativeFrom="paragraph">
                        <wp:posOffset>233045</wp:posOffset>
                      </wp:positionV>
                      <wp:extent cx="1009650" cy="2667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1B50B50A" w14:textId="57497285" w:rsidR="00472A25" w:rsidRDefault="00472A25" w:rsidP="001A73CE">
                                  <w:pPr>
                                    <w:jc w:val="center"/>
                                  </w:pPr>
                                  <w:r>
                                    <w:rPr>
                                      <w:rFonts w:hint="eastAsia"/>
                                    </w:rPr>
                                    <w:t>溶气系统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DD896" id="文本框 191" o:spid="_x0000_s1145" type="#_x0000_t202" style="position:absolute;left:0;text-align:left;margin-left:47.05pt;margin-top:18.35pt;width:79.5pt;height:21pt;z-index:25224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" fillcolor="white [3201]" stroked="f" strokeweight=".5pt">
                      <v:textbox>
                        <w:txbxContent>
                          <w:p w14:paraId="1B50B50A" w14:textId="57497285" w:rsidR="00472A25" w:rsidRDefault="00472A25" w:rsidP="001A73CE">
                            <w:pPr>
                              <w:jc w:val="center"/>
                            </w:pPr>
                            <w:r>
                              <w:rPr>
                                <w:rFonts w:hint="eastAsia"/>
                              </w:rPr>
                              <w:t>溶气系统</w:t>
                            </w:r>
                          </w:p>
                        </w:txbxContent>
                      </v:textbox>
                    </v:shape>
                  </w:pict>
                </mc:Fallback>
              </mc:AlternateContent>
            </w:r>
            <w:r w:rsidR="001A73CE">
              <w:rPr>
                <w:rFonts w:ascii="Times New Roman" w:hAnsi="Times New Roman" w:cs="Times New Roman" w:hint="eastAsia"/>
                <w:noProof/>
                <w:sz w:val="24"/>
                <w:szCs w:val="24"/>
              </w:rPr>
              <mc:AlternateContent>
                <mc:Choice Requires="wps">
                  <w:drawing>
                    <wp:anchor distT="0" distB="0" distL="114300" distR="114300" simplePos="0" relativeHeight="252212224" behindDoc="0" locked="0" layoutInCell="1" allowOverlap="1" wp14:anchorId="3612AAC3" wp14:editId="6A7D1AC0">
                      <wp:simplePos x="0" y="0"/>
                      <wp:positionH relativeFrom="column">
                        <wp:posOffset>2185035</wp:posOffset>
                      </wp:positionH>
                      <wp:positionV relativeFrom="paragraph">
                        <wp:posOffset>233045</wp:posOffset>
                      </wp:positionV>
                      <wp:extent cx="1009650" cy="266700"/>
                      <wp:effectExtent l="0" t="0" r="19050" b="19050"/>
                      <wp:wrapNone/>
                      <wp:docPr id="123" name="文本框 12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7A4D8D6A" w14:textId="4813243C" w:rsidR="00472A25" w:rsidRDefault="00472A25" w:rsidP="001A73CE">
                                  <w:pPr>
                                    <w:jc w:val="center"/>
                                  </w:pPr>
                                  <w:r>
                                    <w:rPr>
                                      <w:rFonts w:hint="eastAsia"/>
                                    </w:rPr>
                                    <w:t>气浮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2AAC3" id="文本框 123" o:spid="_x0000_s1146" type="#_x0000_t202" style="position:absolute;left:0;text-align:left;margin-left:172.05pt;margin-top:18.35pt;width:79.5pt;height:21pt;z-index:25221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" fillcolor="white [3201]" strokeweight=".5pt">
                      <v:textbox>
                        <w:txbxContent>
                          <w:p w14:paraId="7A4D8D6A" w14:textId="4813243C" w:rsidR="00472A25" w:rsidRDefault="00472A25" w:rsidP="001A73CE">
                            <w:pPr>
                              <w:jc w:val="center"/>
                            </w:pPr>
                            <w:r>
                              <w:rPr>
                                <w:rFonts w:hint="eastAsia"/>
                              </w:rPr>
                              <w:t>气浮</w:t>
                            </w:r>
                          </w:p>
                        </w:txbxContent>
                      </v:textbox>
                    </v:shape>
                  </w:pict>
                </mc:Fallback>
              </mc:AlternateContent>
            </w:r>
          </w:p>
          <w:p w14:paraId="4076219A" w14:textId="1BAA2298" w:rsidR="001A73CE" w:rsidRDefault="00050577"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53184" behindDoc="0" locked="0" layoutInCell="1" allowOverlap="1" wp14:anchorId="0FE6B87D" wp14:editId="14C7F9F6">
                      <wp:simplePos x="0" y="0"/>
                      <wp:positionH relativeFrom="column">
                        <wp:posOffset>1416685</wp:posOffset>
                      </wp:positionH>
                      <wp:positionV relativeFrom="paragraph">
                        <wp:posOffset>88900</wp:posOffset>
                      </wp:positionV>
                      <wp:extent cx="762000" cy="12700"/>
                      <wp:effectExtent l="0" t="76200" r="19050" b="82550"/>
                      <wp:wrapNone/>
                      <wp:docPr id="278" name="直接箭头连接符 278"/>
                      <wp:cNvGraphicFramePr/>
                      <a:graphic xmlns:a="http://schemas.openxmlformats.org/drawingml/2006/main">
                        <a:graphicData uri="http://schemas.microsoft.com/office/word/2010/wordprocessingShape">
                          <wps:wsp>
                            <wps:cNvCnPr/>
                            <wps:spPr>
                              <a:xfrm flipV="1">
                                <a:off x="0" y="0"/>
                                <a:ext cx="762000" cy="1270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0F5FF" id="直接箭头连接符 278" o:spid="_x0000_s1026" type="#_x0000_t32" style="position:absolute;left:0;text-align:left;margin-left:111.55pt;margin-top:7pt;width:60pt;height:1pt;flip:y;z-index:25225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50112" behindDoc="0" locked="0" layoutInCell="1" allowOverlap="1" wp14:anchorId="0C5EF759" wp14:editId="592BFDF6">
                      <wp:simplePos x="0" y="0"/>
                      <wp:positionH relativeFrom="column">
                        <wp:posOffset>3194685</wp:posOffset>
                      </wp:positionH>
                      <wp:positionV relativeFrom="paragraph">
                        <wp:posOffset>107950</wp:posOffset>
                      </wp:positionV>
                      <wp:extent cx="501650" cy="6350"/>
                      <wp:effectExtent l="0" t="57150" r="31750" b="88900"/>
                      <wp:wrapNone/>
                      <wp:docPr id="276" name="直接箭头连接符 276"/>
                      <wp:cNvGraphicFramePr/>
                      <a:graphic xmlns:a="http://schemas.openxmlformats.org/drawingml/2006/main">
                        <a:graphicData uri="http://schemas.microsoft.com/office/word/2010/wordprocessingShape">
                          <wps:wsp>
                            <wps:cNvCnPr/>
                            <wps:spPr>
                              <a:xfrm>
                                <a:off x="0" y="0"/>
                                <a:ext cx="501650" cy="6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00E6D" id="直接箭头连接符 276" o:spid="_x0000_s1026" type="#_x0000_t32" style="position:absolute;left:0;text-align:left;margin-left:251.55pt;margin-top:8.5pt;width:39.5pt;height:.5pt;z-index:25225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" strokecolor="black [3213]">
                      <v:stroke dashstyle="dash" endarrow="block"/>
                    </v:shape>
                  </w:pict>
                </mc:Fallback>
              </mc:AlternateContent>
            </w:r>
            <w:r w:rsidR="00C1679B">
              <w:rPr>
                <w:rFonts w:ascii="Times New Roman" w:hAnsi="Times New Roman" w:cs="Times New Roman"/>
                <w:noProof/>
                <w:sz w:val="24"/>
                <w:szCs w:val="24"/>
              </w:rPr>
              <mc:AlternateContent>
                <mc:Choice Requires="wps">
                  <w:drawing>
                    <wp:anchor distT="0" distB="0" distL="114300" distR="114300" simplePos="0" relativeHeight="252229632" behindDoc="0" locked="0" layoutInCell="1" allowOverlap="1" wp14:anchorId="512B3547" wp14:editId="39D1BFB3">
                      <wp:simplePos x="0" y="0"/>
                      <wp:positionH relativeFrom="column">
                        <wp:posOffset>2699385</wp:posOffset>
                      </wp:positionH>
                      <wp:positionV relativeFrom="paragraph">
                        <wp:posOffset>241300</wp:posOffset>
                      </wp:positionV>
                      <wp:extent cx="0" cy="323850"/>
                      <wp:effectExtent l="76200" t="0" r="76200" b="57150"/>
                      <wp:wrapNone/>
                      <wp:docPr id="150" name="直接箭头连接符 150"/>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C89FC" id="直接箭头连接符 150" o:spid="_x0000_s1026" type="#_x0000_t32" style="position:absolute;left:0;text-align:left;margin-left:212.55pt;margin-top:19pt;width:0;height:25.5pt;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" strokecolor="black [3213]">
                      <v:stroke endarrow="block"/>
                    </v:shape>
                  </w:pict>
                </mc:Fallback>
              </mc:AlternateContent>
            </w:r>
          </w:p>
          <w:p w14:paraId="3BE810B2" w14:textId="14638303" w:rsidR="001A73CE" w:rsidRDefault="007954F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64448" behindDoc="0" locked="0" layoutInCell="1" allowOverlap="1" wp14:anchorId="6ABDBEA9" wp14:editId="78BD9AC1">
                      <wp:simplePos x="0" y="0"/>
                      <wp:positionH relativeFrom="column">
                        <wp:posOffset>4128135</wp:posOffset>
                      </wp:positionH>
                      <wp:positionV relativeFrom="paragraph">
                        <wp:posOffset>3810</wp:posOffset>
                      </wp:positionV>
                      <wp:extent cx="0" cy="476250"/>
                      <wp:effectExtent l="76200" t="0" r="57150" b="57150"/>
                      <wp:wrapNone/>
                      <wp:docPr id="284" name="直接箭头连接符 284"/>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solidFill>
                                  <a:schemeClr val="tx1"/>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A9899" id="直接箭头连接符 284" o:spid="_x0000_s1026" type="#_x0000_t32" style="position:absolute;left:0;text-align:left;margin-left:325.05pt;margin-top:.3pt;width:0;height:37.5pt;flip:y;z-index:25226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" strokecolor="black [3213]">
                      <v:stroke dashstyle="dash" startarrow="block"/>
                    </v:shape>
                  </w:pict>
                </mc:Fallback>
              </mc:AlternateContent>
            </w:r>
          </w:p>
          <w:p w14:paraId="22E02A7C" w14:textId="7FE9DD5C" w:rsidR="001A73CE" w:rsidRDefault="007954F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66496" behindDoc="0" locked="0" layoutInCell="1" allowOverlap="1" wp14:anchorId="64D01F84" wp14:editId="483E300E">
                      <wp:simplePos x="0" y="0"/>
                      <wp:positionH relativeFrom="column">
                        <wp:posOffset>3626485</wp:posOffset>
                      </wp:positionH>
                      <wp:positionV relativeFrom="paragraph">
                        <wp:posOffset>161925</wp:posOffset>
                      </wp:positionV>
                      <wp:extent cx="1009650" cy="2667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009650" cy="266700"/>
                              </a:xfrm>
                              <a:prstGeom prst="rect">
                                <a:avLst/>
                              </a:prstGeom>
                              <a:noFill/>
                              <a:ln w="6350">
                                <a:noFill/>
                              </a:ln>
                            </wps:spPr>
                            <wps:txbx>
                              <w:txbxContent>
                                <w:p w14:paraId="30BDA3BE" w14:textId="2156BCD7" w:rsidR="00472A25" w:rsidRDefault="00472A25" w:rsidP="001A73CE">
                                  <w:pPr>
                                    <w:jc w:val="center"/>
                                  </w:pPr>
                                  <w:r>
                                    <w:rPr>
                                      <w:rFonts w:hint="eastAsia"/>
                                    </w:rPr>
                                    <w:t>外售做化工原料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01F84" id="文本框 285" o:spid="_x0000_s1147" type="#_x0000_t202" style="position:absolute;left:0;text-align:left;margin-left:285.55pt;margin-top:12.75pt;width:79.5pt;height:21pt;z-index:25226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" filled="f" stroked="f" strokeweight=".5pt">
                      <v:textbox>
                        <w:txbxContent>
                          <w:p w14:paraId="30BDA3BE" w14:textId="2156BCD7" w:rsidR="00472A25" w:rsidRDefault="00472A25" w:rsidP="001A73CE">
                            <w:pPr>
                              <w:jc w:val="center"/>
                            </w:pPr>
                            <w:r>
                              <w:rPr>
                                <w:rFonts w:hint="eastAsia"/>
                              </w:rPr>
                              <w:t>外售做化工原料</w:t>
                            </w:r>
                          </w:p>
                        </w:txbxContent>
                      </v:textbox>
                    </v:shape>
                  </w:pict>
                </mc:Fallback>
              </mc:AlternateContent>
            </w:r>
            <w:r w:rsidR="00050577">
              <w:rPr>
                <w:rFonts w:ascii="Times New Roman" w:hAnsi="Times New Roman" w:cs="Times New Roman"/>
                <w:noProof/>
                <w:sz w:val="24"/>
                <w:szCs w:val="24"/>
              </w:rPr>
              <mc:AlternateContent>
                <mc:Choice Requires="wps">
                  <w:drawing>
                    <wp:anchor distT="0" distB="0" distL="114300" distR="114300" simplePos="0" relativeHeight="252255232" behindDoc="0" locked="0" layoutInCell="1" allowOverlap="1" wp14:anchorId="25EDC1FD" wp14:editId="4AFF058E">
                      <wp:simplePos x="0" y="0"/>
                      <wp:positionH relativeFrom="column">
                        <wp:posOffset>1423035</wp:posOffset>
                      </wp:positionH>
                      <wp:positionV relativeFrom="paragraph">
                        <wp:posOffset>160020</wp:posOffset>
                      </wp:positionV>
                      <wp:extent cx="762000" cy="12700"/>
                      <wp:effectExtent l="0" t="76200" r="19050" b="82550"/>
                      <wp:wrapNone/>
                      <wp:docPr id="279" name="直接箭头连接符 279"/>
                      <wp:cNvGraphicFramePr/>
                      <a:graphic xmlns:a="http://schemas.openxmlformats.org/drawingml/2006/main">
                        <a:graphicData uri="http://schemas.microsoft.com/office/word/2010/wordprocessingShape">
                          <wps:wsp>
                            <wps:cNvCnPr/>
                            <wps:spPr>
                              <a:xfrm flipV="1">
                                <a:off x="0" y="0"/>
                                <a:ext cx="762000" cy="1270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9636B4" id="直接箭头连接符 279" o:spid="_x0000_s1026" type="#_x0000_t32" style="position:absolute;left:0;text-align:left;margin-left:112.05pt;margin-top:12.6pt;width:60pt;height:1pt;flip:y;z-index:25225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" strokecolor="black [3213]">
                      <v:stroke endarrow="block"/>
                    </v:shape>
                  </w:pict>
                </mc:Fallback>
              </mc:AlternateContent>
            </w:r>
            <w:r w:rsidR="00050577">
              <w:rPr>
                <w:rFonts w:ascii="Times New Roman" w:hAnsi="Times New Roman" w:cs="Times New Roman" w:hint="eastAsia"/>
                <w:noProof/>
                <w:sz w:val="24"/>
                <w:szCs w:val="24"/>
              </w:rPr>
              <mc:AlternateContent>
                <mc:Choice Requires="wps">
                  <w:drawing>
                    <wp:anchor distT="0" distB="0" distL="114300" distR="114300" simplePos="0" relativeHeight="252243968" behindDoc="0" locked="0" layoutInCell="1" allowOverlap="1" wp14:anchorId="3B94D4C2" wp14:editId="538C0892">
                      <wp:simplePos x="0" y="0"/>
                      <wp:positionH relativeFrom="column">
                        <wp:posOffset>603885</wp:posOffset>
                      </wp:positionH>
                      <wp:positionV relativeFrom="paragraph">
                        <wp:posOffset>41275</wp:posOffset>
                      </wp:positionV>
                      <wp:extent cx="1009650" cy="2667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309A4AFA" w14:textId="77777777" w:rsidR="00472A25" w:rsidRDefault="00472A25" w:rsidP="001A73CE">
                                  <w:pPr>
                                    <w:jc w:val="center"/>
                                  </w:pPr>
                                  <w:r>
                                    <w:rPr>
                                      <w:rFonts w:hint="eastAsia"/>
                                    </w:rPr>
                                    <w:t>系统补水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4D4C2" id="文本框 253" o:spid="_x0000_s1148" type="#_x0000_t202" style="position:absolute;left:0;text-align:left;margin-left:47.55pt;margin-top:3.25pt;width:79.5pt;height:21pt;z-index:25224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" fillcolor="white [3201]" stroked="f" strokeweight=".5pt">
                      <v:textbox>
                        <w:txbxContent>
                          <w:p w14:paraId="309A4AFA" w14:textId="77777777" w:rsidR="00472A25" w:rsidRDefault="00472A25" w:rsidP="001A73CE">
                            <w:pPr>
                              <w:jc w:val="center"/>
                            </w:pPr>
                            <w:r>
                              <w:rPr>
                                <w:rFonts w:hint="eastAsia"/>
                              </w:rPr>
                              <w:t>系统补水</w:t>
                            </w:r>
                          </w:p>
                        </w:txbxContent>
                      </v:textbox>
                    </v:shape>
                  </w:pict>
                </mc:Fallback>
              </mc:AlternateContent>
            </w:r>
            <w:r w:rsidR="00C1679B">
              <w:rPr>
                <w:rFonts w:ascii="Times New Roman" w:hAnsi="Times New Roman" w:cs="Times New Roman" w:hint="eastAsia"/>
                <w:noProof/>
                <w:sz w:val="24"/>
                <w:szCs w:val="24"/>
              </w:rPr>
              <mc:AlternateContent>
                <mc:Choice Requires="wps">
                  <w:drawing>
                    <wp:anchor distT="0" distB="0" distL="114300" distR="114300" simplePos="0" relativeHeight="252214272" behindDoc="0" locked="0" layoutInCell="1" allowOverlap="1" wp14:anchorId="25169856" wp14:editId="5836DF0C">
                      <wp:simplePos x="0" y="0"/>
                      <wp:positionH relativeFrom="column">
                        <wp:posOffset>2197735</wp:posOffset>
                      </wp:positionH>
                      <wp:positionV relativeFrom="paragraph">
                        <wp:posOffset>41275</wp:posOffset>
                      </wp:positionV>
                      <wp:extent cx="1009650" cy="266700"/>
                      <wp:effectExtent l="0" t="0" r="19050" b="19050"/>
                      <wp:wrapNone/>
                      <wp:docPr id="125" name="文本框 125"/>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41D2CF45" w14:textId="7445B0E2" w:rsidR="00472A25" w:rsidRDefault="00472A25" w:rsidP="001A73CE">
                                  <w:pPr>
                                    <w:jc w:val="center"/>
                                  </w:pPr>
                                  <w:r>
                                    <w:rPr>
                                      <w:rFonts w:hint="eastAsia"/>
                                    </w:rPr>
                                    <w:t>中间水箱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69856" id="文本框 125" o:spid="_x0000_s1149" type="#_x0000_t202" style="position:absolute;left:0;text-align:left;margin-left:173.05pt;margin-top:3.25pt;width:79.5pt;height:21pt;z-index:25221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" fillcolor="white [3201]" strokeweight=".5pt">
                      <v:textbox>
                        <w:txbxContent>
                          <w:p w14:paraId="41D2CF45" w14:textId="7445B0E2" w:rsidR="00472A25" w:rsidRDefault="00472A25" w:rsidP="001A73CE">
                            <w:pPr>
                              <w:jc w:val="center"/>
                            </w:pPr>
                            <w:r>
                              <w:rPr>
                                <w:rFonts w:hint="eastAsia"/>
                              </w:rPr>
                              <w:t>中间水箱</w:t>
                            </w:r>
                          </w:p>
                        </w:txbxContent>
                      </v:textbox>
                    </v:shape>
                  </w:pict>
                </mc:Fallback>
              </mc:AlternateContent>
            </w:r>
          </w:p>
          <w:p w14:paraId="47D6D7C8" w14:textId="7345F418" w:rsidR="001A73CE" w:rsidRDefault="00050577"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59328" behindDoc="0" locked="0" layoutInCell="1" allowOverlap="1" wp14:anchorId="01B12B49" wp14:editId="5B72B26E">
                      <wp:simplePos x="0" y="0"/>
                      <wp:positionH relativeFrom="column">
                        <wp:posOffset>3226435</wp:posOffset>
                      </wp:positionH>
                      <wp:positionV relativeFrom="paragraph">
                        <wp:posOffset>260985</wp:posOffset>
                      </wp:positionV>
                      <wp:extent cx="1009650" cy="2667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009650" cy="266700"/>
                              </a:xfrm>
                              <a:prstGeom prst="rect">
                                <a:avLst/>
                              </a:prstGeom>
                              <a:noFill/>
                              <a:ln w="6350">
                                <a:noFill/>
                              </a:ln>
                            </wps:spPr>
                            <wps:txbx>
                              <w:txbxContent>
                                <w:p w14:paraId="79BE1EE0" w14:textId="446142B4" w:rsidR="00472A25" w:rsidRDefault="00472A25" w:rsidP="001A73CE">
                                  <w:pPr>
                                    <w:jc w:val="center"/>
                                  </w:pPr>
                                  <w:r>
                                    <w:rPr>
                                      <w:rFonts w:hint="eastAsia"/>
                                    </w:rPr>
                                    <w:t>反冲洗水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12B49" id="文本框 281" o:spid="_x0000_s1150" type="#_x0000_t202" style="position:absolute;left:0;text-align:left;margin-left:254.05pt;margin-top:20.55pt;width:79.5pt;height:21pt;z-index:25225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" filled="f" stroked="f" strokeweight=".5pt">
                      <v:textbox>
                        <w:txbxContent>
                          <w:p w14:paraId="79BE1EE0" w14:textId="446142B4" w:rsidR="00472A25" w:rsidRDefault="00472A25" w:rsidP="001A73CE">
                            <w:pPr>
                              <w:jc w:val="center"/>
                            </w:pPr>
                            <w:r>
                              <w:rPr>
                                <w:rFonts w:hint="eastAsia"/>
                              </w:rPr>
                              <w:t>反冲洗水</w:t>
                            </w:r>
                          </w:p>
                        </w:txbxContent>
                      </v:textbox>
                    </v:shape>
                  </w:pict>
                </mc:Fallback>
              </mc:AlternateContent>
            </w:r>
            <w:r w:rsidR="00C1679B">
              <w:rPr>
                <w:rFonts w:ascii="Times New Roman" w:hAnsi="Times New Roman" w:cs="Times New Roman"/>
                <w:noProof/>
                <w:sz w:val="24"/>
                <w:szCs w:val="24"/>
              </w:rPr>
              <mc:AlternateContent>
                <mc:Choice Requires="wps">
                  <w:drawing>
                    <wp:anchor distT="0" distB="0" distL="114300" distR="114300" simplePos="0" relativeHeight="252231680" behindDoc="0" locked="0" layoutInCell="1" allowOverlap="1" wp14:anchorId="599DC683" wp14:editId="3AEF607E">
                      <wp:simplePos x="0" y="0"/>
                      <wp:positionH relativeFrom="column">
                        <wp:posOffset>2705735</wp:posOffset>
                      </wp:positionH>
                      <wp:positionV relativeFrom="paragraph">
                        <wp:posOffset>43180</wp:posOffset>
                      </wp:positionV>
                      <wp:extent cx="0" cy="323850"/>
                      <wp:effectExtent l="76200" t="0" r="76200" b="57150"/>
                      <wp:wrapNone/>
                      <wp:docPr id="151" name="直接箭头连接符 151"/>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8F0CA" id="直接箭头连接符 151" o:spid="_x0000_s1026" type="#_x0000_t32" style="position:absolute;left:0;text-align:left;margin-left:213.05pt;margin-top:3.4pt;width:0;height:25.5pt;z-index:25223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" strokecolor="black [3213]">
                      <v:stroke endarrow="block"/>
                    </v:shape>
                  </w:pict>
                </mc:Fallback>
              </mc:AlternateContent>
            </w:r>
          </w:p>
          <w:p w14:paraId="42DC4BF4" w14:textId="4AB5C9D4" w:rsidR="001A73CE" w:rsidRDefault="000410F2"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4736" behindDoc="0" locked="0" layoutInCell="1" allowOverlap="1" wp14:anchorId="192F450C" wp14:editId="11206CA3">
                      <wp:simplePos x="0" y="0"/>
                      <wp:positionH relativeFrom="column">
                        <wp:posOffset>4860290</wp:posOffset>
                      </wp:positionH>
                      <wp:positionV relativeFrom="paragraph">
                        <wp:posOffset>212090</wp:posOffset>
                      </wp:positionV>
                      <wp:extent cx="0" cy="323850"/>
                      <wp:effectExtent l="76200" t="0" r="76200" b="57150"/>
                      <wp:wrapNone/>
                      <wp:docPr id="168" name="直接箭头连接符 168"/>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CD5961" id="直接箭头连接符 168" o:spid="_x0000_s1026" type="#_x0000_t32" style="position:absolute;left:0;text-align:left;margin-left:382.7pt;margin-top:16.7pt;width:0;height:25.5pt;z-index:25240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" strokecolor="black [3213]">
                      <v:stroke dashstyle="dash" endarrow="block"/>
                    </v:shape>
                  </w:pict>
                </mc:Fallback>
              </mc:AlternateContent>
            </w:r>
            <w:r w:rsidR="00050577">
              <w:rPr>
                <w:rFonts w:ascii="Times New Roman" w:hAnsi="Times New Roman" w:cs="Times New Roman"/>
                <w:noProof/>
                <w:sz w:val="24"/>
                <w:szCs w:val="24"/>
              </w:rPr>
              <mc:AlternateContent>
                <mc:Choice Requires="wps">
                  <w:drawing>
                    <wp:anchor distT="0" distB="0" distL="114300" distR="114300" simplePos="0" relativeHeight="252257280" behindDoc="0" locked="0" layoutInCell="1" allowOverlap="1" wp14:anchorId="24B586DD" wp14:editId="7B8201A1">
                      <wp:simplePos x="0" y="0"/>
                      <wp:positionH relativeFrom="column">
                        <wp:posOffset>1429385</wp:posOffset>
                      </wp:positionH>
                      <wp:positionV relativeFrom="paragraph">
                        <wp:posOffset>243840</wp:posOffset>
                      </wp:positionV>
                      <wp:extent cx="762000" cy="12700"/>
                      <wp:effectExtent l="0" t="76200" r="19050" b="82550"/>
                      <wp:wrapNone/>
                      <wp:docPr id="280" name="直接箭头连接符 280"/>
                      <wp:cNvGraphicFramePr/>
                      <a:graphic xmlns:a="http://schemas.openxmlformats.org/drawingml/2006/main">
                        <a:graphicData uri="http://schemas.microsoft.com/office/word/2010/wordprocessingShape">
                          <wps:wsp>
                            <wps:cNvCnPr/>
                            <wps:spPr>
                              <a:xfrm flipV="1">
                                <a:off x="0" y="0"/>
                                <a:ext cx="762000" cy="1270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37207" id="直接箭头连接符 280" o:spid="_x0000_s1026" type="#_x0000_t32" style="position:absolute;left:0;text-align:left;margin-left:112.55pt;margin-top:19.2pt;width:60pt;height:1pt;flip:y;z-index:25225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" strokecolor="black [3213]">
                      <v:stroke endarrow="block"/>
                    </v:shape>
                  </w:pict>
                </mc:Fallback>
              </mc:AlternateContent>
            </w:r>
            <w:r w:rsidR="00050577">
              <w:rPr>
                <w:rFonts w:ascii="Times New Roman" w:hAnsi="Times New Roman" w:cs="Times New Roman" w:hint="eastAsia"/>
                <w:noProof/>
                <w:sz w:val="24"/>
                <w:szCs w:val="24"/>
              </w:rPr>
              <mc:AlternateContent>
                <mc:Choice Requires="wps">
                  <w:drawing>
                    <wp:anchor distT="0" distB="0" distL="114300" distR="114300" simplePos="0" relativeHeight="252247040" behindDoc="0" locked="0" layoutInCell="1" allowOverlap="1" wp14:anchorId="21C7AEC4" wp14:editId="4539E658">
                      <wp:simplePos x="0" y="0"/>
                      <wp:positionH relativeFrom="column">
                        <wp:posOffset>3226435</wp:posOffset>
                      </wp:positionH>
                      <wp:positionV relativeFrom="paragraph">
                        <wp:posOffset>224790</wp:posOffset>
                      </wp:positionV>
                      <wp:extent cx="1644650" cy="0"/>
                      <wp:effectExtent l="0" t="0" r="0" b="0"/>
                      <wp:wrapNone/>
                      <wp:docPr id="264" name="直接连接符 264"/>
                      <wp:cNvGraphicFramePr/>
                      <a:graphic xmlns:a="http://schemas.openxmlformats.org/drawingml/2006/main">
                        <a:graphicData uri="http://schemas.microsoft.com/office/word/2010/wordprocessingShape">
                          <wps:wsp>
                            <wps:cNvCnPr/>
                            <wps:spPr>
                              <a:xfrm>
                                <a:off x="0" y="0"/>
                                <a:ext cx="1644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79EA6" id="直接连接符 264" o:spid="_x0000_s1026" style="position:absolute;left:0;text-align:lef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05pt,17.7pt" to="383.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" strokecolor="black [3213]">
                      <v:stroke dashstyle="dash"/>
                    </v:line>
                  </w:pict>
                </mc:Fallback>
              </mc:AlternateContent>
            </w:r>
            <w:r w:rsidR="00050577">
              <w:rPr>
                <w:rFonts w:ascii="Times New Roman" w:hAnsi="Times New Roman" w:cs="Times New Roman" w:hint="eastAsia"/>
                <w:noProof/>
                <w:sz w:val="24"/>
                <w:szCs w:val="24"/>
              </w:rPr>
              <mc:AlternateContent>
                <mc:Choice Requires="wps">
                  <w:drawing>
                    <wp:anchor distT="0" distB="0" distL="114300" distR="114300" simplePos="0" relativeHeight="252246016" behindDoc="0" locked="0" layoutInCell="1" allowOverlap="1" wp14:anchorId="633F9001" wp14:editId="620E2FC6">
                      <wp:simplePos x="0" y="0"/>
                      <wp:positionH relativeFrom="column">
                        <wp:posOffset>616585</wp:posOffset>
                      </wp:positionH>
                      <wp:positionV relativeFrom="paragraph">
                        <wp:posOffset>106045</wp:posOffset>
                      </wp:positionV>
                      <wp:extent cx="1009650" cy="2667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2761A816" w14:textId="58EBCD46" w:rsidR="00472A25" w:rsidRDefault="00472A25" w:rsidP="001A73CE">
                                  <w:pPr>
                                    <w:jc w:val="center"/>
                                  </w:pPr>
                                  <w:r>
                                    <w:rPr>
                                      <w:rFonts w:hint="eastAsia"/>
                                    </w:rPr>
                                    <w:t>反洗水箱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F9001" id="文本框 260" o:spid="_x0000_s1151" type="#_x0000_t202" style="position:absolute;left:0;text-align:left;margin-left:48.55pt;margin-top:8.35pt;width:79.5pt;height:21pt;z-index:25224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" fillcolor="white [3201]" stroked="f" strokeweight=".5pt">
                      <v:textbox>
                        <w:txbxContent>
                          <w:p w14:paraId="2761A816" w14:textId="58EBCD46" w:rsidR="00472A25" w:rsidRDefault="00472A25" w:rsidP="001A73CE">
                            <w:pPr>
                              <w:jc w:val="center"/>
                            </w:pPr>
                            <w:r>
                              <w:rPr>
                                <w:rFonts w:hint="eastAsia"/>
                              </w:rPr>
                              <w:t>反洗水箱</w:t>
                            </w:r>
                          </w:p>
                        </w:txbxContent>
                      </v:textbox>
                    </v:shape>
                  </w:pict>
                </mc:Fallback>
              </mc:AlternateContent>
            </w:r>
            <w:r w:rsidR="001A73CE">
              <w:rPr>
                <w:rFonts w:ascii="Times New Roman" w:hAnsi="Times New Roman" w:cs="Times New Roman" w:hint="eastAsia"/>
                <w:noProof/>
                <w:sz w:val="24"/>
                <w:szCs w:val="24"/>
              </w:rPr>
              <mc:AlternateContent>
                <mc:Choice Requires="wps">
                  <w:drawing>
                    <wp:anchor distT="0" distB="0" distL="114300" distR="114300" simplePos="0" relativeHeight="252216320" behindDoc="0" locked="0" layoutInCell="1" allowOverlap="1" wp14:anchorId="096D8039" wp14:editId="05BBAECA">
                      <wp:simplePos x="0" y="0"/>
                      <wp:positionH relativeFrom="column">
                        <wp:posOffset>2210435</wp:posOffset>
                      </wp:positionH>
                      <wp:positionV relativeFrom="paragraph">
                        <wp:posOffset>106045</wp:posOffset>
                      </wp:positionV>
                      <wp:extent cx="1009650" cy="266700"/>
                      <wp:effectExtent l="0" t="0" r="19050" b="19050"/>
                      <wp:wrapNone/>
                      <wp:docPr id="129" name="文本框 129"/>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2E9DD86C" w14:textId="0BF75E68" w:rsidR="00472A25" w:rsidRDefault="00472A25" w:rsidP="001A73CE">
                                  <w:pPr>
                                    <w:jc w:val="center"/>
                                  </w:pPr>
                                  <w:r>
                                    <w:rPr>
                                      <w:rFonts w:hint="eastAsia"/>
                                    </w:rPr>
                                    <w:t>石英砂过滤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D8039" id="文本框 129" o:spid="_x0000_s1152" type="#_x0000_t202" style="position:absolute;left:0;text-align:left;margin-left:174.05pt;margin-top:8.35pt;width:79.5pt;height:21pt;z-index:25221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" fillcolor="white [3201]" strokeweight=".5pt">
                      <v:textbox>
                        <w:txbxContent>
                          <w:p w14:paraId="2E9DD86C" w14:textId="0BF75E68" w:rsidR="00472A25" w:rsidRDefault="00472A25" w:rsidP="001A73CE">
                            <w:pPr>
                              <w:jc w:val="center"/>
                            </w:pPr>
                            <w:r>
                              <w:rPr>
                                <w:rFonts w:hint="eastAsia"/>
                              </w:rPr>
                              <w:t>石英砂过滤</w:t>
                            </w:r>
                          </w:p>
                        </w:txbxContent>
                      </v:textbox>
                    </v:shape>
                  </w:pict>
                </mc:Fallback>
              </mc:AlternateContent>
            </w:r>
          </w:p>
          <w:p w14:paraId="53438361" w14:textId="546BE826" w:rsidR="001A73CE" w:rsidRDefault="003825D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33728" behindDoc="0" locked="0" layoutInCell="1" allowOverlap="1" wp14:anchorId="0726E2A4" wp14:editId="30C22AFF">
                      <wp:simplePos x="0" y="0"/>
                      <wp:positionH relativeFrom="column">
                        <wp:posOffset>2712085</wp:posOffset>
                      </wp:positionH>
                      <wp:positionV relativeFrom="paragraph">
                        <wp:posOffset>114300</wp:posOffset>
                      </wp:positionV>
                      <wp:extent cx="0" cy="323850"/>
                      <wp:effectExtent l="76200" t="0" r="76200" b="57150"/>
                      <wp:wrapNone/>
                      <wp:docPr id="152" name="直接箭头连接符 152"/>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092F3" id="直接箭头连接符 152" o:spid="_x0000_s1026" type="#_x0000_t32" style="position:absolute;left:0;text-align:left;margin-left:213.55pt;margin-top:9pt;width:0;height:25.5pt;z-index:25223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" strokecolor="black [3213]">
                      <v:stroke endarrow="block"/>
                    </v:shape>
                  </w:pict>
                </mc:Fallback>
              </mc:AlternateContent>
            </w:r>
          </w:p>
          <w:p w14:paraId="7C30D182" w14:textId="56E7F0D4" w:rsidR="001A73CE" w:rsidRDefault="000410F2"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86976" behindDoc="0" locked="0" layoutInCell="1" allowOverlap="1" wp14:anchorId="6E138C26" wp14:editId="0ADF87CF">
                      <wp:simplePos x="0" y="0"/>
                      <wp:positionH relativeFrom="column">
                        <wp:posOffset>4333875</wp:posOffset>
                      </wp:positionH>
                      <wp:positionV relativeFrom="paragraph">
                        <wp:posOffset>16510</wp:posOffset>
                      </wp:positionV>
                      <wp:extent cx="1009650" cy="266700"/>
                      <wp:effectExtent l="0" t="0" r="19050" b="19050"/>
                      <wp:wrapNone/>
                      <wp:docPr id="170" name="文本框 170"/>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70FC950A" w14:textId="0EEEB3AC" w:rsidR="00472A25" w:rsidRDefault="00472A25" w:rsidP="001A73CE">
                                  <w:pPr>
                                    <w:jc w:val="center"/>
                                  </w:pPr>
                                  <w:r>
                                    <w:rPr>
                                      <w:rFonts w:hint="eastAsia"/>
                                    </w:rPr>
                                    <w:t>沉淀池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38C26" id="文本框 170" o:spid="_x0000_s1153" type="#_x0000_t202" style="position:absolute;left:0;text-align:left;margin-left:341.25pt;margin-top:1.3pt;width:79.5pt;height:21pt;z-index:25228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" fillcolor="white [3201]" strokeweight=".5pt">
                      <v:textbox>
                        <w:txbxContent>
                          <w:p w14:paraId="70FC950A" w14:textId="0EEEB3AC" w:rsidR="00472A25" w:rsidRDefault="00472A25" w:rsidP="001A73CE">
                            <w:pPr>
                              <w:jc w:val="center"/>
                            </w:pPr>
                            <w:r>
                              <w:rPr>
                                <w:rFonts w:hint="eastAsia"/>
                              </w:rPr>
                              <w:t>沉淀池</w:t>
                            </w:r>
                          </w:p>
                        </w:txbxContent>
                      </v:textbox>
                    </v:shape>
                  </w:pict>
                </mc:Fallback>
              </mc:AlternateContent>
            </w:r>
            <w:r w:rsidR="001A73CE">
              <w:rPr>
                <w:rFonts w:ascii="Times New Roman" w:hAnsi="Times New Roman" w:cs="Times New Roman" w:hint="eastAsia"/>
                <w:noProof/>
                <w:sz w:val="24"/>
                <w:szCs w:val="24"/>
              </w:rPr>
              <mc:AlternateContent>
                <mc:Choice Requires="wps">
                  <w:drawing>
                    <wp:anchor distT="0" distB="0" distL="114300" distR="114300" simplePos="0" relativeHeight="252218368" behindDoc="0" locked="0" layoutInCell="1" allowOverlap="1" wp14:anchorId="00AE8586" wp14:editId="006483B2">
                      <wp:simplePos x="0" y="0"/>
                      <wp:positionH relativeFrom="column">
                        <wp:posOffset>2191385</wp:posOffset>
                      </wp:positionH>
                      <wp:positionV relativeFrom="paragraph">
                        <wp:posOffset>177165</wp:posOffset>
                      </wp:positionV>
                      <wp:extent cx="1009650" cy="266700"/>
                      <wp:effectExtent l="0" t="0" r="19050" b="19050"/>
                      <wp:wrapNone/>
                      <wp:docPr id="130" name="文本框 130"/>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311CA031" w14:textId="045B80BA" w:rsidR="00472A25" w:rsidRDefault="00472A25" w:rsidP="001A73CE">
                                  <w:pPr>
                                    <w:jc w:val="center"/>
                                  </w:pPr>
                                  <w:r>
                                    <w:rPr>
                                      <w:rFonts w:hint="eastAsia"/>
                                    </w:rPr>
                                    <w:t>精密过滤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E8586" id="文本框 130" o:spid="_x0000_s1154" type="#_x0000_t202" style="position:absolute;left:0;text-align:left;margin-left:172.55pt;margin-top:13.95pt;width:79.5pt;height:21pt;z-index:25221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" fillcolor="white [3201]" strokeweight=".5pt">
                      <v:textbox>
                        <w:txbxContent>
                          <w:p w14:paraId="311CA031" w14:textId="045B80BA" w:rsidR="00472A25" w:rsidRDefault="00472A25" w:rsidP="001A73CE">
                            <w:pPr>
                              <w:jc w:val="center"/>
                            </w:pPr>
                            <w:r>
                              <w:rPr>
                                <w:rFonts w:hint="eastAsia"/>
                              </w:rPr>
                              <w:t>精密过滤</w:t>
                            </w:r>
                          </w:p>
                        </w:txbxContent>
                      </v:textbox>
                    </v:shape>
                  </w:pict>
                </mc:Fallback>
              </mc:AlternateContent>
            </w:r>
          </w:p>
          <w:p w14:paraId="40913AF4" w14:textId="360F21BB" w:rsidR="001A73CE" w:rsidRDefault="000410F2"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89024" behindDoc="0" locked="0" layoutInCell="1" allowOverlap="1" wp14:anchorId="693C89F0" wp14:editId="182881FE">
                      <wp:simplePos x="0" y="0"/>
                      <wp:positionH relativeFrom="column">
                        <wp:posOffset>4853940</wp:posOffset>
                      </wp:positionH>
                      <wp:positionV relativeFrom="paragraph">
                        <wp:posOffset>33020</wp:posOffset>
                      </wp:positionV>
                      <wp:extent cx="0" cy="323850"/>
                      <wp:effectExtent l="76200" t="0" r="76200" b="57150"/>
                      <wp:wrapNone/>
                      <wp:docPr id="171" name="直接箭头连接符 171"/>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7E057" id="直接箭头连接符 171" o:spid="_x0000_s1026" type="#_x0000_t32" style="position:absolute;left:0;text-align:left;margin-left:382.2pt;margin-top:2.6pt;width:0;height:25.5pt;z-index:25228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" strokecolor="black [3213]">
                      <v:stroke dashstyle="dash" endarrow="block"/>
                    </v:shape>
                  </w:pict>
                </mc:Fallback>
              </mc:AlternateContent>
            </w:r>
            <w:r w:rsidR="003825D3">
              <w:rPr>
                <w:rFonts w:ascii="Times New Roman" w:hAnsi="Times New Roman" w:cs="Times New Roman"/>
                <w:noProof/>
                <w:sz w:val="24"/>
                <w:szCs w:val="24"/>
              </w:rPr>
              <mc:AlternateContent>
                <mc:Choice Requires="wps">
                  <w:drawing>
                    <wp:anchor distT="0" distB="0" distL="114300" distR="114300" simplePos="0" relativeHeight="252235776" behindDoc="0" locked="0" layoutInCell="1" allowOverlap="1" wp14:anchorId="457E2238" wp14:editId="7312C298">
                      <wp:simplePos x="0" y="0"/>
                      <wp:positionH relativeFrom="column">
                        <wp:posOffset>2712085</wp:posOffset>
                      </wp:positionH>
                      <wp:positionV relativeFrom="paragraph">
                        <wp:posOffset>179070</wp:posOffset>
                      </wp:positionV>
                      <wp:extent cx="0" cy="323850"/>
                      <wp:effectExtent l="76200" t="0" r="76200" b="57150"/>
                      <wp:wrapNone/>
                      <wp:docPr id="153" name="直接箭头连接符 153"/>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0E3AC" id="直接箭头连接符 153" o:spid="_x0000_s1026" type="#_x0000_t32" style="position:absolute;left:0;text-align:left;margin-left:213.55pt;margin-top:14.1pt;width:0;height:25.5pt;z-index:25223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" strokecolor="black [3213]">
                      <v:stroke endarrow="block"/>
                    </v:shape>
                  </w:pict>
                </mc:Fallback>
              </mc:AlternateContent>
            </w:r>
          </w:p>
          <w:p w14:paraId="0248451E" w14:textId="26CDDE67" w:rsidR="001A73CE" w:rsidRDefault="000410F2"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91072" behindDoc="0" locked="0" layoutInCell="1" allowOverlap="1" wp14:anchorId="5A4A84C8" wp14:editId="7F1E60C6">
                      <wp:simplePos x="0" y="0"/>
                      <wp:positionH relativeFrom="column">
                        <wp:posOffset>4211320</wp:posOffset>
                      </wp:positionH>
                      <wp:positionV relativeFrom="paragraph">
                        <wp:posOffset>80010</wp:posOffset>
                      </wp:positionV>
                      <wp:extent cx="1237956" cy="295422"/>
                      <wp:effectExtent l="0" t="0" r="635" b="9525"/>
                      <wp:wrapNone/>
                      <wp:docPr id="173" name="文本框 173"/>
                      <wp:cNvGraphicFramePr/>
                      <a:graphic xmlns:a="http://schemas.openxmlformats.org/drawingml/2006/main">
                        <a:graphicData uri="http://schemas.microsoft.com/office/word/2010/wordprocessingShape">
                          <wps:wsp>
                            <wps:cNvSpPr txBox="1"/>
                            <wps:spPr>
                              <a:xfrm>
                                <a:off x="0" y="0"/>
                                <a:ext cx="1237956" cy="295422"/>
                              </a:xfrm>
                              <a:prstGeom prst="rect">
                                <a:avLst/>
                              </a:prstGeom>
                              <a:solidFill>
                                <a:schemeClr val="lt1"/>
                              </a:solidFill>
                              <a:ln w="6350">
                                <a:noFill/>
                              </a:ln>
                            </wps:spPr>
                            <wps:txbx>
                              <w:txbxContent>
                                <w:p w14:paraId="5D9FBA02" w14:textId="77ED658F" w:rsidR="00472A25" w:rsidRDefault="00472A25" w:rsidP="001A73CE">
                                  <w:pPr>
                                    <w:jc w:val="center"/>
                                  </w:pPr>
                                  <w:r>
                                    <w:rPr>
                                      <w:rFonts w:hint="eastAsia"/>
                                    </w:rPr>
                                    <w:t>西湖污水处理厂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84C8" id="文本框 173" o:spid="_x0000_s1155" type="#_x0000_t202" style="position:absolute;left:0;text-align:left;margin-left:331.6pt;margin-top:6.3pt;width:97.5pt;height:23.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" fillcolor="white [3201]" stroked="f" strokeweight=".5pt">
                      <v:textbox>
                        <w:txbxContent>
                          <w:p w14:paraId="5D9FBA02" w14:textId="77ED658F" w:rsidR="00472A25" w:rsidRDefault="00472A25" w:rsidP="001A73CE">
                            <w:pPr>
                              <w:jc w:val="center"/>
                            </w:pPr>
                            <w:r>
                              <w:rPr>
                                <w:rFonts w:hint="eastAsia"/>
                              </w:rPr>
                              <w:t>西湖污水处理厂</w:t>
                            </w:r>
                          </w:p>
                        </w:txbxContent>
                      </v:textbox>
                    </v:shape>
                  </w:pict>
                </mc:Fallback>
              </mc:AlternateContent>
            </w:r>
            <w:r w:rsidR="003825D3">
              <w:rPr>
                <w:rFonts w:ascii="Times New Roman" w:hAnsi="Times New Roman" w:cs="Times New Roman" w:hint="eastAsia"/>
                <w:noProof/>
                <w:sz w:val="24"/>
                <w:szCs w:val="24"/>
              </w:rPr>
              <mc:AlternateContent>
                <mc:Choice Requires="wps">
                  <w:drawing>
                    <wp:anchor distT="0" distB="0" distL="114300" distR="114300" simplePos="0" relativeHeight="252220416" behindDoc="0" locked="0" layoutInCell="1" allowOverlap="1" wp14:anchorId="2751232F" wp14:editId="58146471">
                      <wp:simplePos x="0" y="0"/>
                      <wp:positionH relativeFrom="column">
                        <wp:posOffset>2204085</wp:posOffset>
                      </wp:positionH>
                      <wp:positionV relativeFrom="paragraph">
                        <wp:posOffset>241935</wp:posOffset>
                      </wp:positionV>
                      <wp:extent cx="1009650" cy="266700"/>
                      <wp:effectExtent l="0" t="0" r="19050" b="19050"/>
                      <wp:wrapNone/>
                      <wp:docPr id="131" name="文本框 131"/>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286C3934" w14:textId="6E9A1E1B" w:rsidR="00472A25" w:rsidRDefault="00472A25" w:rsidP="001A73CE">
                                  <w:pPr>
                                    <w:jc w:val="center"/>
                                  </w:pPr>
                                  <w:r>
                                    <w:rPr>
                                      <w:rFonts w:hint="eastAsia"/>
                                    </w:rPr>
                                    <w:t>双级布袋过滤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1232F" id="文本框 131" o:spid="_x0000_s1156" type="#_x0000_t202" style="position:absolute;left:0;text-align:left;margin-left:173.55pt;margin-top:19.05pt;width:79.5pt;height:21pt;z-index:25222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" fillcolor="white [3201]" strokeweight=".5pt">
                      <v:textbox>
                        <w:txbxContent>
                          <w:p w14:paraId="286C3934" w14:textId="6E9A1E1B" w:rsidR="00472A25" w:rsidRDefault="00472A25" w:rsidP="001A73CE">
                            <w:pPr>
                              <w:jc w:val="center"/>
                            </w:pPr>
                            <w:r>
                              <w:rPr>
                                <w:rFonts w:hint="eastAsia"/>
                              </w:rPr>
                              <w:t>双级布袋过滤</w:t>
                            </w:r>
                          </w:p>
                        </w:txbxContent>
                      </v:textbox>
                    </v:shape>
                  </w:pict>
                </mc:Fallback>
              </mc:AlternateContent>
            </w:r>
          </w:p>
          <w:p w14:paraId="1E4D4D5D" w14:textId="61294C54" w:rsidR="001A73CE" w:rsidRDefault="003825D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37824" behindDoc="0" locked="0" layoutInCell="1" allowOverlap="1" wp14:anchorId="395F6C19" wp14:editId="5A46F316">
                      <wp:simplePos x="0" y="0"/>
                      <wp:positionH relativeFrom="column">
                        <wp:posOffset>2705735</wp:posOffset>
                      </wp:positionH>
                      <wp:positionV relativeFrom="paragraph">
                        <wp:posOffset>243840</wp:posOffset>
                      </wp:positionV>
                      <wp:extent cx="0" cy="323850"/>
                      <wp:effectExtent l="76200" t="0" r="76200" b="57150"/>
                      <wp:wrapNone/>
                      <wp:docPr id="154" name="直接箭头连接符 154"/>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F0430" id="直接箭头连接符 154" o:spid="_x0000_s1026" type="#_x0000_t32" style="position:absolute;left:0;text-align:left;margin-left:213.05pt;margin-top:19.2pt;width:0;height:25.5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" strokecolor="black [3213]">
                      <v:stroke endarrow="block"/>
                    </v:shape>
                  </w:pict>
                </mc:Fallback>
              </mc:AlternateContent>
            </w:r>
          </w:p>
          <w:p w14:paraId="7799892B" w14:textId="274D8A6F" w:rsidR="001A73CE" w:rsidRDefault="001A73CE" w:rsidP="001A73CE">
            <w:pPr>
              <w:adjustRightInd w:val="0"/>
              <w:snapToGrid w:val="0"/>
              <w:spacing w:line="360" w:lineRule="auto"/>
              <w:ind w:firstLineChars="200" w:firstLine="480"/>
              <w:rPr>
                <w:rFonts w:ascii="Times New Roman" w:hAnsi="Times New Roman" w:cs="Times New Roman"/>
                <w:sz w:val="24"/>
                <w:szCs w:val="24"/>
              </w:rPr>
            </w:pPr>
          </w:p>
          <w:p w14:paraId="4966F46C" w14:textId="5C438EE5" w:rsidR="001A73CE" w:rsidRDefault="003825D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22464" behindDoc="0" locked="0" layoutInCell="1" allowOverlap="1" wp14:anchorId="57B7D771" wp14:editId="42450756">
                      <wp:simplePos x="0" y="0"/>
                      <wp:positionH relativeFrom="column">
                        <wp:posOffset>2197735</wp:posOffset>
                      </wp:positionH>
                      <wp:positionV relativeFrom="paragraph">
                        <wp:posOffset>44450</wp:posOffset>
                      </wp:positionV>
                      <wp:extent cx="1009650" cy="266700"/>
                      <wp:effectExtent l="0" t="0" r="19050" b="19050"/>
                      <wp:wrapNone/>
                      <wp:docPr id="143" name="文本框 14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wps:spPr>
                            <wps:txbx>
                              <w:txbxContent>
                                <w:p w14:paraId="72BAA36F" w14:textId="720ACF41" w:rsidR="00472A25" w:rsidRDefault="00472A25" w:rsidP="001A73CE">
                                  <w:pPr>
                                    <w:jc w:val="center"/>
                                  </w:pPr>
                                  <w:r>
                                    <w:rPr>
                                      <w:rFonts w:hint="eastAsia"/>
                                    </w:rPr>
                                    <w:t>高位水箱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7D771" id="文本框 143" o:spid="_x0000_s1157" type="#_x0000_t202" style="position:absolute;left:0;text-align:left;margin-left:173.05pt;margin-top:3.5pt;width:79.5pt;height:21pt;z-index:25222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" fillcolor="white [3201]" strokeweight=".5pt">
                      <v:textbox>
                        <w:txbxContent>
                          <w:p w14:paraId="72BAA36F" w14:textId="720ACF41" w:rsidR="00472A25" w:rsidRDefault="00472A25" w:rsidP="001A73CE">
                            <w:pPr>
                              <w:jc w:val="center"/>
                            </w:pPr>
                            <w:r>
                              <w:rPr>
                                <w:rFonts w:hint="eastAsia"/>
                              </w:rPr>
                              <w:t>高位水箱</w:t>
                            </w:r>
                          </w:p>
                        </w:txbxContent>
                      </v:textbox>
                    </v:shape>
                  </w:pict>
                </mc:Fallback>
              </mc:AlternateContent>
            </w:r>
          </w:p>
          <w:p w14:paraId="727E73FF" w14:textId="5F12080C" w:rsidR="001A73CE" w:rsidRDefault="003825D3"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39872" behindDoc="0" locked="0" layoutInCell="1" allowOverlap="1" wp14:anchorId="74918446" wp14:editId="22ED43EB">
                      <wp:simplePos x="0" y="0"/>
                      <wp:positionH relativeFrom="column">
                        <wp:posOffset>2699385</wp:posOffset>
                      </wp:positionH>
                      <wp:positionV relativeFrom="paragraph">
                        <wp:posOffset>65405</wp:posOffset>
                      </wp:positionV>
                      <wp:extent cx="0" cy="323850"/>
                      <wp:effectExtent l="76200" t="0" r="76200" b="57150"/>
                      <wp:wrapNone/>
                      <wp:docPr id="175" name="直接箭头连接符 175"/>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A84EA" id="直接箭头连接符 175" o:spid="_x0000_s1026" type="#_x0000_t32" style="position:absolute;left:0;text-align:left;margin-left:212.55pt;margin-top:5.15pt;width:0;height:25.5pt;z-index:25223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" strokecolor="black [3213]">
                      <v:stroke endarrow="block"/>
                    </v:shape>
                  </w:pict>
                </mc:Fallback>
              </mc:AlternateContent>
            </w:r>
          </w:p>
          <w:p w14:paraId="47F1E0B7" w14:textId="4739BF95" w:rsidR="00C1679B" w:rsidRDefault="00C1679B" w:rsidP="001A73C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2224512" behindDoc="0" locked="0" layoutInCell="1" allowOverlap="1" wp14:anchorId="2319AED1" wp14:editId="7570A3F5">
                      <wp:simplePos x="0" y="0"/>
                      <wp:positionH relativeFrom="column">
                        <wp:posOffset>2191385</wp:posOffset>
                      </wp:positionH>
                      <wp:positionV relativeFrom="paragraph">
                        <wp:posOffset>20320</wp:posOffset>
                      </wp:positionV>
                      <wp:extent cx="1009650" cy="2667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597F8149" w14:textId="2D3D2CC2" w:rsidR="00472A25" w:rsidRDefault="00472A25" w:rsidP="001A73CE">
                                  <w:pPr>
                                    <w:jc w:val="center"/>
                                  </w:pPr>
                                  <w:r>
                                    <w:rPr>
                                      <w:rFonts w:hint="eastAsia"/>
                                    </w:rPr>
                                    <w:t>回用于生产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9AED1" id="文本框 144" o:spid="_x0000_s1158" type="#_x0000_t202" style="position:absolute;left:0;text-align:left;margin-left:172.55pt;margin-top:1.6pt;width:79.5pt;height:21pt;z-index:25222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" fillcolor="white [3201]" stroked="f" strokeweight=".5pt">
                      <v:textbox>
                        <w:txbxContent>
                          <w:p w14:paraId="597F8149" w14:textId="2D3D2CC2" w:rsidR="00472A25" w:rsidRDefault="00472A25" w:rsidP="001A73CE">
                            <w:pPr>
                              <w:jc w:val="center"/>
                            </w:pPr>
                            <w:r>
                              <w:rPr>
                                <w:rFonts w:hint="eastAsia"/>
                              </w:rPr>
                              <w:t>回用于生产</w:t>
                            </w:r>
                          </w:p>
                        </w:txbxContent>
                      </v:textbox>
                    </v:shape>
                  </w:pict>
                </mc:Fallback>
              </mc:AlternateContent>
            </w:r>
          </w:p>
          <w:p w14:paraId="22A0E6E0" w14:textId="77777777" w:rsidR="00C1679B" w:rsidRDefault="00C1679B" w:rsidP="001A73CE">
            <w:pPr>
              <w:adjustRightInd w:val="0"/>
              <w:snapToGrid w:val="0"/>
              <w:spacing w:line="360" w:lineRule="auto"/>
              <w:ind w:firstLineChars="200" w:firstLine="480"/>
              <w:rPr>
                <w:rFonts w:ascii="Times New Roman" w:hAnsi="Times New Roman" w:cs="Times New Roman"/>
                <w:sz w:val="24"/>
                <w:szCs w:val="24"/>
              </w:rPr>
            </w:pPr>
          </w:p>
          <w:p w14:paraId="6DAC2E65" w14:textId="77777777" w:rsidR="008F042C" w:rsidRPr="00C76C68" w:rsidRDefault="00C76C68" w:rsidP="00C76C68">
            <w:pPr>
              <w:adjustRightInd w:val="0"/>
              <w:snapToGrid w:val="0"/>
              <w:spacing w:line="360" w:lineRule="auto"/>
              <w:jc w:val="center"/>
              <w:rPr>
                <w:rFonts w:ascii="Times New Roman" w:hAnsi="Times New Roman" w:cs="Times New Roman"/>
                <w:b/>
                <w:szCs w:val="21"/>
              </w:rPr>
            </w:pPr>
            <w:r w:rsidRPr="00C76C68">
              <w:rPr>
                <w:rFonts w:ascii="Times New Roman" w:hAnsi="Times New Roman" w:cs="Times New Roman" w:hint="eastAsia"/>
                <w:b/>
                <w:szCs w:val="21"/>
              </w:rPr>
              <w:t>图</w:t>
            </w:r>
            <w:r w:rsidRPr="00C76C68">
              <w:rPr>
                <w:rFonts w:ascii="Times New Roman" w:hAnsi="Times New Roman" w:cs="Times New Roman" w:hint="eastAsia"/>
                <w:b/>
                <w:szCs w:val="21"/>
              </w:rPr>
              <w:t>7-</w:t>
            </w:r>
            <w:r w:rsidRPr="00C76C68">
              <w:rPr>
                <w:rFonts w:ascii="Times New Roman" w:hAnsi="Times New Roman" w:cs="Times New Roman"/>
                <w:b/>
                <w:szCs w:val="21"/>
              </w:rPr>
              <w:t xml:space="preserve">2  </w:t>
            </w:r>
            <w:r w:rsidRPr="00C76C68">
              <w:rPr>
                <w:rFonts w:ascii="Times New Roman" w:hAnsi="Times New Roman" w:cs="Times New Roman" w:hint="eastAsia"/>
                <w:b/>
                <w:szCs w:val="21"/>
              </w:rPr>
              <w:t>水刺废水循环处理工艺流程</w:t>
            </w:r>
          </w:p>
          <w:p w14:paraId="017CDC58" w14:textId="77777777" w:rsidR="006D032F" w:rsidRDefault="006D032F"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水刺废水处理工艺流程简介：</w:t>
            </w:r>
          </w:p>
          <w:p w14:paraId="207CEFF0" w14:textId="0D675955" w:rsidR="002E2F29" w:rsidRDefault="007954F3" w:rsidP="007954F3">
            <w:pPr>
              <w:adjustRightInd w:val="0"/>
              <w:snapToGrid w:val="0"/>
              <w:spacing w:line="360" w:lineRule="auto"/>
              <w:ind w:firstLineChars="200" w:firstLine="480"/>
              <w:rPr>
                <w:rFonts w:ascii="Times New Roman" w:hAnsi="Times New Roman" w:cs="Times New Roman"/>
                <w:sz w:val="24"/>
                <w:szCs w:val="24"/>
              </w:rPr>
            </w:pPr>
            <w:r w:rsidRPr="007954F3">
              <w:rPr>
                <w:rFonts w:ascii="Times New Roman" w:hAnsi="Times New Roman" w:cs="Times New Roman" w:hint="eastAsia"/>
                <w:sz w:val="24"/>
                <w:szCs w:val="24"/>
              </w:rPr>
              <w:t>本项目污水处理工艺是首先将水刺废水经负压抽吸系统收集后由负压抽吸泵送入混合反应罐，与通过加药装置计量泵投加絮凝剂发生混凝反应，促使废水中细小的纤维与其反应形成大的矾花后，在气浮系统的溶气释放器所释放的细微气泡的作用下迅速上升至水层上部形成浮渣，通过刮渣机去除，底层清水自流进入中间水箱。通过中间水泵将中间水箱的水送入砂滤器过滤，使得水中的悬浮物得到截留，进一步降低水的悬浮物浓度及浊度。通过反洗水箱、反洗水泵及反洗水机等设备采用气水擦洗的方式对砂滤器进行反洗。砂滤器出水进入多芯式精密过滤器，使得水中大于</w:t>
            </w:r>
            <w:r w:rsidRPr="007954F3">
              <w:rPr>
                <w:rFonts w:ascii="Times New Roman" w:hAnsi="Times New Roman" w:cs="Times New Roman" w:hint="eastAsia"/>
                <w:sz w:val="24"/>
                <w:szCs w:val="24"/>
              </w:rPr>
              <w:t xml:space="preserve"> 25 </w:t>
            </w:r>
            <w:r w:rsidRPr="007954F3">
              <w:rPr>
                <w:rFonts w:ascii="Times New Roman" w:hAnsi="Times New Roman" w:cs="Times New Roman" w:hint="eastAsia"/>
                <w:sz w:val="24"/>
                <w:szCs w:val="24"/>
              </w:rPr>
              <w:t>微米的悬浮物被金属滤网截留，再经双级布袋过滤器进行过滤，使得悬浮物进一步被去除，</w:t>
            </w:r>
            <w:proofErr w:type="gramStart"/>
            <w:r w:rsidRPr="007954F3">
              <w:rPr>
                <w:rFonts w:ascii="Times New Roman" w:hAnsi="Times New Roman" w:cs="Times New Roman" w:hint="eastAsia"/>
                <w:sz w:val="24"/>
                <w:szCs w:val="24"/>
              </w:rPr>
              <w:t>达到回</w:t>
            </w:r>
            <w:proofErr w:type="gramEnd"/>
            <w:r w:rsidRPr="007954F3">
              <w:rPr>
                <w:rFonts w:ascii="Times New Roman" w:hAnsi="Times New Roman" w:cs="Times New Roman" w:hint="eastAsia"/>
                <w:sz w:val="24"/>
                <w:szCs w:val="24"/>
              </w:rPr>
              <w:t>用要求</w:t>
            </w:r>
            <w:r w:rsidR="002E2F29">
              <w:rPr>
                <w:rFonts w:ascii="Times New Roman" w:hAnsi="Times New Roman" w:cs="Times New Roman" w:hint="eastAsia"/>
                <w:sz w:val="24"/>
                <w:szCs w:val="24"/>
              </w:rPr>
              <w:t>。</w:t>
            </w:r>
          </w:p>
          <w:p w14:paraId="4A56DC2E" w14:textId="28A2CC6A" w:rsidR="007954F3" w:rsidRDefault="001E2960" w:rsidP="007954F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处理效果分析：</w:t>
            </w:r>
          </w:p>
          <w:p w14:paraId="0888CBC3" w14:textId="64E1EF2C" w:rsidR="001E2960" w:rsidRDefault="00BB06F6" w:rsidP="007954F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水刺废水处理工艺对主要污染物分级处理效果见表</w:t>
            </w:r>
            <w:r>
              <w:rPr>
                <w:rFonts w:ascii="Times New Roman" w:hAnsi="Times New Roman" w:cs="Times New Roman"/>
                <w:sz w:val="24"/>
                <w:szCs w:val="24"/>
              </w:rPr>
              <w:t>7</w:t>
            </w:r>
            <w:r>
              <w:rPr>
                <w:rFonts w:ascii="Times New Roman" w:hAnsi="Times New Roman" w:cs="Times New Roman" w:hint="eastAsia"/>
                <w:sz w:val="24"/>
                <w:szCs w:val="24"/>
              </w:rPr>
              <w:t>-</w:t>
            </w:r>
            <w:r>
              <w:rPr>
                <w:rFonts w:ascii="Times New Roman" w:hAnsi="Times New Roman" w:cs="Times New Roman"/>
                <w:sz w:val="24"/>
                <w:szCs w:val="24"/>
              </w:rPr>
              <w:t>11</w:t>
            </w:r>
            <w:r>
              <w:rPr>
                <w:rFonts w:ascii="Times New Roman" w:hAnsi="Times New Roman" w:cs="Times New Roman" w:hint="eastAsia"/>
                <w:sz w:val="24"/>
                <w:szCs w:val="24"/>
              </w:rPr>
              <w:t>。</w:t>
            </w:r>
          </w:p>
          <w:p w14:paraId="3D0CDA12" w14:textId="2B0A7F99" w:rsidR="00BB06F6" w:rsidRPr="00BB06F6" w:rsidRDefault="00BB06F6" w:rsidP="00BB06F6">
            <w:pPr>
              <w:adjustRightInd w:val="0"/>
              <w:snapToGrid w:val="0"/>
              <w:spacing w:line="360" w:lineRule="auto"/>
              <w:jc w:val="center"/>
              <w:rPr>
                <w:rFonts w:ascii="Times New Roman" w:hAnsi="Times New Roman" w:cs="Times New Roman"/>
                <w:b/>
                <w:szCs w:val="21"/>
              </w:rPr>
            </w:pPr>
            <w:r w:rsidRPr="00BB06F6">
              <w:rPr>
                <w:rFonts w:ascii="Times New Roman" w:hAnsi="Times New Roman" w:cs="Times New Roman" w:hint="eastAsia"/>
                <w:b/>
                <w:szCs w:val="21"/>
              </w:rPr>
              <w:t>表</w:t>
            </w:r>
            <w:r w:rsidRPr="00BB06F6">
              <w:rPr>
                <w:rFonts w:ascii="Times New Roman" w:hAnsi="Times New Roman" w:cs="Times New Roman" w:hint="eastAsia"/>
                <w:b/>
                <w:szCs w:val="21"/>
              </w:rPr>
              <w:t>7-</w:t>
            </w:r>
            <w:r>
              <w:rPr>
                <w:rFonts w:ascii="Times New Roman" w:hAnsi="Times New Roman" w:cs="Times New Roman"/>
                <w:b/>
                <w:szCs w:val="21"/>
              </w:rPr>
              <w:t>11</w:t>
            </w:r>
            <w:r w:rsidRPr="00BB06F6">
              <w:rPr>
                <w:rFonts w:ascii="Times New Roman" w:hAnsi="Times New Roman" w:cs="Times New Roman"/>
                <w:b/>
                <w:szCs w:val="21"/>
              </w:rPr>
              <w:t xml:space="preserve">  </w:t>
            </w:r>
            <w:r w:rsidRPr="00BB06F6">
              <w:rPr>
                <w:rFonts w:ascii="Times New Roman" w:hAnsi="Times New Roman" w:cs="Times New Roman" w:hint="eastAsia"/>
                <w:b/>
                <w:szCs w:val="21"/>
              </w:rPr>
              <w:t>污水处理工艺分级处理效果一览表</w:t>
            </w:r>
          </w:p>
          <w:tbl>
            <w:tblPr>
              <w:tblStyle w:val="a7"/>
              <w:tblW w:w="5000" w:type="pct"/>
              <w:tblLook w:val="04A0" w:firstRow="1" w:lastRow="0" w:firstColumn="1" w:lastColumn="0" w:noHBand="0" w:noVBand="1"/>
            </w:tblPr>
            <w:tblGrid>
              <w:gridCol w:w="2211"/>
              <w:gridCol w:w="2211"/>
              <w:gridCol w:w="2212"/>
              <w:gridCol w:w="2212"/>
            </w:tblGrid>
            <w:tr w:rsidR="002E2F29" w:rsidRPr="00BB06F6" w14:paraId="56876058" w14:textId="77777777" w:rsidTr="002E2F29">
              <w:tc>
                <w:tcPr>
                  <w:tcW w:w="1250" w:type="pct"/>
                  <w:vMerge w:val="restart"/>
                  <w:vAlign w:val="center"/>
                </w:tcPr>
                <w:p w14:paraId="4E6CD955" w14:textId="01BCB8FA" w:rsidR="002E2F29" w:rsidRPr="00BB06F6" w:rsidRDefault="002E2F29" w:rsidP="00BB06F6">
                  <w:pPr>
                    <w:adjustRightInd w:val="0"/>
                    <w:snapToGrid w:val="0"/>
                    <w:spacing w:line="320" w:lineRule="exact"/>
                    <w:jc w:val="center"/>
                    <w:rPr>
                      <w:rFonts w:ascii="Times New Roman" w:hAnsi="Times New Roman" w:cs="Times New Roman"/>
                      <w:szCs w:val="21"/>
                    </w:rPr>
                  </w:pPr>
                  <w:r w:rsidRPr="00BB06F6">
                    <w:rPr>
                      <w:rFonts w:ascii="Times New Roman" w:hAnsi="Times New Roman" w:cs="Times New Roman" w:hint="eastAsia"/>
                      <w:szCs w:val="21"/>
                    </w:rPr>
                    <w:t>处理单元</w:t>
                  </w:r>
                </w:p>
              </w:tc>
              <w:tc>
                <w:tcPr>
                  <w:tcW w:w="1250" w:type="pct"/>
                  <w:vMerge w:val="restart"/>
                  <w:vAlign w:val="center"/>
                </w:tcPr>
                <w:p w14:paraId="40DA6C9E" w14:textId="4010F58F" w:rsidR="002E2F29" w:rsidRPr="00BB06F6" w:rsidRDefault="002E2F29" w:rsidP="00BB06F6">
                  <w:pPr>
                    <w:adjustRightInd w:val="0"/>
                    <w:snapToGrid w:val="0"/>
                    <w:spacing w:line="320" w:lineRule="exact"/>
                    <w:jc w:val="center"/>
                    <w:rPr>
                      <w:rFonts w:ascii="Times New Roman" w:hAnsi="Times New Roman" w:cs="Times New Roman"/>
                      <w:szCs w:val="21"/>
                    </w:rPr>
                  </w:pPr>
                  <w:r w:rsidRPr="00BB06F6">
                    <w:rPr>
                      <w:rFonts w:ascii="Times New Roman" w:hAnsi="Times New Roman" w:cs="Times New Roman" w:hint="eastAsia"/>
                      <w:szCs w:val="21"/>
                    </w:rPr>
                    <w:t>来源</w:t>
                  </w:r>
                </w:p>
              </w:tc>
              <w:tc>
                <w:tcPr>
                  <w:tcW w:w="2501" w:type="pct"/>
                  <w:gridSpan w:val="2"/>
                  <w:vAlign w:val="center"/>
                </w:tcPr>
                <w:p w14:paraId="4ED4D8A0" w14:textId="73FFBE9D"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污染物浓度（单位：</w:t>
                  </w:r>
                  <w:r>
                    <w:rPr>
                      <w:rFonts w:ascii="Times New Roman" w:hAnsi="Times New Roman" w:cs="Times New Roman" w:hint="eastAsia"/>
                      <w:szCs w:val="21"/>
                    </w:rPr>
                    <w:t>mg</w:t>
                  </w:r>
                  <w:r>
                    <w:rPr>
                      <w:rFonts w:ascii="Times New Roman" w:hAnsi="Times New Roman" w:cs="Times New Roman"/>
                      <w:szCs w:val="21"/>
                    </w:rPr>
                    <w:t>/L</w:t>
                  </w:r>
                  <w:r>
                    <w:rPr>
                      <w:rFonts w:ascii="Times New Roman" w:hAnsi="Times New Roman" w:cs="Times New Roman" w:hint="eastAsia"/>
                      <w:szCs w:val="21"/>
                    </w:rPr>
                    <w:t>）</w:t>
                  </w:r>
                </w:p>
              </w:tc>
            </w:tr>
            <w:tr w:rsidR="002E2F29" w:rsidRPr="00BB06F6" w14:paraId="1E242D41" w14:textId="77777777" w:rsidTr="002E2F29">
              <w:tc>
                <w:tcPr>
                  <w:tcW w:w="1250" w:type="pct"/>
                  <w:vMerge/>
                  <w:vAlign w:val="center"/>
                </w:tcPr>
                <w:p w14:paraId="2287F13A"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Merge/>
                  <w:vAlign w:val="center"/>
                </w:tcPr>
                <w:p w14:paraId="543E0F11"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619E88B7" w14:textId="41AD17D9"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COD</w:t>
                  </w:r>
                </w:p>
              </w:tc>
              <w:tc>
                <w:tcPr>
                  <w:tcW w:w="1250" w:type="pct"/>
                  <w:vAlign w:val="center"/>
                </w:tcPr>
                <w:p w14:paraId="19EFC34D" w14:textId="3B41041B"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r>
            <w:tr w:rsidR="002E2F29" w:rsidRPr="00BB06F6" w14:paraId="5589EA9A" w14:textId="77777777" w:rsidTr="002E2F29">
              <w:tc>
                <w:tcPr>
                  <w:tcW w:w="1250" w:type="pct"/>
                  <w:vMerge w:val="restart"/>
                  <w:vAlign w:val="center"/>
                </w:tcPr>
                <w:p w14:paraId="6CE8C6A4" w14:textId="33365B81"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混凝</w:t>
                  </w:r>
                  <w:r>
                    <w:rPr>
                      <w:rFonts w:ascii="Times New Roman" w:hAnsi="Times New Roman" w:cs="Times New Roman" w:hint="eastAsia"/>
                      <w:szCs w:val="21"/>
                    </w:rPr>
                    <w:t>+</w:t>
                  </w:r>
                  <w:r>
                    <w:rPr>
                      <w:rFonts w:ascii="Times New Roman" w:hAnsi="Times New Roman" w:cs="Times New Roman" w:hint="eastAsia"/>
                      <w:szCs w:val="21"/>
                    </w:rPr>
                    <w:t>气浮</w:t>
                  </w:r>
                </w:p>
              </w:tc>
              <w:tc>
                <w:tcPr>
                  <w:tcW w:w="1250" w:type="pct"/>
                  <w:vAlign w:val="center"/>
                </w:tcPr>
                <w:p w14:paraId="39196BFA" w14:textId="175122D5"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进水</w:t>
                  </w:r>
                </w:p>
              </w:tc>
              <w:tc>
                <w:tcPr>
                  <w:tcW w:w="1250" w:type="pct"/>
                  <w:vAlign w:val="center"/>
                </w:tcPr>
                <w:p w14:paraId="61D9BCB8" w14:textId="1E30DE92"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00</w:t>
                  </w:r>
                </w:p>
              </w:tc>
              <w:tc>
                <w:tcPr>
                  <w:tcW w:w="1250" w:type="pct"/>
                  <w:vAlign w:val="center"/>
                </w:tcPr>
                <w:p w14:paraId="7929D980" w14:textId="3C8F235D"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00</w:t>
                  </w:r>
                </w:p>
              </w:tc>
            </w:tr>
            <w:tr w:rsidR="002E2F29" w:rsidRPr="00BB06F6" w14:paraId="75AC3C94" w14:textId="77777777" w:rsidTr="002E2F29">
              <w:tc>
                <w:tcPr>
                  <w:tcW w:w="1250" w:type="pct"/>
                  <w:vMerge/>
                  <w:vAlign w:val="center"/>
                </w:tcPr>
                <w:p w14:paraId="26F9ED63"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5D14C7D4" w14:textId="1EB1F197"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出水</w:t>
                  </w:r>
                </w:p>
              </w:tc>
              <w:tc>
                <w:tcPr>
                  <w:tcW w:w="1250" w:type="pct"/>
                  <w:vAlign w:val="center"/>
                </w:tcPr>
                <w:p w14:paraId="0184EC0B" w14:textId="422C001A"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0</w:t>
                  </w:r>
                </w:p>
              </w:tc>
              <w:tc>
                <w:tcPr>
                  <w:tcW w:w="1250" w:type="pct"/>
                  <w:vAlign w:val="center"/>
                </w:tcPr>
                <w:p w14:paraId="636004FD" w14:textId="55786E1A"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0</w:t>
                  </w:r>
                </w:p>
              </w:tc>
            </w:tr>
            <w:tr w:rsidR="002E2F29" w:rsidRPr="00BB06F6" w14:paraId="60D031F7" w14:textId="77777777" w:rsidTr="002E2F29">
              <w:tc>
                <w:tcPr>
                  <w:tcW w:w="1250" w:type="pct"/>
                  <w:vMerge/>
                  <w:vAlign w:val="center"/>
                </w:tcPr>
                <w:p w14:paraId="6B9CE31D"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7CC1B85B" w14:textId="58AEFBC6"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去除率</w:t>
                  </w:r>
                  <w:r>
                    <w:rPr>
                      <w:rFonts w:ascii="Times New Roman" w:hAnsi="Times New Roman" w:cs="Times New Roman" w:hint="eastAsia"/>
                      <w:szCs w:val="21"/>
                    </w:rPr>
                    <w:t>%</w:t>
                  </w:r>
                </w:p>
              </w:tc>
              <w:tc>
                <w:tcPr>
                  <w:tcW w:w="1250" w:type="pct"/>
                  <w:vAlign w:val="center"/>
                </w:tcPr>
                <w:p w14:paraId="29940354" w14:textId="5C3B8EE4"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w:t>
                  </w:r>
                </w:p>
              </w:tc>
              <w:tc>
                <w:tcPr>
                  <w:tcW w:w="1250" w:type="pct"/>
                  <w:vAlign w:val="center"/>
                </w:tcPr>
                <w:p w14:paraId="2E507CCB" w14:textId="076A73BC"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0</w:t>
                  </w:r>
                </w:p>
              </w:tc>
            </w:tr>
            <w:tr w:rsidR="002E2F29" w:rsidRPr="00BB06F6" w14:paraId="692E1EB6" w14:textId="77777777" w:rsidTr="002E2F29">
              <w:tc>
                <w:tcPr>
                  <w:tcW w:w="1250" w:type="pct"/>
                  <w:vMerge w:val="restart"/>
                  <w:vAlign w:val="center"/>
                </w:tcPr>
                <w:p w14:paraId="2E19AFBE" w14:textId="47612700"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过滤</w:t>
                  </w:r>
                </w:p>
              </w:tc>
              <w:tc>
                <w:tcPr>
                  <w:tcW w:w="1250" w:type="pct"/>
                  <w:vAlign w:val="center"/>
                </w:tcPr>
                <w:p w14:paraId="2A77CBCA" w14:textId="19F0372F"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进水</w:t>
                  </w:r>
                </w:p>
              </w:tc>
              <w:tc>
                <w:tcPr>
                  <w:tcW w:w="1250" w:type="pct"/>
                  <w:vAlign w:val="center"/>
                </w:tcPr>
                <w:p w14:paraId="1BD73E72" w14:textId="4AAD80D1"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0</w:t>
                  </w:r>
                </w:p>
              </w:tc>
              <w:tc>
                <w:tcPr>
                  <w:tcW w:w="1250" w:type="pct"/>
                  <w:vAlign w:val="center"/>
                </w:tcPr>
                <w:p w14:paraId="2B835A5B" w14:textId="18608510"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50</w:t>
                  </w:r>
                </w:p>
              </w:tc>
            </w:tr>
            <w:tr w:rsidR="002E2F29" w:rsidRPr="00BB06F6" w14:paraId="436C5B58" w14:textId="77777777" w:rsidTr="002E2F29">
              <w:tc>
                <w:tcPr>
                  <w:tcW w:w="1250" w:type="pct"/>
                  <w:vMerge/>
                  <w:vAlign w:val="center"/>
                </w:tcPr>
                <w:p w14:paraId="295D1B2A"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73E7D513" w14:textId="2F81C5D7"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出水</w:t>
                  </w:r>
                </w:p>
              </w:tc>
              <w:tc>
                <w:tcPr>
                  <w:tcW w:w="1250" w:type="pct"/>
                  <w:vAlign w:val="center"/>
                </w:tcPr>
                <w:p w14:paraId="5BF16AC4" w14:textId="454DED79"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6</w:t>
                  </w:r>
                </w:p>
              </w:tc>
              <w:tc>
                <w:tcPr>
                  <w:tcW w:w="1250" w:type="pct"/>
                  <w:vAlign w:val="center"/>
                </w:tcPr>
                <w:p w14:paraId="5799D424" w14:textId="50A4CF23"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p>
              </w:tc>
            </w:tr>
            <w:tr w:rsidR="002E2F29" w:rsidRPr="00BB06F6" w14:paraId="7C48338B" w14:textId="77777777" w:rsidTr="002E2F29">
              <w:tc>
                <w:tcPr>
                  <w:tcW w:w="1250" w:type="pct"/>
                  <w:vMerge/>
                  <w:vAlign w:val="center"/>
                </w:tcPr>
                <w:p w14:paraId="2EF918E2"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253C6EBE" w14:textId="208F92B0"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去除率</w:t>
                  </w:r>
                  <w:r>
                    <w:rPr>
                      <w:rFonts w:ascii="Times New Roman" w:hAnsi="Times New Roman" w:cs="Times New Roman" w:hint="eastAsia"/>
                      <w:szCs w:val="21"/>
                    </w:rPr>
                    <w:t>%</w:t>
                  </w:r>
                </w:p>
              </w:tc>
              <w:tc>
                <w:tcPr>
                  <w:tcW w:w="1250" w:type="pct"/>
                  <w:vAlign w:val="center"/>
                </w:tcPr>
                <w:p w14:paraId="0655BFDA" w14:textId="56380C5D"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0</w:t>
                  </w:r>
                </w:p>
              </w:tc>
              <w:tc>
                <w:tcPr>
                  <w:tcW w:w="1250" w:type="pct"/>
                  <w:vAlign w:val="center"/>
                </w:tcPr>
                <w:p w14:paraId="22ADB011" w14:textId="10BA8A09"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w:t>
                  </w:r>
                </w:p>
              </w:tc>
            </w:tr>
            <w:tr w:rsidR="002E2F29" w:rsidRPr="00BB06F6" w14:paraId="195016DF" w14:textId="77777777" w:rsidTr="002E2F29">
              <w:tc>
                <w:tcPr>
                  <w:tcW w:w="1250" w:type="pct"/>
                  <w:vMerge w:val="restart"/>
                  <w:vAlign w:val="center"/>
                </w:tcPr>
                <w:p w14:paraId="5A24CB2F" w14:textId="33B08E55"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最终出水</w:t>
                  </w:r>
                </w:p>
              </w:tc>
              <w:tc>
                <w:tcPr>
                  <w:tcW w:w="1250" w:type="pct"/>
                  <w:vAlign w:val="center"/>
                </w:tcPr>
                <w:p w14:paraId="5093B4FF" w14:textId="3EFB2BA6"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出水浓度</w:t>
                  </w:r>
                </w:p>
              </w:tc>
              <w:tc>
                <w:tcPr>
                  <w:tcW w:w="1250" w:type="pct"/>
                  <w:vAlign w:val="center"/>
                </w:tcPr>
                <w:p w14:paraId="2E1050AC" w14:textId="75CF6E91"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6</w:t>
                  </w:r>
                </w:p>
              </w:tc>
              <w:tc>
                <w:tcPr>
                  <w:tcW w:w="1250" w:type="pct"/>
                  <w:vAlign w:val="center"/>
                </w:tcPr>
                <w:p w14:paraId="42F3AD67" w14:textId="56611BAD"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p>
              </w:tc>
            </w:tr>
            <w:tr w:rsidR="002E2F29" w:rsidRPr="00BB06F6" w14:paraId="1073E937" w14:textId="77777777" w:rsidTr="002E2F29">
              <w:tc>
                <w:tcPr>
                  <w:tcW w:w="1250" w:type="pct"/>
                  <w:vMerge/>
                  <w:vAlign w:val="center"/>
                </w:tcPr>
                <w:p w14:paraId="308A234F" w14:textId="77777777" w:rsidR="002E2F29" w:rsidRPr="00BB06F6" w:rsidRDefault="002E2F29" w:rsidP="00BB06F6">
                  <w:pPr>
                    <w:adjustRightInd w:val="0"/>
                    <w:snapToGrid w:val="0"/>
                    <w:spacing w:line="320" w:lineRule="exact"/>
                    <w:jc w:val="center"/>
                    <w:rPr>
                      <w:rFonts w:ascii="Times New Roman" w:hAnsi="Times New Roman" w:cs="Times New Roman"/>
                      <w:szCs w:val="21"/>
                    </w:rPr>
                  </w:pPr>
                </w:p>
              </w:tc>
              <w:tc>
                <w:tcPr>
                  <w:tcW w:w="1250" w:type="pct"/>
                  <w:vAlign w:val="center"/>
                </w:tcPr>
                <w:p w14:paraId="3E794D50" w14:textId="44C6649C"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回用标准</w:t>
                  </w:r>
                </w:p>
              </w:tc>
              <w:tc>
                <w:tcPr>
                  <w:tcW w:w="1250" w:type="pct"/>
                  <w:vAlign w:val="center"/>
                </w:tcPr>
                <w:p w14:paraId="3248F47F" w14:textId="73B7A4F1" w:rsidR="002E2F29" w:rsidRPr="00BB06F6" w:rsidRDefault="002E2F29" w:rsidP="00BB06F6">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250" w:type="pct"/>
                  <w:vAlign w:val="center"/>
                </w:tcPr>
                <w:p w14:paraId="33D86A54" w14:textId="4026DC43" w:rsidR="002E2F29" w:rsidRPr="00BB06F6" w:rsidRDefault="002E2F29" w:rsidP="00BB06F6">
                  <w:pPr>
                    <w:adjustRightInd w:val="0"/>
                    <w:snapToGrid w:val="0"/>
                    <w:spacing w:line="320" w:lineRule="exact"/>
                    <w:jc w:val="center"/>
                    <w:rPr>
                      <w:rFonts w:ascii="Times New Roman" w:hAnsi="Times New Roman" w:cs="Times New Roman"/>
                      <w:szCs w:val="21"/>
                    </w:rPr>
                  </w:pPr>
                  <w:r w:rsidRPr="00BB06F6">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szCs w:val="21"/>
                    </w:rPr>
                    <w:t>0</w:t>
                  </w:r>
                </w:p>
              </w:tc>
            </w:tr>
          </w:tbl>
          <w:p w14:paraId="73BDE6A2" w14:textId="55106A73" w:rsidR="0033273D" w:rsidRDefault="0033273D" w:rsidP="00CC447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）反冲洗水</w:t>
            </w:r>
            <w:r w:rsidR="0029012F">
              <w:rPr>
                <w:rFonts w:ascii="Times New Roman" w:hAnsi="Times New Roman" w:cs="Times New Roman" w:hint="eastAsia"/>
                <w:sz w:val="24"/>
                <w:szCs w:val="24"/>
              </w:rPr>
              <w:t>W</w:t>
            </w:r>
            <w:r w:rsidR="0029012F">
              <w:rPr>
                <w:rFonts w:ascii="Times New Roman" w:hAnsi="Times New Roman" w:cs="Times New Roman"/>
                <w:sz w:val="24"/>
                <w:szCs w:val="24"/>
              </w:rPr>
              <w:t>2</w:t>
            </w:r>
          </w:p>
          <w:p w14:paraId="15A94DC1" w14:textId="7AEA3C88" w:rsidR="0033273D" w:rsidRDefault="0033273D" w:rsidP="00CC447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根据工程分析，本项目反冲洗水产生量为</w:t>
            </w:r>
            <w:r>
              <w:rPr>
                <w:rFonts w:ascii="Times New Roman" w:hAnsi="Times New Roman" w:cs="Times New Roman" w:hint="eastAsia"/>
                <w:sz w:val="24"/>
                <w:szCs w:val="24"/>
              </w:rPr>
              <w:t>4</w:t>
            </w:r>
            <w:r>
              <w:rPr>
                <w:rFonts w:ascii="Times New Roman" w:hAnsi="Times New Roman" w:cs="Times New Roman"/>
                <w:sz w:val="24"/>
                <w:szCs w:val="24"/>
              </w:rPr>
              <w:t>0</w:t>
            </w:r>
            <w:r>
              <w:rPr>
                <w:rFonts w:ascii="Times New Roman" w:hAnsi="Times New Roman" w:cs="Times New Roman" w:hint="eastAsia"/>
                <w:sz w:val="24"/>
                <w:szCs w:val="24"/>
              </w:rPr>
              <w:t>m</w:t>
            </w:r>
            <w:r w:rsidRPr="00B2795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d</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4000</w:t>
            </w:r>
            <w:r>
              <w:rPr>
                <w:rFonts w:ascii="Times New Roman" w:hAnsi="Times New Roman" w:cs="Times New Roman" w:hint="eastAsia"/>
                <w:sz w:val="24"/>
                <w:szCs w:val="24"/>
              </w:rPr>
              <w:t>m</w:t>
            </w:r>
            <w:r w:rsidRPr="00B2795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a</w:t>
            </w:r>
            <w:r>
              <w:rPr>
                <w:rFonts w:ascii="Times New Roman" w:hAnsi="Times New Roman" w:cs="Times New Roman" w:hint="eastAsia"/>
                <w:sz w:val="24"/>
                <w:szCs w:val="24"/>
              </w:rPr>
              <w:t>），经厂区废水处置中心的沉淀池沉淀后外排</w:t>
            </w:r>
            <w:r w:rsidR="007B5AB0">
              <w:rPr>
                <w:rFonts w:ascii="Times New Roman" w:hAnsi="Times New Roman" w:cs="Times New Roman" w:hint="eastAsia"/>
                <w:sz w:val="24"/>
                <w:szCs w:val="24"/>
              </w:rPr>
              <w:t>，</w:t>
            </w:r>
            <w:r>
              <w:rPr>
                <w:rFonts w:ascii="Times New Roman" w:hAnsi="Times New Roman" w:cs="Times New Roman" w:hint="eastAsia"/>
                <w:sz w:val="24"/>
                <w:szCs w:val="24"/>
              </w:rPr>
              <w:t>反冲洗</w:t>
            </w:r>
            <w:proofErr w:type="gramStart"/>
            <w:r>
              <w:rPr>
                <w:rFonts w:ascii="Times New Roman" w:hAnsi="Times New Roman" w:cs="Times New Roman" w:hint="eastAsia"/>
                <w:sz w:val="24"/>
                <w:szCs w:val="24"/>
              </w:rPr>
              <w:t>水</w:t>
            </w:r>
            <w:proofErr w:type="gramEnd"/>
            <w:r>
              <w:rPr>
                <w:rFonts w:ascii="Times New Roman" w:hAnsi="Times New Roman" w:cs="Times New Roman" w:hint="eastAsia"/>
                <w:sz w:val="24"/>
                <w:szCs w:val="24"/>
              </w:rPr>
              <w:t>水质</w:t>
            </w:r>
            <w:r>
              <w:rPr>
                <w:rFonts w:ascii="Times New Roman" w:hAnsi="Times New Roman" w:cs="Times New Roman"/>
                <w:sz w:val="24"/>
                <w:szCs w:val="24"/>
              </w:rPr>
              <w:t>COD219.5</w:t>
            </w:r>
            <w:r>
              <w:rPr>
                <w:rFonts w:ascii="Times New Roman" w:hAnsi="Times New Roman" w:cs="Times New Roman" w:hint="eastAsia"/>
                <w:sz w:val="24"/>
                <w:szCs w:val="24"/>
              </w:rPr>
              <w:t>mg/L</w:t>
            </w:r>
            <w:r>
              <w:rPr>
                <w:rFonts w:ascii="Times New Roman" w:hAnsi="Times New Roman" w:cs="Times New Roman" w:hint="eastAsia"/>
                <w:sz w:val="24"/>
                <w:szCs w:val="24"/>
              </w:rPr>
              <w:t>，</w:t>
            </w:r>
            <w:r>
              <w:rPr>
                <w:rFonts w:ascii="Times New Roman" w:hAnsi="Times New Roman" w:cs="Times New Roman"/>
                <w:sz w:val="24"/>
                <w:szCs w:val="24"/>
              </w:rPr>
              <w:t>SS50</w:t>
            </w:r>
            <w:r>
              <w:rPr>
                <w:rFonts w:ascii="Times New Roman" w:hAnsi="Times New Roman" w:cs="Times New Roman" w:hint="eastAsia"/>
                <w:sz w:val="24"/>
                <w:szCs w:val="24"/>
              </w:rPr>
              <w:t xml:space="preserve"> mg/L</w:t>
            </w:r>
            <w:r>
              <w:rPr>
                <w:rFonts w:ascii="Times New Roman" w:hAnsi="Times New Roman" w:cs="Times New Roman" w:hint="eastAsia"/>
                <w:sz w:val="24"/>
                <w:szCs w:val="24"/>
              </w:rPr>
              <w:t>。</w:t>
            </w:r>
            <w:r w:rsidR="007B5AB0">
              <w:rPr>
                <w:rFonts w:ascii="Times New Roman" w:hAnsi="Times New Roman" w:cs="Times New Roman" w:hint="eastAsia"/>
                <w:sz w:val="24"/>
                <w:szCs w:val="24"/>
              </w:rPr>
              <w:t>污染物产生量为</w:t>
            </w:r>
            <w:r w:rsidR="007B5AB0">
              <w:rPr>
                <w:rFonts w:ascii="Times New Roman" w:hAnsi="Times New Roman" w:cs="Times New Roman" w:hint="eastAsia"/>
                <w:sz w:val="24"/>
                <w:szCs w:val="24"/>
              </w:rPr>
              <w:t>C</w:t>
            </w:r>
            <w:r w:rsidR="007B5AB0">
              <w:rPr>
                <w:rFonts w:ascii="Times New Roman" w:hAnsi="Times New Roman" w:cs="Times New Roman"/>
                <w:sz w:val="24"/>
                <w:szCs w:val="24"/>
              </w:rPr>
              <w:t>OD3.073</w:t>
            </w:r>
            <w:r w:rsidR="007B5AB0">
              <w:rPr>
                <w:rFonts w:ascii="Times New Roman" w:hAnsi="Times New Roman" w:cs="Times New Roman" w:hint="eastAsia"/>
                <w:sz w:val="24"/>
                <w:szCs w:val="24"/>
              </w:rPr>
              <w:t>t/a</w:t>
            </w:r>
            <w:r w:rsidR="007B5AB0">
              <w:rPr>
                <w:rFonts w:ascii="Times New Roman" w:hAnsi="Times New Roman" w:cs="Times New Roman" w:hint="eastAsia"/>
                <w:sz w:val="24"/>
                <w:szCs w:val="24"/>
              </w:rPr>
              <w:t>，</w:t>
            </w:r>
            <w:r w:rsidR="007B5AB0">
              <w:rPr>
                <w:rFonts w:ascii="Times New Roman" w:hAnsi="Times New Roman" w:cs="Times New Roman" w:hint="eastAsia"/>
                <w:sz w:val="24"/>
                <w:szCs w:val="24"/>
              </w:rPr>
              <w:t>S</w:t>
            </w:r>
            <w:r w:rsidR="007B5AB0">
              <w:rPr>
                <w:rFonts w:ascii="Times New Roman" w:hAnsi="Times New Roman" w:cs="Times New Roman"/>
                <w:sz w:val="24"/>
                <w:szCs w:val="24"/>
              </w:rPr>
              <w:t>S0.700</w:t>
            </w:r>
            <w:r w:rsidR="007B5AB0">
              <w:rPr>
                <w:rFonts w:ascii="Times New Roman" w:hAnsi="Times New Roman" w:cs="Times New Roman" w:hint="eastAsia"/>
                <w:sz w:val="24"/>
                <w:szCs w:val="24"/>
              </w:rPr>
              <w:t>t/a</w:t>
            </w:r>
            <w:r w:rsidR="007B5AB0">
              <w:rPr>
                <w:rFonts w:ascii="Times New Roman" w:hAnsi="Times New Roman" w:cs="Times New Roman" w:hint="eastAsia"/>
                <w:sz w:val="24"/>
                <w:szCs w:val="24"/>
              </w:rPr>
              <w:t>。沉淀后反冲洗水水质为</w:t>
            </w:r>
            <w:r w:rsidR="007B5AB0">
              <w:rPr>
                <w:rFonts w:ascii="Times New Roman" w:hAnsi="Times New Roman" w:cs="Times New Roman"/>
                <w:sz w:val="24"/>
                <w:szCs w:val="24"/>
              </w:rPr>
              <w:t>COD219.5</w:t>
            </w:r>
            <w:r w:rsidR="007B5AB0">
              <w:rPr>
                <w:rFonts w:ascii="Times New Roman" w:hAnsi="Times New Roman" w:cs="Times New Roman" w:hint="eastAsia"/>
                <w:sz w:val="24"/>
                <w:szCs w:val="24"/>
              </w:rPr>
              <w:t>mg/L</w:t>
            </w:r>
            <w:r w:rsidR="007B5AB0">
              <w:rPr>
                <w:rFonts w:ascii="Times New Roman" w:hAnsi="Times New Roman" w:cs="Times New Roman" w:hint="eastAsia"/>
                <w:sz w:val="24"/>
                <w:szCs w:val="24"/>
              </w:rPr>
              <w:t>，</w:t>
            </w:r>
            <w:r w:rsidR="007B5AB0">
              <w:rPr>
                <w:rFonts w:ascii="Times New Roman" w:hAnsi="Times New Roman" w:cs="Times New Roman"/>
                <w:sz w:val="24"/>
                <w:szCs w:val="24"/>
              </w:rPr>
              <w:t>SS50</w:t>
            </w:r>
            <w:r w:rsidR="007B5AB0">
              <w:rPr>
                <w:rFonts w:ascii="Times New Roman" w:hAnsi="Times New Roman" w:cs="Times New Roman" w:hint="eastAsia"/>
                <w:sz w:val="24"/>
                <w:szCs w:val="24"/>
              </w:rPr>
              <w:t xml:space="preserve"> mg/L</w:t>
            </w:r>
            <w:r w:rsidR="007B5AB0">
              <w:rPr>
                <w:rFonts w:ascii="Times New Roman" w:hAnsi="Times New Roman" w:cs="Times New Roman" w:hint="eastAsia"/>
                <w:sz w:val="24"/>
                <w:szCs w:val="24"/>
              </w:rPr>
              <w:t>。污染物排放量为</w:t>
            </w:r>
            <w:r w:rsidR="007B5AB0">
              <w:rPr>
                <w:rFonts w:ascii="Times New Roman" w:hAnsi="Times New Roman" w:cs="Times New Roman" w:hint="eastAsia"/>
                <w:sz w:val="24"/>
                <w:szCs w:val="24"/>
              </w:rPr>
              <w:t>C</w:t>
            </w:r>
            <w:r w:rsidR="007B5AB0">
              <w:rPr>
                <w:rFonts w:ascii="Times New Roman" w:hAnsi="Times New Roman" w:cs="Times New Roman"/>
                <w:sz w:val="24"/>
                <w:szCs w:val="24"/>
              </w:rPr>
              <w:t>OD3.073</w:t>
            </w:r>
            <w:r w:rsidR="007B5AB0">
              <w:rPr>
                <w:rFonts w:ascii="Times New Roman" w:hAnsi="Times New Roman" w:cs="Times New Roman" w:hint="eastAsia"/>
                <w:sz w:val="24"/>
                <w:szCs w:val="24"/>
              </w:rPr>
              <w:t>t/a</w:t>
            </w:r>
            <w:r w:rsidR="007B5AB0">
              <w:rPr>
                <w:rFonts w:ascii="Times New Roman" w:hAnsi="Times New Roman" w:cs="Times New Roman" w:hint="eastAsia"/>
                <w:sz w:val="24"/>
                <w:szCs w:val="24"/>
              </w:rPr>
              <w:t>，</w:t>
            </w:r>
            <w:r w:rsidR="007B5AB0">
              <w:rPr>
                <w:rFonts w:ascii="Times New Roman" w:hAnsi="Times New Roman" w:cs="Times New Roman" w:hint="eastAsia"/>
                <w:sz w:val="24"/>
                <w:szCs w:val="24"/>
              </w:rPr>
              <w:t>S</w:t>
            </w:r>
            <w:r w:rsidR="007B5AB0">
              <w:rPr>
                <w:rFonts w:ascii="Times New Roman" w:hAnsi="Times New Roman" w:cs="Times New Roman"/>
                <w:sz w:val="24"/>
                <w:szCs w:val="24"/>
              </w:rPr>
              <w:t>S0.700</w:t>
            </w:r>
            <w:r w:rsidR="007B5AB0">
              <w:rPr>
                <w:rFonts w:ascii="Times New Roman" w:hAnsi="Times New Roman" w:cs="Times New Roman" w:hint="eastAsia"/>
                <w:sz w:val="24"/>
                <w:szCs w:val="24"/>
              </w:rPr>
              <w:t>t/a</w:t>
            </w:r>
            <w:r w:rsidR="007B5AB0">
              <w:rPr>
                <w:rFonts w:ascii="Times New Roman" w:hAnsi="Times New Roman" w:cs="Times New Roman" w:hint="eastAsia"/>
                <w:sz w:val="24"/>
                <w:szCs w:val="24"/>
              </w:rPr>
              <w:t>。</w:t>
            </w:r>
          </w:p>
          <w:p w14:paraId="661D1459" w14:textId="1CCA6630" w:rsidR="00CC4472" w:rsidRDefault="00CC4472" w:rsidP="00CC447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33273D">
              <w:rPr>
                <w:rFonts w:ascii="Times New Roman" w:hAnsi="Times New Roman" w:cs="Times New Roman"/>
                <w:sz w:val="24"/>
                <w:szCs w:val="24"/>
              </w:rPr>
              <w:t>3</w:t>
            </w:r>
            <w:r>
              <w:rPr>
                <w:rFonts w:ascii="Times New Roman" w:hAnsi="Times New Roman" w:cs="Times New Roman" w:hint="eastAsia"/>
                <w:sz w:val="24"/>
                <w:szCs w:val="24"/>
              </w:rPr>
              <w:t>）</w:t>
            </w:r>
            <w:r w:rsidR="0033273D">
              <w:rPr>
                <w:rFonts w:ascii="Times New Roman" w:hAnsi="Times New Roman" w:cs="Times New Roman" w:hint="eastAsia"/>
                <w:sz w:val="24"/>
                <w:szCs w:val="24"/>
              </w:rPr>
              <w:t>浓水</w:t>
            </w:r>
            <w:r>
              <w:rPr>
                <w:rFonts w:ascii="Times New Roman" w:hAnsi="Times New Roman" w:cs="Times New Roman" w:hint="eastAsia"/>
                <w:sz w:val="24"/>
                <w:szCs w:val="24"/>
              </w:rPr>
              <w:t>W</w:t>
            </w:r>
            <w:r w:rsidR="0033273D">
              <w:rPr>
                <w:rFonts w:ascii="Times New Roman" w:hAnsi="Times New Roman" w:cs="Times New Roman"/>
                <w:sz w:val="24"/>
                <w:szCs w:val="24"/>
              </w:rPr>
              <w:t>3</w:t>
            </w:r>
          </w:p>
          <w:p w14:paraId="28ABE92C" w14:textId="360F1EBF" w:rsidR="00CC4472" w:rsidRPr="00CC4472" w:rsidRDefault="00CC4472" w:rsidP="007954F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根据工程分析，本项目浓水的产生量为</w:t>
            </w:r>
            <w:r w:rsidR="002E2F29">
              <w:rPr>
                <w:rFonts w:ascii="Times New Roman" w:hAnsi="Times New Roman" w:cs="Times New Roman" w:hint="eastAsia"/>
                <w:sz w:val="24"/>
                <w:szCs w:val="24"/>
              </w:rPr>
              <w:t>2</w:t>
            </w:r>
            <w:r w:rsidR="002E2F29">
              <w:rPr>
                <w:rFonts w:ascii="Times New Roman" w:hAnsi="Times New Roman" w:cs="Times New Roman"/>
                <w:sz w:val="24"/>
                <w:szCs w:val="24"/>
              </w:rPr>
              <w:t>16</w:t>
            </w:r>
            <w:r w:rsidR="002E2F29">
              <w:rPr>
                <w:rFonts w:ascii="Times New Roman" w:hAnsi="Times New Roman" w:cs="Times New Roman" w:hint="eastAsia"/>
                <w:sz w:val="24"/>
                <w:szCs w:val="24"/>
              </w:rPr>
              <w:t xml:space="preserve"> m</w:t>
            </w:r>
            <w:r w:rsidR="002E2F29" w:rsidRPr="00592F63">
              <w:rPr>
                <w:rFonts w:ascii="Times New Roman" w:hAnsi="Times New Roman" w:cs="Times New Roman"/>
                <w:sz w:val="24"/>
                <w:szCs w:val="24"/>
                <w:vertAlign w:val="superscript"/>
              </w:rPr>
              <w:t>3</w:t>
            </w:r>
            <w:r w:rsidR="002E2F29">
              <w:rPr>
                <w:rFonts w:ascii="Times New Roman" w:hAnsi="Times New Roman" w:cs="Times New Roman"/>
                <w:sz w:val="24"/>
                <w:szCs w:val="24"/>
              </w:rPr>
              <w:t>/a</w:t>
            </w:r>
            <w:r w:rsidR="002E2F29">
              <w:rPr>
                <w:rFonts w:ascii="Times New Roman" w:hAnsi="Times New Roman" w:cs="Times New Roman" w:hint="eastAsia"/>
                <w:sz w:val="24"/>
                <w:szCs w:val="24"/>
              </w:rPr>
              <w:t>。软水站产生的浓水为清净水，直接入雨水管网外排，对环境影响较小。</w:t>
            </w:r>
          </w:p>
          <w:p w14:paraId="5850C754" w14:textId="1D3BC725" w:rsidR="002E2F29" w:rsidRDefault="001B6824" w:rsidP="002E2F2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33273D">
              <w:rPr>
                <w:rFonts w:ascii="Times New Roman" w:hAnsi="Times New Roman" w:cs="Times New Roman"/>
                <w:sz w:val="24"/>
                <w:szCs w:val="24"/>
              </w:rPr>
              <w:t>4</w:t>
            </w:r>
            <w:r>
              <w:rPr>
                <w:rFonts w:ascii="Times New Roman" w:hAnsi="Times New Roman" w:cs="Times New Roman" w:hint="eastAsia"/>
                <w:sz w:val="24"/>
                <w:szCs w:val="24"/>
              </w:rPr>
              <w:t>）</w:t>
            </w:r>
            <w:r w:rsidR="005009C7">
              <w:rPr>
                <w:rFonts w:ascii="Times New Roman" w:hAnsi="Times New Roman" w:cs="Times New Roman" w:hint="eastAsia"/>
                <w:sz w:val="24"/>
                <w:szCs w:val="24"/>
              </w:rPr>
              <w:t>60%</w:t>
            </w:r>
            <w:r w:rsidR="005009C7">
              <w:rPr>
                <w:rFonts w:ascii="Times New Roman" w:hAnsi="Times New Roman" w:cs="Times New Roman" w:hint="eastAsia"/>
                <w:sz w:val="24"/>
                <w:szCs w:val="24"/>
              </w:rPr>
              <w:t>乙二醇溶液</w:t>
            </w:r>
            <w:r w:rsidR="002E2F29">
              <w:rPr>
                <w:rFonts w:ascii="Times New Roman" w:hAnsi="Times New Roman" w:cs="Times New Roman" w:hint="eastAsia"/>
                <w:sz w:val="24"/>
                <w:szCs w:val="24"/>
              </w:rPr>
              <w:t>W</w:t>
            </w:r>
            <w:r w:rsidR="0029012F">
              <w:rPr>
                <w:rFonts w:ascii="Times New Roman" w:hAnsi="Times New Roman" w:cs="Times New Roman"/>
                <w:sz w:val="24"/>
                <w:szCs w:val="24"/>
              </w:rPr>
              <w:t>4</w:t>
            </w:r>
          </w:p>
          <w:p w14:paraId="411E4D78" w14:textId="5660DDB7" w:rsidR="009E779E" w:rsidRPr="002E2F29" w:rsidRDefault="004A4A54" w:rsidP="007954F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根据工程分析，</w:t>
            </w:r>
            <w:r w:rsidR="00DB69B3">
              <w:rPr>
                <w:rFonts w:ascii="Times New Roman" w:hAnsi="Times New Roman" w:cs="Times New Roman" w:hint="eastAsia"/>
                <w:sz w:val="24"/>
                <w:szCs w:val="24"/>
              </w:rPr>
              <w:t>废气处理废水的产生量为</w:t>
            </w:r>
            <w:r w:rsidR="00DB69B3">
              <w:rPr>
                <w:rFonts w:ascii="Times New Roman" w:hAnsi="Times New Roman" w:cs="Times New Roman" w:hint="eastAsia"/>
                <w:sz w:val="24"/>
                <w:szCs w:val="24"/>
              </w:rPr>
              <w:t>1</w:t>
            </w:r>
            <w:r w:rsidR="00DB69B3">
              <w:rPr>
                <w:rFonts w:ascii="Times New Roman" w:hAnsi="Times New Roman" w:cs="Times New Roman"/>
                <w:sz w:val="24"/>
                <w:szCs w:val="24"/>
              </w:rPr>
              <w:t>3.125</w:t>
            </w:r>
            <w:r w:rsidR="00DB69B3">
              <w:rPr>
                <w:rFonts w:ascii="Times New Roman" w:hAnsi="Times New Roman" w:cs="Times New Roman" w:hint="eastAsia"/>
                <w:sz w:val="24"/>
                <w:szCs w:val="24"/>
              </w:rPr>
              <w:t>t/a</w:t>
            </w:r>
            <w:r w:rsidR="00DB69B3">
              <w:rPr>
                <w:rFonts w:ascii="Times New Roman" w:hAnsi="Times New Roman" w:cs="Times New Roman" w:hint="eastAsia"/>
                <w:sz w:val="24"/>
                <w:szCs w:val="24"/>
              </w:rPr>
              <w:t>，乙二醇浓度为</w:t>
            </w:r>
            <w:r w:rsidR="00DB69B3">
              <w:rPr>
                <w:rFonts w:ascii="Times New Roman" w:hAnsi="Times New Roman" w:cs="Times New Roman" w:hint="eastAsia"/>
                <w:sz w:val="24"/>
                <w:szCs w:val="24"/>
              </w:rPr>
              <w:t>6</w:t>
            </w:r>
            <w:r w:rsidR="00DB69B3">
              <w:rPr>
                <w:rFonts w:ascii="Times New Roman" w:hAnsi="Times New Roman" w:cs="Times New Roman"/>
                <w:sz w:val="24"/>
                <w:szCs w:val="24"/>
              </w:rPr>
              <w:t>0</w:t>
            </w:r>
            <w:r w:rsidR="00DB69B3">
              <w:rPr>
                <w:rFonts w:ascii="Times New Roman" w:hAnsi="Times New Roman" w:cs="Times New Roman" w:hint="eastAsia"/>
                <w:sz w:val="24"/>
                <w:szCs w:val="24"/>
              </w:rPr>
              <w:t>%</w:t>
            </w:r>
            <w:r w:rsidR="00DB69B3">
              <w:rPr>
                <w:rFonts w:ascii="Times New Roman" w:hAnsi="Times New Roman" w:cs="Times New Roman" w:hint="eastAsia"/>
                <w:sz w:val="24"/>
                <w:szCs w:val="24"/>
              </w:rPr>
              <w:t>（质量浓度），本项拟将废气处理废水暂存于固体废物暂存间，交由专门的公司处理。</w:t>
            </w:r>
          </w:p>
          <w:p w14:paraId="3504802F" w14:textId="7474898A" w:rsidR="00E00069" w:rsidRDefault="00E00069"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2E2F29">
              <w:rPr>
                <w:rFonts w:ascii="Times New Roman" w:hAnsi="Times New Roman" w:cs="Times New Roman"/>
                <w:sz w:val="24"/>
                <w:szCs w:val="24"/>
              </w:rPr>
              <w:t>5</w:t>
            </w:r>
            <w:r>
              <w:rPr>
                <w:rFonts w:ascii="Times New Roman" w:hAnsi="Times New Roman" w:cs="Times New Roman" w:hint="eastAsia"/>
                <w:sz w:val="24"/>
                <w:szCs w:val="24"/>
              </w:rPr>
              <w:t>）生活污水</w:t>
            </w:r>
            <w:r w:rsidR="0029012F">
              <w:rPr>
                <w:rFonts w:ascii="Times New Roman" w:hAnsi="Times New Roman" w:cs="Times New Roman" w:hint="eastAsia"/>
                <w:sz w:val="24"/>
                <w:szCs w:val="24"/>
              </w:rPr>
              <w:t>W</w:t>
            </w:r>
            <w:r w:rsidR="0029012F">
              <w:rPr>
                <w:rFonts w:ascii="Times New Roman" w:hAnsi="Times New Roman" w:cs="Times New Roman"/>
                <w:sz w:val="24"/>
                <w:szCs w:val="24"/>
              </w:rPr>
              <w:t>5</w:t>
            </w:r>
          </w:p>
          <w:p w14:paraId="08B651A9" w14:textId="77777777" w:rsidR="00174E0F" w:rsidRDefault="00B94138"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本项目劳动定员</w:t>
            </w:r>
            <w:r>
              <w:rPr>
                <w:rFonts w:ascii="Times New Roman" w:hAnsi="Times New Roman" w:cs="Times New Roman" w:hint="eastAsia"/>
                <w:sz w:val="24"/>
                <w:szCs w:val="24"/>
              </w:rPr>
              <w:t>4</w:t>
            </w:r>
            <w:r>
              <w:rPr>
                <w:rFonts w:ascii="Times New Roman" w:hAnsi="Times New Roman" w:cs="Times New Roman"/>
                <w:sz w:val="24"/>
                <w:szCs w:val="24"/>
              </w:rPr>
              <w:t>8</w:t>
            </w:r>
            <w:r>
              <w:rPr>
                <w:rFonts w:ascii="Times New Roman" w:hAnsi="Times New Roman" w:cs="Times New Roman" w:hint="eastAsia"/>
                <w:sz w:val="24"/>
                <w:szCs w:val="24"/>
              </w:rPr>
              <w:t>人，均在厂区住宿，年工作时间为</w:t>
            </w:r>
            <w:r>
              <w:rPr>
                <w:rFonts w:ascii="Times New Roman" w:hAnsi="Times New Roman" w:cs="Times New Roman" w:hint="eastAsia"/>
                <w:sz w:val="24"/>
                <w:szCs w:val="24"/>
              </w:rPr>
              <w:t>3</w:t>
            </w:r>
            <w:r>
              <w:rPr>
                <w:rFonts w:ascii="Times New Roman" w:hAnsi="Times New Roman" w:cs="Times New Roman"/>
                <w:sz w:val="24"/>
                <w:szCs w:val="24"/>
              </w:rPr>
              <w:t>50</w:t>
            </w:r>
            <w:r>
              <w:rPr>
                <w:rFonts w:ascii="Times New Roman" w:hAnsi="Times New Roman" w:cs="Times New Roman" w:hint="eastAsia"/>
                <w:sz w:val="24"/>
                <w:szCs w:val="24"/>
              </w:rPr>
              <w:t>天。生活污水的产生量为</w:t>
            </w:r>
            <w:r>
              <w:rPr>
                <w:rFonts w:ascii="Times New Roman" w:hAnsi="Times New Roman" w:cs="Times New Roman"/>
                <w:sz w:val="24"/>
                <w:szCs w:val="24"/>
              </w:rPr>
              <w:t>2016</w:t>
            </w:r>
            <w:r>
              <w:rPr>
                <w:rFonts w:ascii="Times New Roman" w:hAnsi="Times New Roman" w:cs="Times New Roman" w:hint="eastAsia"/>
                <w:sz w:val="24"/>
                <w:szCs w:val="24"/>
              </w:rPr>
              <w:t>m</w:t>
            </w:r>
            <w:r w:rsidRPr="00C13A26">
              <w:rPr>
                <w:rFonts w:ascii="Times New Roman" w:hAnsi="Times New Roman" w:cs="Times New Roman"/>
                <w:sz w:val="24"/>
                <w:szCs w:val="24"/>
                <w:vertAlign w:val="superscript"/>
              </w:rPr>
              <w:t>3</w:t>
            </w:r>
            <w:r>
              <w:rPr>
                <w:rFonts w:ascii="Times New Roman" w:hAnsi="Times New Roman" w:cs="Times New Roman" w:hint="eastAsia"/>
                <w:sz w:val="24"/>
                <w:szCs w:val="24"/>
              </w:rPr>
              <w:t>/a</w:t>
            </w:r>
            <w:r>
              <w:rPr>
                <w:rFonts w:ascii="Times New Roman" w:hAnsi="Times New Roman" w:cs="Times New Roman" w:hint="eastAsia"/>
                <w:sz w:val="24"/>
                <w:szCs w:val="24"/>
              </w:rPr>
              <w:t>（</w:t>
            </w:r>
            <w:r>
              <w:rPr>
                <w:rFonts w:ascii="Times New Roman" w:hAnsi="Times New Roman" w:cs="Times New Roman"/>
                <w:sz w:val="24"/>
                <w:szCs w:val="24"/>
              </w:rPr>
              <w:t>5.76</w:t>
            </w:r>
            <w:r>
              <w:rPr>
                <w:rFonts w:ascii="Times New Roman" w:hAnsi="Times New Roman" w:cs="Times New Roman" w:hint="eastAsia"/>
                <w:sz w:val="24"/>
                <w:szCs w:val="24"/>
              </w:rPr>
              <w:t xml:space="preserve"> m</w:t>
            </w:r>
            <w:r w:rsidRPr="00C13A26">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hint="eastAsia"/>
                <w:sz w:val="24"/>
                <w:szCs w:val="24"/>
              </w:rPr>
              <w:t>）。</w:t>
            </w:r>
            <w:r w:rsidRPr="00C13A26">
              <w:rPr>
                <w:rFonts w:ascii="Times New Roman" w:hAnsi="Times New Roman" w:cs="Times New Roman"/>
                <w:sz w:val="24"/>
                <w:szCs w:val="24"/>
              </w:rPr>
              <w:t>水质较为简单，经类比，</w:t>
            </w:r>
            <w:r w:rsidRPr="00C13A26">
              <w:rPr>
                <w:rFonts w:ascii="Times New Roman" w:hAnsi="Times New Roman" w:cs="Times New Roman" w:hint="eastAsia"/>
                <w:sz w:val="24"/>
                <w:szCs w:val="24"/>
              </w:rPr>
              <w:t>其中主要含有</w:t>
            </w:r>
            <w:r w:rsidRPr="00C13A26">
              <w:rPr>
                <w:rFonts w:ascii="Times New Roman" w:hAnsi="Times New Roman" w:cs="Times New Roman" w:hint="eastAsia"/>
                <w:sz w:val="24"/>
                <w:szCs w:val="24"/>
              </w:rPr>
              <w:t>COD</w:t>
            </w:r>
            <w:r w:rsidRPr="00C13A26">
              <w:rPr>
                <w:rFonts w:ascii="Times New Roman" w:hAnsi="Times New Roman" w:cs="Times New Roman" w:hint="eastAsia"/>
                <w:sz w:val="24"/>
                <w:szCs w:val="24"/>
              </w:rPr>
              <w:t>、</w:t>
            </w:r>
            <w:r w:rsidRPr="00C13A26">
              <w:rPr>
                <w:rFonts w:ascii="Times New Roman" w:hAnsi="Times New Roman" w:cs="Times New Roman" w:hint="eastAsia"/>
                <w:sz w:val="24"/>
                <w:szCs w:val="24"/>
              </w:rPr>
              <w:t>SS</w:t>
            </w:r>
            <w:r w:rsidRPr="00C13A26">
              <w:rPr>
                <w:rFonts w:ascii="Times New Roman" w:hAnsi="Times New Roman" w:cs="Times New Roman" w:hint="eastAsia"/>
                <w:sz w:val="24"/>
                <w:szCs w:val="24"/>
              </w:rPr>
              <w:t>、</w:t>
            </w:r>
            <w:r w:rsidRPr="00C13A26">
              <w:rPr>
                <w:rFonts w:ascii="Times New Roman" w:hAnsi="Times New Roman" w:cs="Times New Roman"/>
                <w:sz w:val="24"/>
                <w:szCs w:val="24"/>
              </w:rPr>
              <w:t>BOD</w:t>
            </w:r>
            <w:r w:rsidRPr="00C13A26">
              <w:rPr>
                <w:rFonts w:ascii="Times New Roman" w:hAnsi="Times New Roman" w:cs="Times New Roman"/>
                <w:sz w:val="24"/>
                <w:szCs w:val="24"/>
                <w:vertAlign w:val="subscript"/>
              </w:rPr>
              <w:t>5</w:t>
            </w:r>
            <w:r w:rsidRPr="00C13A26">
              <w:rPr>
                <w:rFonts w:ascii="Times New Roman" w:hAnsi="Times New Roman" w:cs="Times New Roman" w:hint="eastAsia"/>
                <w:sz w:val="24"/>
                <w:szCs w:val="24"/>
              </w:rPr>
              <w:t>和</w:t>
            </w:r>
            <w:r w:rsidRPr="00C13A26">
              <w:rPr>
                <w:rFonts w:ascii="Times New Roman" w:hAnsi="Times New Roman" w:cs="Times New Roman" w:hint="eastAsia"/>
                <w:sz w:val="24"/>
                <w:szCs w:val="24"/>
              </w:rPr>
              <w:t>NH</w:t>
            </w:r>
            <w:r w:rsidRPr="00C13A26">
              <w:rPr>
                <w:rFonts w:ascii="Times New Roman" w:hAnsi="Times New Roman" w:cs="Times New Roman" w:hint="eastAsia"/>
                <w:sz w:val="24"/>
                <w:szCs w:val="24"/>
                <w:vertAlign w:val="subscript"/>
              </w:rPr>
              <w:t>3</w:t>
            </w:r>
            <w:r w:rsidRPr="00C13A26">
              <w:rPr>
                <w:rFonts w:ascii="Times New Roman" w:hAnsi="Times New Roman" w:cs="Times New Roman" w:hint="eastAsia"/>
                <w:sz w:val="24"/>
                <w:szCs w:val="24"/>
              </w:rPr>
              <w:t>-N</w:t>
            </w:r>
            <w:r w:rsidR="00DE194C">
              <w:rPr>
                <w:rFonts w:ascii="Times New Roman" w:hAnsi="Times New Roman" w:cs="Times New Roman" w:hint="eastAsia"/>
                <w:sz w:val="24"/>
                <w:szCs w:val="24"/>
              </w:rPr>
              <w:t>，</w:t>
            </w:r>
            <w:r w:rsidR="00DE194C" w:rsidRPr="00DE194C">
              <w:rPr>
                <w:rFonts w:ascii="Times New Roman" w:hAnsi="Times New Roman" w:cs="Times New Roman" w:hint="eastAsia"/>
                <w:sz w:val="24"/>
                <w:szCs w:val="24"/>
              </w:rPr>
              <w:t>各污染物的产生量为</w:t>
            </w:r>
            <w:r w:rsidR="00DE194C" w:rsidRPr="00DE194C">
              <w:rPr>
                <w:rFonts w:ascii="Times New Roman" w:hAnsi="Times New Roman" w:cs="Times New Roman" w:hint="eastAsia"/>
                <w:sz w:val="24"/>
                <w:szCs w:val="24"/>
              </w:rPr>
              <w:t>C</w:t>
            </w:r>
            <w:r w:rsidR="00DE194C" w:rsidRPr="00DE194C">
              <w:rPr>
                <w:rFonts w:ascii="Times New Roman" w:hAnsi="Times New Roman" w:cs="Times New Roman"/>
                <w:sz w:val="24"/>
                <w:szCs w:val="24"/>
              </w:rPr>
              <w:t>OD</w:t>
            </w:r>
            <w:r w:rsidR="00DE194C">
              <w:rPr>
                <w:rFonts w:ascii="Times New Roman" w:hAnsi="Times New Roman" w:cs="Times New Roman"/>
                <w:sz w:val="24"/>
                <w:szCs w:val="24"/>
              </w:rPr>
              <w:t>0.504</w:t>
            </w:r>
            <w:r w:rsidR="00DE194C" w:rsidRPr="00DE194C">
              <w:rPr>
                <w:rFonts w:ascii="Times New Roman" w:hAnsi="Times New Roman" w:cs="Times New Roman" w:hint="eastAsia"/>
                <w:sz w:val="24"/>
                <w:szCs w:val="24"/>
              </w:rPr>
              <w:t>t/a</w:t>
            </w:r>
            <w:r w:rsidR="00DE194C" w:rsidRPr="00DE194C">
              <w:rPr>
                <w:rFonts w:ascii="Times New Roman" w:hAnsi="Times New Roman" w:cs="Times New Roman" w:hint="eastAsia"/>
                <w:sz w:val="24"/>
                <w:szCs w:val="24"/>
              </w:rPr>
              <w:t>，</w:t>
            </w:r>
            <w:r w:rsidR="00DE194C" w:rsidRPr="00DE194C">
              <w:rPr>
                <w:rFonts w:ascii="Times New Roman" w:hAnsi="Times New Roman" w:cs="Times New Roman" w:hint="eastAsia"/>
                <w:sz w:val="24"/>
                <w:szCs w:val="24"/>
              </w:rPr>
              <w:t>S</w:t>
            </w:r>
            <w:r w:rsidR="00DE194C" w:rsidRPr="00DE194C">
              <w:rPr>
                <w:rFonts w:ascii="Times New Roman" w:hAnsi="Times New Roman" w:cs="Times New Roman"/>
                <w:sz w:val="24"/>
                <w:szCs w:val="24"/>
              </w:rPr>
              <w:t>S</w:t>
            </w:r>
            <w:r w:rsidR="00DE194C">
              <w:rPr>
                <w:rFonts w:ascii="Times New Roman" w:hAnsi="Times New Roman" w:cs="Times New Roman"/>
                <w:sz w:val="24"/>
                <w:szCs w:val="24"/>
              </w:rPr>
              <w:t>0.302</w:t>
            </w:r>
            <w:r w:rsidR="00DE194C" w:rsidRPr="00DE194C">
              <w:rPr>
                <w:rFonts w:ascii="Times New Roman" w:hAnsi="Times New Roman" w:cs="Times New Roman" w:hint="eastAsia"/>
                <w:sz w:val="24"/>
                <w:szCs w:val="24"/>
              </w:rPr>
              <w:t>t/a</w:t>
            </w:r>
            <w:r w:rsidR="00DE194C">
              <w:rPr>
                <w:rFonts w:ascii="Times New Roman" w:hAnsi="Times New Roman" w:cs="Times New Roman" w:hint="eastAsia"/>
                <w:sz w:val="24"/>
                <w:szCs w:val="24"/>
              </w:rPr>
              <w:t>、</w:t>
            </w:r>
            <w:r w:rsidR="00DE194C" w:rsidRPr="00DE194C">
              <w:rPr>
                <w:rFonts w:ascii="Times New Roman" w:hAnsi="Times New Roman" w:cs="Times New Roman" w:hint="eastAsia"/>
                <w:sz w:val="24"/>
                <w:szCs w:val="24"/>
              </w:rPr>
              <w:t>C</w:t>
            </w:r>
            <w:r w:rsidR="00DE194C" w:rsidRPr="00DE194C">
              <w:rPr>
                <w:rFonts w:ascii="Times New Roman" w:hAnsi="Times New Roman" w:cs="Times New Roman"/>
                <w:sz w:val="24"/>
                <w:szCs w:val="24"/>
              </w:rPr>
              <w:t>OD</w:t>
            </w:r>
            <w:r w:rsidR="00DE194C">
              <w:rPr>
                <w:rFonts w:ascii="Times New Roman" w:hAnsi="Times New Roman" w:cs="Times New Roman"/>
                <w:sz w:val="24"/>
                <w:szCs w:val="24"/>
              </w:rPr>
              <w:t>0.051</w:t>
            </w:r>
            <w:r w:rsidR="00DE194C" w:rsidRPr="00DE194C">
              <w:rPr>
                <w:rFonts w:ascii="Times New Roman" w:hAnsi="Times New Roman" w:cs="Times New Roman" w:hint="eastAsia"/>
                <w:sz w:val="24"/>
                <w:szCs w:val="24"/>
              </w:rPr>
              <w:t>t/a</w:t>
            </w:r>
            <w:r w:rsidR="00DE194C" w:rsidRPr="00DE194C">
              <w:rPr>
                <w:rFonts w:ascii="Times New Roman" w:hAnsi="Times New Roman" w:cs="Times New Roman" w:hint="eastAsia"/>
                <w:sz w:val="24"/>
                <w:szCs w:val="24"/>
              </w:rPr>
              <w:t>，</w:t>
            </w:r>
            <w:r w:rsidR="00DE194C" w:rsidRPr="00DE194C">
              <w:rPr>
                <w:rFonts w:ascii="Times New Roman" w:hAnsi="Times New Roman" w:cs="Times New Roman" w:hint="eastAsia"/>
                <w:sz w:val="24"/>
                <w:szCs w:val="24"/>
              </w:rPr>
              <w:t>S</w:t>
            </w:r>
            <w:r w:rsidR="00DE194C" w:rsidRPr="00DE194C">
              <w:rPr>
                <w:rFonts w:ascii="Times New Roman" w:hAnsi="Times New Roman" w:cs="Times New Roman"/>
                <w:sz w:val="24"/>
                <w:szCs w:val="24"/>
              </w:rPr>
              <w:t>S</w:t>
            </w:r>
            <w:r w:rsidR="00DE194C">
              <w:rPr>
                <w:rFonts w:ascii="Times New Roman" w:hAnsi="Times New Roman" w:cs="Times New Roman"/>
                <w:sz w:val="24"/>
                <w:szCs w:val="24"/>
              </w:rPr>
              <w:t>0.403</w:t>
            </w:r>
            <w:r w:rsidR="00DE194C" w:rsidRPr="00DE194C">
              <w:rPr>
                <w:rFonts w:ascii="Times New Roman" w:hAnsi="Times New Roman" w:cs="Times New Roman" w:hint="eastAsia"/>
                <w:sz w:val="24"/>
                <w:szCs w:val="24"/>
              </w:rPr>
              <w:t>t/a</w:t>
            </w:r>
            <w:r w:rsidR="00DE194C">
              <w:rPr>
                <w:rFonts w:ascii="Times New Roman" w:hAnsi="Times New Roman" w:cs="Times New Roman" w:hint="eastAsia"/>
                <w:sz w:val="24"/>
                <w:szCs w:val="24"/>
              </w:rPr>
              <w:t>、动植物油</w:t>
            </w:r>
            <w:r w:rsidR="00DE194C">
              <w:rPr>
                <w:rFonts w:ascii="Times New Roman" w:hAnsi="Times New Roman" w:cs="Times New Roman" w:hint="eastAsia"/>
                <w:sz w:val="24"/>
                <w:szCs w:val="24"/>
              </w:rPr>
              <w:t>0</w:t>
            </w:r>
            <w:r w:rsidR="00DE194C">
              <w:rPr>
                <w:rFonts w:ascii="Times New Roman" w:hAnsi="Times New Roman" w:cs="Times New Roman"/>
                <w:sz w:val="24"/>
                <w:szCs w:val="24"/>
              </w:rPr>
              <w:t>.040</w:t>
            </w:r>
            <w:r w:rsidR="00DE194C" w:rsidRPr="00DE194C">
              <w:rPr>
                <w:rFonts w:ascii="Times New Roman" w:hAnsi="Times New Roman" w:cs="Times New Roman" w:hint="eastAsia"/>
                <w:sz w:val="24"/>
                <w:szCs w:val="24"/>
              </w:rPr>
              <w:t>t/a</w:t>
            </w:r>
            <w:r w:rsidR="00DE194C" w:rsidRPr="00DE194C">
              <w:rPr>
                <w:rFonts w:ascii="Times New Roman" w:hAnsi="Times New Roman" w:cs="Times New Roman" w:hint="eastAsia"/>
                <w:sz w:val="24"/>
                <w:szCs w:val="24"/>
              </w:rPr>
              <w:t>。</w:t>
            </w:r>
          </w:p>
          <w:p w14:paraId="2A02E7E2" w14:textId="09118D83" w:rsidR="00663458" w:rsidRDefault="00C8290F" w:rsidP="00E0006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33273D">
              <w:rPr>
                <w:rFonts w:ascii="Times New Roman" w:hAnsi="Times New Roman" w:cs="Times New Roman"/>
                <w:sz w:val="24"/>
                <w:szCs w:val="24"/>
              </w:rPr>
              <w:t>6</w:t>
            </w:r>
            <w:r>
              <w:rPr>
                <w:rFonts w:ascii="Times New Roman" w:hAnsi="Times New Roman" w:cs="Times New Roman" w:hint="eastAsia"/>
                <w:sz w:val="24"/>
                <w:szCs w:val="24"/>
              </w:rPr>
              <w:t>）项目废水排入西湖污水处理厂的可行性分析</w:t>
            </w:r>
          </w:p>
          <w:p w14:paraId="4C8694C7" w14:textId="10A5B9F8" w:rsidR="00C8290F" w:rsidRDefault="00C8290F" w:rsidP="00E00069">
            <w:pPr>
              <w:adjustRightInd w:val="0"/>
              <w:snapToGrid w:val="0"/>
              <w:spacing w:line="360" w:lineRule="auto"/>
              <w:ind w:firstLineChars="200" w:firstLine="480"/>
              <w:rPr>
                <w:rFonts w:ascii="Times New Roman" w:hAnsi="Times New Roman" w:cs="Times New Roman"/>
                <w:sz w:val="24"/>
                <w:szCs w:val="24"/>
              </w:rPr>
            </w:pPr>
            <w:r w:rsidRPr="00C8290F">
              <w:rPr>
                <w:rFonts w:ascii="Times New Roman" w:hAnsi="Times New Roman" w:cs="Times New Roman" w:hint="eastAsia"/>
                <w:sz w:val="24"/>
                <w:szCs w:val="24"/>
              </w:rPr>
              <w:t>根据工程分析，项目</w:t>
            </w:r>
            <w:r>
              <w:rPr>
                <w:rFonts w:ascii="Times New Roman" w:hAnsi="Times New Roman" w:cs="Times New Roman" w:hint="eastAsia"/>
                <w:sz w:val="24"/>
                <w:szCs w:val="24"/>
              </w:rPr>
              <w:t>混合</w:t>
            </w:r>
            <w:r w:rsidRPr="00C8290F">
              <w:rPr>
                <w:rFonts w:ascii="Times New Roman" w:hAnsi="Times New Roman" w:cs="Times New Roman" w:hint="eastAsia"/>
                <w:sz w:val="24"/>
                <w:szCs w:val="24"/>
              </w:rPr>
              <w:t>产生量为</w:t>
            </w:r>
            <w:r w:rsidR="00DB69B3">
              <w:rPr>
                <w:rFonts w:ascii="Times New Roman" w:hAnsi="Times New Roman" w:cs="Times New Roman"/>
                <w:sz w:val="24"/>
                <w:szCs w:val="24"/>
              </w:rPr>
              <w:t>16016</w:t>
            </w:r>
            <w:r w:rsidRPr="00C8290F">
              <w:rPr>
                <w:rFonts w:ascii="Times New Roman" w:hAnsi="Times New Roman" w:cs="Times New Roman" w:hint="eastAsia"/>
                <w:sz w:val="24"/>
                <w:szCs w:val="24"/>
              </w:rPr>
              <w:t>m</w:t>
            </w:r>
            <w:r w:rsidRPr="00C8290F">
              <w:rPr>
                <w:rFonts w:ascii="Times New Roman" w:hAnsi="Times New Roman" w:cs="Times New Roman"/>
                <w:sz w:val="24"/>
                <w:szCs w:val="24"/>
                <w:vertAlign w:val="superscript"/>
              </w:rPr>
              <w:t>3</w:t>
            </w:r>
            <w:r w:rsidRPr="00C8290F">
              <w:rPr>
                <w:rFonts w:ascii="Times New Roman" w:hAnsi="Times New Roman" w:cs="Times New Roman"/>
                <w:sz w:val="24"/>
                <w:szCs w:val="24"/>
              </w:rPr>
              <w:t>/a</w:t>
            </w:r>
            <w:r w:rsidR="00DE194C">
              <w:rPr>
                <w:rFonts w:ascii="Times New Roman" w:hAnsi="Times New Roman" w:cs="Times New Roman" w:hint="eastAsia"/>
                <w:sz w:val="24"/>
                <w:szCs w:val="24"/>
              </w:rPr>
              <w:t>（</w:t>
            </w:r>
            <w:r w:rsidR="00DB69B3">
              <w:rPr>
                <w:rFonts w:ascii="Times New Roman" w:hAnsi="Times New Roman" w:cs="Times New Roman"/>
                <w:sz w:val="24"/>
                <w:szCs w:val="24"/>
              </w:rPr>
              <w:t>45.76</w:t>
            </w:r>
            <w:r w:rsidR="00DE194C" w:rsidRPr="00C8290F">
              <w:rPr>
                <w:rFonts w:ascii="Times New Roman" w:hAnsi="Times New Roman" w:cs="Times New Roman" w:hint="eastAsia"/>
                <w:sz w:val="24"/>
                <w:szCs w:val="24"/>
              </w:rPr>
              <w:t>m</w:t>
            </w:r>
            <w:r w:rsidR="00DE194C" w:rsidRPr="00C8290F">
              <w:rPr>
                <w:rFonts w:ascii="Times New Roman" w:hAnsi="Times New Roman" w:cs="Times New Roman"/>
                <w:sz w:val="24"/>
                <w:szCs w:val="24"/>
                <w:vertAlign w:val="superscript"/>
              </w:rPr>
              <w:t>3</w:t>
            </w:r>
            <w:r w:rsidR="00DE194C" w:rsidRPr="00C8290F">
              <w:rPr>
                <w:rFonts w:ascii="Times New Roman" w:hAnsi="Times New Roman" w:cs="Times New Roman"/>
                <w:sz w:val="24"/>
                <w:szCs w:val="24"/>
              </w:rPr>
              <w:t>/</w:t>
            </w:r>
            <w:r w:rsidR="00DE194C">
              <w:rPr>
                <w:rFonts w:ascii="Times New Roman" w:hAnsi="Times New Roman" w:cs="Times New Roman"/>
                <w:sz w:val="24"/>
                <w:szCs w:val="24"/>
              </w:rPr>
              <w:t>d</w:t>
            </w:r>
            <w:r w:rsidR="00DE194C">
              <w:rPr>
                <w:rFonts w:ascii="Times New Roman" w:hAnsi="Times New Roman" w:cs="Times New Roman" w:hint="eastAsia"/>
                <w:sz w:val="24"/>
                <w:szCs w:val="24"/>
              </w:rPr>
              <w:t>）</w:t>
            </w:r>
            <w:r w:rsidRPr="00C8290F">
              <w:rPr>
                <w:rFonts w:ascii="Times New Roman" w:hAnsi="Times New Roman" w:cs="Times New Roman" w:hint="eastAsia"/>
                <w:sz w:val="24"/>
                <w:szCs w:val="24"/>
              </w:rPr>
              <w:t>，</w:t>
            </w:r>
            <w:r>
              <w:rPr>
                <w:rFonts w:ascii="Times New Roman" w:hAnsi="Times New Roman" w:cs="Times New Roman" w:hint="eastAsia"/>
                <w:sz w:val="24"/>
                <w:szCs w:val="24"/>
              </w:rPr>
              <w:t>废水</w:t>
            </w:r>
            <w:r w:rsidRPr="00C8290F">
              <w:rPr>
                <w:rFonts w:ascii="Times New Roman" w:hAnsi="Times New Roman" w:cs="Times New Roman" w:hint="eastAsia"/>
                <w:sz w:val="24"/>
                <w:szCs w:val="24"/>
              </w:rPr>
              <w:t>的排放浓度为</w:t>
            </w:r>
            <w:r w:rsidRPr="00C8290F">
              <w:rPr>
                <w:rFonts w:ascii="Times New Roman" w:hAnsi="Times New Roman" w:cs="Times New Roman" w:hint="eastAsia"/>
                <w:bCs/>
                <w:sz w:val="24"/>
                <w:szCs w:val="24"/>
              </w:rPr>
              <w:t>C</w:t>
            </w:r>
            <w:r w:rsidRPr="00C8290F">
              <w:rPr>
                <w:rFonts w:ascii="Times New Roman" w:hAnsi="Times New Roman" w:cs="Times New Roman"/>
                <w:bCs/>
                <w:sz w:val="24"/>
                <w:szCs w:val="24"/>
              </w:rPr>
              <w:t>OD</w:t>
            </w:r>
            <w:r w:rsidRPr="00C8290F">
              <w:rPr>
                <w:rFonts w:ascii="Times New Roman" w:hAnsi="Times New Roman" w:cs="Times New Roman" w:hint="eastAsia"/>
                <w:bCs/>
                <w:sz w:val="24"/>
                <w:szCs w:val="24"/>
              </w:rPr>
              <w:t>：</w:t>
            </w:r>
            <w:r w:rsidR="007B5AB0">
              <w:rPr>
                <w:rFonts w:ascii="Times New Roman" w:hAnsi="Times New Roman" w:cs="Times New Roman"/>
                <w:bCs/>
                <w:sz w:val="24"/>
                <w:szCs w:val="24"/>
              </w:rPr>
              <w:t>223.34</w:t>
            </w:r>
            <w:r w:rsidRPr="00C8290F">
              <w:rPr>
                <w:rFonts w:ascii="Times New Roman" w:hAnsi="Times New Roman" w:cs="Times New Roman" w:hint="eastAsia"/>
                <w:bCs/>
                <w:sz w:val="24"/>
                <w:szCs w:val="24"/>
              </w:rPr>
              <w:t>mg/L</w:t>
            </w:r>
            <w:r w:rsidRPr="00C8290F">
              <w:rPr>
                <w:rFonts w:ascii="Times New Roman" w:hAnsi="Times New Roman" w:cs="Times New Roman" w:hint="eastAsia"/>
                <w:bCs/>
                <w:sz w:val="24"/>
                <w:szCs w:val="24"/>
              </w:rPr>
              <w:t>、</w:t>
            </w:r>
            <w:r w:rsidRPr="00C8290F">
              <w:rPr>
                <w:rFonts w:ascii="Times New Roman" w:hAnsi="Times New Roman" w:cs="Times New Roman" w:hint="eastAsia"/>
                <w:bCs/>
                <w:sz w:val="24"/>
                <w:szCs w:val="24"/>
              </w:rPr>
              <w:t>B</w:t>
            </w:r>
            <w:r w:rsidRPr="00C8290F">
              <w:rPr>
                <w:rFonts w:ascii="Times New Roman" w:hAnsi="Times New Roman" w:cs="Times New Roman"/>
                <w:bCs/>
                <w:sz w:val="24"/>
                <w:szCs w:val="24"/>
              </w:rPr>
              <w:t>OD</w:t>
            </w:r>
            <w:r w:rsidRPr="00C8290F">
              <w:rPr>
                <w:rFonts w:ascii="Times New Roman" w:hAnsi="Times New Roman" w:cs="Times New Roman" w:hint="eastAsia"/>
                <w:bCs/>
                <w:sz w:val="24"/>
                <w:szCs w:val="24"/>
              </w:rPr>
              <w:t>：</w:t>
            </w:r>
            <w:r w:rsidR="00DB69B3">
              <w:rPr>
                <w:rFonts w:ascii="Times New Roman" w:hAnsi="Times New Roman" w:cs="Times New Roman"/>
                <w:bCs/>
                <w:sz w:val="24"/>
                <w:szCs w:val="24"/>
              </w:rPr>
              <w:t>18.92</w:t>
            </w:r>
            <w:r w:rsidRPr="00C8290F">
              <w:rPr>
                <w:rFonts w:ascii="Times New Roman" w:hAnsi="Times New Roman" w:cs="Times New Roman" w:hint="eastAsia"/>
                <w:bCs/>
                <w:sz w:val="24"/>
                <w:szCs w:val="24"/>
              </w:rPr>
              <w:t>mg/L</w:t>
            </w:r>
            <w:r w:rsidRPr="00C8290F">
              <w:rPr>
                <w:rFonts w:ascii="Times New Roman" w:hAnsi="Times New Roman" w:cs="Times New Roman" w:hint="eastAsia"/>
                <w:bCs/>
                <w:sz w:val="24"/>
                <w:szCs w:val="24"/>
              </w:rPr>
              <w:t>、</w:t>
            </w:r>
            <w:r w:rsidRPr="00C8290F">
              <w:rPr>
                <w:rFonts w:ascii="Times New Roman" w:hAnsi="Times New Roman" w:cs="Times New Roman" w:hint="eastAsia"/>
                <w:bCs/>
                <w:sz w:val="24"/>
                <w:szCs w:val="24"/>
              </w:rPr>
              <w:t>S</w:t>
            </w:r>
            <w:r w:rsidRPr="00C8290F">
              <w:rPr>
                <w:rFonts w:ascii="Times New Roman" w:hAnsi="Times New Roman" w:cs="Times New Roman"/>
                <w:bCs/>
                <w:sz w:val="24"/>
                <w:szCs w:val="24"/>
              </w:rPr>
              <w:t>S</w:t>
            </w:r>
            <w:r w:rsidRPr="00C8290F">
              <w:rPr>
                <w:rFonts w:ascii="Times New Roman" w:hAnsi="Times New Roman" w:cs="Times New Roman" w:hint="eastAsia"/>
                <w:bCs/>
                <w:sz w:val="24"/>
                <w:szCs w:val="24"/>
              </w:rPr>
              <w:t>：</w:t>
            </w:r>
            <w:r w:rsidR="007B5AB0">
              <w:rPr>
                <w:rFonts w:ascii="Times New Roman" w:hAnsi="Times New Roman" w:cs="Times New Roman"/>
                <w:bCs/>
                <w:sz w:val="24"/>
                <w:szCs w:val="24"/>
              </w:rPr>
              <w:t>68.87</w:t>
            </w:r>
            <w:r w:rsidRPr="00C8290F">
              <w:rPr>
                <w:rFonts w:ascii="Times New Roman" w:hAnsi="Times New Roman" w:cs="Times New Roman" w:hint="eastAsia"/>
                <w:bCs/>
                <w:sz w:val="24"/>
                <w:szCs w:val="24"/>
              </w:rPr>
              <w:t>mg/L</w:t>
            </w:r>
            <w:r w:rsidRPr="00C8290F">
              <w:rPr>
                <w:rFonts w:ascii="Times New Roman" w:hAnsi="Times New Roman" w:cs="Times New Roman" w:hint="eastAsia"/>
                <w:bCs/>
                <w:sz w:val="24"/>
                <w:szCs w:val="24"/>
              </w:rPr>
              <w:t>、</w:t>
            </w:r>
            <w:r w:rsidRPr="00C8290F">
              <w:rPr>
                <w:rFonts w:ascii="Times New Roman" w:hAnsi="Times New Roman" w:cs="Times New Roman" w:hint="eastAsia"/>
                <w:bCs/>
                <w:sz w:val="24"/>
                <w:szCs w:val="24"/>
              </w:rPr>
              <w:t>N</w:t>
            </w:r>
            <w:r w:rsidRPr="00C8290F">
              <w:rPr>
                <w:rFonts w:ascii="Times New Roman" w:hAnsi="Times New Roman" w:cs="Times New Roman"/>
                <w:bCs/>
                <w:sz w:val="24"/>
                <w:szCs w:val="24"/>
              </w:rPr>
              <w:t>H</w:t>
            </w:r>
            <w:r w:rsidRPr="00C8290F">
              <w:rPr>
                <w:rFonts w:ascii="Times New Roman" w:hAnsi="Times New Roman" w:cs="Times New Roman"/>
                <w:bCs/>
                <w:sz w:val="24"/>
                <w:szCs w:val="24"/>
                <w:vertAlign w:val="subscript"/>
              </w:rPr>
              <w:t>3</w:t>
            </w:r>
            <w:r w:rsidRPr="00C8290F">
              <w:rPr>
                <w:rFonts w:ascii="Times New Roman" w:hAnsi="Times New Roman" w:cs="Times New Roman" w:hint="eastAsia"/>
                <w:bCs/>
                <w:sz w:val="24"/>
                <w:szCs w:val="24"/>
              </w:rPr>
              <w:t>-</w:t>
            </w:r>
            <w:r w:rsidRPr="00C8290F">
              <w:rPr>
                <w:rFonts w:ascii="Times New Roman" w:hAnsi="Times New Roman" w:cs="Times New Roman"/>
                <w:bCs/>
                <w:sz w:val="24"/>
                <w:szCs w:val="24"/>
              </w:rPr>
              <w:t>N</w:t>
            </w:r>
            <w:r w:rsidRPr="00C8290F">
              <w:rPr>
                <w:rFonts w:ascii="Times New Roman" w:hAnsi="Times New Roman" w:cs="Times New Roman" w:hint="eastAsia"/>
                <w:bCs/>
                <w:sz w:val="24"/>
                <w:szCs w:val="24"/>
              </w:rPr>
              <w:t>：</w:t>
            </w:r>
            <w:r w:rsidR="00DB69B3">
              <w:rPr>
                <w:rFonts w:ascii="Times New Roman" w:hAnsi="Times New Roman" w:cs="Times New Roman" w:hint="eastAsia"/>
                <w:bCs/>
                <w:sz w:val="24"/>
                <w:szCs w:val="24"/>
              </w:rPr>
              <w:t>3</w:t>
            </w:r>
            <w:r w:rsidR="00DB69B3">
              <w:rPr>
                <w:rFonts w:ascii="Times New Roman" w:hAnsi="Times New Roman" w:cs="Times New Roman"/>
                <w:bCs/>
                <w:sz w:val="24"/>
                <w:szCs w:val="24"/>
              </w:rPr>
              <w:t>.18</w:t>
            </w:r>
            <w:r w:rsidRPr="00C8290F">
              <w:rPr>
                <w:rFonts w:ascii="Times New Roman" w:hAnsi="Times New Roman" w:cs="Times New Roman" w:hint="eastAsia"/>
                <w:bCs/>
                <w:sz w:val="24"/>
                <w:szCs w:val="24"/>
              </w:rPr>
              <w:t>mg/L</w:t>
            </w:r>
            <w:r w:rsidR="00DB69B3">
              <w:rPr>
                <w:rFonts w:ascii="Times New Roman" w:hAnsi="Times New Roman" w:cs="Times New Roman" w:hint="eastAsia"/>
                <w:bCs/>
                <w:sz w:val="24"/>
                <w:szCs w:val="24"/>
              </w:rPr>
              <w:t>、动植物</w:t>
            </w:r>
            <w:r w:rsidR="00DB69B3">
              <w:rPr>
                <w:rFonts w:ascii="Times New Roman" w:hAnsi="Times New Roman" w:cs="Times New Roman" w:hint="eastAsia"/>
                <w:bCs/>
                <w:sz w:val="24"/>
                <w:szCs w:val="24"/>
              </w:rPr>
              <w:lastRenderedPageBreak/>
              <w:t>油：</w:t>
            </w:r>
            <w:r w:rsidR="00DB69B3">
              <w:rPr>
                <w:rFonts w:ascii="Times New Roman" w:hAnsi="Times New Roman" w:cs="Times New Roman" w:hint="eastAsia"/>
                <w:bCs/>
                <w:sz w:val="24"/>
                <w:szCs w:val="24"/>
              </w:rPr>
              <w:t>2</w:t>
            </w:r>
            <w:r w:rsidR="00DB69B3">
              <w:rPr>
                <w:rFonts w:ascii="Times New Roman" w:hAnsi="Times New Roman" w:cs="Times New Roman"/>
                <w:bCs/>
                <w:sz w:val="24"/>
                <w:szCs w:val="24"/>
              </w:rPr>
              <w:t>.5</w:t>
            </w:r>
            <w:r w:rsidR="00DB69B3">
              <w:rPr>
                <w:rFonts w:ascii="Times New Roman" w:hAnsi="Times New Roman" w:cs="Times New Roman" w:hint="eastAsia"/>
                <w:bCs/>
                <w:sz w:val="24"/>
                <w:szCs w:val="24"/>
              </w:rPr>
              <w:t>mg/</w:t>
            </w:r>
            <w:r w:rsidR="00DB69B3">
              <w:rPr>
                <w:rFonts w:ascii="Times New Roman" w:hAnsi="Times New Roman" w:cs="Times New Roman"/>
                <w:bCs/>
                <w:sz w:val="24"/>
                <w:szCs w:val="24"/>
              </w:rPr>
              <w:t>L</w:t>
            </w:r>
            <w:r w:rsidRPr="00C8290F">
              <w:rPr>
                <w:rFonts w:ascii="Times New Roman" w:hAnsi="Times New Roman" w:cs="Times New Roman" w:hint="eastAsia"/>
                <w:bCs/>
                <w:sz w:val="24"/>
                <w:szCs w:val="24"/>
              </w:rPr>
              <w:t>，满足西湖污水处理厂进水水质要求。</w:t>
            </w:r>
          </w:p>
          <w:p w14:paraId="0F30CB9C" w14:textId="77777777" w:rsidR="00CD1D7F" w:rsidRDefault="00C8290F" w:rsidP="00C8290F">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本项目属于西湖污水处理厂的纳污范围，污水由</w:t>
            </w:r>
            <w:r w:rsidR="00DE194C">
              <w:rPr>
                <w:rFonts w:ascii="Times New Roman" w:eastAsia="宋体" w:hAnsi="Times New Roman" w:cs="Times New Roman" w:hint="eastAsia"/>
                <w:sz w:val="24"/>
              </w:rPr>
              <w:t>金鑫大道</w:t>
            </w:r>
            <w:r>
              <w:rPr>
                <w:rFonts w:ascii="Times New Roman" w:eastAsia="宋体" w:hAnsi="Times New Roman" w:cs="Times New Roman" w:hint="eastAsia"/>
                <w:sz w:val="24"/>
              </w:rPr>
              <w:t>污水管网</w:t>
            </w:r>
            <w:r w:rsidR="00DE194C">
              <w:rPr>
                <w:rFonts w:ascii="Times New Roman" w:eastAsia="宋体" w:hAnsi="Times New Roman" w:cs="Times New Roman" w:hint="eastAsia"/>
                <w:sz w:val="24"/>
              </w:rPr>
              <w:t>经东洲泵站提升至西湖大道，最终</w:t>
            </w:r>
            <w:r>
              <w:rPr>
                <w:rFonts w:ascii="Times New Roman" w:eastAsia="宋体" w:hAnsi="Times New Roman" w:cs="Times New Roman" w:hint="eastAsia"/>
                <w:sz w:val="24"/>
              </w:rPr>
              <w:t>排入西湖污水处理厂。</w:t>
            </w:r>
          </w:p>
          <w:p w14:paraId="620681AA" w14:textId="1EC08A22" w:rsidR="00C8290F" w:rsidRPr="00C8290F" w:rsidRDefault="00C8290F" w:rsidP="00C8290F">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西湖污水处理厂处理能力为</w:t>
            </w:r>
            <w:r>
              <w:rPr>
                <w:rFonts w:ascii="Times New Roman" w:eastAsia="宋体" w:hAnsi="Times New Roman" w:cs="Times New Roman" w:hint="eastAsia"/>
                <w:sz w:val="24"/>
              </w:rPr>
              <w:t>5000m</w:t>
            </w:r>
            <w:r w:rsidRPr="00EC01DF">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/d</w:t>
            </w:r>
            <w:r>
              <w:rPr>
                <w:rFonts w:ascii="Times New Roman" w:eastAsia="宋体" w:hAnsi="Times New Roman" w:cs="Times New Roman" w:hint="eastAsia"/>
                <w:sz w:val="24"/>
              </w:rPr>
              <w:t>，本项目</w:t>
            </w:r>
            <w:r w:rsidR="00CD1D7F">
              <w:rPr>
                <w:rFonts w:ascii="Times New Roman" w:eastAsia="宋体" w:hAnsi="Times New Roman" w:cs="Times New Roman" w:hint="eastAsia"/>
                <w:sz w:val="24"/>
              </w:rPr>
              <w:t>综合废</w:t>
            </w:r>
            <w:r>
              <w:rPr>
                <w:rFonts w:ascii="Times New Roman" w:eastAsia="宋体" w:hAnsi="Times New Roman" w:cs="Times New Roman" w:hint="eastAsia"/>
                <w:sz w:val="24"/>
              </w:rPr>
              <w:t>水产生量</w:t>
            </w:r>
            <w:r w:rsidR="00DB69B3">
              <w:rPr>
                <w:rFonts w:ascii="Times New Roman" w:hAnsi="Times New Roman" w:cs="Times New Roman"/>
                <w:sz w:val="24"/>
                <w:szCs w:val="24"/>
              </w:rPr>
              <w:t>45.76</w:t>
            </w:r>
            <w:r w:rsidR="00DE194C" w:rsidRPr="00C8290F">
              <w:rPr>
                <w:rFonts w:ascii="Times New Roman" w:hAnsi="Times New Roman" w:cs="Times New Roman" w:hint="eastAsia"/>
                <w:sz w:val="24"/>
                <w:szCs w:val="24"/>
              </w:rPr>
              <w:t>m</w:t>
            </w:r>
            <w:r w:rsidR="00DE194C" w:rsidRPr="00C8290F">
              <w:rPr>
                <w:rFonts w:ascii="Times New Roman" w:hAnsi="Times New Roman" w:cs="Times New Roman"/>
                <w:sz w:val="24"/>
                <w:szCs w:val="24"/>
                <w:vertAlign w:val="superscript"/>
              </w:rPr>
              <w:t>3</w:t>
            </w:r>
            <w:r w:rsidR="00DE194C" w:rsidRPr="00C8290F">
              <w:rPr>
                <w:rFonts w:ascii="Times New Roman" w:hAnsi="Times New Roman" w:cs="Times New Roman"/>
                <w:sz w:val="24"/>
                <w:szCs w:val="24"/>
              </w:rPr>
              <w:t>/</w:t>
            </w:r>
            <w:r w:rsidR="00DE194C">
              <w:rPr>
                <w:rFonts w:ascii="Times New Roman" w:hAnsi="Times New Roman" w:cs="Times New Roman"/>
                <w:sz w:val="24"/>
                <w:szCs w:val="24"/>
              </w:rPr>
              <w:t>d</w:t>
            </w:r>
            <w:r w:rsidR="00CD1D7F">
              <w:rPr>
                <w:rFonts w:ascii="Times New Roman" w:hAnsi="Times New Roman" w:cs="Times New Roman" w:hint="eastAsia"/>
                <w:sz w:val="24"/>
                <w:szCs w:val="24"/>
              </w:rPr>
              <w:t>（</w:t>
            </w:r>
            <w:r w:rsidR="00CD1D7F">
              <w:rPr>
                <w:rFonts w:ascii="Times New Roman" w:hAnsi="Times New Roman" w:cs="Times New Roman" w:hint="eastAsia"/>
                <w:sz w:val="24"/>
                <w:szCs w:val="24"/>
              </w:rPr>
              <w:t>1</w:t>
            </w:r>
            <w:r w:rsidR="00CD1D7F">
              <w:rPr>
                <w:rFonts w:ascii="Times New Roman" w:hAnsi="Times New Roman" w:cs="Times New Roman"/>
                <w:sz w:val="24"/>
                <w:szCs w:val="24"/>
              </w:rPr>
              <w:t>6016</w:t>
            </w:r>
            <w:r w:rsidR="00CD1D7F" w:rsidRPr="00C8290F">
              <w:rPr>
                <w:rFonts w:ascii="Times New Roman" w:hAnsi="Times New Roman" w:cs="Times New Roman" w:hint="eastAsia"/>
                <w:sz w:val="24"/>
                <w:szCs w:val="24"/>
              </w:rPr>
              <w:t xml:space="preserve"> m</w:t>
            </w:r>
            <w:r w:rsidR="00CD1D7F" w:rsidRPr="00C8290F">
              <w:rPr>
                <w:rFonts w:ascii="Times New Roman" w:hAnsi="Times New Roman" w:cs="Times New Roman"/>
                <w:sz w:val="24"/>
                <w:szCs w:val="24"/>
                <w:vertAlign w:val="superscript"/>
              </w:rPr>
              <w:t>3</w:t>
            </w:r>
            <w:r w:rsidR="00CD1D7F" w:rsidRPr="00C8290F">
              <w:rPr>
                <w:rFonts w:ascii="Times New Roman" w:hAnsi="Times New Roman" w:cs="Times New Roman"/>
                <w:sz w:val="24"/>
                <w:szCs w:val="24"/>
              </w:rPr>
              <w:t>/</w:t>
            </w:r>
            <w:r w:rsidR="00CD1D7F">
              <w:rPr>
                <w:rFonts w:ascii="Times New Roman" w:hAnsi="Times New Roman" w:cs="Times New Roman" w:hint="eastAsia"/>
                <w:sz w:val="24"/>
                <w:szCs w:val="24"/>
              </w:rPr>
              <w:t>a</w:t>
            </w:r>
            <w:r w:rsidR="00CD1D7F">
              <w:rPr>
                <w:rFonts w:ascii="Times New Roman" w:hAnsi="Times New Roman" w:cs="Times New Roman" w:hint="eastAsia"/>
                <w:sz w:val="24"/>
                <w:szCs w:val="24"/>
              </w:rPr>
              <w:t>）</w:t>
            </w:r>
            <w:r>
              <w:rPr>
                <w:rFonts w:ascii="Times New Roman" w:eastAsia="宋体" w:hAnsi="Times New Roman" w:cs="Times New Roman" w:hint="eastAsia"/>
                <w:sz w:val="24"/>
              </w:rPr>
              <w:t>，仅占西湖污水处理厂处理量的</w:t>
            </w:r>
            <w:r>
              <w:rPr>
                <w:rFonts w:ascii="Times New Roman" w:eastAsia="宋体" w:hAnsi="Times New Roman" w:cs="Times New Roman" w:hint="eastAsia"/>
                <w:sz w:val="24"/>
              </w:rPr>
              <w:t>0.</w:t>
            </w:r>
            <w:r w:rsidR="00DB69B3">
              <w:rPr>
                <w:rFonts w:ascii="Times New Roman" w:eastAsia="宋体" w:hAnsi="Times New Roman" w:cs="Times New Roman"/>
                <w:sz w:val="24"/>
              </w:rPr>
              <w:t>915</w:t>
            </w:r>
            <w:r>
              <w:rPr>
                <w:rFonts w:ascii="Times New Roman" w:eastAsia="宋体" w:hAnsi="Times New Roman" w:cs="Times New Roman" w:hint="eastAsia"/>
                <w:sz w:val="24"/>
              </w:rPr>
              <w:t>%</w:t>
            </w:r>
            <w:r>
              <w:rPr>
                <w:rFonts w:ascii="Times New Roman" w:eastAsia="宋体" w:hAnsi="Times New Roman" w:cs="Times New Roman" w:hint="eastAsia"/>
                <w:sz w:val="24"/>
              </w:rPr>
              <w:t>。因此，</w:t>
            </w:r>
            <w:r w:rsidR="00DE194C">
              <w:rPr>
                <w:rFonts w:ascii="Times New Roman" w:eastAsia="宋体" w:hAnsi="Times New Roman" w:cs="Times New Roman" w:hint="eastAsia"/>
                <w:sz w:val="24"/>
              </w:rPr>
              <w:t>项目混合污水</w:t>
            </w:r>
            <w:r>
              <w:rPr>
                <w:rFonts w:ascii="Times New Roman" w:eastAsia="宋体" w:hAnsi="Times New Roman" w:cs="Times New Roman" w:hint="eastAsia"/>
                <w:sz w:val="24"/>
              </w:rPr>
              <w:t>处理后排入管网措施可行。</w:t>
            </w:r>
          </w:p>
          <w:p w14:paraId="2EA93BC3" w14:textId="77777777" w:rsidR="00BF3E28" w:rsidRPr="0083049E" w:rsidRDefault="0054622F" w:rsidP="00BF3E2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00A24A9F" w:rsidRPr="0083049E">
              <w:rPr>
                <w:rFonts w:ascii="Times New Roman" w:hAnsi="Times New Roman" w:cs="Times New Roman"/>
                <w:sz w:val="24"/>
                <w:szCs w:val="24"/>
              </w:rPr>
              <w:t>、声环境影响分析</w:t>
            </w:r>
          </w:p>
          <w:p w14:paraId="2D667BFC" w14:textId="77777777" w:rsidR="00BF3E28" w:rsidRDefault="00BF3E28" w:rsidP="00BF3E28">
            <w:pPr>
              <w:adjustRightInd w:val="0"/>
              <w:snapToGrid w:val="0"/>
              <w:spacing w:line="360" w:lineRule="auto"/>
              <w:ind w:firstLineChars="200" w:firstLine="480"/>
              <w:rPr>
                <w:rFonts w:ascii="Times New Roman" w:hAnsi="Times New Roman" w:cs="Times New Roman"/>
                <w:sz w:val="24"/>
              </w:rPr>
            </w:pPr>
            <w:r w:rsidRPr="0083049E">
              <w:rPr>
                <w:rFonts w:ascii="Times New Roman" w:hAnsi="Times New Roman" w:cs="Times New Roman"/>
                <w:sz w:val="24"/>
              </w:rPr>
              <w:t>（</w:t>
            </w:r>
            <w:r w:rsidRPr="0083049E">
              <w:rPr>
                <w:rFonts w:ascii="Times New Roman" w:hAnsi="Times New Roman" w:cs="Times New Roman"/>
                <w:sz w:val="24"/>
              </w:rPr>
              <w:t>1</w:t>
            </w:r>
            <w:r w:rsidRPr="0083049E">
              <w:rPr>
                <w:rFonts w:ascii="Times New Roman" w:hAnsi="Times New Roman" w:cs="Times New Roman"/>
                <w:sz w:val="24"/>
              </w:rPr>
              <w:t>）噪声源</w:t>
            </w:r>
          </w:p>
          <w:p w14:paraId="4FAF4BB6" w14:textId="77777777" w:rsidR="00C25176" w:rsidRPr="0083049E" w:rsidRDefault="00C76C68" w:rsidP="00BF3E28">
            <w:pPr>
              <w:adjustRightInd w:val="0"/>
              <w:snapToGrid w:val="0"/>
              <w:spacing w:line="360" w:lineRule="auto"/>
              <w:ind w:firstLineChars="200" w:firstLine="480"/>
              <w:rPr>
                <w:rFonts w:ascii="Times New Roman" w:hAnsi="Times New Roman" w:cs="Times New Roman"/>
                <w:sz w:val="24"/>
              </w:rPr>
            </w:pPr>
            <w:r w:rsidRPr="00C76C68">
              <w:rPr>
                <w:rFonts w:ascii="Times New Roman" w:hAnsi="Times New Roman" w:cs="Times New Roman"/>
                <w:sz w:val="24"/>
              </w:rPr>
              <w:t>本项目噪声主要为生产过程中各种设备运行产生的噪声，主要包括中</w:t>
            </w:r>
            <w:r>
              <w:rPr>
                <w:rFonts w:ascii="Times New Roman" w:hAnsi="Times New Roman" w:cs="Times New Roman" w:hint="eastAsia"/>
                <w:sz w:val="24"/>
              </w:rPr>
              <w:t>开清设备</w:t>
            </w:r>
            <w:r w:rsidRPr="00C76C68">
              <w:rPr>
                <w:rFonts w:ascii="Times New Roman" w:hAnsi="Times New Roman" w:cs="Times New Roman"/>
                <w:sz w:val="24"/>
              </w:rPr>
              <w:t>、</w:t>
            </w:r>
            <w:r>
              <w:rPr>
                <w:rFonts w:ascii="Times New Roman" w:hAnsi="Times New Roman" w:cs="Times New Roman" w:hint="eastAsia"/>
                <w:sz w:val="24"/>
              </w:rPr>
              <w:t>水刺机组</w:t>
            </w:r>
            <w:r w:rsidRPr="00C76C68">
              <w:rPr>
                <w:rFonts w:ascii="Times New Roman" w:hAnsi="Times New Roman" w:cs="Times New Roman"/>
                <w:sz w:val="24"/>
              </w:rPr>
              <w:t>、</w:t>
            </w:r>
            <w:r w:rsidRPr="00C76C68">
              <w:rPr>
                <w:rFonts w:ascii="Times New Roman" w:hAnsi="Times New Roman" w:cs="Times New Roman"/>
                <w:bCs/>
                <w:sz w:val="24"/>
              </w:rPr>
              <w:t>成网机组</w:t>
            </w:r>
            <w:r w:rsidRPr="00C76C68">
              <w:rPr>
                <w:rFonts w:ascii="Times New Roman" w:hAnsi="Times New Roman" w:cs="Times New Roman"/>
                <w:sz w:val="24"/>
              </w:rPr>
              <w:t>、</w:t>
            </w:r>
            <w:r w:rsidRPr="00C76C68">
              <w:rPr>
                <w:rFonts w:ascii="Times New Roman" w:hAnsi="Times New Roman" w:cs="Times New Roman"/>
                <w:bCs/>
                <w:sz w:val="24"/>
              </w:rPr>
              <w:t>除尘风机</w:t>
            </w:r>
            <w:r w:rsidRPr="00C76C68">
              <w:rPr>
                <w:rFonts w:ascii="Times New Roman" w:hAnsi="Times New Roman" w:cs="Times New Roman" w:hint="eastAsia"/>
                <w:sz w:val="24"/>
              </w:rPr>
              <w:t>、</w:t>
            </w:r>
            <w:r w:rsidRPr="00C76C68">
              <w:rPr>
                <w:rFonts w:ascii="Times New Roman" w:hAnsi="Times New Roman" w:cs="Times New Roman"/>
                <w:bCs/>
                <w:sz w:val="24"/>
              </w:rPr>
              <w:t>湿纸巾生产线</w:t>
            </w:r>
            <w:r w:rsidRPr="00C76C68">
              <w:rPr>
                <w:rFonts w:ascii="Times New Roman" w:hAnsi="Times New Roman" w:cs="Times New Roman" w:hint="eastAsia"/>
                <w:sz w:val="24"/>
              </w:rPr>
              <w:t>、</w:t>
            </w:r>
            <w:r w:rsidRPr="00C76C68">
              <w:rPr>
                <w:rFonts w:ascii="Times New Roman" w:hAnsi="Times New Roman" w:cs="Times New Roman"/>
                <w:bCs/>
                <w:sz w:val="24"/>
              </w:rPr>
              <w:t>棉柔巾生产线</w:t>
            </w:r>
            <w:r>
              <w:rPr>
                <w:rFonts w:ascii="Times New Roman" w:hAnsi="Times New Roman" w:cs="Times New Roman" w:hint="eastAsia"/>
                <w:bCs/>
                <w:sz w:val="24"/>
              </w:rPr>
              <w:t>、</w:t>
            </w:r>
            <w:r w:rsidRPr="00C76C68">
              <w:rPr>
                <w:rFonts w:ascii="Times New Roman" w:hAnsi="Times New Roman" w:cs="Times New Roman"/>
                <w:bCs/>
                <w:sz w:val="24"/>
              </w:rPr>
              <w:t>面膜冲压生产线</w:t>
            </w:r>
            <w:r>
              <w:rPr>
                <w:rFonts w:ascii="Times New Roman" w:hAnsi="Times New Roman" w:cs="Times New Roman" w:hint="eastAsia"/>
                <w:bCs/>
                <w:sz w:val="24"/>
              </w:rPr>
              <w:t>及</w:t>
            </w:r>
            <w:r w:rsidRPr="00C76C68">
              <w:rPr>
                <w:rFonts w:ascii="Times New Roman" w:hAnsi="Times New Roman" w:cs="Times New Roman"/>
                <w:bCs/>
                <w:sz w:val="24"/>
              </w:rPr>
              <w:t>珠光膜打孔生产线</w:t>
            </w:r>
            <w:r w:rsidRPr="00C76C68">
              <w:rPr>
                <w:rFonts w:ascii="Times New Roman" w:hAnsi="Times New Roman" w:cs="Times New Roman" w:hint="eastAsia"/>
                <w:sz w:val="24"/>
              </w:rPr>
              <w:t>等</w:t>
            </w:r>
            <w:r w:rsidRPr="00C76C68">
              <w:rPr>
                <w:rFonts w:ascii="Times New Roman" w:hAnsi="Times New Roman" w:cs="Times New Roman"/>
                <w:sz w:val="24"/>
              </w:rPr>
              <w:t>，</w:t>
            </w:r>
            <w:r w:rsidRPr="00C76C68">
              <w:rPr>
                <w:rFonts w:ascii="Times New Roman" w:hAnsi="Times New Roman" w:cs="Times New Roman" w:hint="eastAsia"/>
                <w:sz w:val="24"/>
              </w:rPr>
              <w:t>大部分机械动力设备声源为连续排放，声级范围在</w:t>
            </w:r>
            <w:r w:rsidRPr="00C76C68">
              <w:rPr>
                <w:rFonts w:ascii="Times New Roman" w:hAnsi="Times New Roman" w:cs="Times New Roman" w:hint="eastAsia"/>
                <w:sz w:val="24"/>
              </w:rPr>
              <w:t>7</w:t>
            </w:r>
            <w:r>
              <w:rPr>
                <w:rFonts w:ascii="Times New Roman" w:hAnsi="Times New Roman" w:cs="Times New Roman"/>
                <w:sz w:val="24"/>
              </w:rPr>
              <w:t>5</w:t>
            </w:r>
            <w:r w:rsidRPr="00C76C68">
              <w:rPr>
                <w:rFonts w:ascii="Times New Roman" w:hAnsi="Times New Roman" w:cs="Times New Roman" w:hint="eastAsia"/>
                <w:sz w:val="24"/>
              </w:rPr>
              <w:t>～</w:t>
            </w:r>
            <w:r w:rsidRPr="00C76C68">
              <w:rPr>
                <w:rFonts w:ascii="Times New Roman" w:hAnsi="Times New Roman" w:cs="Times New Roman" w:hint="eastAsia"/>
                <w:sz w:val="24"/>
              </w:rPr>
              <w:t>90dB</w:t>
            </w:r>
            <w:r w:rsidRPr="00C76C68">
              <w:rPr>
                <w:rFonts w:ascii="Times New Roman" w:hAnsi="Times New Roman" w:cs="Times New Roman" w:hint="eastAsia"/>
                <w:sz w:val="24"/>
              </w:rPr>
              <w:t>（</w:t>
            </w:r>
            <w:r w:rsidRPr="00C76C68">
              <w:rPr>
                <w:rFonts w:ascii="Times New Roman" w:hAnsi="Times New Roman" w:cs="Times New Roman" w:hint="eastAsia"/>
                <w:sz w:val="24"/>
              </w:rPr>
              <w:t>A</w:t>
            </w:r>
            <w:r w:rsidRPr="00C76C68">
              <w:rPr>
                <w:rFonts w:ascii="Times New Roman" w:hAnsi="Times New Roman" w:cs="Times New Roman" w:hint="eastAsia"/>
                <w:sz w:val="24"/>
              </w:rPr>
              <w:t>）之间。</w:t>
            </w:r>
          </w:p>
          <w:p w14:paraId="12F864CE" w14:textId="77777777" w:rsidR="00BF3E28" w:rsidRDefault="00C502CD" w:rsidP="00BF3E28">
            <w:pPr>
              <w:adjustRightInd w:val="0"/>
              <w:snapToGrid w:val="0"/>
              <w:spacing w:line="360" w:lineRule="auto"/>
              <w:ind w:firstLineChars="196" w:firstLine="470"/>
              <w:rPr>
                <w:rFonts w:ascii="Times New Roman" w:hAnsi="Times New Roman" w:cs="Times New Roman"/>
                <w:color w:val="000000"/>
                <w:sz w:val="24"/>
              </w:rPr>
            </w:pPr>
            <w:r w:rsidRPr="0083049E">
              <w:rPr>
                <w:rFonts w:ascii="Times New Roman" w:hAnsi="Times New Roman" w:cs="Times New Roman"/>
                <w:color w:val="000000"/>
                <w:sz w:val="24"/>
              </w:rPr>
              <w:t>（</w:t>
            </w:r>
            <w:r w:rsidRPr="0083049E">
              <w:rPr>
                <w:rFonts w:ascii="Times New Roman" w:hAnsi="Times New Roman" w:cs="Times New Roman"/>
                <w:color w:val="000000"/>
                <w:sz w:val="24"/>
              </w:rPr>
              <w:t>2</w:t>
            </w:r>
            <w:r w:rsidRPr="0083049E">
              <w:rPr>
                <w:rFonts w:ascii="Times New Roman" w:hAnsi="Times New Roman" w:cs="Times New Roman"/>
                <w:color w:val="000000"/>
                <w:sz w:val="24"/>
              </w:rPr>
              <w:t>）</w:t>
            </w:r>
            <w:r w:rsidR="00BF3E28" w:rsidRPr="0083049E">
              <w:rPr>
                <w:rFonts w:ascii="Times New Roman" w:hAnsi="Times New Roman" w:cs="Times New Roman"/>
                <w:color w:val="000000"/>
                <w:sz w:val="24"/>
              </w:rPr>
              <w:t>减噪措施</w:t>
            </w:r>
          </w:p>
          <w:p w14:paraId="5E3FE496" w14:textId="77777777" w:rsidR="00C76C68" w:rsidRPr="00C76C68"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hint="eastAsia"/>
                <w:color w:val="000000"/>
                <w:sz w:val="24"/>
              </w:rPr>
              <w:t>为确保项目运营期噪声不对周边环境造成影响，建议采取以下措施来预防噪声污染。</w:t>
            </w:r>
          </w:p>
          <w:p w14:paraId="54313FB5" w14:textId="77777777" w:rsidR="00C76C68" w:rsidRPr="00C76C68"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hint="eastAsia"/>
                <w:color w:val="000000"/>
                <w:sz w:val="24"/>
              </w:rPr>
              <w:t>①</w:t>
            </w:r>
            <w:r w:rsidRPr="00C76C68">
              <w:rPr>
                <w:rFonts w:ascii="Times New Roman" w:hAnsi="Times New Roman" w:cs="Times New Roman"/>
                <w:color w:val="000000"/>
                <w:sz w:val="24"/>
              </w:rPr>
              <w:t>项目在选择生产设备时应首选低噪声设备，并要求设备噪声在工程设计规定标准之内，禁止为节约成本采用高噪声设备。</w:t>
            </w:r>
          </w:p>
          <w:p w14:paraId="0065EE35" w14:textId="77777777" w:rsidR="00C76C68" w:rsidRPr="00C76C68"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hint="eastAsia"/>
                <w:color w:val="000000"/>
                <w:sz w:val="24"/>
              </w:rPr>
              <w:t>②</w:t>
            </w:r>
            <w:r w:rsidRPr="00C76C68">
              <w:rPr>
                <w:rFonts w:ascii="Times New Roman" w:hAnsi="Times New Roman" w:cs="Times New Roman"/>
                <w:color w:val="000000"/>
                <w:sz w:val="24"/>
              </w:rPr>
              <w:t>设备安装时应根据噪声谱特性，采取行之有效的隔声、消声、减振等措施。噪声源功率处在中高频或分贝较强的宜采用复合型消声器。</w:t>
            </w:r>
          </w:p>
          <w:p w14:paraId="6170067F" w14:textId="77777777" w:rsidR="00C76C68" w:rsidRPr="00C76C68"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color w:val="000000"/>
                <w:sz w:val="24"/>
              </w:rPr>
              <w:fldChar w:fldCharType="begin"/>
            </w:r>
            <w:r w:rsidRPr="00C76C68">
              <w:rPr>
                <w:rFonts w:ascii="Times New Roman" w:hAnsi="Times New Roman" w:cs="Times New Roman"/>
                <w:color w:val="000000"/>
                <w:sz w:val="24"/>
              </w:rPr>
              <w:instrText xml:space="preserve"> </w:instrText>
            </w:r>
            <w:r w:rsidRPr="00C76C68">
              <w:rPr>
                <w:rFonts w:ascii="Times New Roman" w:hAnsi="Times New Roman" w:cs="Times New Roman" w:hint="eastAsia"/>
                <w:color w:val="000000"/>
                <w:sz w:val="24"/>
              </w:rPr>
              <w:instrText>= 3 \* GB3</w:instrText>
            </w:r>
            <w:r w:rsidRPr="00C76C68">
              <w:rPr>
                <w:rFonts w:ascii="Times New Roman" w:hAnsi="Times New Roman" w:cs="Times New Roman"/>
                <w:color w:val="000000"/>
                <w:sz w:val="24"/>
              </w:rPr>
              <w:instrText xml:space="preserve"> </w:instrText>
            </w:r>
            <w:r w:rsidRPr="00C76C68">
              <w:rPr>
                <w:rFonts w:ascii="Times New Roman" w:hAnsi="Times New Roman" w:cs="Times New Roman"/>
                <w:color w:val="000000"/>
                <w:sz w:val="24"/>
              </w:rPr>
              <w:fldChar w:fldCharType="separate"/>
            </w:r>
            <w:r w:rsidRPr="00C76C68">
              <w:rPr>
                <w:rFonts w:ascii="Times New Roman" w:hAnsi="Times New Roman" w:cs="Times New Roman" w:hint="eastAsia"/>
                <w:color w:val="000000"/>
                <w:sz w:val="24"/>
              </w:rPr>
              <w:t>③</w:t>
            </w:r>
            <w:r w:rsidRPr="00C76C68">
              <w:rPr>
                <w:rFonts w:ascii="Times New Roman" w:hAnsi="Times New Roman" w:cs="Times New Roman"/>
                <w:color w:val="000000"/>
                <w:sz w:val="24"/>
              </w:rPr>
              <w:fldChar w:fldCharType="end"/>
            </w:r>
            <w:r w:rsidRPr="00C76C68">
              <w:rPr>
                <w:rFonts w:ascii="Times New Roman" w:hAnsi="Times New Roman" w:cs="Times New Roman"/>
                <w:color w:val="000000"/>
                <w:sz w:val="24"/>
              </w:rPr>
              <w:t>搞好厂区内绿化，以使环境噪声值达到环境噪声标准的要求，同时生产区与办公生活之间应设有绿化带，能有效降低噪声对办公区的影响。</w:t>
            </w:r>
          </w:p>
          <w:p w14:paraId="21B62C87" w14:textId="77777777" w:rsidR="00C76C68" w:rsidRPr="00C76C68"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color w:val="000000"/>
                <w:sz w:val="24"/>
              </w:rPr>
              <w:fldChar w:fldCharType="begin"/>
            </w:r>
            <w:r w:rsidRPr="00C76C68">
              <w:rPr>
                <w:rFonts w:ascii="Times New Roman" w:hAnsi="Times New Roman" w:cs="Times New Roman"/>
                <w:color w:val="000000"/>
                <w:sz w:val="24"/>
              </w:rPr>
              <w:instrText xml:space="preserve"> </w:instrText>
            </w:r>
            <w:r w:rsidRPr="00C76C68">
              <w:rPr>
                <w:rFonts w:ascii="Times New Roman" w:hAnsi="Times New Roman" w:cs="Times New Roman" w:hint="eastAsia"/>
                <w:color w:val="000000"/>
                <w:sz w:val="24"/>
              </w:rPr>
              <w:instrText>= 4 \* GB3</w:instrText>
            </w:r>
            <w:r w:rsidRPr="00C76C68">
              <w:rPr>
                <w:rFonts w:ascii="Times New Roman" w:hAnsi="Times New Roman" w:cs="Times New Roman"/>
                <w:color w:val="000000"/>
                <w:sz w:val="24"/>
              </w:rPr>
              <w:instrText xml:space="preserve"> </w:instrText>
            </w:r>
            <w:r w:rsidRPr="00C76C68">
              <w:rPr>
                <w:rFonts w:ascii="Times New Roman" w:hAnsi="Times New Roman" w:cs="Times New Roman"/>
                <w:color w:val="000000"/>
                <w:sz w:val="24"/>
              </w:rPr>
              <w:fldChar w:fldCharType="separate"/>
            </w:r>
            <w:r w:rsidRPr="00C76C68">
              <w:rPr>
                <w:rFonts w:ascii="Times New Roman" w:hAnsi="Times New Roman" w:cs="Times New Roman" w:hint="eastAsia"/>
                <w:color w:val="000000"/>
                <w:sz w:val="24"/>
              </w:rPr>
              <w:t>④</w:t>
            </w:r>
            <w:r w:rsidRPr="00C76C68">
              <w:rPr>
                <w:rFonts w:ascii="Times New Roman" w:hAnsi="Times New Roman" w:cs="Times New Roman"/>
                <w:color w:val="000000"/>
                <w:sz w:val="24"/>
              </w:rPr>
              <w:fldChar w:fldCharType="end"/>
            </w:r>
            <w:r w:rsidRPr="00C76C68">
              <w:rPr>
                <w:rFonts w:ascii="Times New Roman" w:hAnsi="Times New Roman" w:cs="Times New Roman"/>
                <w:color w:val="000000"/>
                <w:sz w:val="24"/>
              </w:rPr>
              <w:t>合理布局，高噪声源应尽量远离敏感点，减少噪声对敏感点的影响。</w:t>
            </w:r>
          </w:p>
          <w:p w14:paraId="64D6F89A" w14:textId="77777777" w:rsidR="00C25176" w:rsidRPr="0083049E" w:rsidRDefault="00C76C68" w:rsidP="00C76C68">
            <w:pPr>
              <w:adjustRightInd w:val="0"/>
              <w:snapToGrid w:val="0"/>
              <w:spacing w:line="360" w:lineRule="auto"/>
              <w:ind w:firstLineChars="196" w:firstLine="470"/>
              <w:rPr>
                <w:rFonts w:ascii="Times New Roman" w:hAnsi="Times New Roman" w:cs="Times New Roman"/>
                <w:color w:val="000000"/>
                <w:sz w:val="24"/>
              </w:rPr>
            </w:pPr>
            <w:r w:rsidRPr="00C76C68">
              <w:rPr>
                <w:rFonts w:ascii="Times New Roman" w:hAnsi="Times New Roman" w:cs="Times New Roman"/>
                <w:color w:val="000000"/>
                <w:sz w:val="24"/>
              </w:rPr>
              <w:fldChar w:fldCharType="begin"/>
            </w:r>
            <w:r w:rsidRPr="00C76C68">
              <w:rPr>
                <w:rFonts w:ascii="Times New Roman" w:hAnsi="Times New Roman" w:cs="Times New Roman"/>
                <w:color w:val="000000"/>
                <w:sz w:val="24"/>
              </w:rPr>
              <w:instrText xml:space="preserve"> </w:instrText>
            </w:r>
            <w:r w:rsidRPr="00C76C68">
              <w:rPr>
                <w:rFonts w:ascii="Times New Roman" w:hAnsi="Times New Roman" w:cs="Times New Roman" w:hint="eastAsia"/>
                <w:color w:val="000000"/>
                <w:sz w:val="24"/>
              </w:rPr>
              <w:instrText>= 5 \* GB3</w:instrText>
            </w:r>
            <w:r w:rsidRPr="00C76C68">
              <w:rPr>
                <w:rFonts w:ascii="Times New Roman" w:hAnsi="Times New Roman" w:cs="Times New Roman"/>
                <w:color w:val="000000"/>
                <w:sz w:val="24"/>
              </w:rPr>
              <w:instrText xml:space="preserve"> </w:instrText>
            </w:r>
            <w:r w:rsidRPr="00C76C68">
              <w:rPr>
                <w:rFonts w:ascii="Times New Roman" w:hAnsi="Times New Roman" w:cs="Times New Roman"/>
                <w:color w:val="000000"/>
                <w:sz w:val="24"/>
              </w:rPr>
              <w:fldChar w:fldCharType="separate"/>
            </w:r>
            <w:r w:rsidRPr="00C76C68">
              <w:rPr>
                <w:rFonts w:ascii="Times New Roman" w:hAnsi="Times New Roman" w:cs="Times New Roman" w:hint="eastAsia"/>
                <w:color w:val="000000"/>
                <w:sz w:val="24"/>
              </w:rPr>
              <w:t>⑤</w:t>
            </w:r>
            <w:r w:rsidRPr="00C76C68">
              <w:rPr>
                <w:rFonts w:ascii="Times New Roman" w:hAnsi="Times New Roman" w:cs="Times New Roman"/>
                <w:color w:val="000000"/>
                <w:sz w:val="24"/>
              </w:rPr>
              <w:fldChar w:fldCharType="end"/>
            </w:r>
            <w:r w:rsidRPr="00C76C68">
              <w:rPr>
                <w:rFonts w:ascii="Times New Roman" w:hAnsi="Times New Roman" w:cs="Times New Roman"/>
                <w:color w:val="000000"/>
                <w:sz w:val="24"/>
              </w:rPr>
              <w:t>形成设备日常维护制度，确保设备生产过程中不因设备的非正常工作而产生噪声污染。</w:t>
            </w:r>
          </w:p>
          <w:p w14:paraId="260C29AD" w14:textId="77777777" w:rsidR="00BF3E28" w:rsidRPr="0083049E" w:rsidRDefault="00C502CD" w:rsidP="00BF3E28">
            <w:pPr>
              <w:adjustRightInd w:val="0"/>
              <w:snapToGrid w:val="0"/>
              <w:spacing w:line="360" w:lineRule="auto"/>
              <w:ind w:firstLineChars="196" w:firstLine="470"/>
              <w:rPr>
                <w:rFonts w:ascii="Times New Roman" w:hAnsi="Times New Roman" w:cs="Times New Roman"/>
                <w:sz w:val="24"/>
              </w:rPr>
            </w:pPr>
            <w:r w:rsidRPr="0083049E">
              <w:rPr>
                <w:rFonts w:ascii="Times New Roman" w:hAnsi="Times New Roman" w:cs="Times New Roman"/>
                <w:sz w:val="24"/>
              </w:rPr>
              <w:t>（</w:t>
            </w:r>
            <w:r w:rsidRPr="0083049E">
              <w:rPr>
                <w:rFonts w:ascii="Times New Roman" w:hAnsi="Times New Roman" w:cs="Times New Roman"/>
                <w:sz w:val="24"/>
              </w:rPr>
              <w:t>3</w:t>
            </w:r>
            <w:r w:rsidRPr="0083049E">
              <w:rPr>
                <w:rFonts w:ascii="Times New Roman" w:hAnsi="Times New Roman" w:cs="Times New Roman"/>
                <w:sz w:val="24"/>
              </w:rPr>
              <w:t>）</w:t>
            </w:r>
            <w:r w:rsidR="00BF3E28" w:rsidRPr="0083049E">
              <w:rPr>
                <w:rFonts w:ascii="Times New Roman" w:hAnsi="Times New Roman" w:cs="Times New Roman"/>
                <w:sz w:val="24"/>
              </w:rPr>
              <w:t>噪声预测模式</w:t>
            </w:r>
          </w:p>
          <w:p w14:paraId="3BA7A3BF" w14:textId="77777777" w:rsidR="00BF3E28" w:rsidRPr="0083049E" w:rsidRDefault="00BF3E28" w:rsidP="00BF3E28">
            <w:pPr>
              <w:adjustRightInd w:val="0"/>
              <w:snapToGrid w:val="0"/>
              <w:spacing w:line="360" w:lineRule="auto"/>
              <w:ind w:firstLineChars="200" w:firstLine="480"/>
              <w:rPr>
                <w:rFonts w:ascii="Times New Roman" w:hAnsi="Times New Roman" w:cs="Times New Roman"/>
                <w:sz w:val="24"/>
              </w:rPr>
            </w:pPr>
            <w:r w:rsidRPr="0083049E">
              <w:rPr>
                <w:rFonts w:ascii="Times New Roman" w:hAnsi="Times New Roman" w:cs="Times New Roman"/>
                <w:sz w:val="24"/>
              </w:rPr>
              <w:t>噪声在传播过程中受到多种因素干扰，构成了噪声在传播过程的各种衰减因子，主要有距离衰减、屏障衰减等。预测噪声对敏感点的影响程度，其贡献值预测模式按点源进行。</w:t>
            </w:r>
          </w:p>
          <w:p w14:paraId="29419E52" w14:textId="77777777" w:rsidR="00FD455C" w:rsidRPr="00FD455C" w:rsidRDefault="00FD455C" w:rsidP="00FD455C">
            <w:pPr>
              <w:adjustRightInd w:val="0"/>
              <w:snapToGrid w:val="0"/>
              <w:spacing w:line="360" w:lineRule="auto"/>
              <w:ind w:firstLineChars="200" w:firstLine="480"/>
              <w:jc w:val="left"/>
              <w:rPr>
                <w:rFonts w:ascii="Times New Roman" w:eastAsia="F1" w:hAnsi="Times New Roman" w:cs="Times New Roman"/>
                <w:sz w:val="24"/>
                <w:szCs w:val="20"/>
              </w:rPr>
            </w:pPr>
            <w:r w:rsidRPr="00FD455C">
              <w:rPr>
                <w:rFonts w:ascii="Times New Roman" w:eastAsia="F1" w:hAnsi="Times New Roman" w:cs="Times New Roman"/>
                <w:sz w:val="24"/>
                <w:szCs w:val="20"/>
              </w:rPr>
              <w:t>本次噪声影响评价按《环境影响评价技术导则</w:t>
            </w:r>
            <w:r w:rsidRPr="00FD455C">
              <w:rPr>
                <w:rFonts w:ascii="Times New Roman" w:eastAsia="F1" w:hAnsi="Times New Roman" w:cs="Times New Roman"/>
                <w:sz w:val="24"/>
                <w:szCs w:val="20"/>
              </w:rPr>
              <w:t>-</w:t>
            </w:r>
            <w:r w:rsidRPr="00FD455C">
              <w:rPr>
                <w:rFonts w:ascii="Times New Roman" w:eastAsia="F1" w:hAnsi="Times New Roman" w:cs="Times New Roman"/>
                <w:sz w:val="24"/>
                <w:szCs w:val="20"/>
              </w:rPr>
              <w:t>声环境》</w:t>
            </w:r>
            <w:r w:rsidRPr="00FD455C">
              <w:rPr>
                <w:rFonts w:ascii="Times New Roman" w:eastAsia="F1" w:hAnsi="Times New Roman" w:cs="Times New Roman"/>
                <w:sz w:val="24"/>
                <w:szCs w:val="20"/>
              </w:rPr>
              <w:t>(HJ2.4-2009)</w:t>
            </w:r>
            <w:r w:rsidRPr="00FD455C">
              <w:rPr>
                <w:rFonts w:ascii="Times New Roman" w:eastAsia="F1" w:hAnsi="Times New Roman" w:cs="Times New Roman"/>
                <w:sz w:val="24"/>
                <w:szCs w:val="20"/>
              </w:rPr>
              <w:t>要求选用噪</w:t>
            </w:r>
            <w:r w:rsidRPr="00FD455C">
              <w:rPr>
                <w:rFonts w:ascii="Times New Roman" w:eastAsia="F1" w:hAnsi="Times New Roman" w:cs="Times New Roman"/>
                <w:sz w:val="24"/>
                <w:szCs w:val="20"/>
              </w:rPr>
              <w:lastRenderedPageBreak/>
              <w:t>声预测模式。其预测模式如下：</w:t>
            </w:r>
          </w:p>
          <w:p w14:paraId="556371A6" w14:textId="77777777" w:rsidR="00FD455C" w:rsidRPr="00FD455C" w:rsidRDefault="00FD455C" w:rsidP="00FD455C">
            <w:pPr>
              <w:adjustRightInd w:val="0"/>
              <w:snapToGrid w:val="0"/>
              <w:spacing w:line="360" w:lineRule="auto"/>
              <w:ind w:firstLineChars="196" w:firstLine="470"/>
              <w:rPr>
                <w:rFonts w:ascii="Times New Roman" w:eastAsia="宋体" w:hAnsi="Times New Roman" w:cs="Times New Roman"/>
                <w:sz w:val="28"/>
                <w:szCs w:val="28"/>
              </w:rPr>
            </w:pP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、建设项目噪声源在预测点产生的等效声级贡献值</w:t>
            </w: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eqg</w:t>
            </w:r>
            <w:r w:rsidRPr="00FD455C">
              <w:rPr>
                <w:rFonts w:ascii="Times New Roman" w:eastAsia="宋体" w:hAnsi="Times New Roman" w:cs="Times New Roman"/>
                <w:sz w:val="24"/>
                <w:szCs w:val="20"/>
              </w:rPr>
              <w:t>计算公式：</w:t>
            </w:r>
          </w:p>
          <w:p w14:paraId="630BE08B" w14:textId="77777777" w:rsidR="00FD455C" w:rsidRPr="00FD455C" w:rsidRDefault="00754E4B" w:rsidP="00FD455C">
            <w:pPr>
              <w:adjustRightInd w:val="0"/>
              <w:snapToGrid w:val="0"/>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pict w14:anchorId="206B4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5" type="#_x0000_t75" style="width:128.5pt;height:34pt;mso-position-horizontal-relative:page;mso-position-vertical-relative:page">
                  <v:imagedata r:id="rId20" o:title=""/>
                </v:shape>
              </w:pict>
            </w:r>
          </w:p>
          <w:p w14:paraId="59B21C45" w14:textId="77777777" w:rsidR="00FD455C" w:rsidRPr="00FD455C" w:rsidRDefault="00FD455C" w:rsidP="00FD455C">
            <w:pPr>
              <w:adjustRightInd w:val="0"/>
              <w:snapToGrid w:val="0"/>
              <w:spacing w:line="360" w:lineRule="auto"/>
              <w:ind w:firstLineChars="196" w:firstLine="470"/>
              <w:rPr>
                <w:rFonts w:ascii="Times New Roman" w:eastAsia="宋体" w:hAnsi="Times New Roman" w:cs="Times New Roman"/>
                <w:sz w:val="24"/>
                <w:szCs w:val="20"/>
              </w:rPr>
            </w:pPr>
            <w:r w:rsidRPr="00FD455C">
              <w:rPr>
                <w:rFonts w:ascii="Times New Roman" w:eastAsia="宋体" w:hAnsi="Times New Roman" w:cs="Times New Roman"/>
                <w:sz w:val="24"/>
                <w:szCs w:val="20"/>
              </w:rPr>
              <w:t>式中：</w:t>
            </w:r>
          </w:p>
          <w:p w14:paraId="20F372DD"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eqg</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建设项目声源在预测点的等效声级贡献值，</w:t>
            </w:r>
            <w:r w:rsidRPr="00FD455C">
              <w:rPr>
                <w:rFonts w:ascii="Times New Roman" w:eastAsia="宋体" w:hAnsi="Times New Roman" w:cs="Times New Roman"/>
                <w:sz w:val="24"/>
                <w:szCs w:val="20"/>
              </w:rPr>
              <w:t>dB</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w:t>
            </w:r>
          </w:p>
          <w:p w14:paraId="368A3C10"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Ai</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声源在预测点产生的</w:t>
            </w: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声级，</w:t>
            </w:r>
            <w:r w:rsidRPr="00FD455C">
              <w:rPr>
                <w:rFonts w:ascii="Times New Roman" w:eastAsia="宋体" w:hAnsi="Times New Roman" w:cs="Times New Roman"/>
                <w:sz w:val="24"/>
                <w:szCs w:val="20"/>
              </w:rPr>
              <w:t>dB</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w:t>
            </w:r>
          </w:p>
          <w:p w14:paraId="702EF8FE"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T——</w:t>
            </w:r>
            <w:r w:rsidRPr="00FD455C">
              <w:rPr>
                <w:rFonts w:ascii="Times New Roman" w:eastAsia="宋体" w:hAnsi="Times New Roman" w:cs="Times New Roman"/>
                <w:sz w:val="24"/>
                <w:szCs w:val="20"/>
              </w:rPr>
              <w:t>预测计算的时间段，</w:t>
            </w:r>
            <w:r w:rsidRPr="00FD455C">
              <w:rPr>
                <w:rFonts w:ascii="Times New Roman" w:eastAsia="宋体" w:hAnsi="Times New Roman" w:cs="Times New Roman"/>
                <w:sz w:val="24"/>
                <w:szCs w:val="20"/>
              </w:rPr>
              <w:t>s</w:t>
            </w:r>
            <w:r w:rsidRPr="00FD455C">
              <w:rPr>
                <w:rFonts w:ascii="Times New Roman" w:eastAsia="宋体" w:hAnsi="Times New Roman" w:cs="Times New Roman"/>
                <w:sz w:val="24"/>
                <w:szCs w:val="20"/>
              </w:rPr>
              <w:t>；</w:t>
            </w:r>
          </w:p>
          <w:p w14:paraId="5513178A"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T</w:t>
            </w:r>
            <w:r w:rsidRPr="00FD455C">
              <w:rPr>
                <w:rFonts w:ascii="Times New Roman" w:eastAsia="宋体" w:hAnsi="Times New Roman" w:cs="Times New Roman"/>
                <w:sz w:val="24"/>
                <w:szCs w:val="20"/>
                <w:vertAlign w:val="subscript"/>
              </w:rPr>
              <w:t>i</w:t>
            </w:r>
            <w:r w:rsidRPr="00FD455C">
              <w:rPr>
                <w:rFonts w:ascii="Times New Roman" w:eastAsia="宋体" w:hAnsi="Times New Roman" w:cs="Times New Roman"/>
                <w:sz w:val="24"/>
                <w:szCs w:val="20"/>
              </w:rPr>
              <w:t>——i</w:t>
            </w:r>
            <w:r w:rsidRPr="00FD455C">
              <w:rPr>
                <w:rFonts w:ascii="Times New Roman" w:eastAsia="宋体" w:hAnsi="Times New Roman" w:cs="Times New Roman"/>
                <w:sz w:val="24"/>
                <w:szCs w:val="20"/>
              </w:rPr>
              <w:t>声源在</w:t>
            </w:r>
            <w:r w:rsidRPr="00FD455C">
              <w:rPr>
                <w:rFonts w:ascii="Times New Roman" w:eastAsia="宋体" w:hAnsi="Times New Roman" w:cs="Times New Roman"/>
                <w:sz w:val="24"/>
                <w:szCs w:val="20"/>
              </w:rPr>
              <w:t>T</w:t>
            </w:r>
            <w:r w:rsidRPr="00FD455C">
              <w:rPr>
                <w:rFonts w:ascii="Times New Roman" w:eastAsia="宋体" w:hAnsi="Times New Roman" w:cs="Times New Roman"/>
                <w:sz w:val="24"/>
                <w:szCs w:val="20"/>
              </w:rPr>
              <w:t>时段内的运行时间，</w:t>
            </w:r>
            <w:r w:rsidRPr="00FD455C">
              <w:rPr>
                <w:rFonts w:ascii="Times New Roman" w:eastAsia="宋体" w:hAnsi="Times New Roman" w:cs="Times New Roman"/>
                <w:sz w:val="24"/>
                <w:szCs w:val="20"/>
              </w:rPr>
              <w:t>s</w:t>
            </w:r>
            <w:r w:rsidRPr="00FD455C">
              <w:rPr>
                <w:rFonts w:ascii="Times New Roman" w:eastAsia="宋体" w:hAnsi="Times New Roman" w:cs="Times New Roman"/>
                <w:sz w:val="24"/>
                <w:szCs w:val="20"/>
              </w:rPr>
              <w:t>。</w:t>
            </w:r>
          </w:p>
          <w:p w14:paraId="587AFF4B" w14:textId="77777777" w:rsidR="00FD455C" w:rsidRPr="00FD455C" w:rsidRDefault="00FD455C" w:rsidP="00FD455C">
            <w:pPr>
              <w:adjustRightInd w:val="0"/>
              <w:snapToGrid w:val="0"/>
              <w:spacing w:line="360" w:lineRule="auto"/>
              <w:ind w:firstLineChars="200" w:firstLine="480"/>
              <w:rPr>
                <w:rFonts w:ascii="Times New Roman" w:eastAsia="宋体" w:hAnsi="Times New Roman" w:cs="Times New Roman"/>
                <w:sz w:val="24"/>
                <w:szCs w:val="20"/>
              </w:rPr>
            </w:pPr>
            <w:r w:rsidRPr="00FD455C">
              <w:rPr>
                <w:rFonts w:ascii="Times New Roman" w:eastAsia="宋体" w:hAnsi="Times New Roman" w:cs="Times New Roman"/>
                <w:sz w:val="24"/>
                <w:szCs w:val="20"/>
              </w:rPr>
              <w:t>b</w:t>
            </w:r>
            <w:r w:rsidRPr="00FD455C">
              <w:rPr>
                <w:rFonts w:ascii="Times New Roman" w:eastAsia="宋体" w:hAnsi="Times New Roman" w:cs="Times New Roman"/>
                <w:sz w:val="24"/>
                <w:szCs w:val="20"/>
              </w:rPr>
              <w:t>、预测点的预测等效声级（</w:t>
            </w: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eq</w:t>
            </w:r>
            <w:r w:rsidRPr="00FD455C">
              <w:rPr>
                <w:rFonts w:ascii="Times New Roman" w:eastAsia="宋体" w:hAnsi="Times New Roman" w:cs="Times New Roman"/>
                <w:sz w:val="24"/>
                <w:szCs w:val="20"/>
              </w:rPr>
              <w:t>）计算公式：</w:t>
            </w:r>
          </w:p>
          <w:p w14:paraId="01A0CB3F" w14:textId="77777777" w:rsidR="00FD455C" w:rsidRPr="00FD455C" w:rsidRDefault="00754E4B" w:rsidP="00FD455C">
            <w:pPr>
              <w:adjustRightInd w:val="0"/>
              <w:snapToGrid w:val="0"/>
              <w:spacing w:line="360" w:lineRule="auto"/>
              <w:jc w:val="center"/>
              <w:rPr>
                <w:rFonts w:ascii="Times New Roman" w:eastAsia="宋体" w:hAnsi="Times New Roman" w:cs="Times New Roman"/>
                <w:sz w:val="28"/>
                <w:szCs w:val="28"/>
              </w:rPr>
            </w:pPr>
            <w:r>
              <w:rPr>
                <w:rFonts w:ascii="Times New Roman" w:eastAsia="宋体" w:hAnsi="Times New Roman" w:cs="Times New Roman"/>
                <w:position w:val="-14"/>
                <w:sz w:val="28"/>
                <w:szCs w:val="28"/>
              </w:rPr>
              <w:pict w14:anchorId="4F189430">
                <v:shape id="对象 6" o:spid="_x0000_i1026" type="#_x0000_t75" style="width:137.5pt;height:21pt;mso-position-horizontal-relative:page;mso-position-vertical-relative:page">
                  <v:imagedata r:id="rId21" o:title=""/>
                </v:shape>
              </w:pict>
            </w:r>
          </w:p>
          <w:p w14:paraId="10A1F20D" w14:textId="77777777" w:rsidR="00FD455C" w:rsidRPr="00FD455C" w:rsidRDefault="00FD455C" w:rsidP="00FD455C">
            <w:pPr>
              <w:adjustRightInd w:val="0"/>
              <w:snapToGrid w:val="0"/>
              <w:spacing w:line="360" w:lineRule="auto"/>
              <w:ind w:firstLineChars="196" w:firstLine="470"/>
              <w:rPr>
                <w:rFonts w:ascii="Times New Roman" w:eastAsia="宋体" w:hAnsi="Times New Roman" w:cs="Times New Roman"/>
                <w:sz w:val="24"/>
                <w:szCs w:val="20"/>
              </w:rPr>
            </w:pPr>
            <w:r w:rsidRPr="00FD455C">
              <w:rPr>
                <w:rFonts w:ascii="Times New Roman" w:eastAsia="宋体" w:hAnsi="Times New Roman" w:cs="Times New Roman"/>
                <w:sz w:val="24"/>
                <w:szCs w:val="20"/>
              </w:rPr>
              <w:t>式中：</w:t>
            </w:r>
          </w:p>
          <w:p w14:paraId="2FCF9F1D"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eqg</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建设项目声源在预测点的等效声级贡献值，</w:t>
            </w:r>
            <w:r w:rsidRPr="00FD455C">
              <w:rPr>
                <w:rFonts w:ascii="Times New Roman" w:eastAsia="宋体" w:hAnsi="Times New Roman" w:cs="Times New Roman"/>
                <w:sz w:val="24"/>
                <w:szCs w:val="20"/>
              </w:rPr>
              <w:t>dB</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w:t>
            </w:r>
          </w:p>
          <w:p w14:paraId="4B17D7F7" w14:textId="77777777" w:rsidR="00FD455C" w:rsidRPr="00FD455C" w:rsidRDefault="00FD455C" w:rsidP="00FD455C">
            <w:pPr>
              <w:adjustRightInd w:val="0"/>
              <w:snapToGrid w:val="0"/>
              <w:spacing w:line="360" w:lineRule="auto"/>
              <w:ind w:firstLineChars="525" w:firstLine="1260"/>
              <w:rPr>
                <w:rFonts w:ascii="Times New Roman" w:eastAsia="宋体" w:hAnsi="Times New Roman" w:cs="Times New Roman"/>
                <w:sz w:val="24"/>
                <w:szCs w:val="20"/>
              </w:rPr>
            </w:pPr>
            <w:r w:rsidRPr="00FD455C">
              <w:rPr>
                <w:rFonts w:ascii="Times New Roman" w:eastAsia="宋体" w:hAnsi="Times New Roman" w:cs="Times New Roman"/>
                <w:sz w:val="24"/>
                <w:szCs w:val="20"/>
              </w:rPr>
              <w:t>L</w:t>
            </w:r>
            <w:r w:rsidRPr="00FD455C">
              <w:rPr>
                <w:rFonts w:ascii="Times New Roman" w:eastAsia="宋体" w:hAnsi="Times New Roman" w:cs="Times New Roman"/>
                <w:sz w:val="24"/>
                <w:szCs w:val="20"/>
                <w:vertAlign w:val="subscript"/>
              </w:rPr>
              <w:t>eqb</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预测点的背景值，</w:t>
            </w:r>
            <w:r w:rsidRPr="00FD455C">
              <w:rPr>
                <w:rFonts w:ascii="Times New Roman" w:eastAsia="宋体" w:hAnsi="Times New Roman" w:cs="Times New Roman"/>
                <w:sz w:val="24"/>
                <w:szCs w:val="20"/>
              </w:rPr>
              <w:t>dB</w:t>
            </w:r>
            <w:r w:rsidRPr="00FD455C">
              <w:rPr>
                <w:rFonts w:ascii="Times New Roman" w:eastAsia="宋体" w:hAnsi="Times New Roman" w:cs="Times New Roman"/>
                <w:sz w:val="24"/>
                <w:szCs w:val="20"/>
              </w:rPr>
              <w:t>（</w:t>
            </w:r>
            <w:r w:rsidRPr="00FD455C">
              <w:rPr>
                <w:rFonts w:ascii="Times New Roman" w:eastAsia="宋体" w:hAnsi="Times New Roman" w:cs="Times New Roman"/>
                <w:sz w:val="24"/>
                <w:szCs w:val="20"/>
              </w:rPr>
              <w:t>A</w:t>
            </w:r>
            <w:r w:rsidRPr="00FD455C">
              <w:rPr>
                <w:rFonts w:ascii="Times New Roman" w:eastAsia="宋体" w:hAnsi="Times New Roman" w:cs="Times New Roman"/>
                <w:sz w:val="24"/>
                <w:szCs w:val="20"/>
              </w:rPr>
              <w:t>）。</w:t>
            </w:r>
          </w:p>
          <w:p w14:paraId="6CC4F84E" w14:textId="77777777" w:rsidR="00FD455C" w:rsidRPr="0083049E" w:rsidRDefault="00FD455C" w:rsidP="00FD455C">
            <w:pPr>
              <w:adjustRightInd w:val="0"/>
              <w:snapToGrid w:val="0"/>
              <w:spacing w:line="360" w:lineRule="auto"/>
              <w:ind w:firstLineChars="200" w:firstLine="480"/>
              <w:rPr>
                <w:rFonts w:ascii="Times New Roman" w:hAnsi="Times New Roman" w:cs="Times New Roman"/>
                <w:sz w:val="24"/>
                <w:szCs w:val="28"/>
              </w:rPr>
            </w:pPr>
            <w:r w:rsidRPr="00FD455C">
              <w:rPr>
                <w:rFonts w:ascii="Times New Roman" w:hAnsi="Times New Roman" w:cs="Times New Roman"/>
                <w:sz w:val="24"/>
                <w:szCs w:val="28"/>
              </w:rPr>
              <w:t>本项目所有设备均置于车间内，主要考虑厂房隔声、空气吸收的衰减、植物的吸收等影响，本报告计算时取</w:t>
            </w:r>
            <w:r w:rsidRPr="00FD455C">
              <w:rPr>
                <w:rFonts w:ascii="Times New Roman" w:hAnsi="Times New Roman" w:cs="Times New Roman"/>
                <w:sz w:val="24"/>
                <w:szCs w:val="28"/>
              </w:rPr>
              <w:t>20dB(A)</w:t>
            </w:r>
            <w:r w:rsidRPr="00FD455C">
              <w:rPr>
                <w:rFonts w:ascii="Times New Roman" w:hAnsi="Times New Roman" w:cs="Times New Roman"/>
                <w:sz w:val="24"/>
                <w:szCs w:val="28"/>
              </w:rPr>
              <w:t>。</w:t>
            </w:r>
          </w:p>
          <w:p w14:paraId="5B76BB20" w14:textId="77777777" w:rsidR="00C76C68" w:rsidRPr="0083049E" w:rsidRDefault="00C76C68" w:rsidP="00C76C68">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Pr>
                <w:rFonts w:ascii="Times New Roman" w:hAnsi="Times New Roman" w:cs="Times New Roman"/>
                <w:b/>
                <w:szCs w:val="21"/>
              </w:rPr>
              <w:t>7</w:t>
            </w:r>
            <w:r w:rsidRPr="0083049E">
              <w:rPr>
                <w:rFonts w:ascii="Times New Roman" w:hAnsi="Times New Roman" w:cs="Times New Roman"/>
                <w:b/>
                <w:szCs w:val="21"/>
              </w:rPr>
              <w:t>-</w:t>
            </w:r>
            <w:r>
              <w:rPr>
                <w:rFonts w:ascii="Times New Roman" w:hAnsi="Times New Roman" w:cs="Times New Roman"/>
                <w:b/>
                <w:szCs w:val="21"/>
              </w:rPr>
              <w:t>6</w:t>
            </w:r>
            <w:r w:rsidRPr="0083049E">
              <w:rPr>
                <w:rFonts w:ascii="Times New Roman" w:hAnsi="Times New Roman" w:cs="Times New Roman"/>
                <w:b/>
                <w:szCs w:val="21"/>
              </w:rPr>
              <w:t xml:space="preserve">  </w:t>
            </w:r>
            <w:r>
              <w:rPr>
                <w:rFonts w:eastAsia="F1" w:hint="eastAsia"/>
                <w:b/>
                <w:szCs w:val="21"/>
                <w:lang w:val="zh-CN"/>
              </w:rPr>
              <w:t>减震、隔声后各设备的噪声值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128"/>
              <w:gridCol w:w="1546"/>
              <w:gridCol w:w="1546"/>
              <w:gridCol w:w="1424"/>
              <w:gridCol w:w="1357"/>
            </w:tblGrid>
            <w:tr w:rsidR="00C76C68" w:rsidRPr="0083049E" w14:paraId="72DCFC3A"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74F59EF3"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序号</w:t>
                  </w:r>
                </w:p>
              </w:tc>
              <w:tc>
                <w:tcPr>
                  <w:tcW w:w="1203" w:type="pct"/>
                  <w:tcBorders>
                    <w:top w:val="single" w:sz="4" w:space="0" w:color="auto"/>
                    <w:left w:val="single" w:sz="4" w:space="0" w:color="auto"/>
                    <w:bottom w:val="single" w:sz="4" w:space="0" w:color="auto"/>
                    <w:right w:val="single" w:sz="4" w:space="0" w:color="auto"/>
                  </w:tcBorders>
                  <w:vAlign w:val="center"/>
                </w:tcPr>
                <w:p w14:paraId="0DDFD8C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设备名称</w:t>
                  </w:r>
                </w:p>
              </w:tc>
              <w:tc>
                <w:tcPr>
                  <w:tcW w:w="874" w:type="pct"/>
                  <w:tcBorders>
                    <w:top w:val="single" w:sz="4" w:space="0" w:color="auto"/>
                    <w:left w:val="single" w:sz="4" w:space="0" w:color="auto"/>
                    <w:bottom w:val="single" w:sz="4" w:space="0" w:color="auto"/>
                    <w:right w:val="single" w:sz="4" w:space="0" w:color="auto"/>
                  </w:tcBorders>
                  <w:vAlign w:val="center"/>
                </w:tcPr>
                <w:p w14:paraId="5F8CE226" w14:textId="77777777" w:rsidR="00C76C68" w:rsidRPr="0083049E"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综合源强</w:t>
                  </w:r>
                </w:p>
              </w:tc>
              <w:tc>
                <w:tcPr>
                  <w:tcW w:w="874" w:type="pct"/>
                  <w:tcBorders>
                    <w:top w:val="single" w:sz="4" w:space="0" w:color="auto"/>
                    <w:left w:val="single" w:sz="4" w:space="0" w:color="auto"/>
                    <w:bottom w:val="single" w:sz="4" w:space="0" w:color="auto"/>
                    <w:right w:val="single" w:sz="4" w:space="0" w:color="auto"/>
                  </w:tcBorders>
                  <w:vAlign w:val="center"/>
                </w:tcPr>
                <w:p w14:paraId="3ACCB60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处置措施</w:t>
                  </w:r>
                </w:p>
              </w:tc>
              <w:tc>
                <w:tcPr>
                  <w:tcW w:w="805" w:type="pct"/>
                  <w:tcBorders>
                    <w:top w:val="single" w:sz="4" w:space="0" w:color="auto"/>
                    <w:left w:val="single" w:sz="4" w:space="0" w:color="auto"/>
                    <w:bottom w:val="single" w:sz="4" w:space="0" w:color="auto"/>
                    <w:right w:val="single" w:sz="4" w:space="0" w:color="auto"/>
                  </w:tcBorders>
                </w:tcPr>
                <w:p w14:paraId="5A71004A" w14:textId="77777777" w:rsidR="00C76C68" w:rsidRPr="0083049E"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预测源强</w:t>
                  </w:r>
                </w:p>
              </w:tc>
              <w:tc>
                <w:tcPr>
                  <w:tcW w:w="767" w:type="pct"/>
                  <w:tcBorders>
                    <w:top w:val="single" w:sz="4" w:space="0" w:color="auto"/>
                    <w:left w:val="single" w:sz="4" w:space="0" w:color="auto"/>
                    <w:bottom w:val="single" w:sz="4" w:space="0" w:color="auto"/>
                    <w:right w:val="single" w:sz="4" w:space="0" w:color="auto"/>
                  </w:tcBorders>
                </w:tcPr>
                <w:p w14:paraId="3C25027B"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数量</w:t>
                  </w:r>
                </w:p>
              </w:tc>
            </w:tr>
            <w:tr w:rsidR="00C76C68" w:rsidRPr="0083049E" w14:paraId="3AD4124B"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22C52B38"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1</w:t>
                  </w:r>
                </w:p>
              </w:tc>
              <w:tc>
                <w:tcPr>
                  <w:tcW w:w="1203" w:type="pct"/>
                  <w:tcBorders>
                    <w:top w:val="single" w:sz="4" w:space="0" w:color="auto"/>
                    <w:left w:val="single" w:sz="4" w:space="0" w:color="auto"/>
                    <w:bottom w:val="single" w:sz="4" w:space="0" w:color="auto"/>
                    <w:right w:val="single" w:sz="4" w:space="0" w:color="auto"/>
                  </w:tcBorders>
                  <w:vAlign w:val="center"/>
                </w:tcPr>
                <w:p w14:paraId="0117B76C"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开清设备</w:t>
                  </w:r>
                </w:p>
              </w:tc>
              <w:tc>
                <w:tcPr>
                  <w:tcW w:w="874" w:type="pct"/>
                  <w:tcBorders>
                    <w:top w:val="single" w:sz="4" w:space="0" w:color="auto"/>
                    <w:left w:val="single" w:sz="4" w:space="0" w:color="auto"/>
                    <w:bottom w:val="single" w:sz="4" w:space="0" w:color="auto"/>
                    <w:right w:val="single" w:sz="4" w:space="0" w:color="auto"/>
                  </w:tcBorders>
                  <w:vAlign w:val="center"/>
                </w:tcPr>
                <w:p w14:paraId="05E466E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3</w:t>
                  </w:r>
                </w:p>
              </w:tc>
              <w:tc>
                <w:tcPr>
                  <w:tcW w:w="874" w:type="pct"/>
                  <w:vMerge w:val="restart"/>
                  <w:tcBorders>
                    <w:top w:val="single" w:sz="4" w:space="0" w:color="auto"/>
                    <w:left w:val="single" w:sz="4" w:space="0" w:color="auto"/>
                    <w:right w:val="single" w:sz="4" w:space="0" w:color="auto"/>
                  </w:tcBorders>
                  <w:vAlign w:val="center"/>
                </w:tcPr>
                <w:p w14:paraId="264D70E3"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厂房隔声，基础减震</w:t>
                  </w:r>
                </w:p>
              </w:tc>
              <w:tc>
                <w:tcPr>
                  <w:tcW w:w="805" w:type="pct"/>
                  <w:tcBorders>
                    <w:top w:val="single" w:sz="4" w:space="0" w:color="auto"/>
                    <w:left w:val="single" w:sz="4" w:space="0" w:color="auto"/>
                    <w:bottom w:val="single" w:sz="4" w:space="0" w:color="auto"/>
                    <w:right w:val="single" w:sz="4" w:space="0" w:color="auto"/>
                  </w:tcBorders>
                </w:tcPr>
                <w:p w14:paraId="03F06AD3"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3</w:t>
                  </w:r>
                </w:p>
              </w:tc>
              <w:tc>
                <w:tcPr>
                  <w:tcW w:w="767" w:type="pct"/>
                  <w:tcBorders>
                    <w:top w:val="single" w:sz="4" w:space="0" w:color="auto"/>
                    <w:left w:val="single" w:sz="4" w:space="0" w:color="auto"/>
                    <w:bottom w:val="single" w:sz="4" w:space="0" w:color="auto"/>
                    <w:right w:val="single" w:sz="4" w:space="0" w:color="auto"/>
                  </w:tcBorders>
                  <w:vAlign w:val="center"/>
                </w:tcPr>
                <w:p w14:paraId="393ED73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76C68" w:rsidRPr="0083049E" w14:paraId="6C28BD14"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74CEA23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2</w:t>
                  </w:r>
                </w:p>
              </w:tc>
              <w:tc>
                <w:tcPr>
                  <w:tcW w:w="1203" w:type="pct"/>
                  <w:tcBorders>
                    <w:top w:val="single" w:sz="4" w:space="0" w:color="auto"/>
                    <w:left w:val="single" w:sz="4" w:space="0" w:color="auto"/>
                    <w:bottom w:val="single" w:sz="4" w:space="0" w:color="auto"/>
                    <w:right w:val="single" w:sz="4" w:space="0" w:color="auto"/>
                  </w:tcBorders>
                  <w:vAlign w:val="center"/>
                </w:tcPr>
                <w:p w14:paraId="3631B8BA"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水刺机组</w:t>
                  </w:r>
                </w:p>
              </w:tc>
              <w:tc>
                <w:tcPr>
                  <w:tcW w:w="874" w:type="pct"/>
                  <w:tcBorders>
                    <w:top w:val="single" w:sz="4" w:space="0" w:color="auto"/>
                    <w:left w:val="single" w:sz="4" w:space="0" w:color="auto"/>
                    <w:bottom w:val="single" w:sz="4" w:space="0" w:color="auto"/>
                    <w:right w:val="single" w:sz="4" w:space="0" w:color="auto"/>
                  </w:tcBorders>
                  <w:vAlign w:val="center"/>
                </w:tcPr>
                <w:p w14:paraId="2C88799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0</w:t>
                  </w:r>
                </w:p>
              </w:tc>
              <w:tc>
                <w:tcPr>
                  <w:tcW w:w="874" w:type="pct"/>
                  <w:vMerge/>
                  <w:tcBorders>
                    <w:left w:val="single" w:sz="4" w:space="0" w:color="auto"/>
                    <w:right w:val="single" w:sz="4" w:space="0" w:color="auto"/>
                  </w:tcBorders>
                  <w:vAlign w:val="center"/>
                </w:tcPr>
                <w:p w14:paraId="0AAD23F2"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2F48B416"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r>
                    <w:rPr>
                      <w:rFonts w:ascii="Times New Roman" w:hAnsi="Times New Roman" w:cs="Times New Roman"/>
                      <w:bCs/>
                      <w:szCs w:val="21"/>
                    </w:rPr>
                    <w:t>0</w:t>
                  </w:r>
                </w:p>
              </w:tc>
              <w:tc>
                <w:tcPr>
                  <w:tcW w:w="767" w:type="pct"/>
                  <w:tcBorders>
                    <w:top w:val="single" w:sz="4" w:space="0" w:color="auto"/>
                    <w:left w:val="single" w:sz="4" w:space="0" w:color="auto"/>
                    <w:bottom w:val="single" w:sz="4" w:space="0" w:color="auto"/>
                    <w:right w:val="single" w:sz="4" w:space="0" w:color="auto"/>
                  </w:tcBorders>
                  <w:vAlign w:val="center"/>
                </w:tcPr>
                <w:p w14:paraId="13317A2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76C68" w:rsidRPr="0083049E" w14:paraId="01E13ACA"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71EA92F6"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3</w:t>
                  </w:r>
                </w:p>
              </w:tc>
              <w:tc>
                <w:tcPr>
                  <w:tcW w:w="1203" w:type="pct"/>
                  <w:tcBorders>
                    <w:top w:val="single" w:sz="4" w:space="0" w:color="auto"/>
                    <w:left w:val="single" w:sz="4" w:space="0" w:color="auto"/>
                    <w:bottom w:val="single" w:sz="4" w:space="0" w:color="auto"/>
                    <w:right w:val="single" w:sz="4" w:space="0" w:color="auto"/>
                  </w:tcBorders>
                  <w:vAlign w:val="center"/>
                </w:tcPr>
                <w:p w14:paraId="4F14DA62"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成网机组</w:t>
                  </w:r>
                </w:p>
              </w:tc>
              <w:tc>
                <w:tcPr>
                  <w:tcW w:w="874" w:type="pct"/>
                  <w:tcBorders>
                    <w:top w:val="single" w:sz="4" w:space="0" w:color="auto"/>
                    <w:left w:val="single" w:sz="4" w:space="0" w:color="auto"/>
                    <w:bottom w:val="single" w:sz="4" w:space="0" w:color="auto"/>
                    <w:right w:val="single" w:sz="4" w:space="0" w:color="auto"/>
                  </w:tcBorders>
                  <w:vAlign w:val="center"/>
                </w:tcPr>
                <w:p w14:paraId="6E0AB48B"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4</w:t>
                  </w:r>
                </w:p>
              </w:tc>
              <w:tc>
                <w:tcPr>
                  <w:tcW w:w="874" w:type="pct"/>
                  <w:vMerge/>
                  <w:tcBorders>
                    <w:left w:val="single" w:sz="4" w:space="0" w:color="auto"/>
                    <w:right w:val="single" w:sz="4" w:space="0" w:color="auto"/>
                  </w:tcBorders>
                  <w:vAlign w:val="center"/>
                </w:tcPr>
                <w:p w14:paraId="2BBD3B9F"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15A517CF"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4</w:t>
                  </w:r>
                </w:p>
              </w:tc>
              <w:tc>
                <w:tcPr>
                  <w:tcW w:w="767" w:type="pct"/>
                  <w:tcBorders>
                    <w:top w:val="single" w:sz="4" w:space="0" w:color="auto"/>
                    <w:left w:val="single" w:sz="4" w:space="0" w:color="auto"/>
                    <w:bottom w:val="single" w:sz="4" w:space="0" w:color="auto"/>
                    <w:right w:val="single" w:sz="4" w:space="0" w:color="auto"/>
                  </w:tcBorders>
                  <w:vAlign w:val="center"/>
                </w:tcPr>
                <w:p w14:paraId="798F19E4"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76C68" w:rsidRPr="0083049E" w14:paraId="37DAA3E2"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38990DB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4</w:t>
                  </w:r>
                </w:p>
              </w:tc>
              <w:tc>
                <w:tcPr>
                  <w:tcW w:w="1203" w:type="pct"/>
                  <w:tcBorders>
                    <w:top w:val="single" w:sz="4" w:space="0" w:color="auto"/>
                    <w:left w:val="single" w:sz="4" w:space="0" w:color="auto"/>
                    <w:bottom w:val="single" w:sz="4" w:space="0" w:color="auto"/>
                    <w:right w:val="single" w:sz="4" w:space="0" w:color="auto"/>
                  </w:tcBorders>
                  <w:vAlign w:val="center"/>
                </w:tcPr>
                <w:p w14:paraId="62AFA6A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除尘风机</w:t>
                  </w:r>
                </w:p>
              </w:tc>
              <w:tc>
                <w:tcPr>
                  <w:tcW w:w="874" w:type="pct"/>
                  <w:tcBorders>
                    <w:top w:val="single" w:sz="4" w:space="0" w:color="auto"/>
                    <w:left w:val="single" w:sz="4" w:space="0" w:color="auto"/>
                    <w:bottom w:val="single" w:sz="4" w:space="0" w:color="auto"/>
                    <w:right w:val="single" w:sz="4" w:space="0" w:color="auto"/>
                  </w:tcBorders>
                  <w:vAlign w:val="center"/>
                </w:tcPr>
                <w:p w14:paraId="079A4E76"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8</w:t>
                  </w:r>
                </w:p>
              </w:tc>
              <w:tc>
                <w:tcPr>
                  <w:tcW w:w="874" w:type="pct"/>
                  <w:vMerge/>
                  <w:tcBorders>
                    <w:left w:val="single" w:sz="4" w:space="0" w:color="auto"/>
                    <w:right w:val="single" w:sz="4" w:space="0" w:color="auto"/>
                  </w:tcBorders>
                  <w:vAlign w:val="center"/>
                </w:tcPr>
                <w:p w14:paraId="45C0B1E6"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0C75A4C4"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8</w:t>
                  </w:r>
                </w:p>
              </w:tc>
              <w:tc>
                <w:tcPr>
                  <w:tcW w:w="767" w:type="pct"/>
                  <w:tcBorders>
                    <w:top w:val="single" w:sz="4" w:space="0" w:color="auto"/>
                    <w:left w:val="single" w:sz="4" w:space="0" w:color="auto"/>
                    <w:bottom w:val="single" w:sz="4" w:space="0" w:color="auto"/>
                    <w:right w:val="single" w:sz="4" w:space="0" w:color="auto"/>
                  </w:tcBorders>
                  <w:vAlign w:val="center"/>
                </w:tcPr>
                <w:p w14:paraId="183EAF60"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4</w:t>
                  </w:r>
                </w:p>
              </w:tc>
            </w:tr>
            <w:tr w:rsidR="00C76C68" w:rsidRPr="0083049E" w14:paraId="18AA8868"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59CDDCCF"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83049E">
                    <w:rPr>
                      <w:rFonts w:ascii="Times New Roman" w:hAnsi="Times New Roman" w:cs="Times New Roman"/>
                      <w:bCs/>
                      <w:szCs w:val="21"/>
                    </w:rPr>
                    <w:t>5</w:t>
                  </w:r>
                </w:p>
              </w:tc>
              <w:tc>
                <w:tcPr>
                  <w:tcW w:w="1203" w:type="pct"/>
                  <w:tcBorders>
                    <w:top w:val="single" w:sz="4" w:space="0" w:color="auto"/>
                    <w:left w:val="single" w:sz="4" w:space="0" w:color="auto"/>
                    <w:bottom w:val="single" w:sz="4" w:space="0" w:color="auto"/>
                    <w:right w:val="single" w:sz="4" w:space="0" w:color="auto"/>
                  </w:tcBorders>
                  <w:vAlign w:val="center"/>
                </w:tcPr>
                <w:p w14:paraId="499CC48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湿纸巾生产线</w:t>
                  </w:r>
                </w:p>
              </w:tc>
              <w:tc>
                <w:tcPr>
                  <w:tcW w:w="874" w:type="pct"/>
                  <w:tcBorders>
                    <w:top w:val="single" w:sz="4" w:space="0" w:color="auto"/>
                    <w:left w:val="single" w:sz="4" w:space="0" w:color="auto"/>
                    <w:bottom w:val="single" w:sz="4" w:space="0" w:color="auto"/>
                    <w:right w:val="single" w:sz="4" w:space="0" w:color="auto"/>
                  </w:tcBorders>
                  <w:vAlign w:val="center"/>
                </w:tcPr>
                <w:p w14:paraId="1E2BFB8F"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r>
                    <w:rPr>
                      <w:rFonts w:ascii="Times New Roman" w:hAnsi="Times New Roman" w:cs="Times New Roman"/>
                      <w:bCs/>
                      <w:szCs w:val="21"/>
                    </w:rPr>
                    <w:t>5</w:t>
                  </w:r>
                </w:p>
              </w:tc>
              <w:tc>
                <w:tcPr>
                  <w:tcW w:w="874" w:type="pct"/>
                  <w:vMerge/>
                  <w:tcBorders>
                    <w:left w:val="single" w:sz="4" w:space="0" w:color="auto"/>
                    <w:right w:val="single" w:sz="4" w:space="0" w:color="auto"/>
                  </w:tcBorders>
                  <w:vAlign w:val="center"/>
                </w:tcPr>
                <w:p w14:paraId="185E5D3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772BC127"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649DE6C2"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p>
              </w:tc>
            </w:tr>
            <w:tr w:rsidR="00C76C68" w:rsidRPr="0083049E" w14:paraId="3CAE3298"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613FAEC8"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p>
              </w:tc>
              <w:tc>
                <w:tcPr>
                  <w:tcW w:w="1203" w:type="pct"/>
                  <w:tcBorders>
                    <w:top w:val="single" w:sz="4" w:space="0" w:color="auto"/>
                    <w:left w:val="single" w:sz="4" w:space="0" w:color="auto"/>
                    <w:bottom w:val="single" w:sz="4" w:space="0" w:color="auto"/>
                    <w:right w:val="single" w:sz="4" w:space="0" w:color="auto"/>
                  </w:tcBorders>
                  <w:vAlign w:val="center"/>
                </w:tcPr>
                <w:p w14:paraId="632126EA"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棉柔巾生产线</w:t>
                  </w:r>
                </w:p>
              </w:tc>
              <w:tc>
                <w:tcPr>
                  <w:tcW w:w="874" w:type="pct"/>
                  <w:tcBorders>
                    <w:top w:val="single" w:sz="4" w:space="0" w:color="auto"/>
                    <w:left w:val="single" w:sz="4" w:space="0" w:color="auto"/>
                    <w:bottom w:val="single" w:sz="4" w:space="0" w:color="auto"/>
                    <w:right w:val="single" w:sz="4" w:space="0" w:color="auto"/>
                  </w:tcBorders>
                </w:tcPr>
                <w:p w14:paraId="09DECD4E" w14:textId="77777777" w:rsidR="00C76C68" w:rsidRDefault="00C76C68" w:rsidP="00C76C68">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874" w:type="pct"/>
                  <w:vMerge/>
                  <w:tcBorders>
                    <w:left w:val="single" w:sz="4" w:space="0" w:color="auto"/>
                    <w:right w:val="single" w:sz="4" w:space="0" w:color="auto"/>
                  </w:tcBorders>
                  <w:vAlign w:val="center"/>
                </w:tcPr>
                <w:p w14:paraId="4376EB33"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4429D067"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132CE732"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p>
              </w:tc>
            </w:tr>
            <w:tr w:rsidR="00C76C68" w:rsidRPr="0083049E" w14:paraId="02843B95"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01D7CB5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p>
              </w:tc>
              <w:tc>
                <w:tcPr>
                  <w:tcW w:w="1203" w:type="pct"/>
                  <w:tcBorders>
                    <w:top w:val="single" w:sz="4" w:space="0" w:color="auto"/>
                    <w:left w:val="single" w:sz="4" w:space="0" w:color="auto"/>
                    <w:bottom w:val="single" w:sz="4" w:space="0" w:color="auto"/>
                    <w:right w:val="single" w:sz="4" w:space="0" w:color="auto"/>
                  </w:tcBorders>
                  <w:vAlign w:val="center"/>
                </w:tcPr>
                <w:p w14:paraId="4EA14F9A"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AF1643">
                    <w:rPr>
                      <w:rFonts w:ascii="Times New Roman" w:hAnsi="Times New Roman" w:cs="Times New Roman"/>
                      <w:color w:val="000000"/>
                    </w:rPr>
                    <w:t>面膜冲压</w:t>
                  </w:r>
                  <w:r>
                    <w:rPr>
                      <w:rFonts w:ascii="Times New Roman" w:hAnsi="Times New Roman" w:cs="Times New Roman" w:hint="eastAsia"/>
                      <w:color w:val="000000"/>
                    </w:rPr>
                    <w:t>生产线</w:t>
                  </w:r>
                </w:p>
              </w:tc>
              <w:tc>
                <w:tcPr>
                  <w:tcW w:w="874" w:type="pct"/>
                  <w:tcBorders>
                    <w:top w:val="single" w:sz="4" w:space="0" w:color="auto"/>
                    <w:left w:val="single" w:sz="4" w:space="0" w:color="auto"/>
                    <w:bottom w:val="single" w:sz="4" w:space="0" w:color="auto"/>
                    <w:right w:val="single" w:sz="4" w:space="0" w:color="auto"/>
                  </w:tcBorders>
                </w:tcPr>
                <w:p w14:paraId="1D77B638" w14:textId="77777777" w:rsidR="00C76C68" w:rsidRDefault="00C76C68" w:rsidP="00C76C68">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874" w:type="pct"/>
                  <w:vMerge/>
                  <w:tcBorders>
                    <w:left w:val="single" w:sz="4" w:space="0" w:color="auto"/>
                    <w:right w:val="single" w:sz="4" w:space="0" w:color="auto"/>
                  </w:tcBorders>
                  <w:vAlign w:val="center"/>
                </w:tcPr>
                <w:p w14:paraId="149642B6"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6389F4B7"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3E7DFDF3" w14:textId="51EBED61" w:rsidR="00C76C68" w:rsidRPr="0083049E" w:rsidRDefault="007C3462"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10</w:t>
                  </w:r>
                </w:p>
              </w:tc>
            </w:tr>
            <w:tr w:rsidR="00C76C68" w:rsidRPr="0083049E" w14:paraId="3F67C74F"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25EE709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p>
              </w:tc>
              <w:tc>
                <w:tcPr>
                  <w:tcW w:w="1203" w:type="pct"/>
                  <w:tcBorders>
                    <w:top w:val="single" w:sz="4" w:space="0" w:color="auto"/>
                    <w:left w:val="single" w:sz="4" w:space="0" w:color="auto"/>
                    <w:bottom w:val="single" w:sz="4" w:space="0" w:color="auto"/>
                    <w:right w:val="single" w:sz="4" w:space="0" w:color="auto"/>
                  </w:tcBorders>
                  <w:vAlign w:val="center"/>
                </w:tcPr>
                <w:p w14:paraId="4762F454"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sidRPr="00AF1643">
                    <w:rPr>
                      <w:rFonts w:ascii="Times New Roman" w:hAnsi="Times New Roman" w:cs="Times New Roman"/>
                      <w:color w:val="000000"/>
                    </w:rPr>
                    <w:t>珠光膜打孔</w:t>
                  </w:r>
                  <w:r>
                    <w:rPr>
                      <w:rFonts w:ascii="Times New Roman" w:hAnsi="Times New Roman" w:cs="Times New Roman" w:hint="eastAsia"/>
                      <w:color w:val="000000"/>
                    </w:rPr>
                    <w:t>生产线</w:t>
                  </w:r>
                </w:p>
              </w:tc>
              <w:tc>
                <w:tcPr>
                  <w:tcW w:w="874" w:type="pct"/>
                  <w:tcBorders>
                    <w:top w:val="single" w:sz="4" w:space="0" w:color="auto"/>
                    <w:left w:val="single" w:sz="4" w:space="0" w:color="auto"/>
                    <w:bottom w:val="single" w:sz="4" w:space="0" w:color="auto"/>
                    <w:right w:val="single" w:sz="4" w:space="0" w:color="auto"/>
                  </w:tcBorders>
                </w:tcPr>
                <w:p w14:paraId="3A441B53" w14:textId="77777777" w:rsidR="00C76C68" w:rsidRDefault="00C76C68" w:rsidP="00C76C68">
                  <w:pPr>
                    <w:jc w:val="center"/>
                  </w:pPr>
                  <w:r w:rsidRPr="004D5762">
                    <w:rPr>
                      <w:rFonts w:ascii="Times New Roman" w:hAnsi="Times New Roman" w:cs="Times New Roman" w:hint="eastAsia"/>
                      <w:bCs/>
                      <w:szCs w:val="21"/>
                    </w:rPr>
                    <w:t>7</w:t>
                  </w:r>
                  <w:r w:rsidRPr="004D5762">
                    <w:rPr>
                      <w:rFonts w:ascii="Times New Roman" w:hAnsi="Times New Roman" w:cs="Times New Roman"/>
                      <w:bCs/>
                      <w:szCs w:val="21"/>
                    </w:rPr>
                    <w:t>5</w:t>
                  </w:r>
                </w:p>
              </w:tc>
              <w:tc>
                <w:tcPr>
                  <w:tcW w:w="874" w:type="pct"/>
                  <w:vMerge/>
                  <w:tcBorders>
                    <w:left w:val="single" w:sz="4" w:space="0" w:color="auto"/>
                    <w:right w:val="single" w:sz="4" w:space="0" w:color="auto"/>
                  </w:tcBorders>
                  <w:vAlign w:val="center"/>
                </w:tcPr>
                <w:p w14:paraId="61D90CB4"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5EC92F27"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6722DC3C" w14:textId="5B157877" w:rsidR="00C76C68" w:rsidRPr="0083049E" w:rsidRDefault="007C3462"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4</w:t>
                  </w:r>
                </w:p>
              </w:tc>
            </w:tr>
            <w:tr w:rsidR="00C76C68" w:rsidRPr="0083049E" w14:paraId="609EF049"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0B55EF8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9</w:t>
                  </w:r>
                </w:p>
              </w:tc>
              <w:tc>
                <w:tcPr>
                  <w:tcW w:w="1203" w:type="pct"/>
                  <w:tcBorders>
                    <w:top w:val="single" w:sz="4" w:space="0" w:color="auto"/>
                    <w:left w:val="single" w:sz="4" w:space="0" w:color="auto"/>
                    <w:bottom w:val="single" w:sz="4" w:space="0" w:color="auto"/>
                    <w:right w:val="single" w:sz="4" w:space="0" w:color="auto"/>
                  </w:tcBorders>
                  <w:vAlign w:val="center"/>
                </w:tcPr>
                <w:p w14:paraId="7AD3C37E"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软水制备设备</w:t>
                  </w:r>
                </w:p>
              </w:tc>
              <w:tc>
                <w:tcPr>
                  <w:tcW w:w="874" w:type="pct"/>
                  <w:tcBorders>
                    <w:top w:val="single" w:sz="4" w:space="0" w:color="auto"/>
                    <w:left w:val="single" w:sz="4" w:space="0" w:color="auto"/>
                    <w:bottom w:val="single" w:sz="4" w:space="0" w:color="auto"/>
                    <w:right w:val="single" w:sz="4" w:space="0" w:color="auto"/>
                  </w:tcBorders>
                  <w:vAlign w:val="center"/>
                </w:tcPr>
                <w:p w14:paraId="28FFBFB9"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w:t>
                  </w:r>
                  <w:r>
                    <w:rPr>
                      <w:rFonts w:ascii="Times New Roman" w:hAnsi="Times New Roman" w:cs="Times New Roman"/>
                      <w:bCs/>
                      <w:szCs w:val="21"/>
                    </w:rPr>
                    <w:t>5</w:t>
                  </w:r>
                </w:p>
              </w:tc>
              <w:tc>
                <w:tcPr>
                  <w:tcW w:w="874" w:type="pct"/>
                  <w:vMerge/>
                  <w:tcBorders>
                    <w:left w:val="single" w:sz="4" w:space="0" w:color="auto"/>
                    <w:right w:val="single" w:sz="4" w:space="0" w:color="auto"/>
                  </w:tcBorders>
                  <w:vAlign w:val="center"/>
                </w:tcPr>
                <w:p w14:paraId="766AD4ED"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7B777531"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30D7C4A0"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p>
              </w:tc>
            </w:tr>
            <w:tr w:rsidR="00C76C68" w:rsidRPr="0083049E" w14:paraId="3D9D59B5" w14:textId="77777777" w:rsidTr="0033273D">
              <w:trPr>
                <w:trHeight w:val="85"/>
                <w:jc w:val="center"/>
              </w:trPr>
              <w:tc>
                <w:tcPr>
                  <w:tcW w:w="477" w:type="pct"/>
                  <w:tcBorders>
                    <w:top w:val="single" w:sz="4" w:space="0" w:color="auto"/>
                    <w:left w:val="single" w:sz="4" w:space="0" w:color="auto"/>
                    <w:bottom w:val="single" w:sz="4" w:space="0" w:color="auto"/>
                    <w:right w:val="single" w:sz="4" w:space="0" w:color="auto"/>
                  </w:tcBorders>
                  <w:vAlign w:val="center"/>
                </w:tcPr>
                <w:p w14:paraId="4C75094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0</w:t>
                  </w:r>
                </w:p>
              </w:tc>
              <w:tc>
                <w:tcPr>
                  <w:tcW w:w="1203" w:type="pct"/>
                  <w:tcBorders>
                    <w:top w:val="single" w:sz="4" w:space="0" w:color="auto"/>
                    <w:left w:val="single" w:sz="4" w:space="0" w:color="auto"/>
                    <w:bottom w:val="single" w:sz="4" w:space="0" w:color="auto"/>
                    <w:right w:val="single" w:sz="4" w:space="0" w:color="auto"/>
                  </w:tcBorders>
                  <w:vAlign w:val="center"/>
                </w:tcPr>
                <w:p w14:paraId="40F1735C"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风机</w:t>
                  </w:r>
                </w:p>
              </w:tc>
              <w:tc>
                <w:tcPr>
                  <w:tcW w:w="874" w:type="pct"/>
                  <w:tcBorders>
                    <w:top w:val="single" w:sz="4" w:space="0" w:color="auto"/>
                    <w:left w:val="single" w:sz="4" w:space="0" w:color="auto"/>
                    <w:bottom w:val="single" w:sz="4" w:space="0" w:color="auto"/>
                    <w:right w:val="single" w:sz="4" w:space="0" w:color="auto"/>
                  </w:tcBorders>
                  <w:vAlign w:val="center"/>
                </w:tcPr>
                <w:p w14:paraId="09E35B5B"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bCs/>
                      <w:szCs w:val="21"/>
                    </w:rPr>
                    <w:t>5</w:t>
                  </w:r>
                </w:p>
              </w:tc>
              <w:tc>
                <w:tcPr>
                  <w:tcW w:w="874" w:type="pct"/>
                  <w:vMerge/>
                  <w:tcBorders>
                    <w:left w:val="single" w:sz="4" w:space="0" w:color="auto"/>
                    <w:bottom w:val="single" w:sz="4" w:space="0" w:color="auto"/>
                    <w:right w:val="single" w:sz="4" w:space="0" w:color="auto"/>
                  </w:tcBorders>
                  <w:vAlign w:val="center"/>
                </w:tcPr>
                <w:p w14:paraId="723457BF"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p>
              </w:tc>
              <w:tc>
                <w:tcPr>
                  <w:tcW w:w="805" w:type="pct"/>
                  <w:tcBorders>
                    <w:top w:val="single" w:sz="4" w:space="0" w:color="auto"/>
                    <w:left w:val="single" w:sz="4" w:space="0" w:color="auto"/>
                    <w:bottom w:val="single" w:sz="4" w:space="0" w:color="auto"/>
                    <w:right w:val="single" w:sz="4" w:space="0" w:color="auto"/>
                  </w:tcBorders>
                </w:tcPr>
                <w:p w14:paraId="5D17223C" w14:textId="77777777" w:rsidR="00C76C68" w:rsidRDefault="00FD455C"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5</w:t>
                  </w:r>
                </w:p>
              </w:tc>
              <w:tc>
                <w:tcPr>
                  <w:tcW w:w="767" w:type="pct"/>
                  <w:tcBorders>
                    <w:top w:val="single" w:sz="4" w:space="0" w:color="auto"/>
                    <w:left w:val="single" w:sz="4" w:space="0" w:color="auto"/>
                    <w:bottom w:val="single" w:sz="4" w:space="0" w:color="auto"/>
                    <w:right w:val="single" w:sz="4" w:space="0" w:color="auto"/>
                  </w:tcBorders>
                  <w:vAlign w:val="center"/>
                </w:tcPr>
                <w:p w14:paraId="5B894EB5" w14:textId="77777777" w:rsidR="00C76C68" w:rsidRPr="0083049E" w:rsidRDefault="00C76C68" w:rsidP="00C76C68">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5</w:t>
                  </w:r>
                </w:p>
              </w:tc>
            </w:tr>
          </w:tbl>
          <w:p w14:paraId="58875A6E" w14:textId="1CA30A43" w:rsidR="00FD455C" w:rsidRDefault="00FD455C" w:rsidP="00FD455C">
            <w:pPr>
              <w:adjustRightInd w:val="0"/>
              <w:snapToGrid w:val="0"/>
              <w:spacing w:line="360" w:lineRule="auto"/>
              <w:ind w:firstLineChars="200" w:firstLine="480"/>
              <w:rPr>
                <w:rFonts w:ascii="Times New Roman" w:hAnsi="Times New Roman" w:cs="Times New Roman"/>
                <w:sz w:val="24"/>
                <w:szCs w:val="28"/>
              </w:rPr>
            </w:pPr>
            <w:r w:rsidRPr="0083049E">
              <w:rPr>
                <w:rFonts w:ascii="Times New Roman" w:hAnsi="Times New Roman" w:cs="Times New Roman"/>
                <w:sz w:val="24"/>
                <w:szCs w:val="28"/>
              </w:rPr>
              <w:t>（</w:t>
            </w:r>
            <w:r w:rsidRPr="0083049E">
              <w:rPr>
                <w:rFonts w:ascii="Times New Roman" w:hAnsi="Times New Roman" w:cs="Times New Roman"/>
                <w:sz w:val="24"/>
                <w:szCs w:val="28"/>
              </w:rPr>
              <w:t>4</w:t>
            </w:r>
            <w:r w:rsidRPr="0083049E">
              <w:rPr>
                <w:rFonts w:ascii="Times New Roman" w:hAnsi="Times New Roman" w:cs="Times New Roman"/>
                <w:sz w:val="24"/>
                <w:szCs w:val="28"/>
              </w:rPr>
              <w:t>）预测结果及分析</w:t>
            </w:r>
          </w:p>
          <w:p w14:paraId="35CD6702" w14:textId="23F59A2F" w:rsidR="0022174D" w:rsidRDefault="0022174D" w:rsidP="00FD455C">
            <w:pPr>
              <w:adjustRightInd w:val="0"/>
              <w:snapToGrid w:val="0"/>
              <w:spacing w:line="360" w:lineRule="auto"/>
              <w:ind w:firstLineChars="200" w:firstLine="480"/>
              <w:rPr>
                <w:rFonts w:ascii="Times New Roman" w:hAnsi="Times New Roman" w:cs="Times New Roman"/>
                <w:sz w:val="24"/>
                <w:szCs w:val="28"/>
              </w:rPr>
            </w:pPr>
          </w:p>
          <w:p w14:paraId="2028CA7A" w14:textId="57EC7626" w:rsidR="0022174D" w:rsidRDefault="0022174D" w:rsidP="00FD455C">
            <w:pPr>
              <w:adjustRightInd w:val="0"/>
              <w:snapToGrid w:val="0"/>
              <w:spacing w:line="360" w:lineRule="auto"/>
              <w:ind w:firstLineChars="200" w:firstLine="480"/>
              <w:rPr>
                <w:rFonts w:ascii="Times New Roman" w:hAnsi="Times New Roman" w:cs="Times New Roman"/>
                <w:sz w:val="24"/>
                <w:szCs w:val="28"/>
              </w:rPr>
            </w:pPr>
          </w:p>
          <w:p w14:paraId="257D62C1" w14:textId="56423C83" w:rsidR="0022174D" w:rsidRDefault="0022174D" w:rsidP="00FD455C">
            <w:pPr>
              <w:adjustRightInd w:val="0"/>
              <w:snapToGrid w:val="0"/>
              <w:spacing w:line="360" w:lineRule="auto"/>
              <w:ind w:firstLineChars="200" w:firstLine="480"/>
              <w:rPr>
                <w:rFonts w:ascii="Times New Roman" w:hAnsi="Times New Roman" w:cs="Times New Roman"/>
                <w:sz w:val="24"/>
                <w:szCs w:val="28"/>
              </w:rPr>
            </w:pPr>
          </w:p>
          <w:p w14:paraId="4618427C" w14:textId="77777777" w:rsidR="0022174D" w:rsidRDefault="0022174D" w:rsidP="00FD455C">
            <w:pPr>
              <w:adjustRightInd w:val="0"/>
              <w:snapToGrid w:val="0"/>
              <w:spacing w:line="360" w:lineRule="auto"/>
              <w:ind w:firstLineChars="200" w:firstLine="480"/>
              <w:rPr>
                <w:rFonts w:ascii="Times New Roman" w:hAnsi="Times New Roman" w:cs="Times New Roman"/>
                <w:sz w:val="24"/>
                <w:szCs w:val="28"/>
              </w:rPr>
            </w:pPr>
          </w:p>
          <w:p w14:paraId="5BA51A75" w14:textId="77777777" w:rsidR="00A159E0" w:rsidRPr="00091515" w:rsidRDefault="00A159E0" w:rsidP="00A159E0">
            <w:pPr>
              <w:adjustRightInd w:val="0"/>
              <w:snapToGrid w:val="0"/>
              <w:spacing w:line="360" w:lineRule="auto"/>
              <w:jc w:val="center"/>
              <w:rPr>
                <w:rFonts w:ascii="Times New Roman" w:hAnsi="Times New Roman" w:cs="Times New Roman"/>
                <w:b/>
                <w:color w:val="000000"/>
                <w:szCs w:val="21"/>
              </w:rPr>
            </w:pPr>
            <w:r w:rsidRPr="00091515">
              <w:rPr>
                <w:rFonts w:ascii="Times New Roman" w:hAnsi="Times New Roman" w:cs="Times New Roman"/>
                <w:b/>
                <w:color w:val="000000"/>
                <w:szCs w:val="21"/>
              </w:rPr>
              <w:lastRenderedPageBreak/>
              <w:t>表</w:t>
            </w:r>
            <w:r w:rsidRPr="00091515">
              <w:rPr>
                <w:rFonts w:ascii="Times New Roman" w:hAnsi="Times New Roman" w:cs="Times New Roman"/>
                <w:b/>
                <w:color w:val="000000"/>
                <w:szCs w:val="21"/>
              </w:rPr>
              <w:t>7-</w:t>
            </w:r>
            <w:r w:rsidR="00091515">
              <w:rPr>
                <w:rFonts w:ascii="Times New Roman" w:hAnsi="Times New Roman" w:cs="Times New Roman"/>
                <w:b/>
                <w:color w:val="000000"/>
                <w:szCs w:val="21"/>
              </w:rPr>
              <w:t>7</w:t>
            </w:r>
            <w:r w:rsidRPr="00091515">
              <w:rPr>
                <w:rFonts w:ascii="Times New Roman" w:hAnsi="Times New Roman" w:cs="Times New Roman"/>
                <w:b/>
                <w:color w:val="000000"/>
                <w:szCs w:val="21"/>
              </w:rPr>
              <w:t xml:space="preserve">  </w:t>
            </w:r>
            <w:r w:rsidRPr="00091515">
              <w:rPr>
                <w:rFonts w:ascii="Times New Roman" w:hAnsi="Times New Roman" w:cs="Times New Roman"/>
                <w:b/>
                <w:color w:val="000000"/>
                <w:szCs w:val="21"/>
              </w:rPr>
              <w:t>声源距</w:t>
            </w:r>
            <w:proofErr w:type="gramStart"/>
            <w:r w:rsidRPr="00091515">
              <w:rPr>
                <w:rFonts w:ascii="Times New Roman" w:hAnsi="Times New Roman" w:cs="Times New Roman"/>
                <w:b/>
                <w:color w:val="000000"/>
                <w:szCs w:val="21"/>
              </w:rPr>
              <w:t>各预测点</w:t>
            </w:r>
            <w:proofErr w:type="gramEnd"/>
            <w:r w:rsidRPr="00091515">
              <w:rPr>
                <w:rFonts w:ascii="Times New Roman" w:hAnsi="Times New Roman" w:cs="Times New Roman"/>
                <w:b/>
                <w:color w:val="000000"/>
                <w:szCs w:val="21"/>
              </w:rPr>
              <w:t>距离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734"/>
              <w:gridCol w:w="1734"/>
              <w:gridCol w:w="1734"/>
              <w:gridCol w:w="1911"/>
            </w:tblGrid>
            <w:tr w:rsidR="00A159E0" w:rsidRPr="00A159E0" w14:paraId="4DAF8D18" w14:textId="77777777" w:rsidTr="00A159E0">
              <w:tc>
                <w:tcPr>
                  <w:tcW w:w="980" w:type="pct"/>
                  <w:vMerge w:val="restart"/>
                  <w:shd w:val="clear" w:color="auto" w:fill="auto"/>
                  <w:vAlign w:val="center"/>
                </w:tcPr>
                <w:p w14:paraId="67F4D4F1"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声源名称</w:t>
                  </w:r>
                </w:p>
              </w:tc>
              <w:tc>
                <w:tcPr>
                  <w:tcW w:w="4020" w:type="pct"/>
                  <w:gridSpan w:val="4"/>
                  <w:shd w:val="clear" w:color="auto" w:fill="auto"/>
                  <w:vAlign w:val="center"/>
                </w:tcPr>
                <w:p w14:paraId="369A049B"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距离声源的距离（</w:t>
                  </w:r>
                  <w:r w:rsidRPr="00A159E0">
                    <w:rPr>
                      <w:rFonts w:ascii="Times New Roman" w:hAnsi="Times New Roman" w:cs="Times New Roman"/>
                      <w:color w:val="000000"/>
                      <w:szCs w:val="21"/>
                    </w:rPr>
                    <w:t>m</w:t>
                  </w:r>
                  <w:r w:rsidRPr="00A159E0">
                    <w:rPr>
                      <w:rFonts w:ascii="Times New Roman" w:hAnsi="Times New Roman" w:cs="Times New Roman"/>
                      <w:color w:val="000000"/>
                      <w:szCs w:val="21"/>
                    </w:rPr>
                    <w:t>）</w:t>
                  </w:r>
                </w:p>
              </w:tc>
            </w:tr>
            <w:tr w:rsidR="00A159E0" w:rsidRPr="00A159E0" w14:paraId="1FADBE27" w14:textId="77777777" w:rsidTr="00A159E0">
              <w:tc>
                <w:tcPr>
                  <w:tcW w:w="980" w:type="pct"/>
                  <w:vMerge/>
                  <w:shd w:val="clear" w:color="auto" w:fill="auto"/>
                  <w:vAlign w:val="center"/>
                </w:tcPr>
                <w:p w14:paraId="62C4A2F0"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p>
              </w:tc>
              <w:tc>
                <w:tcPr>
                  <w:tcW w:w="980" w:type="pct"/>
                  <w:shd w:val="clear" w:color="auto" w:fill="auto"/>
                  <w:vAlign w:val="center"/>
                </w:tcPr>
                <w:p w14:paraId="2CABCD7F" w14:textId="77777777" w:rsidR="00A159E0" w:rsidRPr="00A159E0" w:rsidRDefault="00A159E0" w:rsidP="00A159E0">
                  <w:pPr>
                    <w:spacing w:line="36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东侧厂界</w:t>
                  </w:r>
                </w:p>
              </w:tc>
              <w:tc>
                <w:tcPr>
                  <w:tcW w:w="980" w:type="pct"/>
                  <w:shd w:val="clear" w:color="auto" w:fill="auto"/>
                  <w:vAlign w:val="center"/>
                </w:tcPr>
                <w:p w14:paraId="55F741B9" w14:textId="77777777" w:rsidR="00A159E0" w:rsidRPr="00A159E0" w:rsidRDefault="00A159E0" w:rsidP="00A159E0">
                  <w:pPr>
                    <w:spacing w:line="36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南侧厂界</w:t>
                  </w:r>
                </w:p>
              </w:tc>
              <w:tc>
                <w:tcPr>
                  <w:tcW w:w="980" w:type="pct"/>
                  <w:shd w:val="clear" w:color="auto" w:fill="auto"/>
                  <w:vAlign w:val="center"/>
                </w:tcPr>
                <w:p w14:paraId="09A14614" w14:textId="77777777" w:rsidR="00A159E0" w:rsidRPr="00A159E0" w:rsidRDefault="00A159E0" w:rsidP="00A159E0">
                  <w:pPr>
                    <w:spacing w:line="36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西侧厂界</w:t>
                  </w:r>
                </w:p>
              </w:tc>
              <w:tc>
                <w:tcPr>
                  <w:tcW w:w="1079" w:type="pct"/>
                  <w:shd w:val="clear" w:color="auto" w:fill="auto"/>
                  <w:vAlign w:val="center"/>
                </w:tcPr>
                <w:p w14:paraId="0B0A2803" w14:textId="77777777" w:rsidR="00A159E0" w:rsidRPr="00A159E0" w:rsidRDefault="00A159E0" w:rsidP="00A159E0">
                  <w:pPr>
                    <w:spacing w:line="36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北侧厂界</w:t>
                  </w:r>
                </w:p>
              </w:tc>
            </w:tr>
            <w:tr w:rsidR="00A159E0" w:rsidRPr="00A159E0" w14:paraId="1FD01013" w14:textId="77777777" w:rsidTr="00A159E0">
              <w:tc>
                <w:tcPr>
                  <w:tcW w:w="980" w:type="pct"/>
                  <w:shd w:val="clear" w:color="auto" w:fill="auto"/>
                  <w:vAlign w:val="center"/>
                </w:tcPr>
                <w:p w14:paraId="6764A772"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1#</w:t>
                  </w:r>
                  <w:r w:rsidRPr="00A159E0">
                    <w:rPr>
                      <w:rFonts w:ascii="Times New Roman" w:hAnsi="Times New Roman" w:cs="Times New Roman"/>
                      <w:color w:val="000000"/>
                      <w:szCs w:val="21"/>
                    </w:rPr>
                    <w:t>车间</w:t>
                  </w:r>
                </w:p>
              </w:tc>
              <w:tc>
                <w:tcPr>
                  <w:tcW w:w="980" w:type="pct"/>
                  <w:shd w:val="clear" w:color="auto" w:fill="auto"/>
                  <w:vAlign w:val="center"/>
                </w:tcPr>
                <w:p w14:paraId="1B78B2FB"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color w:val="000000"/>
                      <w:szCs w:val="21"/>
                    </w:rPr>
                    <w:t>8</w:t>
                  </w:r>
                </w:p>
              </w:tc>
              <w:tc>
                <w:tcPr>
                  <w:tcW w:w="980" w:type="pct"/>
                  <w:shd w:val="clear" w:color="auto" w:fill="auto"/>
                  <w:vAlign w:val="center"/>
                </w:tcPr>
                <w:p w14:paraId="0077169D"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9</w:t>
                  </w:r>
                </w:p>
              </w:tc>
              <w:tc>
                <w:tcPr>
                  <w:tcW w:w="980" w:type="pct"/>
                  <w:shd w:val="clear" w:color="auto" w:fill="auto"/>
                  <w:vAlign w:val="center"/>
                </w:tcPr>
                <w:p w14:paraId="73AB26D3"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4</w:t>
                  </w:r>
                </w:p>
              </w:tc>
              <w:tc>
                <w:tcPr>
                  <w:tcW w:w="1079" w:type="pct"/>
                  <w:shd w:val="clear" w:color="auto" w:fill="auto"/>
                  <w:vAlign w:val="center"/>
                </w:tcPr>
                <w:p w14:paraId="07FD69CA"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60</w:t>
                  </w:r>
                </w:p>
              </w:tc>
            </w:tr>
            <w:tr w:rsidR="00A159E0" w:rsidRPr="00A159E0" w14:paraId="3BCA964F" w14:textId="77777777" w:rsidTr="00A159E0">
              <w:tc>
                <w:tcPr>
                  <w:tcW w:w="980" w:type="pct"/>
                  <w:shd w:val="clear" w:color="auto" w:fill="auto"/>
                  <w:vAlign w:val="center"/>
                </w:tcPr>
                <w:p w14:paraId="0C056A65"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2#</w:t>
                  </w:r>
                  <w:r w:rsidRPr="00A159E0">
                    <w:rPr>
                      <w:rFonts w:ascii="Times New Roman" w:hAnsi="Times New Roman" w:cs="Times New Roman"/>
                      <w:color w:val="000000"/>
                      <w:szCs w:val="21"/>
                    </w:rPr>
                    <w:t>车间</w:t>
                  </w:r>
                </w:p>
              </w:tc>
              <w:tc>
                <w:tcPr>
                  <w:tcW w:w="980" w:type="pct"/>
                  <w:shd w:val="clear" w:color="auto" w:fill="auto"/>
                  <w:vAlign w:val="center"/>
                </w:tcPr>
                <w:p w14:paraId="46CF4EBA"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color w:val="000000"/>
                      <w:szCs w:val="21"/>
                    </w:rPr>
                    <w:t>8</w:t>
                  </w:r>
                </w:p>
              </w:tc>
              <w:tc>
                <w:tcPr>
                  <w:tcW w:w="980" w:type="pct"/>
                  <w:shd w:val="clear" w:color="auto" w:fill="auto"/>
                  <w:vAlign w:val="center"/>
                </w:tcPr>
                <w:p w14:paraId="1A0C0B97"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9</w:t>
                  </w:r>
                  <w:r>
                    <w:rPr>
                      <w:rFonts w:ascii="Times New Roman" w:hAnsi="Times New Roman" w:cs="Times New Roman"/>
                      <w:color w:val="000000"/>
                      <w:szCs w:val="21"/>
                    </w:rPr>
                    <w:t>0</w:t>
                  </w:r>
                </w:p>
              </w:tc>
              <w:tc>
                <w:tcPr>
                  <w:tcW w:w="980" w:type="pct"/>
                  <w:shd w:val="clear" w:color="auto" w:fill="auto"/>
                </w:tcPr>
                <w:p w14:paraId="5B256769" w14:textId="77777777" w:rsidR="00A159E0" w:rsidRPr="00A159E0" w:rsidRDefault="00A159E0" w:rsidP="00A159E0">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4</w:t>
                  </w:r>
                </w:p>
              </w:tc>
              <w:tc>
                <w:tcPr>
                  <w:tcW w:w="1079" w:type="pct"/>
                  <w:shd w:val="clear" w:color="auto" w:fill="auto"/>
                  <w:vAlign w:val="center"/>
                </w:tcPr>
                <w:p w14:paraId="44FD12E4"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7</w:t>
                  </w:r>
                  <w:r>
                    <w:rPr>
                      <w:rFonts w:ascii="Times New Roman" w:hAnsi="Times New Roman" w:cs="Times New Roman"/>
                      <w:color w:val="000000"/>
                      <w:szCs w:val="21"/>
                    </w:rPr>
                    <w:t>6</w:t>
                  </w:r>
                </w:p>
              </w:tc>
            </w:tr>
            <w:tr w:rsidR="00A159E0" w:rsidRPr="00A159E0" w14:paraId="03A176B4" w14:textId="77777777" w:rsidTr="00A159E0">
              <w:tc>
                <w:tcPr>
                  <w:tcW w:w="980" w:type="pct"/>
                  <w:shd w:val="clear" w:color="auto" w:fill="auto"/>
                  <w:vAlign w:val="center"/>
                </w:tcPr>
                <w:p w14:paraId="65F53A9A"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sidRPr="00A159E0">
                    <w:rPr>
                      <w:rFonts w:ascii="Times New Roman" w:hAnsi="Times New Roman" w:cs="Times New Roman"/>
                      <w:color w:val="000000"/>
                      <w:szCs w:val="21"/>
                    </w:rPr>
                    <w:t>3#</w:t>
                  </w:r>
                  <w:r w:rsidRPr="00A159E0">
                    <w:rPr>
                      <w:rFonts w:ascii="Times New Roman" w:hAnsi="Times New Roman" w:cs="Times New Roman"/>
                      <w:color w:val="000000"/>
                      <w:szCs w:val="21"/>
                    </w:rPr>
                    <w:t>车间</w:t>
                  </w:r>
                </w:p>
              </w:tc>
              <w:tc>
                <w:tcPr>
                  <w:tcW w:w="980" w:type="pct"/>
                  <w:shd w:val="clear" w:color="auto" w:fill="auto"/>
                  <w:vAlign w:val="center"/>
                </w:tcPr>
                <w:p w14:paraId="0BD600FD"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color w:val="000000"/>
                      <w:szCs w:val="21"/>
                    </w:rPr>
                    <w:t>8</w:t>
                  </w:r>
                </w:p>
              </w:tc>
              <w:tc>
                <w:tcPr>
                  <w:tcW w:w="980" w:type="pct"/>
                  <w:shd w:val="clear" w:color="auto" w:fill="auto"/>
                  <w:vAlign w:val="center"/>
                </w:tcPr>
                <w:p w14:paraId="2BF091A0"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70</w:t>
                  </w:r>
                </w:p>
              </w:tc>
              <w:tc>
                <w:tcPr>
                  <w:tcW w:w="980" w:type="pct"/>
                  <w:shd w:val="clear" w:color="auto" w:fill="auto"/>
                </w:tcPr>
                <w:p w14:paraId="470F64F1" w14:textId="77777777" w:rsidR="00A159E0" w:rsidRPr="00A159E0" w:rsidRDefault="00A159E0" w:rsidP="00A159E0">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4</w:t>
                  </w:r>
                </w:p>
              </w:tc>
              <w:tc>
                <w:tcPr>
                  <w:tcW w:w="1079" w:type="pct"/>
                  <w:shd w:val="clear" w:color="auto" w:fill="auto"/>
                  <w:vAlign w:val="center"/>
                </w:tcPr>
                <w:p w14:paraId="34A045C5"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4</w:t>
                  </w:r>
                  <w:r>
                    <w:rPr>
                      <w:rFonts w:ascii="Times New Roman" w:hAnsi="Times New Roman" w:cs="Times New Roman"/>
                      <w:color w:val="000000"/>
                      <w:szCs w:val="21"/>
                    </w:rPr>
                    <w:t>4</w:t>
                  </w:r>
                </w:p>
              </w:tc>
            </w:tr>
            <w:tr w:rsidR="00A159E0" w:rsidRPr="00A159E0" w14:paraId="5AC28F60" w14:textId="77777777" w:rsidTr="00A159E0">
              <w:tc>
                <w:tcPr>
                  <w:tcW w:w="980" w:type="pct"/>
                  <w:shd w:val="clear" w:color="auto" w:fill="auto"/>
                  <w:vAlign w:val="center"/>
                </w:tcPr>
                <w:p w14:paraId="64538C96"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打孔车间</w:t>
                  </w:r>
                </w:p>
              </w:tc>
              <w:tc>
                <w:tcPr>
                  <w:tcW w:w="980" w:type="pct"/>
                  <w:shd w:val="clear" w:color="auto" w:fill="auto"/>
                  <w:vAlign w:val="center"/>
                </w:tcPr>
                <w:p w14:paraId="74455558" w14:textId="77777777" w:rsidR="00A159E0" w:rsidRPr="00A159E0" w:rsidRDefault="00A159E0"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6</w:t>
                  </w:r>
                </w:p>
              </w:tc>
              <w:tc>
                <w:tcPr>
                  <w:tcW w:w="980" w:type="pct"/>
                  <w:shd w:val="clear" w:color="auto" w:fill="auto"/>
                  <w:vAlign w:val="center"/>
                </w:tcPr>
                <w:p w14:paraId="22E7FEAA" w14:textId="77777777" w:rsidR="00A159E0" w:rsidRPr="00A159E0" w:rsidRDefault="00091515"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2</w:t>
                  </w:r>
                  <w:r>
                    <w:rPr>
                      <w:rFonts w:ascii="Times New Roman" w:hAnsi="Times New Roman" w:cs="Times New Roman"/>
                      <w:color w:val="000000"/>
                      <w:szCs w:val="21"/>
                    </w:rPr>
                    <w:t>5</w:t>
                  </w:r>
                </w:p>
              </w:tc>
              <w:tc>
                <w:tcPr>
                  <w:tcW w:w="980" w:type="pct"/>
                  <w:shd w:val="clear" w:color="auto" w:fill="auto"/>
                </w:tcPr>
                <w:p w14:paraId="3921969A" w14:textId="77777777" w:rsidR="00A159E0" w:rsidRPr="00A159E0" w:rsidRDefault="00091515" w:rsidP="00A159E0">
                  <w:pPr>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45</w:t>
                  </w:r>
                </w:p>
              </w:tc>
              <w:tc>
                <w:tcPr>
                  <w:tcW w:w="1079" w:type="pct"/>
                  <w:shd w:val="clear" w:color="auto" w:fill="auto"/>
                  <w:vAlign w:val="center"/>
                </w:tcPr>
                <w:p w14:paraId="589B596D" w14:textId="77777777" w:rsidR="00A159E0" w:rsidRPr="00A159E0" w:rsidRDefault="00091515" w:rsidP="00A159E0">
                  <w:pPr>
                    <w:adjustRightInd w:val="0"/>
                    <w:snapToGrid w:val="0"/>
                    <w:spacing w:line="32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54</w:t>
                  </w:r>
                </w:p>
              </w:tc>
            </w:tr>
          </w:tbl>
          <w:p w14:paraId="75033B7A" w14:textId="77777777" w:rsidR="00FD455C" w:rsidRDefault="00FD455C" w:rsidP="00FD455C">
            <w:pPr>
              <w:adjustRightInd w:val="0"/>
              <w:snapToGrid w:val="0"/>
              <w:spacing w:line="360" w:lineRule="auto"/>
              <w:ind w:firstLineChars="196" w:firstLine="470"/>
              <w:rPr>
                <w:rFonts w:ascii="Times New Roman" w:hAnsi="Times New Roman" w:cs="Times New Roman"/>
                <w:sz w:val="24"/>
                <w:szCs w:val="28"/>
              </w:rPr>
            </w:pPr>
            <w:r w:rsidRPr="0083049E">
              <w:rPr>
                <w:rFonts w:ascii="Times New Roman" w:hAnsi="Times New Roman" w:cs="Times New Roman"/>
                <w:sz w:val="24"/>
                <w:szCs w:val="28"/>
              </w:rPr>
              <w:t>按照以上预测模式及预测参数对拟建工程的设备噪声对项目四周厂界</w:t>
            </w:r>
            <w:r w:rsidRPr="0083049E">
              <w:rPr>
                <w:rFonts w:ascii="Times New Roman" w:hAnsi="Times New Roman" w:cs="Times New Roman"/>
                <w:sz w:val="24"/>
                <w:szCs w:val="28"/>
              </w:rPr>
              <w:t>1m</w:t>
            </w:r>
            <w:r w:rsidRPr="0083049E">
              <w:rPr>
                <w:rFonts w:ascii="Times New Roman" w:hAnsi="Times New Roman" w:cs="Times New Roman"/>
                <w:sz w:val="24"/>
                <w:szCs w:val="28"/>
              </w:rPr>
              <w:t>处噪声进行预测</w:t>
            </w:r>
            <w:r>
              <w:rPr>
                <w:rFonts w:ascii="Times New Roman" w:hAnsi="Times New Roman" w:cs="Times New Roman" w:hint="eastAsia"/>
                <w:sz w:val="24"/>
                <w:szCs w:val="28"/>
              </w:rPr>
              <w:t>，</w:t>
            </w:r>
            <w:r w:rsidRPr="0083049E">
              <w:rPr>
                <w:rFonts w:ascii="Times New Roman" w:hAnsi="Times New Roman" w:cs="Times New Roman"/>
                <w:sz w:val="24"/>
                <w:szCs w:val="28"/>
              </w:rPr>
              <w:t>结果见下表。</w:t>
            </w:r>
          </w:p>
          <w:p w14:paraId="180D9CDA" w14:textId="77777777" w:rsidR="00F73283" w:rsidRPr="0053585B" w:rsidRDefault="00091515" w:rsidP="0053585B">
            <w:pPr>
              <w:adjustRightInd w:val="0"/>
              <w:snapToGrid w:val="0"/>
              <w:spacing w:line="360" w:lineRule="auto"/>
              <w:jc w:val="center"/>
              <w:rPr>
                <w:rFonts w:ascii="Times New Roman" w:hAnsi="Times New Roman" w:cs="Times New Roman"/>
                <w:b/>
                <w:szCs w:val="21"/>
              </w:rPr>
            </w:pPr>
            <w:r w:rsidRPr="0053585B">
              <w:rPr>
                <w:rFonts w:ascii="Times New Roman" w:hAnsi="Times New Roman" w:cs="Times New Roman" w:hint="eastAsia"/>
                <w:b/>
                <w:szCs w:val="21"/>
              </w:rPr>
              <w:t>表</w:t>
            </w:r>
            <w:r w:rsidRPr="0053585B">
              <w:rPr>
                <w:rFonts w:ascii="Times New Roman" w:hAnsi="Times New Roman" w:cs="Times New Roman" w:hint="eastAsia"/>
                <w:b/>
                <w:szCs w:val="21"/>
              </w:rPr>
              <w:t>7-</w:t>
            </w:r>
            <w:r w:rsidRPr="0053585B">
              <w:rPr>
                <w:rFonts w:ascii="Times New Roman" w:hAnsi="Times New Roman" w:cs="Times New Roman"/>
                <w:b/>
                <w:szCs w:val="21"/>
              </w:rPr>
              <w:t xml:space="preserve">8  </w:t>
            </w:r>
            <w:r w:rsidRPr="0053585B">
              <w:rPr>
                <w:rFonts w:ascii="Times New Roman" w:hAnsi="Times New Roman" w:cs="Times New Roman" w:hint="eastAsia"/>
                <w:b/>
                <w:szCs w:val="21"/>
              </w:rPr>
              <w:t>项目厂界噪声预测</w:t>
            </w:r>
          </w:p>
          <w:tbl>
            <w:tblPr>
              <w:tblStyle w:val="a7"/>
              <w:tblW w:w="0" w:type="auto"/>
              <w:tblLook w:val="04A0" w:firstRow="1" w:lastRow="0" w:firstColumn="1" w:lastColumn="0" w:noHBand="0" w:noVBand="1"/>
            </w:tblPr>
            <w:tblGrid>
              <w:gridCol w:w="2208"/>
              <w:gridCol w:w="2218"/>
              <w:gridCol w:w="2210"/>
              <w:gridCol w:w="2210"/>
            </w:tblGrid>
            <w:tr w:rsidR="0053585B" w:rsidRPr="0053585B" w14:paraId="505510BC" w14:textId="77777777" w:rsidTr="0053585B">
              <w:tc>
                <w:tcPr>
                  <w:tcW w:w="2274" w:type="dxa"/>
                  <w:vAlign w:val="center"/>
                </w:tcPr>
                <w:p w14:paraId="5D470F77"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位置</w:t>
                  </w:r>
                </w:p>
              </w:tc>
              <w:tc>
                <w:tcPr>
                  <w:tcW w:w="2274" w:type="dxa"/>
                  <w:vAlign w:val="center"/>
                </w:tcPr>
                <w:p w14:paraId="0A2931E2"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预测值</w:t>
                  </w:r>
                </w:p>
              </w:tc>
              <w:tc>
                <w:tcPr>
                  <w:tcW w:w="2275" w:type="dxa"/>
                  <w:vAlign w:val="center"/>
                </w:tcPr>
                <w:p w14:paraId="696B62EC"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标准值</w:t>
                  </w:r>
                </w:p>
              </w:tc>
              <w:tc>
                <w:tcPr>
                  <w:tcW w:w="2275" w:type="dxa"/>
                  <w:vAlign w:val="center"/>
                </w:tcPr>
                <w:p w14:paraId="57BEDDEF"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达标情况</w:t>
                  </w:r>
                </w:p>
              </w:tc>
            </w:tr>
            <w:tr w:rsidR="0053585B" w:rsidRPr="0053585B" w14:paraId="217BC917" w14:textId="77777777" w:rsidTr="0053585B">
              <w:tc>
                <w:tcPr>
                  <w:tcW w:w="2274" w:type="dxa"/>
                  <w:vMerge w:val="restart"/>
                  <w:vAlign w:val="center"/>
                </w:tcPr>
                <w:p w14:paraId="6A6FE040" w14:textId="77777777" w:rsidR="0053585B" w:rsidRPr="00920A78" w:rsidRDefault="0053585B" w:rsidP="0053585B">
                  <w:pPr>
                    <w:spacing w:line="360" w:lineRule="exact"/>
                    <w:jc w:val="center"/>
                    <w:rPr>
                      <w:szCs w:val="21"/>
                    </w:rPr>
                  </w:pPr>
                  <w:r w:rsidRPr="00920A78">
                    <w:rPr>
                      <w:rFonts w:hint="eastAsia"/>
                      <w:szCs w:val="21"/>
                    </w:rPr>
                    <w:t>东</w:t>
                  </w:r>
                  <w:r w:rsidRPr="00920A78">
                    <w:rPr>
                      <w:szCs w:val="21"/>
                    </w:rPr>
                    <w:t>侧厂界</w:t>
                  </w:r>
                </w:p>
              </w:tc>
              <w:tc>
                <w:tcPr>
                  <w:tcW w:w="2274" w:type="dxa"/>
                  <w:vMerge w:val="restart"/>
                  <w:vAlign w:val="center"/>
                </w:tcPr>
                <w:p w14:paraId="60FADCED"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6.1</w:t>
                  </w:r>
                </w:p>
              </w:tc>
              <w:tc>
                <w:tcPr>
                  <w:tcW w:w="2275" w:type="dxa"/>
                  <w:vAlign w:val="center"/>
                </w:tcPr>
                <w:p w14:paraId="12FA5C99" w14:textId="5241B8A6"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sidR="00873EC8">
                    <w:rPr>
                      <w:rFonts w:ascii="Times New Roman" w:hAnsi="Times New Roman" w:cs="Times New Roman"/>
                      <w:szCs w:val="21"/>
                    </w:rPr>
                    <w:t>0</w:t>
                  </w:r>
                </w:p>
              </w:tc>
              <w:tc>
                <w:tcPr>
                  <w:tcW w:w="2275" w:type="dxa"/>
                  <w:vAlign w:val="center"/>
                </w:tcPr>
                <w:p w14:paraId="29BF0DA9"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达标</w:t>
                  </w:r>
                </w:p>
              </w:tc>
            </w:tr>
            <w:tr w:rsidR="0053585B" w:rsidRPr="0053585B" w14:paraId="0F8B5FD2" w14:textId="77777777" w:rsidTr="00652E89">
              <w:tc>
                <w:tcPr>
                  <w:tcW w:w="2274" w:type="dxa"/>
                  <w:vMerge/>
                  <w:vAlign w:val="center"/>
                </w:tcPr>
                <w:p w14:paraId="24DE2FC7" w14:textId="77777777" w:rsidR="0053585B" w:rsidRPr="00920A78" w:rsidRDefault="0053585B" w:rsidP="0053585B">
                  <w:pPr>
                    <w:spacing w:line="360" w:lineRule="exact"/>
                    <w:jc w:val="center"/>
                    <w:rPr>
                      <w:szCs w:val="21"/>
                    </w:rPr>
                  </w:pPr>
                </w:p>
              </w:tc>
              <w:tc>
                <w:tcPr>
                  <w:tcW w:w="2274" w:type="dxa"/>
                  <w:vMerge/>
                  <w:vAlign w:val="center"/>
                </w:tcPr>
                <w:p w14:paraId="7ADBB683"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p>
              </w:tc>
              <w:tc>
                <w:tcPr>
                  <w:tcW w:w="2275" w:type="dxa"/>
                  <w:vAlign w:val="center"/>
                </w:tcPr>
                <w:p w14:paraId="59F5BBE5" w14:textId="738F6A3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sidR="00873EC8">
                    <w:rPr>
                      <w:rFonts w:ascii="Times New Roman" w:hAnsi="Times New Roman" w:cs="Times New Roman"/>
                      <w:szCs w:val="21"/>
                    </w:rPr>
                    <w:t>0</w:t>
                  </w:r>
                </w:p>
              </w:tc>
              <w:tc>
                <w:tcPr>
                  <w:tcW w:w="2275" w:type="dxa"/>
                </w:tcPr>
                <w:p w14:paraId="43362738" w14:textId="77777777" w:rsidR="0053585B" w:rsidRDefault="0053585B" w:rsidP="0053585B">
                  <w:pPr>
                    <w:jc w:val="center"/>
                  </w:pPr>
                  <w:r w:rsidRPr="00364DC8">
                    <w:rPr>
                      <w:rFonts w:ascii="Times New Roman" w:hAnsi="Times New Roman" w:cs="Times New Roman" w:hint="eastAsia"/>
                      <w:szCs w:val="21"/>
                    </w:rPr>
                    <w:t>达标</w:t>
                  </w:r>
                </w:p>
              </w:tc>
            </w:tr>
            <w:tr w:rsidR="0053585B" w:rsidRPr="0053585B" w14:paraId="35AE2E36" w14:textId="77777777" w:rsidTr="00652E89">
              <w:tc>
                <w:tcPr>
                  <w:tcW w:w="2274" w:type="dxa"/>
                  <w:vMerge w:val="restart"/>
                  <w:vAlign w:val="center"/>
                </w:tcPr>
                <w:p w14:paraId="70E7B1E9" w14:textId="77777777" w:rsidR="0053585B" w:rsidRPr="00920A78" w:rsidRDefault="0053585B" w:rsidP="0053585B">
                  <w:pPr>
                    <w:spacing w:line="360" w:lineRule="exact"/>
                    <w:jc w:val="center"/>
                    <w:rPr>
                      <w:szCs w:val="21"/>
                    </w:rPr>
                  </w:pPr>
                  <w:r w:rsidRPr="00920A78">
                    <w:rPr>
                      <w:rFonts w:hint="eastAsia"/>
                      <w:szCs w:val="21"/>
                    </w:rPr>
                    <w:t>南</w:t>
                  </w:r>
                  <w:r w:rsidRPr="00920A78">
                    <w:rPr>
                      <w:szCs w:val="21"/>
                    </w:rPr>
                    <w:t>侧厂界</w:t>
                  </w:r>
                </w:p>
              </w:tc>
              <w:tc>
                <w:tcPr>
                  <w:tcW w:w="2274" w:type="dxa"/>
                  <w:vMerge w:val="restart"/>
                  <w:vAlign w:val="center"/>
                </w:tcPr>
                <w:p w14:paraId="03A12173" w14:textId="720F0C00" w:rsidR="0053585B" w:rsidRPr="0053585B" w:rsidRDefault="001B7957"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41.58</w:t>
                  </w:r>
                </w:p>
              </w:tc>
              <w:tc>
                <w:tcPr>
                  <w:tcW w:w="2275" w:type="dxa"/>
                  <w:vAlign w:val="center"/>
                </w:tcPr>
                <w:p w14:paraId="578CD82C" w14:textId="495D7988"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w:t>
                  </w:r>
                  <w:r w:rsidR="00873EC8">
                    <w:rPr>
                      <w:rFonts w:ascii="Times New Roman" w:hAnsi="Times New Roman" w:cs="Times New Roman"/>
                      <w:szCs w:val="21"/>
                    </w:rPr>
                    <w:t>0</w:t>
                  </w:r>
                </w:p>
              </w:tc>
              <w:tc>
                <w:tcPr>
                  <w:tcW w:w="2275" w:type="dxa"/>
                </w:tcPr>
                <w:p w14:paraId="514DEDF2" w14:textId="77777777" w:rsidR="0053585B" w:rsidRDefault="0053585B" w:rsidP="0053585B">
                  <w:pPr>
                    <w:jc w:val="center"/>
                  </w:pPr>
                  <w:r w:rsidRPr="00364DC8">
                    <w:rPr>
                      <w:rFonts w:ascii="Times New Roman" w:hAnsi="Times New Roman" w:cs="Times New Roman" w:hint="eastAsia"/>
                      <w:szCs w:val="21"/>
                    </w:rPr>
                    <w:t>达标</w:t>
                  </w:r>
                </w:p>
              </w:tc>
            </w:tr>
            <w:tr w:rsidR="0053585B" w:rsidRPr="0053585B" w14:paraId="68C5003C" w14:textId="77777777" w:rsidTr="00652E89">
              <w:tc>
                <w:tcPr>
                  <w:tcW w:w="2274" w:type="dxa"/>
                  <w:vMerge/>
                  <w:vAlign w:val="center"/>
                </w:tcPr>
                <w:p w14:paraId="762FAA86" w14:textId="77777777" w:rsidR="0053585B" w:rsidRPr="00920A78" w:rsidRDefault="0053585B" w:rsidP="0053585B">
                  <w:pPr>
                    <w:spacing w:line="360" w:lineRule="exact"/>
                    <w:jc w:val="center"/>
                    <w:rPr>
                      <w:szCs w:val="21"/>
                    </w:rPr>
                  </w:pPr>
                </w:p>
              </w:tc>
              <w:tc>
                <w:tcPr>
                  <w:tcW w:w="2274" w:type="dxa"/>
                  <w:vMerge/>
                  <w:vAlign w:val="center"/>
                </w:tcPr>
                <w:p w14:paraId="1DADDFE0"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p>
              </w:tc>
              <w:tc>
                <w:tcPr>
                  <w:tcW w:w="2275" w:type="dxa"/>
                  <w:vAlign w:val="center"/>
                </w:tcPr>
                <w:p w14:paraId="32725E55" w14:textId="48BD9165"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sidR="00873EC8">
                    <w:rPr>
                      <w:rFonts w:ascii="Times New Roman" w:hAnsi="Times New Roman" w:cs="Times New Roman"/>
                      <w:szCs w:val="21"/>
                    </w:rPr>
                    <w:t>0</w:t>
                  </w:r>
                </w:p>
              </w:tc>
              <w:tc>
                <w:tcPr>
                  <w:tcW w:w="2275" w:type="dxa"/>
                </w:tcPr>
                <w:p w14:paraId="6899A111" w14:textId="6B697064" w:rsidR="0053585B" w:rsidRDefault="001B7957" w:rsidP="0053585B">
                  <w:pPr>
                    <w:jc w:val="center"/>
                  </w:pPr>
                  <w:r>
                    <w:rPr>
                      <w:rFonts w:hint="eastAsia"/>
                    </w:rPr>
                    <w:t>达标</w:t>
                  </w:r>
                </w:p>
              </w:tc>
            </w:tr>
            <w:tr w:rsidR="0053585B" w:rsidRPr="0053585B" w14:paraId="0EDAFD39" w14:textId="77777777" w:rsidTr="00652E89">
              <w:tc>
                <w:tcPr>
                  <w:tcW w:w="2274" w:type="dxa"/>
                  <w:vMerge w:val="restart"/>
                  <w:vAlign w:val="center"/>
                </w:tcPr>
                <w:p w14:paraId="68A6EFB0" w14:textId="77777777" w:rsidR="0053585B" w:rsidRPr="00920A78" w:rsidRDefault="0053585B" w:rsidP="0053585B">
                  <w:pPr>
                    <w:spacing w:line="360" w:lineRule="exact"/>
                    <w:jc w:val="center"/>
                    <w:rPr>
                      <w:szCs w:val="21"/>
                    </w:rPr>
                  </w:pPr>
                  <w:r w:rsidRPr="00920A78">
                    <w:rPr>
                      <w:rFonts w:hint="eastAsia"/>
                      <w:szCs w:val="21"/>
                    </w:rPr>
                    <w:t>西</w:t>
                  </w:r>
                  <w:r w:rsidRPr="00920A78">
                    <w:rPr>
                      <w:szCs w:val="21"/>
                    </w:rPr>
                    <w:t>侧厂界</w:t>
                  </w:r>
                </w:p>
              </w:tc>
              <w:tc>
                <w:tcPr>
                  <w:tcW w:w="2274" w:type="dxa"/>
                  <w:vMerge w:val="restart"/>
                  <w:vAlign w:val="center"/>
                </w:tcPr>
                <w:p w14:paraId="6746105F" w14:textId="77F53105" w:rsidR="0053585B" w:rsidRPr="0053585B" w:rsidRDefault="001B7957"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49.65</w:t>
                  </w:r>
                </w:p>
              </w:tc>
              <w:tc>
                <w:tcPr>
                  <w:tcW w:w="2275" w:type="dxa"/>
                  <w:vAlign w:val="center"/>
                </w:tcPr>
                <w:p w14:paraId="05EEF9C3"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0</w:t>
                  </w:r>
                </w:p>
              </w:tc>
              <w:tc>
                <w:tcPr>
                  <w:tcW w:w="2275" w:type="dxa"/>
                </w:tcPr>
                <w:p w14:paraId="3BF05ADF" w14:textId="77777777" w:rsidR="0053585B" w:rsidRDefault="0053585B" w:rsidP="0053585B">
                  <w:pPr>
                    <w:jc w:val="center"/>
                  </w:pPr>
                  <w:r w:rsidRPr="00364DC8">
                    <w:rPr>
                      <w:rFonts w:ascii="Times New Roman" w:hAnsi="Times New Roman" w:cs="Times New Roman" w:hint="eastAsia"/>
                      <w:szCs w:val="21"/>
                    </w:rPr>
                    <w:t>达标</w:t>
                  </w:r>
                </w:p>
              </w:tc>
            </w:tr>
            <w:tr w:rsidR="0053585B" w:rsidRPr="0053585B" w14:paraId="1AED443F" w14:textId="77777777" w:rsidTr="00652E89">
              <w:tc>
                <w:tcPr>
                  <w:tcW w:w="2274" w:type="dxa"/>
                  <w:vMerge/>
                  <w:vAlign w:val="center"/>
                </w:tcPr>
                <w:p w14:paraId="02312FE1" w14:textId="77777777" w:rsidR="0053585B" w:rsidRPr="00920A78" w:rsidRDefault="0053585B" w:rsidP="0053585B">
                  <w:pPr>
                    <w:spacing w:line="360" w:lineRule="exact"/>
                    <w:jc w:val="center"/>
                    <w:rPr>
                      <w:szCs w:val="21"/>
                    </w:rPr>
                  </w:pPr>
                </w:p>
              </w:tc>
              <w:tc>
                <w:tcPr>
                  <w:tcW w:w="2274" w:type="dxa"/>
                  <w:vMerge/>
                  <w:vAlign w:val="center"/>
                </w:tcPr>
                <w:p w14:paraId="340678BF"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p>
              </w:tc>
              <w:tc>
                <w:tcPr>
                  <w:tcW w:w="2275" w:type="dxa"/>
                  <w:vAlign w:val="center"/>
                </w:tcPr>
                <w:p w14:paraId="7752FF18"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5</w:t>
                  </w:r>
                </w:p>
              </w:tc>
              <w:tc>
                <w:tcPr>
                  <w:tcW w:w="2275" w:type="dxa"/>
                </w:tcPr>
                <w:p w14:paraId="4611260B" w14:textId="77777777" w:rsidR="0053585B" w:rsidRDefault="0053585B" w:rsidP="0053585B">
                  <w:pPr>
                    <w:jc w:val="center"/>
                  </w:pPr>
                  <w:r w:rsidRPr="00364DC8">
                    <w:rPr>
                      <w:rFonts w:ascii="Times New Roman" w:hAnsi="Times New Roman" w:cs="Times New Roman" w:hint="eastAsia"/>
                      <w:szCs w:val="21"/>
                    </w:rPr>
                    <w:t>达标</w:t>
                  </w:r>
                </w:p>
              </w:tc>
            </w:tr>
            <w:tr w:rsidR="0053585B" w:rsidRPr="0053585B" w14:paraId="1A88B81A" w14:textId="77777777" w:rsidTr="00652E89">
              <w:tc>
                <w:tcPr>
                  <w:tcW w:w="2274" w:type="dxa"/>
                  <w:vMerge w:val="restart"/>
                  <w:vAlign w:val="center"/>
                </w:tcPr>
                <w:p w14:paraId="1B5FECF8" w14:textId="77777777" w:rsidR="0053585B" w:rsidRPr="00920A78" w:rsidRDefault="0053585B" w:rsidP="0053585B">
                  <w:pPr>
                    <w:spacing w:line="360" w:lineRule="exact"/>
                    <w:jc w:val="center"/>
                    <w:rPr>
                      <w:szCs w:val="21"/>
                    </w:rPr>
                  </w:pPr>
                  <w:r w:rsidRPr="00920A78">
                    <w:rPr>
                      <w:rFonts w:hint="eastAsia"/>
                      <w:szCs w:val="21"/>
                    </w:rPr>
                    <w:t>北</w:t>
                  </w:r>
                  <w:r w:rsidRPr="00920A78">
                    <w:rPr>
                      <w:szCs w:val="21"/>
                    </w:rPr>
                    <w:t>侧厂界</w:t>
                  </w:r>
                </w:p>
              </w:tc>
              <w:tc>
                <w:tcPr>
                  <w:tcW w:w="2274" w:type="dxa"/>
                  <w:vMerge w:val="restart"/>
                  <w:vAlign w:val="center"/>
                </w:tcPr>
                <w:p w14:paraId="4A12B5E4"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6.8</w:t>
                  </w:r>
                </w:p>
              </w:tc>
              <w:tc>
                <w:tcPr>
                  <w:tcW w:w="2275" w:type="dxa"/>
                  <w:vAlign w:val="center"/>
                </w:tcPr>
                <w:p w14:paraId="4AD8D6D3"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0</w:t>
                  </w:r>
                </w:p>
              </w:tc>
              <w:tc>
                <w:tcPr>
                  <w:tcW w:w="2275" w:type="dxa"/>
                </w:tcPr>
                <w:p w14:paraId="7BB6452D" w14:textId="77777777" w:rsidR="0053585B" w:rsidRDefault="0053585B" w:rsidP="0053585B">
                  <w:pPr>
                    <w:jc w:val="center"/>
                  </w:pPr>
                  <w:r w:rsidRPr="00364DC8">
                    <w:rPr>
                      <w:rFonts w:ascii="Times New Roman" w:hAnsi="Times New Roman" w:cs="Times New Roman" w:hint="eastAsia"/>
                      <w:szCs w:val="21"/>
                    </w:rPr>
                    <w:t>达标</w:t>
                  </w:r>
                </w:p>
              </w:tc>
            </w:tr>
            <w:tr w:rsidR="0053585B" w:rsidRPr="0053585B" w14:paraId="4D82676F" w14:textId="77777777" w:rsidTr="0053585B">
              <w:tc>
                <w:tcPr>
                  <w:tcW w:w="2274" w:type="dxa"/>
                  <w:vMerge/>
                  <w:vAlign w:val="center"/>
                </w:tcPr>
                <w:p w14:paraId="0A0B6E87" w14:textId="77777777" w:rsidR="0053585B" w:rsidRPr="00920A78" w:rsidRDefault="0053585B" w:rsidP="0053585B">
                  <w:pPr>
                    <w:spacing w:line="360" w:lineRule="exact"/>
                    <w:jc w:val="center"/>
                    <w:rPr>
                      <w:szCs w:val="21"/>
                    </w:rPr>
                  </w:pPr>
                </w:p>
              </w:tc>
              <w:tc>
                <w:tcPr>
                  <w:tcW w:w="2274" w:type="dxa"/>
                  <w:vMerge/>
                  <w:vAlign w:val="center"/>
                </w:tcPr>
                <w:p w14:paraId="739BE38B"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p>
              </w:tc>
              <w:tc>
                <w:tcPr>
                  <w:tcW w:w="2275" w:type="dxa"/>
                  <w:vAlign w:val="center"/>
                </w:tcPr>
                <w:p w14:paraId="3E7535AB"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5</w:t>
                  </w:r>
                </w:p>
              </w:tc>
              <w:tc>
                <w:tcPr>
                  <w:tcW w:w="2275" w:type="dxa"/>
                  <w:vAlign w:val="center"/>
                </w:tcPr>
                <w:p w14:paraId="3198C9CC" w14:textId="77777777" w:rsidR="0053585B" w:rsidRPr="0053585B" w:rsidRDefault="0053585B" w:rsidP="0053585B">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达标</w:t>
                  </w:r>
                </w:p>
              </w:tc>
            </w:tr>
          </w:tbl>
          <w:p w14:paraId="1EC6DC60" w14:textId="3D2E6B49" w:rsidR="00F73283" w:rsidRPr="0083049E" w:rsidRDefault="0053585B" w:rsidP="002E7326">
            <w:pPr>
              <w:adjustRightInd w:val="0"/>
              <w:snapToGrid w:val="0"/>
              <w:spacing w:line="360" w:lineRule="auto"/>
              <w:ind w:firstLineChars="196" w:firstLine="470"/>
              <w:rPr>
                <w:rFonts w:ascii="Times New Roman" w:hAnsi="Times New Roman" w:cs="Times New Roman"/>
                <w:sz w:val="24"/>
                <w:szCs w:val="28"/>
              </w:rPr>
            </w:pPr>
            <w:r w:rsidRPr="0053585B">
              <w:rPr>
                <w:rFonts w:ascii="Times New Roman" w:hAnsi="Times New Roman" w:cs="Times New Roman"/>
                <w:sz w:val="24"/>
                <w:szCs w:val="28"/>
              </w:rPr>
              <w:t>落实上述隔声降噪措施后，由预测结果可知：项目投产后，</w:t>
            </w:r>
            <w:r w:rsidRPr="0053585B">
              <w:rPr>
                <w:rFonts w:ascii="Times New Roman" w:hAnsi="Times New Roman" w:cs="Times New Roman" w:hint="eastAsia"/>
                <w:sz w:val="24"/>
                <w:szCs w:val="28"/>
              </w:rPr>
              <w:t>运营期再生经隔声、减震</w:t>
            </w:r>
            <w:r w:rsidRPr="0053585B">
              <w:rPr>
                <w:rFonts w:ascii="Times New Roman" w:hAnsi="Times New Roman" w:cs="Times New Roman"/>
                <w:sz w:val="24"/>
                <w:szCs w:val="28"/>
              </w:rPr>
              <w:t>和距离衰减后，</w:t>
            </w:r>
            <w:r w:rsidRPr="0053585B">
              <w:rPr>
                <w:rFonts w:ascii="Times New Roman" w:hAnsi="Times New Roman" w:cs="Times New Roman" w:hint="eastAsia"/>
                <w:sz w:val="24"/>
                <w:szCs w:val="28"/>
              </w:rPr>
              <w:t>对</w:t>
            </w:r>
            <w:r>
              <w:rPr>
                <w:rFonts w:ascii="Times New Roman" w:hAnsi="Times New Roman" w:cs="Times New Roman" w:hint="eastAsia"/>
                <w:sz w:val="24"/>
                <w:szCs w:val="28"/>
              </w:rPr>
              <w:t>东侧、南侧</w:t>
            </w:r>
            <w:r w:rsidRPr="0053585B">
              <w:rPr>
                <w:rFonts w:ascii="Times New Roman" w:hAnsi="Times New Roman" w:cs="Times New Roman"/>
                <w:sz w:val="24"/>
                <w:szCs w:val="28"/>
              </w:rPr>
              <w:t>厂界昼</w:t>
            </w:r>
            <w:r>
              <w:rPr>
                <w:rFonts w:ascii="Times New Roman" w:hAnsi="Times New Roman" w:cs="Times New Roman" w:hint="eastAsia"/>
                <w:sz w:val="24"/>
                <w:szCs w:val="28"/>
              </w:rPr>
              <w:t>、夜</w:t>
            </w:r>
            <w:r w:rsidRPr="0053585B">
              <w:rPr>
                <w:rFonts w:ascii="Times New Roman" w:hAnsi="Times New Roman" w:cs="Times New Roman"/>
                <w:sz w:val="24"/>
                <w:szCs w:val="28"/>
              </w:rPr>
              <w:t>间噪声</w:t>
            </w:r>
            <w:r w:rsidRPr="0053585B">
              <w:rPr>
                <w:rFonts w:ascii="Times New Roman" w:hAnsi="Times New Roman" w:cs="Times New Roman" w:hint="eastAsia"/>
                <w:sz w:val="24"/>
                <w:szCs w:val="28"/>
              </w:rPr>
              <w:t>贡献值满足</w:t>
            </w:r>
            <w:r w:rsidRPr="0053585B">
              <w:rPr>
                <w:rFonts w:ascii="Times New Roman" w:hAnsi="Times New Roman" w:cs="Times New Roman"/>
                <w:sz w:val="24"/>
                <w:szCs w:val="28"/>
              </w:rPr>
              <w:t>《工业企业厂界环境噪声排放标准》（</w:t>
            </w:r>
            <w:r w:rsidRPr="0053585B">
              <w:rPr>
                <w:rFonts w:ascii="Times New Roman" w:hAnsi="Times New Roman" w:cs="Times New Roman"/>
                <w:sz w:val="24"/>
                <w:szCs w:val="28"/>
              </w:rPr>
              <w:t>GB12348-2008</w:t>
            </w:r>
            <w:r w:rsidRPr="0053585B">
              <w:rPr>
                <w:rFonts w:ascii="Times New Roman" w:hAnsi="Times New Roman" w:cs="Times New Roman"/>
                <w:sz w:val="24"/>
                <w:szCs w:val="28"/>
              </w:rPr>
              <w:t>）</w:t>
            </w:r>
            <w:r w:rsidR="001B7957">
              <w:rPr>
                <w:rFonts w:ascii="Times New Roman" w:hAnsi="Times New Roman" w:cs="Times New Roman"/>
                <w:sz w:val="24"/>
                <w:szCs w:val="28"/>
              </w:rPr>
              <w:t>2</w:t>
            </w:r>
            <w:r w:rsidRPr="0053585B">
              <w:rPr>
                <w:rFonts w:ascii="Times New Roman" w:hAnsi="Times New Roman" w:cs="Times New Roman" w:hint="eastAsia"/>
                <w:sz w:val="24"/>
                <w:szCs w:val="28"/>
              </w:rPr>
              <w:t>级标准</w:t>
            </w:r>
            <w:r w:rsidRPr="0053585B">
              <w:rPr>
                <w:rFonts w:ascii="Times New Roman" w:hAnsi="Times New Roman" w:cs="Times New Roman"/>
                <w:sz w:val="24"/>
                <w:szCs w:val="28"/>
              </w:rPr>
              <w:t>中相应标准限值</w:t>
            </w:r>
            <w:r>
              <w:rPr>
                <w:rFonts w:ascii="Times New Roman" w:hAnsi="Times New Roman" w:cs="Times New Roman" w:hint="eastAsia"/>
                <w:sz w:val="24"/>
                <w:szCs w:val="28"/>
              </w:rPr>
              <w:t>；西侧、北侧</w:t>
            </w:r>
            <w:r w:rsidRPr="0053585B">
              <w:rPr>
                <w:rFonts w:ascii="Times New Roman" w:hAnsi="Times New Roman" w:cs="Times New Roman"/>
                <w:sz w:val="24"/>
                <w:szCs w:val="28"/>
              </w:rPr>
              <w:t>噪声</w:t>
            </w:r>
            <w:r w:rsidRPr="0053585B">
              <w:rPr>
                <w:rFonts w:ascii="Times New Roman" w:hAnsi="Times New Roman" w:cs="Times New Roman" w:hint="eastAsia"/>
                <w:sz w:val="24"/>
                <w:szCs w:val="28"/>
              </w:rPr>
              <w:t>贡献值满足</w:t>
            </w:r>
            <w:r w:rsidRPr="0053585B">
              <w:rPr>
                <w:rFonts w:ascii="Times New Roman" w:hAnsi="Times New Roman" w:cs="Times New Roman"/>
                <w:sz w:val="24"/>
                <w:szCs w:val="28"/>
              </w:rPr>
              <w:t>《工业企业厂界环境噪声排放标准》（</w:t>
            </w:r>
            <w:r w:rsidRPr="0053585B">
              <w:rPr>
                <w:rFonts w:ascii="Times New Roman" w:hAnsi="Times New Roman" w:cs="Times New Roman"/>
                <w:sz w:val="24"/>
                <w:szCs w:val="28"/>
              </w:rPr>
              <w:t>GB12348-2008</w:t>
            </w:r>
            <w:r w:rsidRPr="0053585B">
              <w:rPr>
                <w:rFonts w:ascii="Times New Roman" w:hAnsi="Times New Roman" w:cs="Times New Roman"/>
                <w:sz w:val="24"/>
                <w:szCs w:val="28"/>
              </w:rPr>
              <w:t>）</w:t>
            </w:r>
            <w:r>
              <w:rPr>
                <w:rFonts w:ascii="Times New Roman" w:hAnsi="Times New Roman" w:cs="Times New Roman"/>
                <w:sz w:val="24"/>
                <w:szCs w:val="28"/>
              </w:rPr>
              <w:t>4</w:t>
            </w:r>
            <w:r>
              <w:rPr>
                <w:rFonts w:ascii="Times New Roman" w:hAnsi="Times New Roman" w:cs="Times New Roman" w:hint="eastAsia"/>
                <w:sz w:val="24"/>
                <w:szCs w:val="28"/>
              </w:rPr>
              <w:t>a</w:t>
            </w:r>
            <w:r w:rsidRPr="0053585B">
              <w:rPr>
                <w:rFonts w:ascii="Times New Roman" w:hAnsi="Times New Roman" w:cs="Times New Roman" w:hint="eastAsia"/>
                <w:sz w:val="24"/>
                <w:szCs w:val="28"/>
              </w:rPr>
              <w:t>级标准</w:t>
            </w:r>
            <w:r w:rsidRPr="0053585B">
              <w:rPr>
                <w:rFonts w:ascii="Times New Roman" w:hAnsi="Times New Roman" w:cs="Times New Roman"/>
                <w:sz w:val="24"/>
                <w:szCs w:val="28"/>
              </w:rPr>
              <w:t>中相应标准限值</w:t>
            </w:r>
            <w:r>
              <w:rPr>
                <w:rFonts w:ascii="Times New Roman" w:hAnsi="Times New Roman" w:cs="Times New Roman" w:hint="eastAsia"/>
                <w:sz w:val="24"/>
                <w:szCs w:val="28"/>
              </w:rPr>
              <w:t>。</w:t>
            </w:r>
          </w:p>
          <w:p w14:paraId="4E011A8D" w14:textId="77777777" w:rsidR="00A24A9F" w:rsidRPr="0083049E" w:rsidRDefault="0054622F" w:rsidP="000C3329">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4</w:t>
            </w:r>
            <w:r w:rsidR="00A24A9F" w:rsidRPr="0083049E">
              <w:rPr>
                <w:rFonts w:ascii="Times New Roman" w:hAnsi="Times New Roman" w:cs="Times New Roman"/>
                <w:sz w:val="24"/>
                <w:szCs w:val="24"/>
              </w:rPr>
              <w:t>、固体废物环境影响分析</w:t>
            </w:r>
          </w:p>
          <w:p w14:paraId="2D8ACB2B" w14:textId="0B4A51C3"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）废包装材料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1</w:t>
            </w:r>
          </w:p>
          <w:p w14:paraId="40A0EF1D"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本项目废包装袋主要为脱脂棉、涤纶、</w:t>
            </w:r>
            <w:r>
              <w:rPr>
                <w:rFonts w:ascii="Times New Roman" w:hAnsi="Times New Roman" w:cs="Times New Roman" w:hint="eastAsia"/>
                <w:sz w:val="24"/>
                <w:szCs w:val="24"/>
              </w:rPr>
              <w:t>Tencl</w:t>
            </w:r>
            <w:r>
              <w:rPr>
                <w:rFonts w:ascii="Times New Roman" w:hAnsi="Times New Roman" w:cs="Times New Roman" w:hint="eastAsia"/>
                <w:sz w:val="24"/>
                <w:szCs w:val="24"/>
              </w:rPr>
              <w:t>纤维、粘胶以及灭菌机包装材料，产生量约</w:t>
            </w:r>
            <w:r>
              <w:rPr>
                <w:rFonts w:ascii="Times New Roman" w:hAnsi="Times New Roman" w:cs="Times New Roman" w:hint="eastAsia"/>
                <w:sz w:val="24"/>
                <w:szCs w:val="24"/>
              </w:rPr>
              <w:t>0</w:t>
            </w:r>
            <w:r>
              <w:rPr>
                <w:rFonts w:ascii="Times New Roman" w:hAnsi="Times New Roman" w:cs="Times New Roman"/>
                <w:sz w:val="24"/>
                <w:szCs w:val="24"/>
              </w:rPr>
              <w:t>.12</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，交由环卫部门处理。</w:t>
            </w:r>
          </w:p>
          <w:p w14:paraId="7901F1BD" w14:textId="5F736836"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）次品</w:t>
            </w:r>
            <w:r w:rsidR="00FE3D47">
              <w:rPr>
                <w:rFonts w:ascii="Times New Roman" w:hAnsi="Times New Roman" w:cs="Times New Roman" w:hint="eastAsia"/>
                <w:sz w:val="24"/>
                <w:szCs w:val="24"/>
              </w:rPr>
              <w:t>S</w:t>
            </w:r>
            <w:r w:rsidR="00FE3D47">
              <w:rPr>
                <w:rFonts w:ascii="Times New Roman" w:hAnsi="Times New Roman" w:cs="Times New Roman"/>
                <w:sz w:val="24"/>
                <w:szCs w:val="24"/>
              </w:rPr>
              <w:t>2</w:t>
            </w:r>
          </w:p>
          <w:p w14:paraId="5AA3E76E"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proofErr w:type="gramStart"/>
            <w:r>
              <w:rPr>
                <w:rFonts w:ascii="Times New Roman" w:hAnsi="Times New Roman" w:cs="Times New Roman" w:hint="eastAsia"/>
                <w:sz w:val="24"/>
                <w:szCs w:val="24"/>
              </w:rPr>
              <w:t>无纺布验布工序</w:t>
            </w:r>
            <w:proofErr w:type="gramEnd"/>
            <w:r>
              <w:rPr>
                <w:rFonts w:ascii="Times New Roman" w:hAnsi="Times New Roman" w:cs="Times New Roman" w:hint="eastAsia"/>
                <w:sz w:val="24"/>
                <w:szCs w:val="24"/>
              </w:rPr>
              <w:t>可能产生无纺布次品，次品产生量</w:t>
            </w:r>
            <w:r>
              <w:rPr>
                <w:rFonts w:ascii="Times New Roman" w:hAnsi="Times New Roman" w:cs="Times New Roman" w:hint="eastAsia"/>
                <w:sz w:val="24"/>
                <w:szCs w:val="24"/>
              </w:rPr>
              <w:t>1</w:t>
            </w:r>
            <w:r>
              <w:rPr>
                <w:rFonts w:ascii="Times New Roman" w:hAnsi="Times New Roman" w:cs="Times New Roman"/>
                <w:sz w:val="24"/>
                <w:szCs w:val="24"/>
              </w:rPr>
              <w:t>20</w:t>
            </w:r>
            <w:r>
              <w:rPr>
                <w:rFonts w:ascii="Times New Roman" w:hAnsi="Times New Roman" w:cs="Times New Roman" w:hint="eastAsia"/>
                <w:sz w:val="24"/>
                <w:szCs w:val="24"/>
              </w:rPr>
              <w:t>t/a</w:t>
            </w:r>
            <w:r>
              <w:rPr>
                <w:rFonts w:ascii="Times New Roman" w:hAnsi="Times New Roman" w:cs="Times New Roman" w:hint="eastAsia"/>
                <w:sz w:val="24"/>
                <w:szCs w:val="24"/>
              </w:rPr>
              <w:t>，回用于生产。</w:t>
            </w:r>
          </w:p>
          <w:p w14:paraId="5CF245E5" w14:textId="4FBE574E"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）无纺布分切边角料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3</w:t>
            </w:r>
          </w:p>
          <w:p w14:paraId="55704159"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本项目无纺布分切边角料的产生量为</w:t>
            </w:r>
            <w:r>
              <w:rPr>
                <w:rFonts w:ascii="Times New Roman" w:hAnsi="Times New Roman" w:cs="Times New Roman" w:hint="eastAsia"/>
                <w:sz w:val="24"/>
                <w:szCs w:val="24"/>
              </w:rPr>
              <w:t>5t/a</w:t>
            </w:r>
            <w:r>
              <w:rPr>
                <w:rFonts w:ascii="Times New Roman" w:hAnsi="Times New Roman" w:cs="Times New Roman" w:hint="eastAsia"/>
                <w:sz w:val="24"/>
                <w:szCs w:val="24"/>
              </w:rPr>
              <w:t>，回用于生产。</w:t>
            </w:r>
          </w:p>
          <w:p w14:paraId="4E87E765" w14:textId="267F9A7B"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）湿纸巾切断边角料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4</w:t>
            </w:r>
          </w:p>
          <w:p w14:paraId="4EC4F564"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湿纸巾定点切断会产生边角料，产生量约</w:t>
            </w:r>
            <w:r>
              <w:rPr>
                <w:rFonts w:ascii="Times New Roman" w:hAnsi="Times New Roman" w:cs="Times New Roman" w:hint="eastAsia"/>
                <w:sz w:val="24"/>
                <w:szCs w:val="24"/>
              </w:rPr>
              <w:t>1t/a</w:t>
            </w:r>
            <w:r>
              <w:rPr>
                <w:rFonts w:ascii="Times New Roman" w:hAnsi="Times New Roman" w:cs="Times New Roman" w:hint="eastAsia"/>
                <w:sz w:val="24"/>
                <w:szCs w:val="24"/>
              </w:rPr>
              <w:t>，交由环卫部门处置。</w:t>
            </w:r>
          </w:p>
          <w:p w14:paraId="7506E626" w14:textId="6EED79E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棉柔巾</w:t>
            </w:r>
            <w:proofErr w:type="gramEnd"/>
            <w:r>
              <w:rPr>
                <w:rFonts w:ascii="Times New Roman" w:hAnsi="Times New Roman" w:cs="Times New Roman" w:hint="eastAsia"/>
                <w:sz w:val="24"/>
                <w:szCs w:val="24"/>
              </w:rPr>
              <w:t>切断边角料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4</w:t>
            </w:r>
          </w:p>
          <w:p w14:paraId="24B8446E"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lastRenderedPageBreak/>
              <w:t>棉柔巾</w:t>
            </w:r>
            <w:proofErr w:type="gramEnd"/>
            <w:r>
              <w:rPr>
                <w:rFonts w:ascii="Times New Roman" w:hAnsi="Times New Roman" w:cs="Times New Roman" w:hint="eastAsia"/>
                <w:sz w:val="24"/>
                <w:szCs w:val="24"/>
              </w:rPr>
              <w:t>定点切断会产生边角料，产生量约</w:t>
            </w:r>
            <w:r>
              <w:rPr>
                <w:rFonts w:ascii="Times New Roman" w:hAnsi="Times New Roman" w:cs="Times New Roman" w:hint="eastAsia"/>
                <w:sz w:val="24"/>
                <w:szCs w:val="24"/>
              </w:rPr>
              <w:t>1t/a</w:t>
            </w:r>
            <w:r>
              <w:rPr>
                <w:rFonts w:ascii="Times New Roman" w:hAnsi="Times New Roman" w:cs="Times New Roman" w:hint="eastAsia"/>
                <w:sz w:val="24"/>
                <w:szCs w:val="24"/>
              </w:rPr>
              <w:t>，回用于生产。</w:t>
            </w:r>
          </w:p>
          <w:p w14:paraId="4C25F6EB" w14:textId="3A734DDC"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）珠光膜打孔边角料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6</w:t>
            </w:r>
          </w:p>
          <w:p w14:paraId="677E6FBC"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珠光膜打孔边角料产生量为</w:t>
            </w:r>
            <w:r>
              <w:rPr>
                <w:rFonts w:ascii="Times New Roman" w:hAnsi="Times New Roman" w:cs="Times New Roman"/>
                <w:sz w:val="24"/>
                <w:szCs w:val="24"/>
              </w:rPr>
              <w:t>10</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，交由环卫部门处置。</w:t>
            </w:r>
          </w:p>
          <w:p w14:paraId="78915B61" w14:textId="3EB9D213"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7</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珠光膜冲切</w:t>
            </w:r>
            <w:proofErr w:type="gramEnd"/>
            <w:r>
              <w:rPr>
                <w:rFonts w:ascii="Times New Roman" w:hAnsi="Times New Roman" w:cs="Times New Roman" w:hint="eastAsia"/>
                <w:sz w:val="24"/>
                <w:szCs w:val="24"/>
              </w:rPr>
              <w:t>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7</w:t>
            </w:r>
          </w:p>
          <w:p w14:paraId="7B6BA181"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t>珠光膜冲切</w:t>
            </w:r>
            <w:proofErr w:type="gramEnd"/>
            <w:r>
              <w:rPr>
                <w:rFonts w:ascii="Times New Roman" w:hAnsi="Times New Roman" w:cs="Times New Roman" w:hint="eastAsia"/>
                <w:sz w:val="24"/>
                <w:szCs w:val="24"/>
              </w:rPr>
              <w:t>边角料产生量为</w:t>
            </w:r>
            <w:r>
              <w:rPr>
                <w:rFonts w:ascii="Times New Roman" w:hAnsi="Times New Roman" w:cs="Times New Roman"/>
                <w:sz w:val="24"/>
                <w:szCs w:val="24"/>
              </w:rPr>
              <w:t>20</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，交由环卫部门处置。</w:t>
            </w:r>
          </w:p>
          <w:p w14:paraId="6B1FC912" w14:textId="5FF9F08F"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）无纺布冲切边角料</w:t>
            </w:r>
            <w:r w:rsidR="00FE3D47">
              <w:rPr>
                <w:rFonts w:ascii="Times New Roman" w:hAnsi="Times New Roman" w:cs="Times New Roman" w:hint="eastAsia"/>
                <w:sz w:val="24"/>
                <w:szCs w:val="24"/>
              </w:rPr>
              <w:t>S</w:t>
            </w:r>
            <w:r w:rsidR="00FE3D47">
              <w:rPr>
                <w:rFonts w:ascii="Times New Roman" w:hAnsi="Times New Roman" w:cs="Times New Roman"/>
                <w:sz w:val="24"/>
                <w:szCs w:val="24"/>
              </w:rPr>
              <w:t>8</w:t>
            </w:r>
          </w:p>
          <w:p w14:paraId="3D71B771"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无纺布冲切边角料产生量为</w:t>
            </w:r>
            <w:r>
              <w:rPr>
                <w:rFonts w:ascii="Times New Roman" w:hAnsi="Times New Roman" w:cs="Times New Roman"/>
                <w:sz w:val="24"/>
                <w:szCs w:val="24"/>
              </w:rPr>
              <w:t>80</w:t>
            </w:r>
            <w:r>
              <w:rPr>
                <w:rFonts w:ascii="Times New Roman" w:hAnsi="Times New Roman" w:cs="Times New Roman" w:hint="eastAsia"/>
                <w:sz w:val="24"/>
                <w:szCs w:val="24"/>
              </w:rPr>
              <w:t>t/a</w:t>
            </w:r>
            <w:r>
              <w:rPr>
                <w:rFonts w:ascii="Times New Roman" w:hAnsi="Times New Roman" w:cs="Times New Roman" w:hint="eastAsia"/>
                <w:sz w:val="24"/>
                <w:szCs w:val="24"/>
              </w:rPr>
              <w:t>，交由环卫部门处置。</w:t>
            </w:r>
          </w:p>
          <w:p w14:paraId="4E974649" w14:textId="0153B281"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9</w:t>
            </w:r>
            <w:r>
              <w:rPr>
                <w:rFonts w:ascii="Times New Roman" w:hAnsi="Times New Roman" w:cs="Times New Roman" w:hint="eastAsia"/>
                <w:sz w:val="24"/>
                <w:szCs w:val="24"/>
              </w:rPr>
              <w:t>）废纤维尘</w:t>
            </w:r>
            <w:r w:rsidR="00FE3D47">
              <w:rPr>
                <w:rFonts w:ascii="Times New Roman" w:hAnsi="Times New Roman" w:cs="Times New Roman" w:hint="eastAsia"/>
                <w:sz w:val="24"/>
                <w:szCs w:val="24"/>
              </w:rPr>
              <w:t>S</w:t>
            </w:r>
            <w:r w:rsidR="00FE3D47">
              <w:rPr>
                <w:rFonts w:ascii="Times New Roman" w:hAnsi="Times New Roman" w:cs="Times New Roman"/>
                <w:sz w:val="24"/>
                <w:szCs w:val="24"/>
              </w:rPr>
              <w:t>9</w:t>
            </w:r>
          </w:p>
          <w:p w14:paraId="1C704F5D"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本项目采用多级过滤除尘工艺收集开清、铺网纤维尘，收集的纤维尘的量为</w:t>
            </w:r>
            <w:r>
              <w:rPr>
                <w:rFonts w:ascii="Times New Roman" w:hAnsi="Times New Roman" w:cs="Times New Roman" w:hint="eastAsia"/>
                <w:sz w:val="24"/>
                <w:szCs w:val="24"/>
              </w:rPr>
              <w:t>2</w:t>
            </w:r>
            <w:r>
              <w:rPr>
                <w:rFonts w:ascii="Times New Roman" w:hAnsi="Times New Roman" w:cs="Times New Roman"/>
                <w:sz w:val="24"/>
                <w:szCs w:val="24"/>
              </w:rPr>
              <w:t>2.92</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1BA16B65" w14:textId="3863B226"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10</w:t>
            </w:r>
            <w:r>
              <w:rPr>
                <w:rFonts w:ascii="Times New Roman" w:hAnsi="Times New Roman" w:cs="Times New Roman" w:hint="eastAsia"/>
                <w:sz w:val="24"/>
                <w:szCs w:val="24"/>
              </w:rPr>
              <w:t>）循环水处理杂物</w:t>
            </w:r>
            <w:r w:rsidR="00FE3D47">
              <w:rPr>
                <w:rFonts w:ascii="Times New Roman" w:hAnsi="Times New Roman" w:cs="Times New Roman" w:hint="eastAsia"/>
                <w:sz w:val="24"/>
                <w:szCs w:val="24"/>
              </w:rPr>
              <w:t>S</w:t>
            </w:r>
            <w:r w:rsidR="00FE3D47">
              <w:rPr>
                <w:rFonts w:ascii="Times New Roman" w:hAnsi="Times New Roman" w:cs="Times New Roman"/>
                <w:sz w:val="24"/>
                <w:szCs w:val="24"/>
              </w:rPr>
              <w:t>10</w:t>
            </w:r>
          </w:p>
          <w:p w14:paraId="1AA1B58B"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项目水刺工段水循环处理阶段清理的杂物约</w:t>
            </w:r>
            <w:r>
              <w:rPr>
                <w:rFonts w:ascii="Times New Roman" w:hAnsi="Times New Roman" w:cs="Times New Roman" w:hint="eastAsia"/>
                <w:sz w:val="24"/>
                <w:szCs w:val="24"/>
              </w:rPr>
              <w:t>2</w:t>
            </w:r>
            <w:r>
              <w:rPr>
                <w:rFonts w:ascii="Times New Roman" w:hAnsi="Times New Roman" w:cs="Times New Roman"/>
                <w:sz w:val="24"/>
                <w:szCs w:val="24"/>
              </w:rPr>
              <w:t>0</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48BE63A5" w14:textId="537C77D9"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11</w:t>
            </w:r>
            <w:r>
              <w:rPr>
                <w:rFonts w:ascii="Times New Roman" w:hAnsi="Times New Roman" w:cs="Times New Roman" w:hint="eastAsia"/>
                <w:sz w:val="24"/>
                <w:szCs w:val="24"/>
              </w:rPr>
              <w:t>）生活垃圾</w:t>
            </w:r>
            <w:r w:rsidR="00FE3D47">
              <w:rPr>
                <w:rFonts w:ascii="Times New Roman" w:hAnsi="Times New Roman" w:cs="Times New Roman" w:hint="eastAsia"/>
                <w:sz w:val="24"/>
                <w:szCs w:val="24"/>
              </w:rPr>
              <w:t>S</w:t>
            </w:r>
            <w:r w:rsidR="00FE3D47">
              <w:rPr>
                <w:rFonts w:ascii="Times New Roman" w:hAnsi="Times New Roman" w:cs="Times New Roman"/>
                <w:sz w:val="24"/>
                <w:szCs w:val="24"/>
              </w:rPr>
              <w:t>11</w:t>
            </w:r>
          </w:p>
          <w:p w14:paraId="4B019C17" w14:textId="77777777" w:rsidR="00873EC8" w:rsidRDefault="00873EC8" w:rsidP="00873EC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项目劳动定员</w:t>
            </w:r>
            <w:r>
              <w:rPr>
                <w:rFonts w:ascii="Times New Roman" w:hAnsi="Times New Roman" w:cs="Times New Roman" w:hint="eastAsia"/>
                <w:sz w:val="24"/>
                <w:szCs w:val="24"/>
              </w:rPr>
              <w:t>4</w:t>
            </w:r>
            <w:r>
              <w:rPr>
                <w:rFonts w:ascii="Times New Roman" w:hAnsi="Times New Roman" w:cs="Times New Roman"/>
                <w:sz w:val="24"/>
                <w:szCs w:val="24"/>
              </w:rPr>
              <w:t>8</w:t>
            </w:r>
            <w:r>
              <w:rPr>
                <w:rFonts w:ascii="Times New Roman" w:hAnsi="Times New Roman" w:cs="Times New Roman" w:hint="eastAsia"/>
                <w:sz w:val="24"/>
                <w:szCs w:val="24"/>
              </w:rPr>
              <w:t>人，生活垃圾以</w:t>
            </w:r>
            <w:r>
              <w:rPr>
                <w:rFonts w:ascii="Times New Roman" w:hAnsi="Times New Roman" w:cs="Times New Roman" w:hint="eastAsia"/>
                <w:sz w:val="24"/>
                <w:szCs w:val="24"/>
              </w:rPr>
              <w:t>1kg/d.</w:t>
            </w:r>
            <w:r>
              <w:rPr>
                <w:rFonts w:ascii="Times New Roman" w:hAnsi="Times New Roman" w:cs="Times New Roman" w:hint="eastAsia"/>
                <w:sz w:val="24"/>
                <w:szCs w:val="24"/>
              </w:rPr>
              <w:t>人计，则生活垃圾的产生量为</w:t>
            </w:r>
            <w:r>
              <w:rPr>
                <w:rFonts w:ascii="Times New Roman" w:hAnsi="Times New Roman" w:cs="Times New Roman" w:hint="eastAsia"/>
                <w:sz w:val="24"/>
                <w:szCs w:val="24"/>
              </w:rPr>
              <w:t>1</w:t>
            </w:r>
            <w:r>
              <w:rPr>
                <w:rFonts w:ascii="Times New Roman" w:hAnsi="Times New Roman" w:cs="Times New Roman"/>
                <w:sz w:val="24"/>
                <w:szCs w:val="24"/>
              </w:rPr>
              <w:t>6.8</w:t>
            </w:r>
            <w:r>
              <w:rPr>
                <w:rFonts w:ascii="Times New Roman" w:hAnsi="Times New Roman" w:cs="Times New Roman" w:hint="eastAsia"/>
                <w:sz w:val="24"/>
                <w:szCs w:val="24"/>
              </w:rPr>
              <w:t>t/a</w:t>
            </w:r>
            <w:r>
              <w:rPr>
                <w:rFonts w:ascii="Times New Roman" w:hAnsi="Times New Roman" w:cs="Times New Roman" w:hint="eastAsia"/>
                <w:sz w:val="24"/>
                <w:szCs w:val="24"/>
              </w:rPr>
              <w:t>。</w:t>
            </w:r>
          </w:p>
          <w:p w14:paraId="79BB5803" w14:textId="77777777" w:rsidR="00F81D60" w:rsidRPr="00873EC8" w:rsidRDefault="00F81D60" w:rsidP="00F81D60">
            <w:pPr>
              <w:adjustRightInd w:val="0"/>
              <w:snapToGrid w:val="0"/>
              <w:spacing w:line="360" w:lineRule="auto"/>
              <w:rPr>
                <w:rFonts w:ascii="Times New Roman" w:hAnsi="Times New Roman" w:cs="Times New Roman"/>
                <w:sz w:val="24"/>
                <w:szCs w:val="24"/>
              </w:rPr>
            </w:pPr>
          </w:p>
          <w:p w14:paraId="232C6141" w14:textId="77777777" w:rsidR="00F81D60" w:rsidRPr="0083049E" w:rsidRDefault="00F81D60" w:rsidP="00F81D60">
            <w:pPr>
              <w:adjustRightInd w:val="0"/>
              <w:snapToGrid w:val="0"/>
              <w:spacing w:line="360" w:lineRule="auto"/>
              <w:rPr>
                <w:rFonts w:ascii="Times New Roman" w:hAnsi="Times New Roman" w:cs="Times New Roman"/>
                <w:sz w:val="24"/>
                <w:szCs w:val="24"/>
              </w:rPr>
            </w:pPr>
          </w:p>
          <w:p w14:paraId="789BBF52" w14:textId="77777777" w:rsidR="00F81D60" w:rsidRDefault="00F81D60" w:rsidP="00F81D60">
            <w:pPr>
              <w:adjustRightInd w:val="0"/>
              <w:snapToGrid w:val="0"/>
              <w:spacing w:line="360" w:lineRule="auto"/>
              <w:rPr>
                <w:rFonts w:ascii="Times New Roman" w:hAnsi="Times New Roman" w:cs="Times New Roman"/>
                <w:sz w:val="24"/>
                <w:szCs w:val="24"/>
              </w:rPr>
            </w:pPr>
          </w:p>
          <w:p w14:paraId="0A079C49" w14:textId="77777777" w:rsidR="0053585B" w:rsidRDefault="0053585B" w:rsidP="00F81D60">
            <w:pPr>
              <w:adjustRightInd w:val="0"/>
              <w:snapToGrid w:val="0"/>
              <w:spacing w:line="360" w:lineRule="auto"/>
              <w:rPr>
                <w:rFonts w:ascii="Times New Roman" w:hAnsi="Times New Roman" w:cs="Times New Roman"/>
                <w:sz w:val="24"/>
                <w:szCs w:val="24"/>
              </w:rPr>
            </w:pPr>
          </w:p>
          <w:p w14:paraId="61035AC9" w14:textId="77777777" w:rsidR="0053585B" w:rsidRDefault="0053585B" w:rsidP="00F81D60">
            <w:pPr>
              <w:adjustRightInd w:val="0"/>
              <w:snapToGrid w:val="0"/>
              <w:spacing w:line="360" w:lineRule="auto"/>
              <w:rPr>
                <w:rFonts w:ascii="Times New Roman" w:hAnsi="Times New Roman" w:cs="Times New Roman"/>
                <w:sz w:val="24"/>
                <w:szCs w:val="24"/>
              </w:rPr>
            </w:pPr>
          </w:p>
          <w:p w14:paraId="58BEA8AF" w14:textId="77777777" w:rsidR="0053585B" w:rsidRDefault="0053585B" w:rsidP="00F81D60">
            <w:pPr>
              <w:adjustRightInd w:val="0"/>
              <w:snapToGrid w:val="0"/>
              <w:spacing w:line="360" w:lineRule="auto"/>
              <w:rPr>
                <w:rFonts w:ascii="Times New Roman" w:hAnsi="Times New Roman" w:cs="Times New Roman"/>
                <w:sz w:val="24"/>
                <w:szCs w:val="24"/>
              </w:rPr>
            </w:pPr>
          </w:p>
          <w:p w14:paraId="255A2F59" w14:textId="77777777" w:rsidR="00216754" w:rsidRDefault="00216754" w:rsidP="00F81D60">
            <w:pPr>
              <w:adjustRightInd w:val="0"/>
              <w:snapToGrid w:val="0"/>
              <w:spacing w:line="360" w:lineRule="auto"/>
              <w:rPr>
                <w:rFonts w:ascii="Times New Roman" w:hAnsi="Times New Roman" w:cs="Times New Roman"/>
                <w:sz w:val="24"/>
                <w:szCs w:val="24"/>
              </w:rPr>
            </w:pPr>
          </w:p>
          <w:p w14:paraId="0FD720C8" w14:textId="77777777" w:rsidR="00216754" w:rsidRDefault="00216754" w:rsidP="00F81D60">
            <w:pPr>
              <w:adjustRightInd w:val="0"/>
              <w:snapToGrid w:val="0"/>
              <w:spacing w:line="360" w:lineRule="auto"/>
              <w:rPr>
                <w:rFonts w:ascii="Times New Roman" w:hAnsi="Times New Roman" w:cs="Times New Roman"/>
                <w:sz w:val="24"/>
                <w:szCs w:val="24"/>
              </w:rPr>
            </w:pPr>
          </w:p>
          <w:p w14:paraId="4B115C04" w14:textId="77777777" w:rsidR="00216754" w:rsidRDefault="00216754" w:rsidP="00F81D60">
            <w:pPr>
              <w:adjustRightInd w:val="0"/>
              <w:snapToGrid w:val="0"/>
              <w:spacing w:line="360" w:lineRule="auto"/>
              <w:rPr>
                <w:rFonts w:ascii="Times New Roman" w:hAnsi="Times New Roman" w:cs="Times New Roman"/>
                <w:sz w:val="24"/>
                <w:szCs w:val="24"/>
              </w:rPr>
            </w:pPr>
          </w:p>
          <w:p w14:paraId="7403EA9A" w14:textId="77777777" w:rsidR="00216754" w:rsidRDefault="00216754" w:rsidP="00F81D60">
            <w:pPr>
              <w:adjustRightInd w:val="0"/>
              <w:snapToGrid w:val="0"/>
              <w:spacing w:line="360" w:lineRule="auto"/>
              <w:rPr>
                <w:rFonts w:ascii="Times New Roman" w:hAnsi="Times New Roman" w:cs="Times New Roman"/>
                <w:sz w:val="24"/>
                <w:szCs w:val="24"/>
              </w:rPr>
            </w:pPr>
          </w:p>
          <w:p w14:paraId="554C1E64" w14:textId="77777777" w:rsidR="00216754" w:rsidRDefault="00216754" w:rsidP="00F81D60">
            <w:pPr>
              <w:adjustRightInd w:val="0"/>
              <w:snapToGrid w:val="0"/>
              <w:spacing w:line="360" w:lineRule="auto"/>
              <w:rPr>
                <w:rFonts w:ascii="Times New Roman" w:hAnsi="Times New Roman" w:cs="Times New Roman"/>
                <w:sz w:val="24"/>
                <w:szCs w:val="24"/>
              </w:rPr>
            </w:pPr>
          </w:p>
          <w:p w14:paraId="6436B353" w14:textId="77777777" w:rsidR="00216754" w:rsidRDefault="00216754" w:rsidP="00F81D60">
            <w:pPr>
              <w:adjustRightInd w:val="0"/>
              <w:snapToGrid w:val="0"/>
              <w:spacing w:line="360" w:lineRule="auto"/>
              <w:rPr>
                <w:rFonts w:ascii="Times New Roman" w:hAnsi="Times New Roman" w:cs="Times New Roman"/>
                <w:sz w:val="24"/>
                <w:szCs w:val="24"/>
              </w:rPr>
            </w:pPr>
          </w:p>
          <w:p w14:paraId="218A5E8E" w14:textId="77777777" w:rsidR="00216754" w:rsidRDefault="00216754" w:rsidP="00F81D60">
            <w:pPr>
              <w:adjustRightInd w:val="0"/>
              <w:snapToGrid w:val="0"/>
              <w:spacing w:line="360" w:lineRule="auto"/>
              <w:rPr>
                <w:rFonts w:ascii="Times New Roman" w:hAnsi="Times New Roman" w:cs="Times New Roman"/>
                <w:sz w:val="24"/>
                <w:szCs w:val="24"/>
              </w:rPr>
            </w:pPr>
          </w:p>
          <w:p w14:paraId="545A3A89" w14:textId="77777777" w:rsidR="00216754" w:rsidRDefault="00216754" w:rsidP="00F81D60">
            <w:pPr>
              <w:adjustRightInd w:val="0"/>
              <w:snapToGrid w:val="0"/>
              <w:spacing w:line="360" w:lineRule="auto"/>
              <w:rPr>
                <w:rFonts w:ascii="Times New Roman" w:hAnsi="Times New Roman" w:cs="Times New Roman"/>
                <w:sz w:val="24"/>
                <w:szCs w:val="24"/>
              </w:rPr>
            </w:pPr>
          </w:p>
          <w:p w14:paraId="0B75F544" w14:textId="77777777" w:rsidR="0053585B" w:rsidRDefault="0053585B" w:rsidP="00F81D60">
            <w:pPr>
              <w:adjustRightInd w:val="0"/>
              <w:snapToGrid w:val="0"/>
              <w:spacing w:line="360" w:lineRule="auto"/>
              <w:rPr>
                <w:rFonts w:ascii="Times New Roman" w:hAnsi="Times New Roman" w:cs="Times New Roman"/>
                <w:sz w:val="24"/>
                <w:szCs w:val="24"/>
              </w:rPr>
            </w:pPr>
          </w:p>
          <w:p w14:paraId="474EE5DA" w14:textId="77777777" w:rsidR="0053585B" w:rsidRPr="0083049E" w:rsidRDefault="0053585B" w:rsidP="00F81D60">
            <w:pPr>
              <w:adjustRightInd w:val="0"/>
              <w:snapToGrid w:val="0"/>
              <w:spacing w:line="360" w:lineRule="auto"/>
              <w:rPr>
                <w:rFonts w:ascii="Times New Roman" w:hAnsi="Times New Roman" w:cs="Times New Roman"/>
                <w:sz w:val="24"/>
                <w:szCs w:val="24"/>
              </w:rPr>
            </w:pPr>
          </w:p>
        </w:tc>
      </w:tr>
    </w:tbl>
    <w:p w14:paraId="55C52D02" w14:textId="77777777" w:rsidR="005602F4" w:rsidRPr="0083049E" w:rsidRDefault="005602F4">
      <w:pPr>
        <w:widowControl/>
        <w:jc w:val="left"/>
        <w:rPr>
          <w:rFonts w:ascii="Times New Roman" w:hAnsi="Times New Roman" w:cs="Times New Roman"/>
          <w:b/>
          <w:sz w:val="30"/>
          <w:szCs w:val="30"/>
        </w:rPr>
      </w:pPr>
      <w:r w:rsidRPr="0083049E">
        <w:rPr>
          <w:rFonts w:ascii="Times New Roman" w:hAnsi="Times New Roman" w:cs="Times New Roman"/>
          <w:b/>
          <w:sz w:val="30"/>
          <w:szCs w:val="30"/>
        </w:rPr>
        <w:lastRenderedPageBreak/>
        <w:br w:type="page"/>
      </w:r>
    </w:p>
    <w:p w14:paraId="085C7754" w14:textId="77777777" w:rsidR="005602F4" w:rsidRPr="0083049E" w:rsidRDefault="005602F4" w:rsidP="00DE003E">
      <w:pPr>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建设项目拟采取的防治措施及预期治理效果</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4"/>
        <w:gridCol w:w="1985"/>
        <w:gridCol w:w="1275"/>
        <w:gridCol w:w="3497"/>
      </w:tblGrid>
      <w:tr w:rsidR="00D91C80" w:rsidRPr="0083049E" w14:paraId="25D64413" w14:textId="77777777" w:rsidTr="00D0458D">
        <w:trPr>
          <w:trHeight w:val="637"/>
          <w:jc w:val="center"/>
        </w:trPr>
        <w:tc>
          <w:tcPr>
            <w:tcW w:w="851" w:type="dxa"/>
            <w:tcBorders>
              <w:tl2br w:val="single" w:sz="4" w:space="0" w:color="auto"/>
            </w:tcBorders>
            <w:vAlign w:val="center"/>
          </w:tcPr>
          <w:p w14:paraId="5E5A7D92" w14:textId="77777777" w:rsidR="00D91C80" w:rsidRPr="0083049E" w:rsidRDefault="00D91C80" w:rsidP="00D347B9">
            <w:pPr>
              <w:adjustRightInd w:val="0"/>
              <w:snapToGrid w:val="0"/>
              <w:spacing w:line="320" w:lineRule="exact"/>
              <w:jc w:val="right"/>
              <w:rPr>
                <w:rFonts w:ascii="Times New Roman" w:hAnsi="Times New Roman" w:cs="Times New Roman"/>
                <w:szCs w:val="21"/>
              </w:rPr>
            </w:pPr>
            <w:r w:rsidRPr="0083049E">
              <w:rPr>
                <w:rFonts w:ascii="Times New Roman" w:hAnsi="Times New Roman" w:cs="Times New Roman"/>
                <w:szCs w:val="21"/>
              </w:rPr>
              <w:t>内容</w:t>
            </w:r>
          </w:p>
          <w:p w14:paraId="509042BF" w14:textId="77777777" w:rsidR="00D91C80" w:rsidRPr="0083049E" w:rsidRDefault="00D91C80" w:rsidP="00D347B9">
            <w:pPr>
              <w:adjustRightInd w:val="0"/>
              <w:snapToGrid w:val="0"/>
              <w:spacing w:line="320" w:lineRule="exact"/>
              <w:jc w:val="left"/>
              <w:rPr>
                <w:rFonts w:ascii="Times New Roman" w:hAnsi="Times New Roman" w:cs="Times New Roman"/>
                <w:szCs w:val="21"/>
              </w:rPr>
            </w:pPr>
            <w:r w:rsidRPr="0083049E">
              <w:rPr>
                <w:rFonts w:ascii="Times New Roman" w:hAnsi="Times New Roman" w:cs="Times New Roman"/>
                <w:szCs w:val="21"/>
              </w:rPr>
              <w:t>类型</w:t>
            </w:r>
          </w:p>
        </w:tc>
        <w:tc>
          <w:tcPr>
            <w:tcW w:w="1554" w:type="dxa"/>
            <w:vAlign w:val="center"/>
          </w:tcPr>
          <w:p w14:paraId="495D8B21" w14:textId="77777777" w:rsidR="00D91C80" w:rsidRPr="0083049E" w:rsidRDefault="00D91C80" w:rsidP="00D347B9">
            <w:pPr>
              <w:adjustRightInd w:val="0"/>
              <w:snapToGrid w:val="0"/>
              <w:spacing w:line="320" w:lineRule="exact"/>
              <w:jc w:val="center"/>
              <w:outlineLvl w:val="0"/>
              <w:rPr>
                <w:rFonts w:ascii="Times New Roman" w:hAnsi="Times New Roman" w:cs="Times New Roman"/>
                <w:szCs w:val="21"/>
              </w:rPr>
            </w:pPr>
            <w:bookmarkStart w:id="17" w:name="_Toc511765040"/>
            <w:r w:rsidRPr="0083049E">
              <w:rPr>
                <w:rFonts w:ascii="Times New Roman" w:hAnsi="Times New Roman" w:cs="Times New Roman"/>
                <w:szCs w:val="21"/>
              </w:rPr>
              <w:t>排放源</w:t>
            </w:r>
            <w:bookmarkEnd w:id="17"/>
          </w:p>
          <w:p w14:paraId="24AF407D" w14:textId="77777777" w:rsidR="00D91C80" w:rsidRPr="0083049E" w:rsidRDefault="00D91C80" w:rsidP="00D347B9">
            <w:pPr>
              <w:adjustRightInd w:val="0"/>
              <w:snapToGrid w:val="0"/>
              <w:spacing w:line="320" w:lineRule="exact"/>
              <w:jc w:val="center"/>
              <w:outlineLvl w:val="0"/>
              <w:rPr>
                <w:rFonts w:ascii="Times New Roman" w:hAnsi="Times New Roman" w:cs="Times New Roman"/>
                <w:szCs w:val="21"/>
              </w:rPr>
            </w:pPr>
            <w:bookmarkStart w:id="18" w:name="_Toc511765041"/>
            <w:r w:rsidRPr="0083049E">
              <w:rPr>
                <w:rFonts w:ascii="Times New Roman" w:hAnsi="Times New Roman" w:cs="Times New Roman"/>
                <w:szCs w:val="21"/>
              </w:rPr>
              <w:t>（编号）</w:t>
            </w:r>
            <w:bookmarkEnd w:id="18"/>
          </w:p>
        </w:tc>
        <w:tc>
          <w:tcPr>
            <w:tcW w:w="1985" w:type="dxa"/>
            <w:vAlign w:val="center"/>
          </w:tcPr>
          <w:p w14:paraId="7249CA88" w14:textId="77777777" w:rsidR="00D91C80" w:rsidRPr="0083049E" w:rsidRDefault="00D91C80" w:rsidP="00D347B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污染物</w:t>
            </w:r>
          </w:p>
          <w:p w14:paraId="13EBBC6B" w14:textId="77777777" w:rsidR="00D91C80" w:rsidRPr="0083049E" w:rsidRDefault="00D91C80" w:rsidP="00D347B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名称</w:t>
            </w:r>
          </w:p>
        </w:tc>
        <w:tc>
          <w:tcPr>
            <w:tcW w:w="1275" w:type="dxa"/>
            <w:vAlign w:val="center"/>
          </w:tcPr>
          <w:p w14:paraId="55A815D5" w14:textId="77777777" w:rsidR="00D91C80" w:rsidRPr="0083049E" w:rsidRDefault="00D91C80" w:rsidP="00D347B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防治措施</w:t>
            </w:r>
          </w:p>
        </w:tc>
        <w:tc>
          <w:tcPr>
            <w:tcW w:w="3497" w:type="dxa"/>
            <w:vAlign w:val="center"/>
          </w:tcPr>
          <w:p w14:paraId="2C5A78BA" w14:textId="77777777" w:rsidR="00D91C80" w:rsidRPr="0083049E" w:rsidRDefault="00D91C80" w:rsidP="00D347B9">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预期治理效果</w:t>
            </w:r>
          </w:p>
        </w:tc>
      </w:tr>
      <w:tr w:rsidR="00EE5200" w:rsidRPr="0083049E" w14:paraId="77C786C0" w14:textId="77777777" w:rsidTr="00D0458D">
        <w:trPr>
          <w:trHeight w:hRule="exact" w:val="1006"/>
          <w:jc w:val="center"/>
        </w:trPr>
        <w:tc>
          <w:tcPr>
            <w:tcW w:w="851" w:type="dxa"/>
            <w:vMerge w:val="restart"/>
            <w:vAlign w:val="center"/>
          </w:tcPr>
          <w:p w14:paraId="27FE51D7" w14:textId="77777777" w:rsidR="00EE5200"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大</w:t>
            </w:r>
          </w:p>
          <w:p w14:paraId="62965CC7"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气</w:t>
            </w:r>
          </w:p>
          <w:p w14:paraId="3D72168F" w14:textId="77777777" w:rsidR="00EE5200"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w:t>
            </w:r>
          </w:p>
          <w:p w14:paraId="5CD844B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染</w:t>
            </w:r>
          </w:p>
          <w:p w14:paraId="6FD1E9D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554" w:type="dxa"/>
            <w:vAlign w:val="center"/>
          </w:tcPr>
          <w:p w14:paraId="6305B001"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纤维尘</w:t>
            </w:r>
          </w:p>
        </w:tc>
        <w:tc>
          <w:tcPr>
            <w:tcW w:w="1985" w:type="dxa"/>
            <w:vAlign w:val="center"/>
          </w:tcPr>
          <w:p w14:paraId="6C3E05C7" w14:textId="77777777" w:rsidR="00EE5200" w:rsidRPr="0083049E" w:rsidRDefault="00EE5200" w:rsidP="00EE5200">
            <w:pPr>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SP</w:t>
            </w:r>
          </w:p>
        </w:tc>
        <w:tc>
          <w:tcPr>
            <w:tcW w:w="1275" w:type="dxa"/>
            <w:vAlign w:val="center"/>
          </w:tcPr>
          <w:p w14:paraId="2270A752" w14:textId="68E5C4FF" w:rsidR="003903C0" w:rsidRPr="0083049E" w:rsidRDefault="003903C0" w:rsidP="00216754">
            <w:pPr>
              <w:jc w:val="center"/>
              <w:rPr>
                <w:rFonts w:ascii="Times New Roman" w:hAnsi="Times New Roman" w:cs="Times New Roman"/>
                <w:szCs w:val="21"/>
              </w:rPr>
            </w:pPr>
            <w:r>
              <w:rPr>
                <w:rFonts w:ascii="Times New Roman" w:hAnsi="Times New Roman" w:cs="Times New Roman" w:hint="eastAsia"/>
                <w:szCs w:val="21"/>
              </w:rPr>
              <w:t>多级过滤除尘</w:t>
            </w:r>
            <w:r w:rsidR="002D56A9">
              <w:rPr>
                <w:rFonts w:ascii="Times New Roman" w:hAnsi="Times New Roman" w:cs="Times New Roman" w:hint="eastAsia"/>
                <w:szCs w:val="21"/>
              </w:rPr>
              <w:t>+</w:t>
            </w:r>
            <w:r w:rsidR="002D56A9">
              <w:rPr>
                <w:rFonts w:ascii="Times New Roman" w:hAnsi="Times New Roman" w:cs="Times New Roman"/>
                <w:szCs w:val="21"/>
              </w:rPr>
              <w:t>15</w:t>
            </w:r>
            <w:r w:rsidR="002D56A9">
              <w:rPr>
                <w:rFonts w:ascii="Times New Roman" w:hAnsi="Times New Roman" w:cs="Times New Roman" w:hint="eastAsia"/>
                <w:szCs w:val="21"/>
              </w:rPr>
              <w:t>m</w:t>
            </w:r>
            <w:r w:rsidR="002D56A9">
              <w:rPr>
                <w:rFonts w:ascii="Times New Roman" w:hAnsi="Times New Roman" w:cs="Times New Roman" w:hint="eastAsia"/>
                <w:szCs w:val="21"/>
              </w:rPr>
              <w:t>排气筒</w:t>
            </w:r>
          </w:p>
        </w:tc>
        <w:tc>
          <w:tcPr>
            <w:tcW w:w="3497" w:type="dxa"/>
            <w:vAlign w:val="center"/>
          </w:tcPr>
          <w:p w14:paraId="56CFAA5D" w14:textId="3A3BC9CF" w:rsidR="00EE5200" w:rsidRPr="0083049E" w:rsidRDefault="003903C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《大气污染物综合排放标准》（</w:t>
            </w:r>
            <w:r>
              <w:rPr>
                <w:rFonts w:ascii="Times New Roman" w:hAnsi="Times New Roman" w:cs="Times New Roman" w:hint="eastAsia"/>
                <w:szCs w:val="21"/>
              </w:rPr>
              <w:t>G</w:t>
            </w:r>
            <w:r>
              <w:rPr>
                <w:rFonts w:ascii="Times New Roman" w:hAnsi="Times New Roman" w:cs="Times New Roman"/>
                <w:szCs w:val="21"/>
              </w:rPr>
              <w:t>B16297-1996</w:t>
            </w:r>
            <w:r>
              <w:rPr>
                <w:rFonts w:ascii="Times New Roman" w:hAnsi="Times New Roman" w:cs="Times New Roman" w:hint="eastAsia"/>
                <w:szCs w:val="21"/>
              </w:rPr>
              <w:t>）</w:t>
            </w:r>
            <w:r w:rsidR="0025566B">
              <w:rPr>
                <w:rFonts w:ascii="Times New Roman" w:hAnsi="Times New Roman" w:cs="Times New Roman" w:hint="eastAsia"/>
                <w:szCs w:val="21"/>
              </w:rPr>
              <w:t>表</w:t>
            </w:r>
            <w:r w:rsidR="0025566B">
              <w:rPr>
                <w:rFonts w:ascii="Times New Roman" w:hAnsi="Times New Roman" w:cs="Times New Roman" w:hint="eastAsia"/>
                <w:szCs w:val="21"/>
              </w:rPr>
              <w:t>1</w:t>
            </w:r>
            <w:r w:rsidR="0025566B">
              <w:rPr>
                <w:rFonts w:ascii="Times New Roman" w:hAnsi="Times New Roman" w:cs="Times New Roman" w:hint="eastAsia"/>
                <w:szCs w:val="21"/>
              </w:rPr>
              <w:t>及表</w:t>
            </w:r>
            <w:r w:rsidR="0025566B">
              <w:rPr>
                <w:rFonts w:ascii="Times New Roman" w:hAnsi="Times New Roman" w:cs="Times New Roman"/>
                <w:szCs w:val="21"/>
              </w:rPr>
              <w:t>3</w:t>
            </w:r>
            <w:r w:rsidR="0025566B">
              <w:rPr>
                <w:rFonts w:ascii="Times New Roman" w:hAnsi="Times New Roman" w:cs="Times New Roman" w:hint="eastAsia"/>
                <w:szCs w:val="21"/>
              </w:rPr>
              <w:t>中</w:t>
            </w:r>
            <w:r>
              <w:rPr>
                <w:rFonts w:ascii="Times New Roman" w:hAnsi="Times New Roman" w:cs="Times New Roman" w:hint="eastAsia"/>
                <w:szCs w:val="21"/>
              </w:rPr>
              <w:t>排放浓度限值</w:t>
            </w:r>
          </w:p>
        </w:tc>
      </w:tr>
      <w:tr w:rsidR="00EE5200" w:rsidRPr="0083049E" w14:paraId="5248E0A9" w14:textId="77777777" w:rsidTr="00D0458D">
        <w:trPr>
          <w:trHeight w:hRule="exact" w:val="431"/>
          <w:jc w:val="center"/>
        </w:trPr>
        <w:tc>
          <w:tcPr>
            <w:tcW w:w="851" w:type="dxa"/>
            <w:vMerge/>
            <w:vAlign w:val="center"/>
          </w:tcPr>
          <w:p w14:paraId="3C897334"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vMerge w:val="restart"/>
            <w:vAlign w:val="center"/>
          </w:tcPr>
          <w:p w14:paraId="00156AAF" w14:textId="77777777" w:rsidR="00EE5200"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锅炉废气</w:t>
            </w:r>
          </w:p>
        </w:tc>
        <w:tc>
          <w:tcPr>
            <w:tcW w:w="1985" w:type="dxa"/>
            <w:vAlign w:val="center"/>
          </w:tcPr>
          <w:p w14:paraId="50AA786A" w14:textId="77777777" w:rsidR="00EE5200" w:rsidRPr="00936F4A" w:rsidRDefault="00EE5200" w:rsidP="00EE5200">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二氧化硫</w:t>
            </w:r>
          </w:p>
        </w:tc>
        <w:tc>
          <w:tcPr>
            <w:tcW w:w="1275" w:type="dxa"/>
            <w:vMerge w:val="restart"/>
            <w:vAlign w:val="center"/>
          </w:tcPr>
          <w:p w14:paraId="36DA673B"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r>
              <w:rPr>
                <w:rFonts w:ascii="Times New Roman" w:hAnsi="Times New Roman" w:cs="Times New Roman" w:hint="eastAsia"/>
                <w:szCs w:val="21"/>
              </w:rPr>
              <w:t>m</w:t>
            </w:r>
            <w:r>
              <w:rPr>
                <w:rFonts w:ascii="Times New Roman" w:hAnsi="Times New Roman" w:cs="Times New Roman" w:hint="eastAsia"/>
                <w:szCs w:val="21"/>
              </w:rPr>
              <w:t>排气筒</w:t>
            </w:r>
          </w:p>
        </w:tc>
        <w:tc>
          <w:tcPr>
            <w:tcW w:w="3497" w:type="dxa"/>
            <w:vMerge w:val="restart"/>
            <w:vAlign w:val="center"/>
          </w:tcPr>
          <w:p w14:paraId="73B7190C" w14:textId="4CB218EF" w:rsidR="00EE5200" w:rsidRPr="0083049E" w:rsidRDefault="003903C0" w:rsidP="00EE5200">
            <w:pPr>
              <w:adjustRightInd w:val="0"/>
              <w:snapToGrid w:val="0"/>
              <w:spacing w:line="320" w:lineRule="exact"/>
              <w:jc w:val="center"/>
              <w:rPr>
                <w:rFonts w:ascii="Times New Roman" w:hAnsi="Times New Roman" w:cs="Times New Roman"/>
                <w:szCs w:val="21"/>
              </w:rPr>
            </w:pPr>
            <w:r w:rsidRPr="003903C0">
              <w:rPr>
                <w:rFonts w:ascii="Times New Roman" w:hAnsi="Times New Roman" w:cs="Times New Roman"/>
                <w:szCs w:val="21"/>
              </w:rPr>
              <w:t>《锅炉大气污染物排放标准》（</w:t>
            </w:r>
            <w:r w:rsidRPr="003903C0">
              <w:rPr>
                <w:rFonts w:ascii="Times New Roman" w:hAnsi="Times New Roman" w:cs="Times New Roman"/>
                <w:szCs w:val="21"/>
              </w:rPr>
              <w:t>GB13271-2014</w:t>
            </w:r>
            <w:r w:rsidRPr="003903C0">
              <w:rPr>
                <w:rFonts w:ascii="Times New Roman" w:hAnsi="Times New Roman" w:cs="Times New Roman"/>
                <w:szCs w:val="21"/>
              </w:rPr>
              <w:t>）燃气锅炉</w:t>
            </w:r>
            <w:r w:rsidR="006338BF">
              <w:rPr>
                <w:rFonts w:ascii="Times New Roman" w:hAnsi="Times New Roman" w:cs="Times New Roman" w:hint="eastAsia"/>
                <w:szCs w:val="21"/>
              </w:rPr>
              <w:t>特别排放</w:t>
            </w:r>
            <w:r w:rsidRPr="003903C0">
              <w:rPr>
                <w:rFonts w:ascii="Times New Roman" w:hAnsi="Times New Roman" w:cs="Times New Roman"/>
                <w:szCs w:val="21"/>
              </w:rPr>
              <w:t>标准限值</w:t>
            </w:r>
          </w:p>
        </w:tc>
      </w:tr>
      <w:tr w:rsidR="00EE5200" w:rsidRPr="0083049E" w14:paraId="5F73505C" w14:textId="77777777" w:rsidTr="00D0458D">
        <w:trPr>
          <w:trHeight w:hRule="exact" w:val="423"/>
          <w:jc w:val="center"/>
        </w:trPr>
        <w:tc>
          <w:tcPr>
            <w:tcW w:w="851" w:type="dxa"/>
            <w:vMerge/>
            <w:vAlign w:val="center"/>
          </w:tcPr>
          <w:p w14:paraId="50DFA49C"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vMerge/>
            <w:vAlign w:val="center"/>
          </w:tcPr>
          <w:p w14:paraId="2EBAE01F" w14:textId="77777777" w:rsidR="00EE5200" w:rsidRDefault="00EE5200" w:rsidP="00EE5200">
            <w:pPr>
              <w:adjustRightInd w:val="0"/>
              <w:snapToGrid w:val="0"/>
              <w:spacing w:line="320" w:lineRule="exact"/>
              <w:jc w:val="center"/>
              <w:rPr>
                <w:rFonts w:ascii="Times New Roman" w:hAnsi="Times New Roman" w:cs="Times New Roman"/>
                <w:szCs w:val="21"/>
              </w:rPr>
            </w:pPr>
          </w:p>
        </w:tc>
        <w:tc>
          <w:tcPr>
            <w:tcW w:w="1985" w:type="dxa"/>
            <w:vAlign w:val="center"/>
          </w:tcPr>
          <w:p w14:paraId="5234CADF" w14:textId="77777777" w:rsidR="00EE5200" w:rsidRPr="00936F4A" w:rsidRDefault="00EE5200" w:rsidP="00EE5200">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氮氧化物</w:t>
            </w:r>
          </w:p>
        </w:tc>
        <w:tc>
          <w:tcPr>
            <w:tcW w:w="1275" w:type="dxa"/>
            <w:vMerge/>
            <w:vAlign w:val="center"/>
          </w:tcPr>
          <w:p w14:paraId="4E579D09"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3497" w:type="dxa"/>
            <w:vMerge/>
            <w:vAlign w:val="center"/>
          </w:tcPr>
          <w:p w14:paraId="12303BD0"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r>
      <w:tr w:rsidR="00EE5200" w:rsidRPr="0083049E" w14:paraId="1838CBD4" w14:textId="77777777" w:rsidTr="005C4A95">
        <w:trPr>
          <w:trHeight w:hRule="exact" w:val="422"/>
          <w:jc w:val="center"/>
        </w:trPr>
        <w:tc>
          <w:tcPr>
            <w:tcW w:w="851" w:type="dxa"/>
            <w:vMerge/>
            <w:vAlign w:val="center"/>
          </w:tcPr>
          <w:p w14:paraId="65DEC34B"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vMerge/>
            <w:vAlign w:val="center"/>
          </w:tcPr>
          <w:p w14:paraId="2DF70756" w14:textId="77777777" w:rsidR="00EE5200" w:rsidRDefault="00EE5200" w:rsidP="00EE5200">
            <w:pPr>
              <w:adjustRightInd w:val="0"/>
              <w:snapToGrid w:val="0"/>
              <w:spacing w:line="320" w:lineRule="exact"/>
              <w:jc w:val="center"/>
              <w:rPr>
                <w:rFonts w:ascii="Times New Roman" w:hAnsi="Times New Roman" w:cs="Times New Roman"/>
                <w:szCs w:val="21"/>
              </w:rPr>
            </w:pPr>
          </w:p>
        </w:tc>
        <w:tc>
          <w:tcPr>
            <w:tcW w:w="1985" w:type="dxa"/>
            <w:vAlign w:val="center"/>
          </w:tcPr>
          <w:p w14:paraId="78E14814" w14:textId="77777777" w:rsidR="00EE5200" w:rsidRPr="00936F4A" w:rsidRDefault="00EE5200" w:rsidP="00EE5200">
            <w:pPr>
              <w:jc w:val="center"/>
              <w:rPr>
                <w:rFonts w:ascii="Times New Roman" w:hAnsi="Times New Roman" w:cs="Times New Roman"/>
                <w:color w:val="000000"/>
                <w:kern w:val="0"/>
                <w:szCs w:val="21"/>
              </w:rPr>
            </w:pPr>
            <w:r w:rsidRPr="00936F4A">
              <w:rPr>
                <w:rFonts w:ascii="Times New Roman" w:hAnsi="Times New Roman" w:cs="Times New Roman"/>
                <w:color w:val="000000"/>
                <w:kern w:val="0"/>
                <w:szCs w:val="21"/>
              </w:rPr>
              <w:t>烟尘</w:t>
            </w:r>
          </w:p>
        </w:tc>
        <w:tc>
          <w:tcPr>
            <w:tcW w:w="1275" w:type="dxa"/>
            <w:vMerge/>
            <w:vAlign w:val="center"/>
          </w:tcPr>
          <w:p w14:paraId="75971F4C"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3497" w:type="dxa"/>
            <w:vMerge/>
            <w:vAlign w:val="center"/>
          </w:tcPr>
          <w:p w14:paraId="4198A683"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r>
      <w:tr w:rsidR="00B82B7C" w:rsidRPr="0083049E" w14:paraId="68C67FBF" w14:textId="77777777" w:rsidTr="00D0458D">
        <w:trPr>
          <w:trHeight w:hRule="exact" w:val="996"/>
          <w:jc w:val="center"/>
        </w:trPr>
        <w:tc>
          <w:tcPr>
            <w:tcW w:w="851" w:type="dxa"/>
            <w:vMerge/>
            <w:vAlign w:val="center"/>
          </w:tcPr>
          <w:p w14:paraId="3B43C300" w14:textId="77777777" w:rsidR="00B82B7C" w:rsidRPr="0083049E" w:rsidRDefault="00B82B7C" w:rsidP="00EE5200">
            <w:pPr>
              <w:adjustRightInd w:val="0"/>
              <w:snapToGrid w:val="0"/>
              <w:spacing w:line="320" w:lineRule="exact"/>
              <w:jc w:val="center"/>
              <w:rPr>
                <w:rFonts w:ascii="Times New Roman" w:hAnsi="Times New Roman" w:cs="Times New Roman"/>
                <w:szCs w:val="21"/>
              </w:rPr>
            </w:pPr>
          </w:p>
        </w:tc>
        <w:tc>
          <w:tcPr>
            <w:tcW w:w="1554" w:type="dxa"/>
            <w:vAlign w:val="center"/>
          </w:tcPr>
          <w:p w14:paraId="319CA287" w14:textId="33069FBE" w:rsidR="00B82B7C" w:rsidRDefault="00B82B7C"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环氧乙烷废气</w:t>
            </w:r>
          </w:p>
        </w:tc>
        <w:tc>
          <w:tcPr>
            <w:tcW w:w="1985" w:type="dxa"/>
            <w:vAlign w:val="center"/>
          </w:tcPr>
          <w:p w14:paraId="6113F27A" w14:textId="5899C17D" w:rsidR="00B82B7C" w:rsidRPr="00936F4A" w:rsidRDefault="00B82B7C" w:rsidP="00EE5200">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环氧乙烷</w:t>
            </w:r>
          </w:p>
        </w:tc>
        <w:tc>
          <w:tcPr>
            <w:tcW w:w="1275" w:type="dxa"/>
            <w:vAlign w:val="center"/>
          </w:tcPr>
          <w:p w14:paraId="554A1F91" w14:textId="553D179A" w:rsidR="00B82B7C" w:rsidRPr="00B82B7C" w:rsidRDefault="00B82B7C" w:rsidP="00EE5200">
            <w:pPr>
              <w:adjustRightInd w:val="0"/>
              <w:snapToGrid w:val="0"/>
              <w:spacing w:line="320" w:lineRule="exact"/>
              <w:jc w:val="center"/>
              <w:rPr>
                <w:rFonts w:ascii="Times New Roman" w:hAnsi="Times New Roman" w:cs="Times New Roman"/>
                <w:szCs w:val="21"/>
              </w:rPr>
            </w:pPr>
            <w:r w:rsidRPr="00B82B7C">
              <w:rPr>
                <w:rFonts w:ascii="Times New Roman" w:hAnsi="Times New Roman" w:cs="Times New Roman"/>
                <w:bCs/>
                <w:szCs w:val="21"/>
              </w:rPr>
              <w:t>填料吸收塔吸收</w:t>
            </w:r>
            <w:r w:rsidRPr="00B82B7C">
              <w:rPr>
                <w:rFonts w:ascii="Times New Roman" w:hAnsi="Times New Roman" w:cs="Times New Roman" w:hint="eastAsia"/>
                <w:bCs/>
                <w:szCs w:val="21"/>
              </w:rPr>
              <w:t>+</w:t>
            </w:r>
            <w:r w:rsidRPr="00B82B7C">
              <w:rPr>
                <w:rFonts w:ascii="Times New Roman" w:hAnsi="Times New Roman" w:cs="Times New Roman"/>
                <w:bCs/>
                <w:szCs w:val="21"/>
              </w:rPr>
              <w:t>15</w:t>
            </w:r>
            <w:r w:rsidRPr="00B82B7C">
              <w:rPr>
                <w:rFonts w:ascii="Times New Roman" w:hAnsi="Times New Roman" w:cs="Times New Roman" w:hint="eastAsia"/>
                <w:bCs/>
                <w:szCs w:val="21"/>
              </w:rPr>
              <w:t>m</w:t>
            </w:r>
            <w:r w:rsidRPr="00B82B7C">
              <w:rPr>
                <w:rFonts w:ascii="Times New Roman" w:hAnsi="Times New Roman" w:cs="Times New Roman" w:hint="eastAsia"/>
                <w:bCs/>
                <w:szCs w:val="21"/>
              </w:rPr>
              <w:t>排气筒</w:t>
            </w:r>
          </w:p>
        </w:tc>
        <w:tc>
          <w:tcPr>
            <w:tcW w:w="3497" w:type="dxa"/>
            <w:vAlign w:val="center"/>
          </w:tcPr>
          <w:p w14:paraId="17A9D113" w14:textId="3F94DF0A" w:rsidR="00B82B7C" w:rsidRPr="0083049E" w:rsidRDefault="00B82B7C" w:rsidP="00EE5200">
            <w:pPr>
              <w:adjustRightInd w:val="0"/>
              <w:snapToGrid w:val="0"/>
              <w:spacing w:line="320" w:lineRule="exact"/>
              <w:jc w:val="center"/>
              <w:rPr>
                <w:rFonts w:ascii="Times New Roman" w:hAnsi="Times New Roman" w:cs="Times New Roman"/>
                <w:szCs w:val="21"/>
              </w:rPr>
            </w:pPr>
            <w:r w:rsidRPr="00B82B7C">
              <w:rPr>
                <w:rFonts w:ascii="Times New Roman" w:hAnsi="Times New Roman" w:cs="Times New Roman"/>
                <w:bCs/>
                <w:szCs w:val="21"/>
              </w:rPr>
              <w:t>《大气污染物综合排放标准》</w:t>
            </w:r>
            <w:r w:rsidRPr="00B82B7C">
              <w:rPr>
                <w:rFonts w:ascii="Times New Roman" w:hAnsi="Times New Roman" w:cs="Times New Roman" w:hint="eastAsia"/>
                <w:bCs/>
                <w:szCs w:val="21"/>
              </w:rPr>
              <w:t>（</w:t>
            </w:r>
            <w:r w:rsidRPr="00B82B7C">
              <w:rPr>
                <w:rFonts w:ascii="Times New Roman" w:hAnsi="Times New Roman" w:cs="Times New Roman"/>
                <w:bCs/>
                <w:szCs w:val="21"/>
              </w:rPr>
              <w:t>DB31/933</w:t>
            </w:r>
            <w:r w:rsidRPr="00B82B7C">
              <w:rPr>
                <w:rFonts w:ascii="Times New Roman" w:hAnsi="Times New Roman" w:cs="Times New Roman" w:hint="eastAsia"/>
                <w:bCs/>
                <w:szCs w:val="21"/>
              </w:rPr>
              <w:t>-</w:t>
            </w:r>
            <w:r w:rsidRPr="00B82B7C">
              <w:rPr>
                <w:rFonts w:ascii="Times New Roman" w:hAnsi="Times New Roman" w:cs="Times New Roman"/>
                <w:bCs/>
                <w:szCs w:val="21"/>
              </w:rPr>
              <w:t>2015</w:t>
            </w:r>
            <w:r w:rsidRPr="00B82B7C">
              <w:rPr>
                <w:rFonts w:ascii="Times New Roman" w:hAnsi="Times New Roman" w:cs="Times New Roman" w:hint="eastAsia"/>
                <w:bCs/>
                <w:szCs w:val="21"/>
              </w:rPr>
              <w:t>）表</w:t>
            </w:r>
            <w:r w:rsidRPr="00B82B7C">
              <w:rPr>
                <w:rFonts w:ascii="Times New Roman" w:hAnsi="Times New Roman" w:cs="Times New Roman" w:hint="eastAsia"/>
                <w:bCs/>
                <w:szCs w:val="21"/>
              </w:rPr>
              <w:t>1</w:t>
            </w:r>
            <w:r w:rsidRPr="00B82B7C">
              <w:rPr>
                <w:rFonts w:ascii="Times New Roman" w:hAnsi="Times New Roman" w:cs="Times New Roman" w:hint="eastAsia"/>
                <w:bCs/>
                <w:szCs w:val="21"/>
              </w:rPr>
              <w:t>及表</w:t>
            </w:r>
            <w:r w:rsidRPr="00B82B7C">
              <w:rPr>
                <w:rFonts w:ascii="Times New Roman" w:hAnsi="Times New Roman" w:cs="Times New Roman" w:hint="eastAsia"/>
                <w:bCs/>
                <w:szCs w:val="21"/>
              </w:rPr>
              <w:t>3</w:t>
            </w:r>
            <w:r w:rsidRPr="00B82B7C">
              <w:rPr>
                <w:rFonts w:ascii="Times New Roman" w:hAnsi="Times New Roman" w:cs="Times New Roman" w:hint="eastAsia"/>
                <w:bCs/>
                <w:szCs w:val="21"/>
              </w:rPr>
              <w:t>中标准限值</w:t>
            </w:r>
          </w:p>
        </w:tc>
      </w:tr>
      <w:tr w:rsidR="00EE5200" w:rsidRPr="0083049E" w14:paraId="5DC618EE" w14:textId="77777777" w:rsidTr="00D0458D">
        <w:trPr>
          <w:trHeight w:hRule="exact" w:val="710"/>
          <w:jc w:val="center"/>
        </w:trPr>
        <w:tc>
          <w:tcPr>
            <w:tcW w:w="851" w:type="dxa"/>
            <w:vMerge/>
            <w:vAlign w:val="center"/>
          </w:tcPr>
          <w:p w14:paraId="55F04E7E"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vAlign w:val="center"/>
          </w:tcPr>
          <w:p w14:paraId="7F0026B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食堂油烟</w:t>
            </w:r>
          </w:p>
        </w:tc>
        <w:tc>
          <w:tcPr>
            <w:tcW w:w="1985" w:type="dxa"/>
            <w:vAlign w:val="center"/>
          </w:tcPr>
          <w:p w14:paraId="43DB213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油烟</w:t>
            </w:r>
          </w:p>
        </w:tc>
        <w:tc>
          <w:tcPr>
            <w:tcW w:w="1275" w:type="dxa"/>
            <w:vAlign w:val="center"/>
          </w:tcPr>
          <w:p w14:paraId="4896EF4F"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油烟净化器</w:t>
            </w:r>
          </w:p>
        </w:tc>
        <w:tc>
          <w:tcPr>
            <w:tcW w:w="3497" w:type="dxa"/>
            <w:vAlign w:val="center"/>
          </w:tcPr>
          <w:p w14:paraId="616794D8" w14:textId="77777777" w:rsidR="00EE5200" w:rsidRPr="0083049E" w:rsidRDefault="003903C0" w:rsidP="00EE5200">
            <w:pPr>
              <w:adjustRightInd w:val="0"/>
              <w:snapToGrid w:val="0"/>
              <w:spacing w:line="320" w:lineRule="exact"/>
              <w:jc w:val="center"/>
              <w:rPr>
                <w:rFonts w:ascii="Times New Roman" w:hAnsi="Times New Roman" w:cs="Times New Roman"/>
                <w:szCs w:val="21"/>
              </w:rPr>
            </w:pPr>
            <w:r w:rsidRPr="003903C0">
              <w:rPr>
                <w:rFonts w:ascii="Times New Roman" w:hAnsi="Times New Roman" w:cs="Times New Roman"/>
                <w:bCs/>
                <w:szCs w:val="21"/>
                <w:lang w:val="en-GB"/>
              </w:rPr>
              <w:t>《饮食业油烟排放标准》（</w:t>
            </w:r>
            <w:r w:rsidRPr="003903C0">
              <w:rPr>
                <w:rFonts w:ascii="Times New Roman" w:hAnsi="Times New Roman" w:cs="Times New Roman"/>
                <w:bCs/>
                <w:szCs w:val="21"/>
                <w:lang w:val="en-GB"/>
              </w:rPr>
              <w:t>GB18483-2001</w:t>
            </w:r>
            <w:r w:rsidRPr="003903C0">
              <w:rPr>
                <w:rFonts w:ascii="Times New Roman" w:hAnsi="Times New Roman" w:cs="Times New Roman"/>
                <w:bCs/>
                <w:szCs w:val="21"/>
                <w:lang w:val="en-GB"/>
              </w:rPr>
              <w:t>）</w:t>
            </w:r>
          </w:p>
        </w:tc>
      </w:tr>
      <w:tr w:rsidR="00EE5200" w:rsidRPr="0083049E" w14:paraId="48A6EA0A" w14:textId="77777777" w:rsidTr="00D0458D">
        <w:trPr>
          <w:trHeight w:hRule="exact" w:val="396"/>
          <w:jc w:val="center"/>
        </w:trPr>
        <w:tc>
          <w:tcPr>
            <w:tcW w:w="851" w:type="dxa"/>
            <w:vMerge w:val="restart"/>
            <w:vAlign w:val="center"/>
          </w:tcPr>
          <w:p w14:paraId="13B742F9"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水</w:t>
            </w:r>
          </w:p>
          <w:p w14:paraId="7890FC22"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污</w:t>
            </w:r>
          </w:p>
          <w:p w14:paraId="6D258E99"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染</w:t>
            </w:r>
          </w:p>
          <w:p w14:paraId="54DC734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554" w:type="dxa"/>
            <w:vAlign w:val="center"/>
          </w:tcPr>
          <w:p w14:paraId="28402438"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水刺废水</w:t>
            </w:r>
          </w:p>
        </w:tc>
        <w:tc>
          <w:tcPr>
            <w:tcW w:w="1985" w:type="dxa"/>
            <w:vAlign w:val="center"/>
          </w:tcPr>
          <w:p w14:paraId="3FBA4A9E"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OD</w:t>
            </w:r>
            <w:r>
              <w:rPr>
                <w:rFonts w:ascii="Times New Roman" w:hAnsi="Times New Roman" w:cs="Times New Roman" w:hint="eastAsia"/>
                <w:szCs w:val="21"/>
              </w:rPr>
              <w:t>、</w:t>
            </w:r>
            <w:r>
              <w:rPr>
                <w:rFonts w:ascii="Times New Roman" w:hAnsi="Times New Roman" w:cs="Times New Roman" w:hint="eastAsia"/>
                <w:szCs w:val="21"/>
              </w:rPr>
              <w:t>S</w:t>
            </w:r>
            <w:r>
              <w:rPr>
                <w:rFonts w:ascii="Times New Roman" w:hAnsi="Times New Roman" w:cs="Times New Roman"/>
                <w:szCs w:val="21"/>
              </w:rPr>
              <w:t>S</w:t>
            </w:r>
          </w:p>
        </w:tc>
        <w:tc>
          <w:tcPr>
            <w:tcW w:w="1275" w:type="dxa"/>
            <w:vAlign w:val="center"/>
          </w:tcPr>
          <w:p w14:paraId="68CD53CE" w14:textId="3E525FED" w:rsidR="00EE5200" w:rsidRPr="0083049E" w:rsidRDefault="00F56718"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气浮</w:t>
            </w:r>
            <w:r w:rsidR="003903C0">
              <w:rPr>
                <w:rFonts w:ascii="Times New Roman" w:hAnsi="Times New Roman" w:cs="Times New Roman" w:hint="eastAsia"/>
                <w:szCs w:val="21"/>
              </w:rPr>
              <w:t>+</w:t>
            </w:r>
            <w:r w:rsidR="003903C0">
              <w:rPr>
                <w:rFonts w:ascii="Times New Roman" w:hAnsi="Times New Roman" w:cs="Times New Roman" w:hint="eastAsia"/>
                <w:szCs w:val="21"/>
              </w:rPr>
              <w:t>过滤</w:t>
            </w:r>
          </w:p>
        </w:tc>
        <w:tc>
          <w:tcPr>
            <w:tcW w:w="3497" w:type="dxa"/>
            <w:vAlign w:val="center"/>
          </w:tcPr>
          <w:p w14:paraId="2814FFD2" w14:textId="51D995F6" w:rsidR="00EE5200" w:rsidRPr="0083049E" w:rsidRDefault="00F56718"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循环使用</w:t>
            </w:r>
          </w:p>
        </w:tc>
      </w:tr>
      <w:tr w:rsidR="005C4A95" w:rsidRPr="0083049E" w14:paraId="316E28D5" w14:textId="77777777" w:rsidTr="005C4A95">
        <w:trPr>
          <w:trHeight w:hRule="exact" w:val="1024"/>
          <w:jc w:val="center"/>
        </w:trPr>
        <w:tc>
          <w:tcPr>
            <w:tcW w:w="851" w:type="dxa"/>
            <w:vMerge/>
            <w:vAlign w:val="center"/>
          </w:tcPr>
          <w:p w14:paraId="00AEAA70" w14:textId="77777777" w:rsidR="005C4A95" w:rsidRPr="0083049E" w:rsidRDefault="005C4A95" w:rsidP="00EE5200">
            <w:pPr>
              <w:adjustRightInd w:val="0"/>
              <w:snapToGrid w:val="0"/>
              <w:spacing w:line="320" w:lineRule="exact"/>
              <w:jc w:val="center"/>
              <w:rPr>
                <w:rFonts w:ascii="Times New Roman" w:hAnsi="Times New Roman" w:cs="Times New Roman"/>
                <w:szCs w:val="21"/>
              </w:rPr>
            </w:pPr>
          </w:p>
        </w:tc>
        <w:tc>
          <w:tcPr>
            <w:tcW w:w="1554" w:type="dxa"/>
            <w:vAlign w:val="center"/>
          </w:tcPr>
          <w:p w14:paraId="47CD28F5" w14:textId="60C9807F" w:rsidR="005C4A95" w:rsidRDefault="005C4A95"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反冲洗水</w:t>
            </w:r>
          </w:p>
        </w:tc>
        <w:tc>
          <w:tcPr>
            <w:tcW w:w="1985" w:type="dxa"/>
            <w:vAlign w:val="center"/>
          </w:tcPr>
          <w:p w14:paraId="24A92788" w14:textId="75F3422F" w:rsidR="005C4A95" w:rsidRDefault="005C4A95"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OD</w:t>
            </w:r>
            <w:r>
              <w:rPr>
                <w:rFonts w:ascii="Times New Roman" w:hAnsi="Times New Roman" w:cs="Times New Roman" w:hint="eastAsia"/>
                <w:szCs w:val="21"/>
              </w:rPr>
              <w:t>、</w:t>
            </w:r>
            <w:r>
              <w:rPr>
                <w:rFonts w:ascii="Times New Roman" w:hAnsi="Times New Roman" w:cs="Times New Roman" w:hint="eastAsia"/>
                <w:szCs w:val="21"/>
              </w:rPr>
              <w:t>S</w:t>
            </w:r>
            <w:r>
              <w:rPr>
                <w:rFonts w:ascii="Times New Roman" w:hAnsi="Times New Roman" w:cs="Times New Roman"/>
                <w:szCs w:val="21"/>
              </w:rPr>
              <w:t>S</w:t>
            </w:r>
          </w:p>
        </w:tc>
        <w:tc>
          <w:tcPr>
            <w:tcW w:w="1275" w:type="dxa"/>
            <w:vAlign w:val="center"/>
          </w:tcPr>
          <w:p w14:paraId="085E5A43" w14:textId="5AC8FCFD" w:rsidR="005C4A95" w:rsidRDefault="005C4A95"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沉淀池沉淀</w:t>
            </w:r>
          </w:p>
        </w:tc>
        <w:tc>
          <w:tcPr>
            <w:tcW w:w="3497" w:type="dxa"/>
            <w:vAlign w:val="center"/>
          </w:tcPr>
          <w:p w14:paraId="26B96541" w14:textId="66CBC423" w:rsidR="005C4A95" w:rsidRDefault="005C4A95" w:rsidP="00EE5200">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满足《</w:t>
            </w:r>
            <w:r w:rsidRPr="00F86F2F">
              <w:rPr>
                <w:rFonts w:ascii="Times New Roman" w:eastAsia="宋体" w:hAnsi="Times New Roman" w:cs="Times New Roman"/>
                <w:szCs w:val="21"/>
              </w:rPr>
              <w:t>污水综合排放标准》（</w:t>
            </w:r>
            <w:r w:rsidRPr="00F86F2F">
              <w:rPr>
                <w:rFonts w:ascii="Times New Roman" w:eastAsia="宋体" w:hAnsi="Times New Roman" w:cs="Times New Roman"/>
                <w:szCs w:val="21"/>
              </w:rPr>
              <w:t>GB8978-1996</w:t>
            </w:r>
            <w:r w:rsidRPr="00F86F2F">
              <w:rPr>
                <w:rFonts w:ascii="Times New Roman" w:eastAsia="宋体" w:hAnsi="Times New Roman" w:cs="Times New Roman"/>
                <w:szCs w:val="21"/>
              </w:rPr>
              <w:t>）三级标准，同时满足</w:t>
            </w:r>
            <w:r>
              <w:rPr>
                <w:rFonts w:ascii="Times New Roman" w:eastAsia="宋体" w:hAnsi="Times New Roman" w:cs="Times New Roman" w:hint="eastAsia"/>
                <w:szCs w:val="21"/>
              </w:rPr>
              <w:t>西湖</w:t>
            </w:r>
            <w:r w:rsidRPr="00F86F2F">
              <w:rPr>
                <w:rFonts w:ascii="Times New Roman" w:eastAsia="宋体" w:hAnsi="Times New Roman" w:cs="Times New Roman"/>
                <w:szCs w:val="21"/>
              </w:rPr>
              <w:t>污水处理厂进水水质要求</w:t>
            </w:r>
          </w:p>
        </w:tc>
      </w:tr>
      <w:tr w:rsidR="00EE5200" w:rsidRPr="0083049E" w14:paraId="6971B19B" w14:textId="77777777" w:rsidTr="00D0458D">
        <w:trPr>
          <w:trHeight w:hRule="exact" w:val="396"/>
          <w:jc w:val="center"/>
        </w:trPr>
        <w:tc>
          <w:tcPr>
            <w:tcW w:w="851" w:type="dxa"/>
            <w:vMerge/>
            <w:vAlign w:val="center"/>
          </w:tcPr>
          <w:p w14:paraId="466D57C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vAlign w:val="center"/>
          </w:tcPr>
          <w:p w14:paraId="6BCE28F7"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浓水</w:t>
            </w:r>
          </w:p>
        </w:tc>
        <w:tc>
          <w:tcPr>
            <w:tcW w:w="1985" w:type="dxa"/>
            <w:vAlign w:val="center"/>
          </w:tcPr>
          <w:p w14:paraId="5F066F3C" w14:textId="48DB785E" w:rsidR="00EE5200" w:rsidRPr="0083049E" w:rsidRDefault="00F56718"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275" w:type="dxa"/>
            <w:vAlign w:val="center"/>
          </w:tcPr>
          <w:p w14:paraId="14E63308" w14:textId="2339B42F" w:rsidR="00EE5200" w:rsidRPr="0083049E" w:rsidRDefault="00FF30F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3497" w:type="dxa"/>
            <w:vAlign w:val="center"/>
          </w:tcPr>
          <w:p w14:paraId="5E407267" w14:textId="72CA724F" w:rsidR="00EE5200" w:rsidRPr="0083049E" w:rsidRDefault="00FF30F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排入雨水管网</w:t>
            </w:r>
          </w:p>
        </w:tc>
      </w:tr>
      <w:tr w:rsidR="00FE3D47" w:rsidRPr="0083049E" w14:paraId="7F14A64A" w14:textId="77777777" w:rsidTr="00D0458D">
        <w:trPr>
          <w:trHeight w:hRule="exact" w:val="704"/>
          <w:jc w:val="center"/>
        </w:trPr>
        <w:tc>
          <w:tcPr>
            <w:tcW w:w="851" w:type="dxa"/>
            <w:vMerge/>
            <w:vAlign w:val="center"/>
          </w:tcPr>
          <w:p w14:paraId="49B77F7E" w14:textId="77777777" w:rsidR="00FE3D47" w:rsidRPr="0083049E" w:rsidRDefault="00FE3D47" w:rsidP="00FE3D47">
            <w:pPr>
              <w:adjustRightInd w:val="0"/>
              <w:snapToGrid w:val="0"/>
              <w:spacing w:line="320" w:lineRule="exact"/>
              <w:jc w:val="center"/>
              <w:rPr>
                <w:rFonts w:ascii="Times New Roman" w:hAnsi="Times New Roman" w:cs="Times New Roman"/>
                <w:szCs w:val="21"/>
              </w:rPr>
            </w:pPr>
          </w:p>
        </w:tc>
        <w:tc>
          <w:tcPr>
            <w:tcW w:w="1554" w:type="dxa"/>
            <w:vAlign w:val="center"/>
          </w:tcPr>
          <w:p w14:paraId="1FA2EC1A" w14:textId="38514657" w:rsidR="00FE3D47" w:rsidRPr="0083049E" w:rsidRDefault="005009C7" w:rsidP="00FE3D4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乙二醇溶液</w:t>
            </w:r>
          </w:p>
        </w:tc>
        <w:tc>
          <w:tcPr>
            <w:tcW w:w="1985" w:type="dxa"/>
            <w:vAlign w:val="center"/>
          </w:tcPr>
          <w:p w14:paraId="4848676E" w14:textId="5B902720" w:rsidR="00FE3D47" w:rsidRPr="0083049E" w:rsidRDefault="00FE3D47" w:rsidP="00FE3D4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275" w:type="dxa"/>
            <w:vAlign w:val="center"/>
          </w:tcPr>
          <w:p w14:paraId="1CB4B377" w14:textId="7272EFB8" w:rsidR="00FE3D47" w:rsidRPr="0083049E" w:rsidRDefault="00FE3D47" w:rsidP="00FE3D4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暂存于固体废物暂存间，交资质单位处置</w:t>
            </w:r>
          </w:p>
        </w:tc>
        <w:tc>
          <w:tcPr>
            <w:tcW w:w="3497" w:type="dxa"/>
            <w:vAlign w:val="center"/>
          </w:tcPr>
          <w:p w14:paraId="5B55A12A" w14:textId="32F3159E" w:rsidR="00FE3D47" w:rsidRPr="0083049E" w:rsidRDefault="00FE3D47" w:rsidP="00FE3D4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暂存于固体废物暂存间，</w:t>
            </w:r>
            <w:proofErr w:type="gramStart"/>
            <w:r w:rsidR="005009C7">
              <w:rPr>
                <w:rFonts w:ascii="Times New Roman" w:hAnsi="Times New Roman" w:cs="Times New Roman" w:hint="eastAsia"/>
                <w:szCs w:val="21"/>
              </w:rPr>
              <w:t>外售做化工</w:t>
            </w:r>
            <w:proofErr w:type="gramEnd"/>
            <w:r w:rsidR="005009C7">
              <w:rPr>
                <w:rFonts w:ascii="Times New Roman" w:hAnsi="Times New Roman" w:cs="Times New Roman" w:hint="eastAsia"/>
                <w:szCs w:val="21"/>
              </w:rPr>
              <w:t>原料</w:t>
            </w:r>
          </w:p>
        </w:tc>
      </w:tr>
      <w:tr w:rsidR="00EE5200" w:rsidRPr="0083049E" w14:paraId="1CA7F3DB" w14:textId="77777777" w:rsidTr="00D0458D">
        <w:trPr>
          <w:trHeight w:val="373"/>
          <w:jc w:val="center"/>
        </w:trPr>
        <w:tc>
          <w:tcPr>
            <w:tcW w:w="851" w:type="dxa"/>
            <w:vMerge/>
            <w:tcBorders>
              <w:bottom w:val="single" w:sz="4" w:space="0" w:color="auto"/>
            </w:tcBorders>
            <w:vAlign w:val="center"/>
          </w:tcPr>
          <w:p w14:paraId="563C6383"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p>
        </w:tc>
        <w:tc>
          <w:tcPr>
            <w:tcW w:w="1554" w:type="dxa"/>
            <w:tcBorders>
              <w:bottom w:val="single" w:sz="4" w:space="0" w:color="auto"/>
            </w:tcBorders>
            <w:vAlign w:val="center"/>
          </w:tcPr>
          <w:p w14:paraId="65C27187"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生活污水</w:t>
            </w:r>
          </w:p>
        </w:tc>
        <w:tc>
          <w:tcPr>
            <w:tcW w:w="1985" w:type="dxa"/>
            <w:tcBorders>
              <w:bottom w:val="single" w:sz="4" w:space="0" w:color="auto"/>
            </w:tcBorders>
            <w:vAlign w:val="center"/>
          </w:tcPr>
          <w:p w14:paraId="6F8A392F" w14:textId="77777777" w:rsidR="00EE5200"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OD</w:t>
            </w:r>
            <w:r>
              <w:rPr>
                <w:rFonts w:ascii="Times New Roman" w:hAnsi="Times New Roman" w:cs="Times New Roman" w:hint="eastAsia"/>
                <w:szCs w:val="21"/>
              </w:rPr>
              <w:t>、</w:t>
            </w:r>
            <w:r w:rsidRPr="009C6C12">
              <w:rPr>
                <w:rFonts w:ascii="Times New Roman" w:hAnsi="Times New Roman" w:cs="Times New Roman"/>
                <w:szCs w:val="21"/>
              </w:rPr>
              <w:t>SS</w:t>
            </w:r>
            <w:r>
              <w:rPr>
                <w:rFonts w:ascii="Times New Roman" w:hAnsi="Times New Roman" w:cs="Times New Roman" w:hint="eastAsia"/>
                <w:szCs w:val="21"/>
              </w:rPr>
              <w:t>、</w:t>
            </w:r>
            <w:r>
              <w:rPr>
                <w:rFonts w:ascii="Times New Roman" w:hAnsi="Times New Roman" w:cs="Times New Roman"/>
                <w:szCs w:val="21"/>
              </w:rPr>
              <w:t>BOD</w:t>
            </w:r>
            <w:r>
              <w:rPr>
                <w:rFonts w:ascii="Times New Roman" w:hAnsi="Times New Roman" w:cs="Times New Roman" w:hint="eastAsia"/>
                <w:szCs w:val="21"/>
              </w:rPr>
              <w:t>、</w:t>
            </w:r>
          </w:p>
          <w:p w14:paraId="24C0A48E"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sidRPr="009C6C12">
              <w:rPr>
                <w:rFonts w:ascii="Times New Roman" w:hAnsi="Times New Roman" w:cs="Times New Roman"/>
                <w:szCs w:val="21"/>
              </w:rPr>
              <w:t>NH</w:t>
            </w:r>
            <w:r w:rsidRPr="009C6C12">
              <w:rPr>
                <w:rFonts w:ascii="Times New Roman" w:hAnsi="Times New Roman" w:cs="Times New Roman"/>
                <w:szCs w:val="21"/>
                <w:vertAlign w:val="subscript"/>
              </w:rPr>
              <w:t>3</w:t>
            </w:r>
            <w:r w:rsidRPr="009C6C12">
              <w:rPr>
                <w:rFonts w:ascii="Times New Roman" w:hAnsi="Times New Roman" w:cs="Times New Roman"/>
                <w:szCs w:val="21"/>
              </w:rPr>
              <w:t>-N</w:t>
            </w:r>
            <w:r>
              <w:rPr>
                <w:rFonts w:ascii="Times New Roman" w:hAnsi="Times New Roman" w:cs="Times New Roman" w:hint="eastAsia"/>
                <w:szCs w:val="21"/>
              </w:rPr>
              <w:t>、动植物油</w:t>
            </w:r>
          </w:p>
        </w:tc>
        <w:tc>
          <w:tcPr>
            <w:tcW w:w="1275" w:type="dxa"/>
            <w:vAlign w:val="center"/>
          </w:tcPr>
          <w:p w14:paraId="0D75A565" w14:textId="7D0034BA" w:rsidR="00EE5200" w:rsidRPr="0083049E" w:rsidRDefault="00F56718"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化粪池</w:t>
            </w:r>
          </w:p>
        </w:tc>
        <w:tc>
          <w:tcPr>
            <w:tcW w:w="3497" w:type="dxa"/>
            <w:tcBorders>
              <w:bottom w:val="single" w:sz="4" w:space="0" w:color="auto"/>
            </w:tcBorders>
            <w:vAlign w:val="center"/>
          </w:tcPr>
          <w:p w14:paraId="7556C3F1" w14:textId="6CFF5387" w:rsidR="00EE5200" w:rsidRPr="0083049E" w:rsidRDefault="005C4A95" w:rsidP="00EE5200">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满足</w:t>
            </w:r>
            <w:r w:rsidR="00873A98">
              <w:rPr>
                <w:rFonts w:ascii="Times New Roman" w:eastAsia="宋体" w:hAnsi="Times New Roman" w:cs="Times New Roman" w:hint="eastAsia"/>
                <w:szCs w:val="21"/>
              </w:rPr>
              <w:t>《</w:t>
            </w:r>
            <w:r w:rsidR="00873A98" w:rsidRPr="00F86F2F">
              <w:rPr>
                <w:rFonts w:ascii="Times New Roman" w:eastAsia="宋体" w:hAnsi="Times New Roman" w:cs="Times New Roman"/>
                <w:szCs w:val="21"/>
              </w:rPr>
              <w:t>污水综合排放标准》（</w:t>
            </w:r>
            <w:r w:rsidR="00873A98" w:rsidRPr="00F86F2F">
              <w:rPr>
                <w:rFonts w:ascii="Times New Roman" w:eastAsia="宋体" w:hAnsi="Times New Roman" w:cs="Times New Roman"/>
                <w:szCs w:val="21"/>
              </w:rPr>
              <w:t>GB8978-1996</w:t>
            </w:r>
            <w:r w:rsidR="00873A98" w:rsidRPr="00F86F2F">
              <w:rPr>
                <w:rFonts w:ascii="Times New Roman" w:eastAsia="宋体" w:hAnsi="Times New Roman" w:cs="Times New Roman"/>
                <w:szCs w:val="21"/>
              </w:rPr>
              <w:t>）三级标准，同时满足</w:t>
            </w:r>
            <w:r w:rsidR="00873A98">
              <w:rPr>
                <w:rFonts w:ascii="Times New Roman" w:eastAsia="宋体" w:hAnsi="Times New Roman" w:cs="Times New Roman" w:hint="eastAsia"/>
                <w:szCs w:val="21"/>
              </w:rPr>
              <w:t>西湖</w:t>
            </w:r>
            <w:r w:rsidR="00873A98" w:rsidRPr="00F86F2F">
              <w:rPr>
                <w:rFonts w:ascii="Times New Roman" w:eastAsia="宋体" w:hAnsi="Times New Roman" w:cs="Times New Roman"/>
                <w:szCs w:val="21"/>
              </w:rPr>
              <w:t>污水处理厂进水水质要求</w:t>
            </w:r>
          </w:p>
        </w:tc>
      </w:tr>
      <w:tr w:rsidR="00B82B7C" w:rsidRPr="0083049E" w14:paraId="53BA1F30" w14:textId="77777777" w:rsidTr="00D0458D">
        <w:trPr>
          <w:trHeight w:hRule="exact" w:val="396"/>
          <w:jc w:val="center"/>
        </w:trPr>
        <w:tc>
          <w:tcPr>
            <w:tcW w:w="851" w:type="dxa"/>
            <w:vMerge w:val="restart"/>
            <w:vAlign w:val="center"/>
          </w:tcPr>
          <w:p w14:paraId="7242E369"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固</w:t>
            </w:r>
          </w:p>
          <w:p w14:paraId="0B1B1E98"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体</w:t>
            </w:r>
          </w:p>
          <w:p w14:paraId="2A7172FB"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废</w:t>
            </w:r>
          </w:p>
          <w:p w14:paraId="5D54BEC7"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r w:rsidRPr="0083049E">
              <w:rPr>
                <w:rFonts w:ascii="Times New Roman" w:hAnsi="Times New Roman" w:cs="Times New Roman"/>
                <w:szCs w:val="21"/>
              </w:rPr>
              <w:t>物</w:t>
            </w:r>
          </w:p>
        </w:tc>
        <w:tc>
          <w:tcPr>
            <w:tcW w:w="1554" w:type="dxa"/>
            <w:vAlign w:val="center"/>
          </w:tcPr>
          <w:p w14:paraId="1727CFF5" w14:textId="5313E277"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验布</w:t>
            </w:r>
          </w:p>
        </w:tc>
        <w:tc>
          <w:tcPr>
            <w:tcW w:w="1985" w:type="dxa"/>
            <w:vAlign w:val="center"/>
          </w:tcPr>
          <w:p w14:paraId="6D61A08D" w14:textId="0D180183"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次品</w:t>
            </w:r>
          </w:p>
        </w:tc>
        <w:tc>
          <w:tcPr>
            <w:tcW w:w="1275" w:type="dxa"/>
            <w:vMerge w:val="restart"/>
            <w:vAlign w:val="center"/>
          </w:tcPr>
          <w:p w14:paraId="5559240D" w14:textId="5B86EC06"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回收综合利用</w:t>
            </w:r>
          </w:p>
        </w:tc>
        <w:tc>
          <w:tcPr>
            <w:tcW w:w="3497" w:type="dxa"/>
            <w:vMerge w:val="restart"/>
            <w:vAlign w:val="center"/>
          </w:tcPr>
          <w:p w14:paraId="57C8F70A"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合理处置，零排放</w:t>
            </w:r>
          </w:p>
        </w:tc>
      </w:tr>
      <w:tr w:rsidR="00B82B7C" w:rsidRPr="0083049E" w14:paraId="5915AE26" w14:textId="77777777" w:rsidTr="00D0458D">
        <w:trPr>
          <w:trHeight w:hRule="exact" w:val="307"/>
          <w:jc w:val="center"/>
        </w:trPr>
        <w:tc>
          <w:tcPr>
            <w:tcW w:w="851" w:type="dxa"/>
            <w:vMerge/>
            <w:vAlign w:val="center"/>
          </w:tcPr>
          <w:p w14:paraId="264B4523"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30A81B3E" w14:textId="02106735"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无纺布分切</w:t>
            </w:r>
          </w:p>
        </w:tc>
        <w:tc>
          <w:tcPr>
            <w:tcW w:w="1985" w:type="dxa"/>
            <w:vAlign w:val="center"/>
          </w:tcPr>
          <w:p w14:paraId="3C29F6F6" w14:textId="12C76ED2"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边角料</w:t>
            </w:r>
          </w:p>
        </w:tc>
        <w:tc>
          <w:tcPr>
            <w:tcW w:w="1275" w:type="dxa"/>
            <w:vMerge/>
            <w:vAlign w:val="center"/>
          </w:tcPr>
          <w:p w14:paraId="30F40240"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1C0724A6"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4E5521CC" w14:textId="77777777" w:rsidTr="00D0458D">
        <w:trPr>
          <w:trHeight w:hRule="exact" w:val="285"/>
          <w:jc w:val="center"/>
        </w:trPr>
        <w:tc>
          <w:tcPr>
            <w:tcW w:w="851" w:type="dxa"/>
            <w:vMerge/>
            <w:vAlign w:val="center"/>
          </w:tcPr>
          <w:p w14:paraId="2FC6CA56"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784D199C" w14:textId="193761C7"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湿纸巾切断</w:t>
            </w:r>
          </w:p>
        </w:tc>
        <w:tc>
          <w:tcPr>
            <w:tcW w:w="1985" w:type="dxa"/>
            <w:vAlign w:val="center"/>
          </w:tcPr>
          <w:p w14:paraId="40DC63BE" w14:textId="5980D992" w:rsidR="00B82B7C" w:rsidRPr="0083049E" w:rsidRDefault="00B82B7C" w:rsidP="00B82B7C">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1275" w:type="dxa"/>
            <w:vMerge/>
            <w:vAlign w:val="center"/>
          </w:tcPr>
          <w:p w14:paraId="61EB436B"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19864015"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4AF67DCD" w14:textId="77777777" w:rsidTr="00D0458D">
        <w:trPr>
          <w:trHeight w:hRule="exact" w:val="325"/>
          <w:jc w:val="center"/>
        </w:trPr>
        <w:tc>
          <w:tcPr>
            <w:tcW w:w="851" w:type="dxa"/>
            <w:vMerge/>
            <w:vAlign w:val="center"/>
          </w:tcPr>
          <w:p w14:paraId="32FE637B"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643B2D63" w14:textId="6DB0266C"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棉柔巾切</w:t>
            </w:r>
          </w:p>
        </w:tc>
        <w:tc>
          <w:tcPr>
            <w:tcW w:w="1985" w:type="dxa"/>
            <w:vAlign w:val="center"/>
          </w:tcPr>
          <w:p w14:paraId="4D4928A6" w14:textId="4D7B158A" w:rsidR="00B82B7C" w:rsidRPr="0083049E" w:rsidRDefault="00B82B7C" w:rsidP="00B82B7C">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1275" w:type="dxa"/>
            <w:vMerge/>
            <w:vAlign w:val="center"/>
          </w:tcPr>
          <w:p w14:paraId="0AA9418C"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1A445827"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2C8EB784" w14:textId="77777777" w:rsidTr="00D0458D">
        <w:trPr>
          <w:trHeight w:hRule="exact" w:val="327"/>
          <w:jc w:val="center"/>
        </w:trPr>
        <w:tc>
          <w:tcPr>
            <w:tcW w:w="851" w:type="dxa"/>
            <w:vMerge/>
            <w:vAlign w:val="center"/>
          </w:tcPr>
          <w:p w14:paraId="6D44ECB3"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083976F5" w14:textId="50C23C4A"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无纺布冲切</w:t>
            </w:r>
          </w:p>
        </w:tc>
        <w:tc>
          <w:tcPr>
            <w:tcW w:w="1985" w:type="dxa"/>
            <w:vAlign w:val="center"/>
          </w:tcPr>
          <w:p w14:paraId="1F954616" w14:textId="161F162A" w:rsidR="00B82B7C" w:rsidRDefault="00B82B7C" w:rsidP="00B82B7C">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1275" w:type="dxa"/>
            <w:vMerge/>
            <w:vAlign w:val="center"/>
          </w:tcPr>
          <w:p w14:paraId="3CAE6C7F" w14:textId="55417730"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0A8507F3"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33EECC6C" w14:textId="77777777" w:rsidTr="00D0458D">
        <w:trPr>
          <w:trHeight w:val="65"/>
          <w:jc w:val="center"/>
        </w:trPr>
        <w:tc>
          <w:tcPr>
            <w:tcW w:w="851" w:type="dxa"/>
            <w:vMerge/>
            <w:vAlign w:val="center"/>
          </w:tcPr>
          <w:p w14:paraId="17535C37"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74057308" w14:textId="7D52B683"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二级滤尘系统</w:t>
            </w:r>
          </w:p>
        </w:tc>
        <w:tc>
          <w:tcPr>
            <w:tcW w:w="1985" w:type="dxa"/>
            <w:vAlign w:val="center"/>
          </w:tcPr>
          <w:p w14:paraId="101AFDEF" w14:textId="0AD3A79B"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废纤维尘</w:t>
            </w:r>
          </w:p>
        </w:tc>
        <w:tc>
          <w:tcPr>
            <w:tcW w:w="1275" w:type="dxa"/>
            <w:vMerge/>
            <w:vAlign w:val="center"/>
          </w:tcPr>
          <w:p w14:paraId="768C6F65"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049A7107"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5E382249" w14:textId="77777777" w:rsidTr="00D0458D">
        <w:trPr>
          <w:trHeight w:val="65"/>
          <w:jc w:val="center"/>
        </w:trPr>
        <w:tc>
          <w:tcPr>
            <w:tcW w:w="851" w:type="dxa"/>
            <w:vMerge/>
            <w:vAlign w:val="center"/>
          </w:tcPr>
          <w:p w14:paraId="3A369C13"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5C0E6555" w14:textId="63BC9A7B"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开清</w:t>
            </w:r>
          </w:p>
        </w:tc>
        <w:tc>
          <w:tcPr>
            <w:tcW w:w="1985" w:type="dxa"/>
            <w:vAlign w:val="center"/>
          </w:tcPr>
          <w:p w14:paraId="2F526551" w14:textId="0E312A21"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废包装材料</w:t>
            </w:r>
          </w:p>
        </w:tc>
        <w:tc>
          <w:tcPr>
            <w:tcW w:w="1275" w:type="dxa"/>
            <w:vMerge w:val="restart"/>
            <w:vAlign w:val="center"/>
          </w:tcPr>
          <w:p w14:paraId="07059C70" w14:textId="16F0609D"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交由环卫部门处置</w:t>
            </w:r>
          </w:p>
        </w:tc>
        <w:tc>
          <w:tcPr>
            <w:tcW w:w="3497" w:type="dxa"/>
            <w:vMerge/>
            <w:vAlign w:val="center"/>
          </w:tcPr>
          <w:p w14:paraId="7D4F1727"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7936C256" w14:textId="77777777" w:rsidTr="00D0458D">
        <w:trPr>
          <w:trHeight w:val="65"/>
          <w:jc w:val="center"/>
        </w:trPr>
        <w:tc>
          <w:tcPr>
            <w:tcW w:w="851" w:type="dxa"/>
            <w:vMerge/>
            <w:vAlign w:val="center"/>
          </w:tcPr>
          <w:p w14:paraId="0D85107D"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44D63FEF" w14:textId="2976C75D"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珠光膜打孔</w:t>
            </w:r>
          </w:p>
        </w:tc>
        <w:tc>
          <w:tcPr>
            <w:tcW w:w="1985" w:type="dxa"/>
            <w:vAlign w:val="center"/>
          </w:tcPr>
          <w:p w14:paraId="6A5F9A53" w14:textId="20EC88F6" w:rsidR="00B82B7C" w:rsidRDefault="00B82B7C" w:rsidP="00B82B7C">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1275" w:type="dxa"/>
            <w:vMerge/>
            <w:vAlign w:val="center"/>
          </w:tcPr>
          <w:p w14:paraId="70B04E92" w14:textId="1A2BA1F1"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36C330E0"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516EDF09" w14:textId="77777777" w:rsidTr="00D0458D">
        <w:trPr>
          <w:trHeight w:val="65"/>
          <w:jc w:val="center"/>
        </w:trPr>
        <w:tc>
          <w:tcPr>
            <w:tcW w:w="851" w:type="dxa"/>
            <w:vMerge/>
            <w:vAlign w:val="center"/>
          </w:tcPr>
          <w:p w14:paraId="4AEA3686"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163A8182" w14:textId="2D4F0AD4" w:rsidR="00B82B7C"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珠光膜冲切</w:t>
            </w:r>
          </w:p>
        </w:tc>
        <w:tc>
          <w:tcPr>
            <w:tcW w:w="1985" w:type="dxa"/>
            <w:vAlign w:val="center"/>
          </w:tcPr>
          <w:p w14:paraId="5D870EFF" w14:textId="4C5F291A" w:rsidR="00B82B7C" w:rsidRDefault="00B82B7C" w:rsidP="00B82B7C">
            <w:pPr>
              <w:adjustRightInd w:val="0"/>
              <w:snapToGrid w:val="0"/>
              <w:spacing w:line="320" w:lineRule="exact"/>
              <w:jc w:val="center"/>
              <w:rPr>
                <w:rFonts w:ascii="Times New Roman" w:hAnsi="Times New Roman" w:cs="Times New Roman"/>
                <w:szCs w:val="21"/>
              </w:rPr>
            </w:pPr>
            <w:r w:rsidRPr="005E678B">
              <w:rPr>
                <w:rFonts w:ascii="Times New Roman" w:hAnsi="Times New Roman" w:cs="Times New Roman" w:hint="eastAsia"/>
                <w:szCs w:val="21"/>
              </w:rPr>
              <w:t>边角料</w:t>
            </w:r>
          </w:p>
        </w:tc>
        <w:tc>
          <w:tcPr>
            <w:tcW w:w="1275" w:type="dxa"/>
            <w:vMerge/>
            <w:vAlign w:val="center"/>
          </w:tcPr>
          <w:p w14:paraId="21574460"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2BE6D465"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B82B7C" w:rsidRPr="0083049E" w14:paraId="24B3D1EE" w14:textId="77777777" w:rsidTr="00D0458D">
        <w:trPr>
          <w:trHeight w:val="65"/>
          <w:jc w:val="center"/>
        </w:trPr>
        <w:tc>
          <w:tcPr>
            <w:tcW w:w="851" w:type="dxa"/>
            <w:vMerge/>
            <w:vAlign w:val="center"/>
          </w:tcPr>
          <w:p w14:paraId="7A230C4E"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1554" w:type="dxa"/>
            <w:vAlign w:val="center"/>
          </w:tcPr>
          <w:p w14:paraId="2D9C05DF" w14:textId="22CFAAB5"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w:t>
            </w:r>
          </w:p>
        </w:tc>
        <w:tc>
          <w:tcPr>
            <w:tcW w:w="1985" w:type="dxa"/>
            <w:vAlign w:val="center"/>
          </w:tcPr>
          <w:p w14:paraId="559A0777" w14:textId="53B0728D" w:rsidR="00B82B7C" w:rsidRPr="0083049E" w:rsidRDefault="00B82B7C" w:rsidP="00B82B7C">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循环水处理杂物</w:t>
            </w:r>
          </w:p>
        </w:tc>
        <w:tc>
          <w:tcPr>
            <w:tcW w:w="1275" w:type="dxa"/>
            <w:vMerge/>
            <w:vAlign w:val="center"/>
          </w:tcPr>
          <w:p w14:paraId="111D36B3"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c>
          <w:tcPr>
            <w:tcW w:w="3497" w:type="dxa"/>
            <w:vMerge/>
            <w:vAlign w:val="center"/>
          </w:tcPr>
          <w:p w14:paraId="28C83C08" w14:textId="77777777" w:rsidR="00B82B7C" w:rsidRPr="0083049E" w:rsidRDefault="00B82B7C" w:rsidP="00B82B7C">
            <w:pPr>
              <w:adjustRightInd w:val="0"/>
              <w:snapToGrid w:val="0"/>
              <w:spacing w:line="320" w:lineRule="exact"/>
              <w:jc w:val="center"/>
              <w:rPr>
                <w:rFonts w:ascii="Times New Roman" w:hAnsi="Times New Roman" w:cs="Times New Roman"/>
                <w:szCs w:val="21"/>
              </w:rPr>
            </w:pPr>
          </w:p>
        </w:tc>
      </w:tr>
      <w:tr w:rsidR="00EE5200" w:rsidRPr="0083049E" w14:paraId="705914EA" w14:textId="77777777" w:rsidTr="00D0458D">
        <w:trPr>
          <w:trHeight w:val="65"/>
          <w:jc w:val="center"/>
        </w:trPr>
        <w:tc>
          <w:tcPr>
            <w:tcW w:w="851" w:type="dxa"/>
            <w:vAlign w:val="center"/>
          </w:tcPr>
          <w:p w14:paraId="218954D4"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噪声</w:t>
            </w:r>
          </w:p>
        </w:tc>
        <w:tc>
          <w:tcPr>
            <w:tcW w:w="1554" w:type="dxa"/>
            <w:vAlign w:val="center"/>
          </w:tcPr>
          <w:p w14:paraId="2C8819CA"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设备运行</w:t>
            </w:r>
          </w:p>
        </w:tc>
        <w:tc>
          <w:tcPr>
            <w:tcW w:w="1985" w:type="dxa"/>
            <w:vAlign w:val="center"/>
          </w:tcPr>
          <w:p w14:paraId="7C522CE0"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设备噪声</w:t>
            </w:r>
          </w:p>
        </w:tc>
        <w:tc>
          <w:tcPr>
            <w:tcW w:w="1275" w:type="dxa"/>
            <w:vAlign w:val="center"/>
          </w:tcPr>
          <w:p w14:paraId="77908D0D" w14:textId="77777777" w:rsidR="00EE5200" w:rsidRPr="0083049E" w:rsidRDefault="00EE5200" w:rsidP="00EE5200">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隔声减震</w:t>
            </w:r>
          </w:p>
        </w:tc>
        <w:tc>
          <w:tcPr>
            <w:tcW w:w="3497" w:type="dxa"/>
            <w:vAlign w:val="center"/>
          </w:tcPr>
          <w:p w14:paraId="7F801957" w14:textId="52AC45C1" w:rsidR="00EE5200" w:rsidRPr="0083049E" w:rsidRDefault="00FC6A2E" w:rsidP="00EE5200">
            <w:pPr>
              <w:adjustRightInd w:val="0"/>
              <w:snapToGrid w:val="0"/>
              <w:spacing w:line="320" w:lineRule="exact"/>
              <w:jc w:val="center"/>
              <w:rPr>
                <w:rFonts w:ascii="Times New Roman" w:hAnsi="Times New Roman" w:cs="Times New Roman"/>
                <w:szCs w:val="21"/>
              </w:rPr>
            </w:pPr>
            <w:r w:rsidRPr="00FC6A2E">
              <w:rPr>
                <w:rFonts w:ascii="Times New Roman" w:hAnsi="Times New Roman" w:cs="Times New Roman"/>
                <w:szCs w:val="21"/>
              </w:rPr>
              <w:t>《工业企业厂界环境噪声排放标准》（</w:t>
            </w:r>
            <w:r w:rsidRPr="00FC6A2E">
              <w:rPr>
                <w:rFonts w:ascii="Times New Roman" w:hAnsi="Times New Roman" w:cs="Times New Roman"/>
                <w:szCs w:val="21"/>
              </w:rPr>
              <w:t>GB12348-2008</w:t>
            </w:r>
            <w:r w:rsidRPr="00FC6A2E">
              <w:rPr>
                <w:rFonts w:ascii="Times New Roman" w:hAnsi="Times New Roman" w:cs="Times New Roman"/>
                <w:szCs w:val="21"/>
              </w:rPr>
              <w:t>）</w:t>
            </w:r>
            <w:r w:rsidRPr="00FC6A2E">
              <w:rPr>
                <w:rFonts w:ascii="Times New Roman" w:hAnsi="Times New Roman" w:cs="Times New Roman"/>
                <w:szCs w:val="21"/>
              </w:rPr>
              <w:t>2</w:t>
            </w:r>
            <w:r>
              <w:rPr>
                <w:rFonts w:ascii="Times New Roman" w:hAnsi="Times New Roman" w:cs="Times New Roman" w:hint="eastAsia"/>
                <w:szCs w:val="21"/>
              </w:rPr>
              <w:t>类、</w:t>
            </w:r>
            <w:r>
              <w:rPr>
                <w:rFonts w:ascii="Times New Roman" w:hAnsi="Times New Roman" w:cs="Times New Roman" w:hint="eastAsia"/>
                <w:szCs w:val="21"/>
              </w:rPr>
              <w:t>4a</w:t>
            </w:r>
            <w:r>
              <w:rPr>
                <w:rFonts w:ascii="Times New Roman" w:hAnsi="Times New Roman" w:cs="Times New Roman" w:hint="eastAsia"/>
                <w:szCs w:val="21"/>
              </w:rPr>
              <w:t>类</w:t>
            </w:r>
            <w:r w:rsidRPr="00FC6A2E">
              <w:rPr>
                <w:rFonts w:ascii="Times New Roman" w:hAnsi="Times New Roman" w:cs="Times New Roman" w:hint="eastAsia"/>
                <w:szCs w:val="21"/>
              </w:rPr>
              <w:t>标准</w:t>
            </w:r>
          </w:p>
        </w:tc>
      </w:tr>
      <w:tr w:rsidR="00EE5200" w:rsidRPr="0083049E" w14:paraId="6E186B07" w14:textId="77777777" w:rsidTr="00D0458D">
        <w:trPr>
          <w:trHeight w:val="19"/>
          <w:jc w:val="center"/>
        </w:trPr>
        <w:tc>
          <w:tcPr>
            <w:tcW w:w="9162" w:type="dxa"/>
            <w:gridSpan w:val="5"/>
            <w:vAlign w:val="center"/>
          </w:tcPr>
          <w:p w14:paraId="24844E05" w14:textId="77777777" w:rsidR="00EE5200" w:rsidRPr="005C4A95" w:rsidRDefault="00EE5200" w:rsidP="005C4A95">
            <w:pPr>
              <w:adjustRightInd w:val="0"/>
              <w:snapToGrid w:val="0"/>
              <w:spacing w:line="360" w:lineRule="auto"/>
              <w:rPr>
                <w:rFonts w:ascii="Times New Roman" w:hAnsi="Times New Roman" w:cs="Times New Roman"/>
                <w:b/>
                <w:sz w:val="24"/>
                <w:szCs w:val="24"/>
              </w:rPr>
            </w:pPr>
            <w:r w:rsidRPr="005C4A95">
              <w:rPr>
                <w:rFonts w:ascii="Times New Roman" w:hAnsi="Times New Roman" w:cs="Times New Roman"/>
                <w:b/>
                <w:sz w:val="24"/>
                <w:szCs w:val="24"/>
              </w:rPr>
              <w:t>生态保护措施及预期效果</w:t>
            </w:r>
          </w:p>
          <w:p w14:paraId="63BA972C" w14:textId="77777777" w:rsidR="0096794B" w:rsidRDefault="001B7957" w:rsidP="005C4A95">
            <w:pPr>
              <w:adjustRightInd w:val="0"/>
              <w:snapToGrid w:val="0"/>
              <w:spacing w:line="360" w:lineRule="auto"/>
              <w:ind w:firstLineChars="200" w:firstLine="480"/>
              <w:rPr>
                <w:rFonts w:ascii="Times New Roman" w:hAnsi="Times New Roman" w:cs="Times New Roman"/>
                <w:szCs w:val="21"/>
              </w:rPr>
            </w:pPr>
            <w:r w:rsidRPr="005C4A95">
              <w:rPr>
                <w:rFonts w:ascii="Times New Roman" w:hAnsi="Times New Roman" w:cs="Times New Roman"/>
                <w:sz w:val="24"/>
                <w:szCs w:val="24"/>
              </w:rPr>
              <w:lastRenderedPageBreak/>
              <w:t>加强建设项目自身污染治理，采用先进、高效的防治措施减少全厂</w:t>
            </w:r>
            <w:r w:rsidRPr="005C4A95">
              <w:rPr>
                <w:rFonts w:ascii="Times New Roman" w:hAnsi="Times New Roman" w:cs="Times New Roman"/>
                <w:sz w:val="24"/>
                <w:szCs w:val="24"/>
              </w:rPr>
              <w:t>“</w:t>
            </w:r>
            <w:r w:rsidRPr="005C4A95">
              <w:rPr>
                <w:rFonts w:ascii="Times New Roman" w:hAnsi="Times New Roman" w:cs="Times New Roman"/>
                <w:sz w:val="24"/>
                <w:szCs w:val="24"/>
              </w:rPr>
              <w:t>三废</w:t>
            </w:r>
            <w:r w:rsidRPr="005C4A95">
              <w:rPr>
                <w:rFonts w:ascii="Times New Roman" w:hAnsi="Times New Roman" w:cs="Times New Roman"/>
                <w:sz w:val="24"/>
                <w:szCs w:val="24"/>
              </w:rPr>
              <w:t>”</w:t>
            </w:r>
            <w:r w:rsidRPr="005C4A95">
              <w:rPr>
                <w:rFonts w:ascii="Times New Roman" w:hAnsi="Times New Roman" w:cs="Times New Roman"/>
                <w:sz w:val="24"/>
                <w:szCs w:val="24"/>
              </w:rPr>
              <w:t>排放对当地生态环境的影响。建议占地因地制宜进行绿化，在场地周围进行植、种草种花等，以补充因占地引起的生态损失，减小对生态环境的影响</w:t>
            </w:r>
            <w:r w:rsidRPr="001B7957">
              <w:rPr>
                <w:rFonts w:ascii="Times New Roman" w:hAnsi="Times New Roman" w:cs="Times New Roman"/>
                <w:szCs w:val="21"/>
              </w:rPr>
              <w:t>。</w:t>
            </w:r>
          </w:p>
          <w:p w14:paraId="0DBB9848"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20AF2327"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47336AB7"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3B95ABD"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173D0B4"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174395C3"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08B153FA"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1AB80F25"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351F9018"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5464B684"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37B84543"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1A945D26"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77F57A4A"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73CD67FB"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ABBA8AC"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6CCCC77"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240F7B40"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48C6119B"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0BFFA39"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57686664"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764B2D2"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65D0A19E"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7E5A786D"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56CCA652"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4A04CD80"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5189899B"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1A7ABF22"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7EC69115"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256C1EEC"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397B8658"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1C3250C8" w14:textId="77777777" w:rsidR="005C4A95" w:rsidRDefault="005C4A95" w:rsidP="005C4A95">
            <w:pPr>
              <w:adjustRightInd w:val="0"/>
              <w:snapToGrid w:val="0"/>
              <w:spacing w:line="360" w:lineRule="auto"/>
              <w:ind w:firstLineChars="200" w:firstLine="420"/>
              <w:rPr>
                <w:rFonts w:ascii="Times New Roman" w:hAnsi="Times New Roman" w:cs="Times New Roman"/>
                <w:szCs w:val="21"/>
              </w:rPr>
            </w:pPr>
          </w:p>
          <w:p w14:paraId="5EE0B8A5" w14:textId="52DDA5E6" w:rsidR="005C4A95" w:rsidRPr="0083049E" w:rsidRDefault="005C4A95" w:rsidP="005C4A95">
            <w:pPr>
              <w:adjustRightInd w:val="0"/>
              <w:snapToGrid w:val="0"/>
              <w:spacing w:line="360" w:lineRule="auto"/>
              <w:ind w:firstLineChars="200" w:firstLine="420"/>
              <w:rPr>
                <w:rFonts w:ascii="Times New Roman" w:hAnsi="Times New Roman" w:cs="Times New Roman"/>
                <w:szCs w:val="21"/>
              </w:rPr>
            </w:pPr>
          </w:p>
        </w:tc>
      </w:tr>
    </w:tbl>
    <w:p w14:paraId="3E3752F9" w14:textId="77777777" w:rsidR="00FE3D47" w:rsidRDefault="00FE3D47">
      <w:pPr>
        <w:widowControl/>
        <w:jc w:val="left"/>
        <w:rPr>
          <w:rFonts w:ascii="Times New Roman" w:hAnsi="Times New Roman" w:cs="Times New Roman"/>
          <w:b/>
          <w:sz w:val="30"/>
          <w:szCs w:val="30"/>
        </w:rPr>
      </w:pPr>
      <w:r>
        <w:rPr>
          <w:rFonts w:ascii="Times New Roman" w:hAnsi="Times New Roman" w:cs="Times New Roman"/>
          <w:b/>
          <w:sz w:val="30"/>
          <w:szCs w:val="30"/>
        </w:rPr>
        <w:lastRenderedPageBreak/>
        <w:br w:type="page"/>
      </w:r>
    </w:p>
    <w:p w14:paraId="02976CB9" w14:textId="2370ECC0" w:rsidR="0096794B" w:rsidRDefault="0096794B" w:rsidP="0096794B">
      <w:pPr>
        <w:widowControl/>
        <w:jc w:val="left"/>
        <w:outlineLvl w:val="0"/>
        <w:rPr>
          <w:rFonts w:ascii="Times New Roman" w:hAnsi="Times New Roman" w:cs="Times New Roman"/>
          <w:b/>
          <w:sz w:val="30"/>
          <w:szCs w:val="30"/>
        </w:rPr>
      </w:pPr>
      <w:r>
        <w:rPr>
          <w:rFonts w:ascii="Times New Roman" w:hAnsi="Times New Roman" w:cs="Times New Roman" w:hint="eastAsia"/>
          <w:b/>
          <w:sz w:val="30"/>
          <w:szCs w:val="30"/>
        </w:rPr>
        <w:lastRenderedPageBreak/>
        <w:t>环境风险分析</w:t>
      </w:r>
    </w:p>
    <w:tbl>
      <w:tblPr>
        <w:tblStyle w:val="a7"/>
        <w:tblW w:w="9072" w:type="dxa"/>
        <w:jc w:val="center"/>
        <w:tblLook w:val="04A0" w:firstRow="1" w:lastRow="0" w:firstColumn="1" w:lastColumn="0" w:noHBand="0" w:noVBand="1"/>
      </w:tblPr>
      <w:tblGrid>
        <w:gridCol w:w="9072"/>
      </w:tblGrid>
      <w:tr w:rsidR="0096794B" w14:paraId="74D1DEC8" w14:textId="77777777" w:rsidTr="0012477E">
        <w:trPr>
          <w:jc w:val="center"/>
        </w:trPr>
        <w:tc>
          <w:tcPr>
            <w:tcW w:w="8296" w:type="dxa"/>
          </w:tcPr>
          <w:p w14:paraId="0632A384" w14:textId="77777777" w:rsidR="0096794B" w:rsidRPr="0094597E" w:rsidRDefault="0096794B" w:rsidP="002F0E83">
            <w:pPr>
              <w:adjustRightInd w:val="0"/>
              <w:snapToGrid w:val="0"/>
              <w:spacing w:line="360" w:lineRule="auto"/>
              <w:ind w:firstLineChars="200" w:firstLine="480"/>
              <w:rPr>
                <w:rFonts w:ascii="Times New Roman" w:eastAsia="宋体" w:hAnsi="Times New Roman" w:cs="Times New Roman"/>
                <w:sz w:val="24"/>
                <w:szCs w:val="24"/>
              </w:rPr>
            </w:pPr>
            <w:r w:rsidRPr="0094597E">
              <w:rPr>
                <w:rFonts w:ascii="Times New Roman" w:eastAsia="宋体" w:hAnsi="Times New Roman" w:cs="Times New Roman"/>
                <w:sz w:val="24"/>
                <w:szCs w:val="24"/>
              </w:rPr>
              <w:t>1</w:t>
            </w:r>
            <w:r w:rsidRPr="0094597E">
              <w:rPr>
                <w:rFonts w:ascii="Times New Roman" w:eastAsia="宋体" w:hAnsi="宋体" w:cs="Times New Roman"/>
                <w:sz w:val="24"/>
                <w:szCs w:val="24"/>
              </w:rPr>
              <w:t>、评价目的</w:t>
            </w:r>
          </w:p>
          <w:p w14:paraId="5FB7BC2C" w14:textId="77777777" w:rsidR="0096794B" w:rsidRPr="0094597E" w:rsidRDefault="0096794B" w:rsidP="002F0E83">
            <w:pPr>
              <w:keepNext/>
              <w:keepLines/>
              <w:adjustRightInd w:val="0"/>
              <w:snapToGrid w:val="0"/>
              <w:spacing w:line="360" w:lineRule="auto"/>
              <w:ind w:firstLineChars="200" w:firstLine="480"/>
              <w:outlineLvl w:val="2"/>
              <w:rPr>
                <w:rFonts w:ascii="Times New Roman" w:eastAsia="宋体" w:hAnsi="Times New Roman" w:cs="Times New Roman"/>
                <w:bCs/>
                <w:sz w:val="24"/>
                <w:szCs w:val="24"/>
              </w:rPr>
            </w:pPr>
            <w:r w:rsidRPr="0094597E">
              <w:rPr>
                <w:rFonts w:ascii="Times New Roman" w:eastAsia="宋体" w:hAnsi="宋体" w:cs="Times New Roman"/>
                <w:bCs/>
                <w:sz w:val="24"/>
                <w:szCs w:val="24"/>
              </w:rPr>
              <w:t>环境风险评价的目的是分析和预测存在的潜在危险，有害因素，项目运营期间可能发生的突发性事件（一般不包括人为破坏及自然灾害），引起有毒有害和易燃易爆等物质泄漏，所造成的人身安全与环境影响和损害程度，提出合理可行的防范、应急与减缓措施。以使建设项目事故率达到可接受的水平、损失和环境影响达到最小。</w:t>
            </w:r>
          </w:p>
          <w:p w14:paraId="26BABDD1" w14:textId="268053F0" w:rsidR="0096794B" w:rsidRPr="0094597E" w:rsidRDefault="007549BF"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sz w:val="24"/>
                <w:szCs w:val="24"/>
              </w:rPr>
              <w:t>2</w:t>
            </w:r>
            <w:r w:rsidR="0096794B" w:rsidRPr="0094597E">
              <w:rPr>
                <w:rFonts w:ascii="Times New Roman" w:hAnsi="Times New Roman" w:cs="Times New Roman" w:hint="eastAsia"/>
                <w:sz w:val="24"/>
                <w:szCs w:val="24"/>
              </w:rPr>
              <w:t>、</w:t>
            </w:r>
            <w:r w:rsidR="0096794B">
              <w:rPr>
                <w:rFonts w:ascii="Times New Roman" w:hAnsi="Times New Roman" w:cs="Times New Roman" w:hint="eastAsia"/>
                <w:sz w:val="24"/>
                <w:szCs w:val="24"/>
              </w:rPr>
              <w:t>风险识别</w:t>
            </w:r>
          </w:p>
          <w:p w14:paraId="1FBBECB7" w14:textId="7298B592" w:rsidR="0022483B" w:rsidRDefault="0022483B"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22483B">
              <w:rPr>
                <w:rFonts w:ascii="Times New Roman" w:hAnsi="Times New Roman" w:cs="Times New Roman"/>
                <w:sz w:val="24"/>
                <w:szCs w:val="24"/>
              </w:rPr>
              <w:t>风险识别范围包括生产设施风险识别和生产过程所涉及的物质风险识别。生产设施风险识别范围包括主要生产装置、贮运系统、公用工程系统、工程环保设施及辅助生产设施等；物质风险识别范围包括主要原材料及辅助材料、燃料、中间产品、最终产品以及生产过程排放的</w:t>
            </w:r>
            <w:r w:rsidRPr="0022483B">
              <w:rPr>
                <w:rFonts w:ascii="Times New Roman" w:hAnsi="Times New Roman" w:cs="Times New Roman"/>
                <w:sz w:val="24"/>
                <w:szCs w:val="24"/>
              </w:rPr>
              <w:t>“</w:t>
            </w:r>
            <w:r w:rsidRPr="0022483B">
              <w:rPr>
                <w:rFonts w:ascii="Times New Roman" w:hAnsi="Times New Roman" w:cs="Times New Roman"/>
                <w:sz w:val="24"/>
                <w:szCs w:val="24"/>
              </w:rPr>
              <w:t>三废</w:t>
            </w:r>
            <w:r w:rsidRPr="0022483B">
              <w:rPr>
                <w:rFonts w:ascii="Times New Roman" w:hAnsi="Times New Roman" w:cs="Times New Roman"/>
                <w:sz w:val="24"/>
                <w:szCs w:val="24"/>
              </w:rPr>
              <w:t>”</w:t>
            </w:r>
            <w:r w:rsidRPr="0022483B">
              <w:rPr>
                <w:rFonts w:ascii="Times New Roman" w:hAnsi="Times New Roman" w:cs="Times New Roman"/>
                <w:sz w:val="24"/>
                <w:szCs w:val="24"/>
              </w:rPr>
              <w:t>污染物等。根据有毒有害物质放散起因，风险类型可分为火灾、爆炸和泄漏三种类型。</w:t>
            </w:r>
          </w:p>
          <w:p w14:paraId="6510BD4F" w14:textId="03E4D48D" w:rsidR="0096794B" w:rsidRPr="0012477E" w:rsidRDefault="00F630F0" w:rsidP="00F630F0">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F630F0">
              <w:rPr>
                <w:rFonts w:ascii="Times New Roman" w:hAnsi="Times New Roman" w:cs="Times New Roman" w:hint="eastAsia"/>
                <w:sz w:val="24"/>
                <w:szCs w:val="24"/>
              </w:rPr>
              <w:t>该项目存在具有潜在危险性的易燃易爆类物质环氧乙烷</w:t>
            </w:r>
            <w:r w:rsidR="00241610">
              <w:rPr>
                <w:rFonts w:ascii="Times New Roman" w:hAnsi="Times New Roman" w:cs="Times New Roman" w:hint="eastAsia"/>
                <w:sz w:val="24"/>
                <w:szCs w:val="24"/>
              </w:rPr>
              <w:t>、腐蚀性液体硫酸</w:t>
            </w:r>
            <w:r w:rsidRPr="00F630F0">
              <w:rPr>
                <w:rFonts w:ascii="Times New Roman" w:hAnsi="Times New Roman" w:cs="Times New Roman" w:hint="eastAsia"/>
                <w:sz w:val="24"/>
                <w:szCs w:val="24"/>
              </w:rPr>
              <w:t>等</w:t>
            </w:r>
            <w:r w:rsidR="00241610">
              <w:rPr>
                <w:rFonts w:ascii="Times New Roman" w:hAnsi="Times New Roman" w:cs="Times New Roman" w:hint="eastAsia"/>
                <w:sz w:val="24"/>
                <w:szCs w:val="24"/>
              </w:rPr>
              <w:t>，</w:t>
            </w:r>
            <w:r w:rsidRPr="00F630F0">
              <w:rPr>
                <w:rFonts w:ascii="Times New Roman" w:hAnsi="Times New Roman" w:cs="Times New Roman" w:hint="eastAsia"/>
                <w:sz w:val="24"/>
                <w:szCs w:val="24"/>
              </w:rPr>
              <w:t>根据对同类项目的类比调查、生产过程中各个工序的分析，针对已识别出的危险因素和危险物质，确定本项目风险类型为：火灾爆炸事故、毒物泄露事故及发生事故后发生的次生危害</w:t>
            </w:r>
            <w:r>
              <w:rPr>
                <w:rFonts w:ascii="Times New Roman" w:hAnsi="Times New Roman" w:cs="Times New Roman" w:hint="eastAsia"/>
                <w:sz w:val="24"/>
                <w:szCs w:val="24"/>
              </w:rPr>
              <w:t>以及</w:t>
            </w:r>
            <w:r w:rsidR="0096794B" w:rsidRPr="0012477E">
              <w:rPr>
                <w:rFonts w:ascii="Times New Roman" w:hAnsi="Times New Roman" w:cs="Times New Roman" w:hint="eastAsia"/>
                <w:sz w:val="24"/>
                <w:szCs w:val="24"/>
              </w:rPr>
              <w:t>脱脂棉、涤纶、</w:t>
            </w:r>
            <w:r w:rsidR="0096794B" w:rsidRPr="0012477E">
              <w:rPr>
                <w:rFonts w:ascii="Times New Roman" w:hAnsi="Times New Roman" w:cs="Times New Roman" w:hint="eastAsia"/>
                <w:sz w:val="24"/>
                <w:szCs w:val="24"/>
              </w:rPr>
              <w:t>Tencl</w:t>
            </w:r>
            <w:r w:rsidR="0096794B" w:rsidRPr="0012477E">
              <w:rPr>
                <w:rFonts w:ascii="Times New Roman" w:hAnsi="Times New Roman" w:cs="Times New Roman" w:hint="eastAsia"/>
                <w:sz w:val="24"/>
                <w:szCs w:val="24"/>
              </w:rPr>
              <w:t>纤维及粘胶</w:t>
            </w:r>
            <w:r w:rsidR="0022483B" w:rsidRPr="0012477E">
              <w:rPr>
                <w:rFonts w:ascii="Times New Roman" w:hAnsi="Times New Roman" w:cs="Times New Roman" w:hint="eastAsia"/>
                <w:sz w:val="24"/>
                <w:szCs w:val="24"/>
              </w:rPr>
              <w:t>燃烧引起的火灾</w:t>
            </w:r>
            <w:r w:rsidR="002F0E83" w:rsidRPr="0012477E">
              <w:rPr>
                <w:rFonts w:ascii="Times New Roman" w:hAnsi="Times New Roman" w:cs="Times New Roman" w:hint="eastAsia"/>
                <w:sz w:val="24"/>
                <w:szCs w:val="24"/>
              </w:rPr>
              <w:t>、</w:t>
            </w:r>
            <w:r w:rsidR="0022483B" w:rsidRPr="0012477E">
              <w:rPr>
                <w:rFonts w:ascii="Times New Roman" w:hAnsi="Times New Roman" w:cs="Times New Roman" w:hint="eastAsia"/>
                <w:sz w:val="24"/>
                <w:szCs w:val="24"/>
              </w:rPr>
              <w:t>生产中纤维</w:t>
            </w:r>
            <w:proofErr w:type="gramStart"/>
            <w:r w:rsidR="0022483B" w:rsidRPr="0012477E">
              <w:rPr>
                <w:rFonts w:ascii="Times New Roman" w:hAnsi="Times New Roman" w:cs="Times New Roman" w:hint="eastAsia"/>
                <w:sz w:val="24"/>
                <w:szCs w:val="24"/>
              </w:rPr>
              <w:t>尘</w:t>
            </w:r>
            <w:proofErr w:type="gramEnd"/>
            <w:r w:rsidR="0022483B" w:rsidRPr="0012477E">
              <w:rPr>
                <w:rFonts w:ascii="Times New Roman" w:hAnsi="Times New Roman" w:cs="Times New Roman" w:hint="eastAsia"/>
                <w:sz w:val="24"/>
                <w:szCs w:val="24"/>
              </w:rPr>
              <w:t>浓度增大引起的爆炸</w:t>
            </w:r>
            <w:r w:rsidR="002F0E83" w:rsidRPr="0012477E">
              <w:rPr>
                <w:rFonts w:ascii="Times New Roman" w:hAnsi="Times New Roman" w:cs="Times New Roman" w:hint="eastAsia"/>
                <w:sz w:val="24"/>
                <w:szCs w:val="24"/>
              </w:rPr>
              <w:t>、消毒剂泄露引起的爆炸。</w:t>
            </w:r>
          </w:p>
          <w:p w14:paraId="4DC16E98" w14:textId="77264E8F" w:rsidR="002F0E83" w:rsidRPr="006F7554" w:rsidRDefault="00551CB4" w:rsidP="002F0E83">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472A25">
              <w:rPr>
                <w:rFonts w:ascii="Times New Roman" w:hAnsi="Times New Roman" w:hint="eastAsia"/>
                <w:sz w:val="24"/>
              </w:rPr>
              <w:t>风险物质</w:t>
            </w:r>
            <w:r w:rsidR="001470D2">
              <w:rPr>
                <w:rFonts w:ascii="Times New Roman" w:hAnsi="Times New Roman" w:cs="Times New Roman" w:hint="eastAsia"/>
                <w:sz w:val="24"/>
                <w:szCs w:val="24"/>
              </w:rPr>
              <w:t>理化性质</w:t>
            </w:r>
          </w:p>
          <w:p w14:paraId="6A2F3F3B" w14:textId="6B5895F5" w:rsidR="002F0E83" w:rsidRPr="0012477E" w:rsidRDefault="00156651" w:rsidP="00156651">
            <w:pPr>
              <w:widowControl/>
              <w:adjustRightInd w:val="0"/>
              <w:snapToGrid w:val="0"/>
              <w:spacing w:line="360" w:lineRule="auto"/>
              <w:jc w:val="center"/>
              <w:outlineLvl w:val="0"/>
              <w:rPr>
                <w:rFonts w:ascii="Times New Roman" w:hAnsi="Times New Roman" w:cs="Times New Roman"/>
                <w:b/>
                <w:szCs w:val="21"/>
              </w:rPr>
            </w:pPr>
            <w:r w:rsidRPr="0012477E">
              <w:rPr>
                <w:rFonts w:ascii="Times New Roman" w:hAnsi="Times New Roman" w:cs="Times New Roman" w:hint="eastAsia"/>
                <w:b/>
                <w:szCs w:val="21"/>
              </w:rPr>
              <w:t>表</w:t>
            </w:r>
            <w:r w:rsidRPr="0012477E">
              <w:rPr>
                <w:rFonts w:ascii="Times New Roman" w:hAnsi="Times New Roman" w:cs="Times New Roman" w:hint="eastAsia"/>
                <w:b/>
                <w:szCs w:val="21"/>
              </w:rPr>
              <w:t>9-</w:t>
            </w:r>
            <w:r w:rsidRPr="0012477E">
              <w:rPr>
                <w:rFonts w:ascii="Times New Roman" w:hAnsi="Times New Roman" w:cs="Times New Roman"/>
                <w:b/>
                <w:szCs w:val="21"/>
              </w:rPr>
              <w:t xml:space="preserve">1  </w:t>
            </w:r>
            <w:r w:rsidRPr="0012477E">
              <w:rPr>
                <w:rFonts w:ascii="Times New Roman" w:hAnsi="Times New Roman" w:cs="Times New Roman" w:hint="eastAsia"/>
                <w:b/>
                <w:szCs w:val="21"/>
              </w:rPr>
              <w:t>环氧乙烷</w:t>
            </w:r>
            <w:r w:rsidR="00BB7859">
              <w:rPr>
                <w:rFonts w:ascii="Times New Roman" w:hAnsi="Times New Roman" w:cs="Times New Roman" w:hint="eastAsia"/>
                <w:b/>
                <w:szCs w:val="21"/>
              </w:rPr>
              <w:t>、硫酸</w:t>
            </w:r>
            <w:r w:rsidRPr="0012477E">
              <w:rPr>
                <w:rFonts w:ascii="Times New Roman" w:hAnsi="Times New Roman" w:cs="Times New Roman" w:hint="eastAsia"/>
                <w:b/>
                <w:szCs w:val="21"/>
              </w:rPr>
              <w:t>的理化性质</w:t>
            </w:r>
          </w:p>
          <w:tbl>
            <w:tblPr>
              <w:tblStyle w:val="a7"/>
              <w:tblW w:w="0" w:type="auto"/>
              <w:tblLook w:val="04A0" w:firstRow="1" w:lastRow="0" w:firstColumn="1" w:lastColumn="0" w:noHBand="0" w:noVBand="1"/>
            </w:tblPr>
            <w:tblGrid>
              <w:gridCol w:w="1303"/>
              <w:gridCol w:w="3685"/>
              <w:gridCol w:w="3858"/>
            </w:tblGrid>
            <w:tr w:rsidR="00156651" w:rsidRPr="00156651" w14:paraId="435A6D68" w14:textId="77777777" w:rsidTr="008107D3">
              <w:tc>
                <w:tcPr>
                  <w:tcW w:w="1303" w:type="dxa"/>
                  <w:vAlign w:val="center"/>
                </w:tcPr>
                <w:p w14:paraId="747C7568" w14:textId="4B1CF73B" w:rsidR="00156651" w:rsidRPr="00156651" w:rsidRDefault="00790C4E" w:rsidP="00156651">
                  <w:pPr>
                    <w:widowControl/>
                    <w:adjustRightInd w:val="0"/>
                    <w:snapToGrid w:val="0"/>
                    <w:spacing w:line="320" w:lineRule="exact"/>
                    <w:jc w:val="center"/>
                    <w:outlineLvl w:val="0"/>
                    <w:rPr>
                      <w:rFonts w:ascii="Times New Roman" w:hAnsi="Times New Roman" w:cs="Times New Roman"/>
                      <w:szCs w:val="21"/>
                    </w:rPr>
                  </w:pPr>
                  <w:r>
                    <w:rPr>
                      <w:rFonts w:ascii="Times New Roman" w:hAnsi="Times New Roman" w:cs="Times New Roman" w:hint="eastAsia"/>
                      <w:szCs w:val="21"/>
                    </w:rPr>
                    <w:t>名称</w:t>
                  </w:r>
                </w:p>
              </w:tc>
              <w:tc>
                <w:tcPr>
                  <w:tcW w:w="3685" w:type="dxa"/>
                  <w:vAlign w:val="center"/>
                </w:tcPr>
                <w:p w14:paraId="65B10081" w14:textId="6F1052E5" w:rsidR="00156651" w:rsidRPr="00156651" w:rsidRDefault="00156651" w:rsidP="00156651">
                  <w:pPr>
                    <w:widowControl/>
                    <w:adjustRightInd w:val="0"/>
                    <w:snapToGrid w:val="0"/>
                    <w:spacing w:line="320" w:lineRule="exact"/>
                    <w:jc w:val="center"/>
                    <w:outlineLvl w:val="0"/>
                    <w:rPr>
                      <w:rFonts w:ascii="Times New Roman" w:hAnsi="Times New Roman" w:cs="Times New Roman"/>
                      <w:szCs w:val="21"/>
                    </w:rPr>
                  </w:pPr>
                  <w:r>
                    <w:rPr>
                      <w:rFonts w:ascii="Times New Roman" w:hAnsi="Times New Roman" w:cs="Times New Roman" w:hint="eastAsia"/>
                      <w:szCs w:val="21"/>
                    </w:rPr>
                    <w:t>理化性质</w:t>
                  </w:r>
                </w:p>
              </w:tc>
              <w:tc>
                <w:tcPr>
                  <w:tcW w:w="3858" w:type="dxa"/>
                  <w:vAlign w:val="center"/>
                </w:tcPr>
                <w:p w14:paraId="526D3A17" w14:textId="60491E64" w:rsidR="00156651" w:rsidRPr="00156651" w:rsidRDefault="00156651" w:rsidP="00156651">
                  <w:pPr>
                    <w:widowControl/>
                    <w:adjustRightInd w:val="0"/>
                    <w:snapToGrid w:val="0"/>
                    <w:spacing w:line="320" w:lineRule="exact"/>
                    <w:jc w:val="center"/>
                    <w:outlineLvl w:val="0"/>
                    <w:rPr>
                      <w:rFonts w:ascii="Times New Roman" w:hAnsi="Times New Roman" w:cs="Times New Roman"/>
                      <w:szCs w:val="21"/>
                    </w:rPr>
                  </w:pPr>
                  <w:r>
                    <w:rPr>
                      <w:rFonts w:ascii="Times New Roman" w:hAnsi="Times New Roman" w:cs="Times New Roman" w:hint="eastAsia"/>
                      <w:szCs w:val="21"/>
                    </w:rPr>
                    <w:t>毒理性</w:t>
                  </w:r>
                </w:p>
              </w:tc>
            </w:tr>
            <w:tr w:rsidR="00156651" w:rsidRPr="00156651" w14:paraId="49CC1B6D" w14:textId="77777777" w:rsidTr="008107D3">
              <w:tc>
                <w:tcPr>
                  <w:tcW w:w="1303" w:type="dxa"/>
                  <w:vAlign w:val="center"/>
                </w:tcPr>
                <w:p w14:paraId="7F23FB94" w14:textId="4EA2A0B3" w:rsidR="00156651" w:rsidRPr="00156651" w:rsidRDefault="00790C4E" w:rsidP="00156651">
                  <w:pPr>
                    <w:widowControl/>
                    <w:adjustRightInd w:val="0"/>
                    <w:snapToGrid w:val="0"/>
                    <w:spacing w:line="320" w:lineRule="exact"/>
                    <w:jc w:val="center"/>
                    <w:outlineLvl w:val="0"/>
                    <w:rPr>
                      <w:rFonts w:ascii="Times New Roman" w:hAnsi="Times New Roman" w:cs="Times New Roman"/>
                      <w:szCs w:val="21"/>
                    </w:rPr>
                  </w:pPr>
                  <w:r>
                    <w:rPr>
                      <w:rFonts w:ascii="Times New Roman" w:hAnsi="Times New Roman" w:cs="Times New Roman" w:hint="eastAsia"/>
                      <w:szCs w:val="21"/>
                    </w:rPr>
                    <w:t>环氧乙烷</w:t>
                  </w:r>
                </w:p>
              </w:tc>
              <w:tc>
                <w:tcPr>
                  <w:tcW w:w="3685" w:type="dxa"/>
                  <w:vAlign w:val="center"/>
                </w:tcPr>
                <w:p w14:paraId="227763F0" w14:textId="03F98BC2" w:rsidR="00156651" w:rsidRPr="00156651" w:rsidRDefault="00740CCB" w:rsidP="00790C4E">
                  <w:pPr>
                    <w:widowControl/>
                    <w:adjustRightInd w:val="0"/>
                    <w:snapToGrid w:val="0"/>
                    <w:spacing w:line="320" w:lineRule="exact"/>
                    <w:outlineLvl w:val="0"/>
                    <w:rPr>
                      <w:rFonts w:ascii="Times New Roman" w:hAnsi="Times New Roman" w:cs="Times New Roman"/>
                      <w:szCs w:val="21"/>
                    </w:rPr>
                  </w:pPr>
                  <w:r>
                    <w:rPr>
                      <w:rFonts w:ascii="Times New Roman" w:hAnsi="Times New Roman" w:cs="Times New Roman" w:hint="eastAsia"/>
                      <w:szCs w:val="21"/>
                    </w:rPr>
                    <w:t>俗名氧化乙烯、恶烷；分子式：</w:t>
                  </w:r>
                  <w:r>
                    <w:rPr>
                      <w:rFonts w:ascii="Times New Roman" w:hAnsi="Times New Roman" w:cs="Times New Roman" w:hint="eastAsia"/>
                      <w:szCs w:val="21"/>
                    </w:rPr>
                    <w:t>C</w:t>
                  </w:r>
                  <w:r w:rsidRPr="00740CCB">
                    <w:rPr>
                      <w:rFonts w:ascii="Times New Roman" w:hAnsi="Times New Roman" w:cs="Times New Roman"/>
                      <w:szCs w:val="21"/>
                      <w:vertAlign w:val="subscript"/>
                    </w:rPr>
                    <w:t>2</w:t>
                  </w:r>
                  <w:r>
                    <w:rPr>
                      <w:rFonts w:ascii="Times New Roman" w:hAnsi="Times New Roman" w:cs="Times New Roman"/>
                      <w:szCs w:val="21"/>
                    </w:rPr>
                    <w:t>H</w:t>
                  </w:r>
                  <w:r w:rsidRPr="00740CCB">
                    <w:rPr>
                      <w:rFonts w:ascii="Times New Roman" w:hAnsi="Times New Roman" w:cs="Times New Roman"/>
                      <w:szCs w:val="21"/>
                      <w:vertAlign w:val="subscript"/>
                    </w:rPr>
                    <w:t>4</w:t>
                  </w:r>
                  <w:r>
                    <w:rPr>
                      <w:rFonts w:ascii="Times New Roman" w:hAnsi="Times New Roman" w:cs="Times New Roman"/>
                      <w:szCs w:val="21"/>
                    </w:rPr>
                    <w:t>O</w:t>
                  </w:r>
                  <w:r>
                    <w:rPr>
                      <w:rFonts w:ascii="Times New Roman" w:hAnsi="Times New Roman" w:cs="Times New Roman" w:hint="eastAsia"/>
                      <w:szCs w:val="21"/>
                    </w:rPr>
                    <w:t>，分子量</w:t>
                  </w:r>
                  <w:r>
                    <w:rPr>
                      <w:rFonts w:ascii="Times New Roman" w:hAnsi="Times New Roman" w:cs="Times New Roman" w:hint="eastAsia"/>
                      <w:szCs w:val="21"/>
                    </w:rPr>
                    <w:t>4</w:t>
                  </w:r>
                  <w:r>
                    <w:rPr>
                      <w:rFonts w:ascii="Times New Roman" w:hAnsi="Times New Roman" w:cs="Times New Roman"/>
                      <w:szCs w:val="21"/>
                    </w:rPr>
                    <w:t>4.05</w:t>
                  </w:r>
                  <w:r>
                    <w:rPr>
                      <w:rFonts w:ascii="Times New Roman" w:hAnsi="Times New Roman" w:cs="Times New Roman" w:hint="eastAsia"/>
                      <w:szCs w:val="21"/>
                    </w:rPr>
                    <w:t>，沸点：</w:t>
                  </w:r>
                  <w:r>
                    <w:rPr>
                      <w:rFonts w:ascii="Times New Roman" w:hAnsi="Times New Roman" w:cs="Times New Roman" w:hint="eastAsia"/>
                      <w:szCs w:val="21"/>
                    </w:rPr>
                    <w:t>1</w:t>
                  </w:r>
                  <w:r>
                    <w:rPr>
                      <w:rFonts w:ascii="Times New Roman" w:hAnsi="Times New Roman" w:cs="Times New Roman"/>
                      <w:szCs w:val="21"/>
                    </w:rPr>
                    <w:t>0.4</w:t>
                  </w:r>
                  <w:r>
                    <w:rPr>
                      <w:rFonts w:ascii="Times New Roman" w:hAnsi="Times New Roman" w:cs="Times New Roman" w:hint="eastAsia"/>
                      <w:szCs w:val="21"/>
                    </w:rPr>
                    <w:t>℃，熔点：</w:t>
                  </w:r>
                  <w:r>
                    <w:rPr>
                      <w:rFonts w:ascii="Times New Roman" w:hAnsi="Times New Roman" w:cs="Times New Roman" w:hint="eastAsia"/>
                      <w:szCs w:val="21"/>
                    </w:rPr>
                    <w:t>-</w:t>
                  </w:r>
                  <w:r>
                    <w:rPr>
                      <w:rFonts w:ascii="Times New Roman" w:hAnsi="Times New Roman" w:cs="Times New Roman"/>
                      <w:szCs w:val="21"/>
                    </w:rPr>
                    <w:t>112.2</w:t>
                  </w:r>
                  <w:r>
                    <w:rPr>
                      <w:rFonts w:ascii="Times New Roman" w:hAnsi="Times New Roman" w:cs="Times New Roman" w:hint="eastAsia"/>
                      <w:szCs w:val="21"/>
                    </w:rPr>
                    <w:t>℃，相对密度（水</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.87</w:t>
                  </w:r>
                  <w:r>
                    <w:rPr>
                      <w:rFonts w:ascii="Times New Roman" w:hAnsi="Times New Roman" w:cs="Times New Roman" w:hint="eastAsia"/>
                      <w:szCs w:val="21"/>
                    </w:rPr>
                    <w:t>，相对蒸汽密度（空气</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.52</w:t>
                  </w:r>
                  <w:r>
                    <w:rPr>
                      <w:rFonts w:ascii="Times New Roman" w:hAnsi="Times New Roman" w:cs="Times New Roman" w:hint="eastAsia"/>
                      <w:szCs w:val="21"/>
                    </w:rPr>
                    <w:t>；饱和蒸气压：</w:t>
                  </w:r>
                  <w:r>
                    <w:rPr>
                      <w:rFonts w:ascii="Times New Roman" w:hAnsi="Times New Roman" w:cs="Times New Roman" w:hint="eastAsia"/>
                      <w:szCs w:val="21"/>
                    </w:rPr>
                    <w:t>1</w:t>
                  </w:r>
                  <w:r>
                    <w:rPr>
                      <w:rFonts w:ascii="Times New Roman" w:hAnsi="Times New Roman" w:cs="Times New Roman"/>
                      <w:szCs w:val="21"/>
                    </w:rPr>
                    <w:t>95.8</w:t>
                  </w:r>
                  <w:r>
                    <w:rPr>
                      <w:rFonts w:ascii="Times New Roman" w:hAnsi="Times New Roman" w:cs="Times New Roman" w:hint="eastAsia"/>
                      <w:szCs w:val="21"/>
                    </w:rPr>
                    <w:t>k</w:t>
                  </w:r>
                  <w:r>
                    <w:rPr>
                      <w:rFonts w:ascii="Times New Roman" w:hAnsi="Times New Roman" w:cs="Times New Roman"/>
                      <w:szCs w:val="21"/>
                    </w:rPr>
                    <w:t>P</w:t>
                  </w:r>
                  <w:r>
                    <w:rPr>
                      <w:rFonts w:ascii="Times New Roman" w:hAnsi="Times New Roman" w:cs="Times New Roman" w:hint="eastAsia"/>
                      <w:szCs w:val="21"/>
                    </w:rPr>
                    <w:t>a</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w:t>
                  </w:r>
                  <w:r>
                    <w:rPr>
                      <w:rFonts w:ascii="Times New Roman" w:hAnsi="Times New Roman" w:cs="Times New Roman" w:hint="eastAsia"/>
                      <w:szCs w:val="21"/>
                    </w:rPr>
                    <w:t>℃）；闪电：</w:t>
                  </w:r>
                  <w:r>
                    <w:rPr>
                      <w:rFonts w:ascii="Times New Roman" w:hAnsi="Times New Roman" w:cs="Times New Roman" w:hint="eastAsia"/>
                      <w:szCs w:val="21"/>
                    </w:rPr>
                    <w:t>-</w:t>
                  </w:r>
                  <w:r>
                    <w:rPr>
                      <w:rFonts w:ascii="Times New Roman" w:hAnsi="Times New Roman" w:cs="Times New Roman"/>
                      <w:szCs w:val="21"/>
                    </w:rPr>
                    <w:t>17.8</w:t>
                  </w:r>
                  <w:r>
                    <w:rPr>
                      <w:rFonts w:ascii="Times New Roman" w:hAnsi="Times New Roman" w:cs="Times New Roman" w:hint="eastAsia"/>
                      <w:szCs w:val="21"/>
                    </w:rPr>
                    <w:t>℃；引燃温度：</w:t>
                  </w:r>
                  <w:r>
                    <w:rPr>
                      <w:rFonts w:ascii="Times New Roman" w:hAnsi="Times New Roman" w:cs="Times New Roman" w:hint="eastAsia"/>
                      <w:szCs w:val="21"/>
                    </w:rPr>
                    <w:t>4</w:t>
                  </w:r>
                  <w:r>
                    <w:rPr>
                      <w:rFonts w:ascii="Times New Roman" w:hAnsi="Times New Roman" w:cs="Times New Roman"/>
                      <w:szCs w:val="21"/>
                    </w:rPr>
                    <w:t>29</w:t>
                  </w:r>
                  <w:r>
                    <w:rPr>
                      <w:rFonts w:ascii="Times New Roman" w:hAnsi="Times New Roman" w:cs="Times New Roman" w:hint="eastAsia"/>
                      <w:szCs w:val="21"/>
                    </w:rPr>
                    <w:t>℃；燃烧热：</w:t>
                  </w:r>
                  <w:r>
                    <w:rPr>
                      <w:rFonts w:ascii="Times New Roman" w:hAnsi="Times New Roman" w:cs="Times New Roman" w:hint="eastAsia"/>
                      <w:szCs w:val="21"/>
                    </w:rPr>
                    <w:t>1</w:t>
                  </w:r>
                  <w:r>
                    <w:rPr>
                      <w:rFonts w:ascii="Times New Roman" w:hAnsi="Times New Roman" w:cs="Times New Roman"/>
                      <w:szCs w:val="21"/>
                    </w:rPr>
                    <w:t>262.8</w:t>
                  </w:r>
                  <w:r>
                    <w:rPr>
                      <w:rFonts w:ascii="Times New Roman" w:hAnsi="Times New Roman" w:cs="Times New Roman" w:hint="eastAsia"/>
                      <w:szCs w:val="21"/>
                    </w:rPr>
                    <w:t>k</w:t>
                  </w:r>
                  <w:r>
                    <w:rPr>
                      <w:rFonts w:ascii="Times New Roman" w:hAnsi="Times New Roman" w:cs="Times New Roman"/>
                      <w:szCs w:val="21"/>
                    </w:rPr>
                    <w:t>J/mol</w:t>
                  </w:r>
                  <w:r>
                    <w:rPr>
                      <w:rFonts w:ascii="Times New Roman" w:hAnsi="Times New Roman" w:cs="Times New Roman" w:hint="eastAsia"/>
                      <w:szCs w:val="21"/>
                    </w:rPr>
                    <w:t>；临界压力</w:t>
                  </w:r>
                  <w:r>
                    <w:rPr>
                      <w:rFonts w:ascii="Times New Roman" w:hAnsi="Times New Roman" w:cs="Times New Roman" w:hint="eastAsia"/>
                      <w:szCs w:val="21"/>
                    </w:rPr>
                    <w:t>7</w:t>
                  </w:r>
                  <w:r>
                    <w:rPr>
                      <w:rFonts w:ascii="Times New Roman" w:hAnsi="Times New Roman" w:cs="Times New Roman"/>
                      <w:szCs w:val="21"/>
                    </w:rPr>
                    <w:t>.19MP</w:t>
                  </w:r>
                  <w:r>
                    <w:rPr>
                      <w:rFonts w:ascii="Times New Roman" w:hAnsi="Times New Roman" w:cs="Times New Roman" w:hint="eastAsia"/>
                      <w:szCs w:val="21"/>
                    </w:rPr>
                    <w:t>a</w:t>
                  </w:r>
                  <w:r>
                    <w:rPr>
                      <w:rFonts w:ascii="Times New Roman" w:hAnsi="Times New Roman" w:cs="Times New Roman" w:hint="eastAsia"/>
                      <w:szCs w:val="21"/>
                    </w:rPr>
                    <w:t>；爆炸极限：</w:t>
                  </w:r>
                  <w:r w:rsidRPr="00740CCB">
                    <w:rPr>
                      <w:rFonts w:ascii="Times New Roman" w:hAnsi="Times New Roman" w:cs="Times New Roman" w:hint="eastAsia"/>
                      <w:bCs/>
                      <w:szCs w:val="21"/>
                    </w:rPr>
                    <w:t>3</w:t>
                  </w:r>
                  <w:r w:rsidRPr="00740CCB">
                    <w:rPr>
                      <w:rFonts w:ascii="Times New Roman" w:hAnsi="Times New Roman" w:cs="Times New Roman"/>
                      <w:bCs/>
                      <w:szCs w:val="21"/>
                    </w:rPr>
                    <w:t>.0</w:t>
                  </w:r>
                  <w:r>
                    <w:rPr>
                      <w:rFonts w:ascii="Times New Roman" w:hAnsi="Times New Roman" w:cs="Times New Roman" w:hint="eastAsia"/>
                      <w:bCs/>
                      <w:szCs w:val="21"/>
                    </w:rPr>
                    <w:t>%</w:t>
                  </w:r>
                  <w:r w:rsidRPr="00740CCB">
                    <w:rPr>
                      <w:rFonts w:ascii="Times New Roman" w:hAnsi="Times New Roman" w:cs="Times New Roman" w:hint="eastAsia"/>
                      <w:bCs/>
                      <w:szCs w:val="21"/>
                    </w:rPr>
                    <w:t>~</w:t>
                  </w:r>
                  <w:r w:rsidRPr="00740CCB">
                    <w:rPr>
                      <w:rFonts w:ascii="Times New Roman" w:hAnsi="Times New Roman" w:cs="Times New Roman"/>
                      <w:bCs/>
                      <w:szCs w:val="21"/>
                    </w:rPr>
                    <w:t>100</w:t>
                  </w:r>
                  <w:r w:rsidRPr="00740CCB">
                    <w:rPr>
                      <w:rFonts w:ascii="Times New Roman" w:hAnsi="Times New Roman" w:cs="Times New Roman" w:hint="eastAsia"/>
                      <w:bCs/>
                      <w:szCs w:val="21"/>
                    </w:rPr>
                    <w:t>%</w:t>
                  </w:r>
                  <w:r>
                    <w:rPr>
                      <w:rFonts w:ascii="Times New Roman" w:hAnsi="Times New Roman" w:cs="Times New Roman" w:hint="eastAsia"/>
                      <w:bCs/>
                      <w:szCs w:val="21"/>
                    </w:rPr>
                    <w:t>；</w:t>
                  </w:r>
                  <w:r w:rsidR="00A5538C">
                    <w:rPr>
                      <w:rFonts w:ascii="Times New Roman" w:hAnsi="Times New Roman" w:cs="Times New Roman" w:hint="eastAsia"/>
                      <w:bCs/>
                      <w:szCs w:val="21"/>
                    </w:rPr>
                    <w:t>溶解性：溶于水及多数有机溶剂；禁配物：酸类、碱、醇、氨、铜</w:t>
                  </w:r>
                  <w:r w:rsidR="006C7F4A">
                    <w:rPr>
                      <w:rFonts w:ascii="Times New Roman" w:hAnsi="Times New Roman" w:cs="Times New Roman" w:hint="eastAsia"/>
                      <w:bCs/>
                      <w:szCs w:val="21"/>
                    </w:rPr>
                    <w:t>；温度高于</w:t>
                  </w:r>
                  <w:r w:rsidR="006C7F4A">
                    <w:rPr>
                      <w:rFonts w:ascii="Times New Roman" w:hAnsi="Times New Roman" w:cs="Times New Roman" w:hint="eastAsia"/>
                      <w:bCs/>
                      <w:szCs w:val="21"/>
                    </w:rPr>
                    <w:t>4</w:t>
                  </w:r>
                  <w:r w:rsidR="006C7F4A">
                    <w:rPr>
                      <w:rFonts w:ascii="Times New Roman" w:hAnsi="Times New Roman" w:cs="Times New Roman"/>
                      <w:bCs/>
                      <w:szCs w:val="21"/>
                    </w:rPr>
                    <w:t>0</w:t>
                  </w:r>
                  <w:r w:rsidR="006C7F4A">
                    <w:rPr>
                      <w:rFonts w:ascii="Times New Roman" w:hAnsi="Times New Roman" w:cs="Times New Roman" w:hint="eastAsia"/>
                      <w:bCs/>
                      <w:szCs w:val="21"/>
                    </w:rPr>
                    <w:t>℃，发生聚合反应（放热反应），可能会引发爆炸，</w:t>
                  </w:r>
                </w:p>
              </w:tc>
              <w:tc>
                <w:tcPr>
                  <w:tcW w:w="3858" w:type="dxa"/>
                  <w:vAlign w:val="center"/>
                </w:tcPr>
                <w:p w14:paraId="5941BBBD" w14:textId="29844F05" w:rsidR="00156651" w:rsidRPr="00156651" w:rsidRDefault="00C60155" w:rsidP="00A5538C">
                  <w:pPr>
                    <w:widowControl/>
                    <w:adjustRightInd w:val="0"/>
                    <w:snapToGrid w:val="0"/>
                    <w:spacing w:line="320" w:lineRule="exact"/>
                    <w:outlineLvl w:val="0"/>
                    <w:rPr>
                      <w:rFonts w:ascii="Times New Roman" w:hAnsi="Times New Roman" w:cs="Times New Roman"/>
                      <w:szCs w:val="21"/>
                    </w:rPr>
                  </w:pPr>
                  <w:r>
                    <w:rPr>
                      <w:rFonts w:ascii="Times New Roman" w:hAnsi="Times New Roman" w:cs="Times New Roman" w:hint="eastAsia"/>
                      <w:bCs/>
                      <w:szCs w:val="21"/>
                    </w:rPr>
                    <w:t>大鼠：</w:t>
                  </w:r>
                  <w:r w:rsidRPr="00C60155">
                    <w:rPr>
                      <w:rFonts w:ascii="Times New Roman" w:hAnsi="Times New Roman" w:cs="Times New Roman"/>
                      <w:bCs/>
                      <w:szCs w:val="21"/>
                    </w:rPr>
                    <w:t>LD</w:t>
                  </w:r>
                  <w:r w:rsidRPr="00C60155">
                    <w:rPr>
                      <w:rFonts w:ascii="Times New Roman" w:hAnsi="Times New Roman" w:cs="Times New Roman"/>
                      <w:bCs/>
                      <w:szCs w:val="21"/>
                      <w:vertAlign w:val="subscript"/>
                    </w:rPr>
                    <w:t>50</w:t>
                  </w:r>
                  <w:r w:rsidRPr="00C60155">
                    <w:rPr>
                      <w:rFonts w:ascii="Times New Roman" w:hAnsi="Times New Roman" w:cs="Times New Roman"/>
                      <w:bCs/>
                      <w:szCs w:val="21"/>
                    </w:rPr>
                    <w:t>&gt;</w:t>
                  </w:r>
                  <w:r>
                    <w:rPr>
                      <w:rFonts w:ascii="Times New Roman" w:hAnsi="Times New Roman" w:cs="Times New Roman"/>
                      <w:bCs/>
                      <w:szCs w:val="21"/>
                    </w:rPr>
                    <w:t>330</w:t>
                  </w:r>
                  <w:r w:rsidRPr="00C60155">
                    <w:rPr>
                      <w:rFonts w:ascii="Times New Roman" w:hAnsi="Times New Roman" w:cs="Times New Roman"/>
                      <w:bCs/>
                      <w:szCs w:val="21"/>
                    </w:rPr>
                    <w:t>mg/kg</w:t>
                  </w:r>
                  <w:r w:rsidR="00A5538C">
                    <w:rPr>
                      <w:rFonts w:ascii="Times New Roman" w:hAnsi="Times New Roman" w:cs="Times New Roman" w:hint="eastAsia"/>
                      <w:bCs/>
                      <w:szCs w:val="21"/>
                    </w:rPr>
                    <w:t>；家兔经眼：</w:t>
                  </w:r>
                  <w:r w:rsidR="00A5538C">
                    <w:rPr>
                      <w:rFonts w:ascii="Times New Roman" w:hAnsi="Times New Roman" w:cs="Times New Roman" w:hint="eastAsia"/>
                      <w:bCs/>
                      <w:szCs w:val="21"/>
                    </w:rPr>
                    <w:t>1</w:t>
                  </w:r>
                  <w:r w:rsidR="00A5538C">
                    <w:rPr>
                      <w:rFonts w:ascii="Times New Roman" w:hAnsi="Times New Roman" w:cs="Times New Roman"/>
                      <w:bCs/>
                      <w:szCs w:val="21"/>
                    </w:rPr>
                    <w:t>8</w:t>
                  </w:r>
                  <w:r w:rsidR="00A5538C">
                    <w:rPr>
                      <w:rFonts w:ascii="Times New Roman" w:hAnsi="Times New Roman" w:cs="Times New Roman" w:hint="eastAsia"/>
                      <w:bCs/>
                      <w:szCs w:val="21"/>
                    </w:rPr>
                    <w:t>mg</w:t>
                  </w:r>
                  <w:r w:rsidR="00A5538C">
                    <w:rPr>
                      <w:rFonts w:ascii="Times New Roman" w:hAnsi="Times New Roman" w:cs="Times New Roman"/>
                      <w:bCs/>
                      <w:szCs w:val="21"/>
                    </w:rPr>
                    <w:t>/6</w:t>
                  </w:r>
                  <w:r w:rsidR="00A5538C">
                    <w:rPr>
                      <w:rFonts w:ascii="Times New Roman" w:hAnsi="Times New Roman" w:cs="Times New Roman" w:hint="eastAsia"/>
                      <w:bCs/>
                      <w:szCs w:val="21"/>
                    </w:rPr>
                    <w:t>小时，中毒刺激；人经皮：</w:t>
                  </w:r>
                  <w:r w:rsidR="00A5538C">
                    <w:rPr>
                      <w:rFonts w:ascii="Times New Roman" w:hAnsi="Times New Roman" w:cs="Times New Roman" w:hint="eastAsia"/>
                      <w:bCs/>
                      <w:szCs w:val="21"/>
                    </w:rPr>
                    <w:t>1%</w:t>
                  </w:r>
                  <w:r w:rsidR="00A5538C">
                    <w:rPr>
                      <w:rFonts w:ascii="Times New Roman" w:hAnsi="Times New Roman" w:cs="Times New Roman" w:hint="eastAsia"/>
                      <w:bCs/>
                      <w:szCs w:val="21"/>
                    </w:rPr>
                    <w:t>，</w:t>
                  </w:r>
                  <w:r w:rsidR="00A5538C">
                    <w:rPr>
                      <w:rFonts w:ascii="Times New Roman" w:hAnsi="Times New Roman" w:cs="Times New Roman" w:hint="eastAsia"/>
                      <w:bCs/>
                      <w:szCs w:val="21"/>
                    </w:rPr>
                    <w:t>7</w:t>
                  </w:r>
                  <w:r w:rsidR="00A5538C">
                    <w:rPr>
                      <w:rFonts w:ascii="Times New Roman" w:hAnsi="Times New Roman" w:cs="Times New Roman" w:hint="eastAsia"/>
                      <w:bCs/>
                      <w:szCs w:val="21"/>
                    </w:rPr>
                    <w:t>秒，皮肤刺激。</w:t>
                  </w:r>
                  <w:r w:rsidR="00CC3A4D">
                    <w:rPr>
                      <w:rFonts w:ascii="Times New Roman" w:hAnsi="Times New Roman" w:cs="Times New Roman" w:hint="eastAsia"/>
                      <w:bCs/>
                      <w:szCs w:val="21"/>
                    </w:rPr>
                    <w:t>低浓度环氧乙烷对人体有刺激作用，对皮肤、眼睛会产生一定的伤害，并且会伴有头痛、恶心、呕吐的症状发生；高浓度环氧乙烷对人体中枢神经产生抑制作用，对人的呼吸道、肺以及眼部产生强烈的刺激作用；患者急剧中毒会出现肌肉颤动，言语障碍，神志不清等症状，严重时导致死亡</w:t>
                  </w:r>
                </w:p>
              </w:tc>
            </w:tr>
            <w:tr w:rsidR="00241610" w:rsidRPr="00156651" w14:paraId="5E2A2391" w14:textId="77777777" w:rsidTr="008107D3">
              <w:tc>
                <w:tcPr>
                  <w:tcW w:w="1303" w:type="dxa"/>
                  <w:vAlign w:val="center"/>
                </w:tcPr>
                <w:p w14:paraId="485C2D81" w14:textId="11A34F1D" w:rsidR="00241610" w:rsidRDefault="00241610" w:rsidP="00156651">
                  <w:pPr>
                    <w:widowControl/>
                    <w:adjustRightInd w:val="0"/>
                    <w:snapToGrid w:val="0"/>
                    <w:spacing w:line="320" w:lineRule="exact"/>
                    <w:jc w:val="center"/>
                    <w:outlineLvl w:val="0"/>
                    <w:rPr>
                      <w:rFonts w:ascii="Times New Roman" w:hAnsi="Times New Roman" w:cs="Times New Roman"/>
                      <w:szCs w:val="21"/>
                    </w:rPr>
                  </w:pPr>
                  <w:r>
                    <w:rPr>
                      <w:rFonts w:ascii="Times New Roman" w:hAnsi="Times New Roman" w:cs="Times New Roman" w:hint="eastAsia"/>
                      <w:szCs w:val="21"/>
                    </w:rPr>
                    <w:t>硫酸</w:t>
                  </w:r>
                </w:p>
              </w:tc>
              <w:tc>
                <w:tcPr>
                  <w:tcW w:w="3685" w:type="dxa"/>
                  <w:vAlign w:val="center"/>
                </w:tcPr>
                <w:p w14:paraId="134A926C" w14:textId="30FB6D81" w:rsidR="00241610" w:rsidRDefault="00AC3EF6" w:rsidP="00BB7859">
                  <w:pPr>
                    <w:widowControl/>
                    <w:adjustRightInd w:val="0"/>
                    <w:snapToGrid w:val="0"/>
                    <w:spacing w:line="320" w:lineRule="exact"/>
                    <w:outlineLvl w:val="0"/>
                    <w:rPr>
                      <w:rFonts w:ascii="Times New Roman" w:hAnsi="Times New Roman" w:cs="Times New Roman"/>
                      <w:szCs w:val="21"/>
                    </w:rPr>
                  </w:pPr>
                  <w:r w:rsidRPr="00AC3EF6">
                    <w:rPr>
                      <w:rFonts w:ascii="Times New Roman" w:hAnsi="Times New Roman" w:cs="Times New Roman" w:hint="eastAsia"/>
                      <w:szCs w:val="21"/>
                    </w:rPr>
                    <w:t>分子式</w:t>
                  </w:r>
                  <w:r w:rsidRPr="00AC3EF6">
                    <w:rPr>
                      <w:rFonts w:ascii="Times New Roman" w:hAnsi="Times New Roman" w:cs="Times New Roman"/>
                      <w:szCs w:val="21"/>
                    </w:rPr>
                    <w:t>H</w:t>
                  </w:r>
                  <w:r w:rsidRPr="00AC3EF6">
                    <w:rPr>
                      <w:rFonts w:ascii="Times New Roman" w:hAnsi="Times New Roman" w:cs="Times New Roman"/>
                      <w:szCs w:val="21"/>
                      <w:vertAlign w:val="subscript"/>
                    </w:rPr>
                    <w:t>2</w:t>
                  </w:r>
                  <w:r w:rsidRPr="00AC3EF6">
                    <w:rPr>
                      <w:rFonts w:ascii="Times New Roman" w:hAnsi="Times New Roman" w:cs="Times New Roman"/>
                      <w:szCs w:val="21"/>
                    </w:rPr>
                    <w:t>SO</w:t>
                  </w:r>
                  <w:r w:rsidRPr="00AC3EF6">
                    <w:rPr>
                      <w:rFonts w:ascii="Times New Roman" w:hAnsi="Times New Roman" w:cs="Times New Roman"/>
                      <w:szCs w:val="21"/>
                      <w:vertAlign w:val="subscript"/>
                    </w:rPr>
                    <w:t>4</w:t>
                  </w:r>
                  <w:r>
                    <w:rPr>
                      <w:rFonts w:ascii="Times New Roman" w:hAnsi="Times New Roman" w:cs="Times New Roman" w:hint="eastAsia"/>
                      <w:szCs w:val="21"/>
                    </w:rPr>
                    <w:t>，分子量</w:t>
                  </w:r>
                  <w:r>
                    <w:rPr>
                      <w:rFonts w:ascii="Times New Roman" w:hAnsi="Times New Roman" w:cs="Times New Roman" w:hint="eastAsia"/>
                      <w:szCs w:val="21"/>
                    </w:rPr>
                    <w:t>9</w:t>
                  </w:r>
                  <w:r>
                    <w:rPr>
                      <w:rFonts w:ascii="Times New Roman" w:hAnsi="Times New Roman" w:cs="Times New Roman"/>
                      <w:szCs w:val="21"/>
                    </w:rPr>
                    <w:t>8.08</w:t>
                  </w:r>
                  <w:r>
                    <w:rPr>
                      <w:rFonts w:ascii="Times New Roman" w:hAnsi="Times New Roman" w:cs="Times New Roman" w:hint="eastAsia"/>
                      <w:szCs w:val="21"/>
                    </w:rPr>
                    <w:t>，性状：</w:t>
                  </w:r>
                  <w:r w:rsidRPr="00AC3EF6">
                    <w:rPr>
                      <w:rFonts w:ascii="Times New Roman" w:hAnsi="Times New Roman" w:cs="Times New Roman" w:hint="eastAsia"/>
                      <w:szCs w:val="21"/>
                    </w:rPr>
                    <w:t>纯品为无色透明油状液体，无臭</w:t>
                  </w:r>
                  <w:r>
                    <w:rPr>
                      <w:rFonts w:ascii="Times New Roman" w:hAnsi="Times New Roman" w:cs="Times New Roman" w:hint="eastAsia"/>
                      <w:szCs w:val="21"/>
                    </w:rPr>
                    <w:t>；熔点：</w:t>
                  </w:r>
                  <w:r>
                    <w:rPr>
                      <w:rFonts w:ascii="Times New Roman" w:hAnsi="Times New Roman" w:cs="Times New Roman" w:hint="eastAsia"/>
                      <w:szCs w:val="21"/>
                    </w:rPr>
                    <w:t>1</w:t>
                  </w:r>
                  <w:r>
                    <w:rPr>
                      <w:rFonts w:ascii="Times New Roman" w:hAnsi="Times New Roman" w:cs="Times New Roman"/>
                      <w:szCs w:val="21"/>
                    </w:rPr>
                    <w:t>0</w:t>
                  </w:r>
                  <w:r w:rsidR="00F71494">
                    <w:rPr>
                      <w:rFonts w:ascii="Times New Roman" w:hAnsi="Times New Roman" w:cs="Times New Roman"/>
                      <w:szCs w:val="21"/>
                    </w:rPr>
                    <w:t>.5</w:t>
                  </w:r>
                  <w:r w:rsidR="00F71494">
                    <w:rPr>
                      <w:rFonts w:ascii="Times New Roman" w:hAnsi="Times New Roman" w:cs="Times New Roman" w:hint="eastAsia"/>
                      <w:szCs w:val="21"/>
                    </w:rPr>
                    <w:t>℃，沸点：</w:t>
                  </w:r>
                  <w:r w:rsidR="00F71494">
                    <w:rPr>
                      <w:rFonts w:ascii="Times New Roman" w:hAnsi="Times New Roman" w:cs="Times New Roman" w:hint="eastAsia"/>
                      <w:szCs w:val="21"/>
                    </w:rPr>
                    <w:t>3</w:t>
                  </w:r>
                  <w:r w:rsidR="00F71494">
                    <w:rPr>
                      <w:rFonts w:ascii="Times New Roman" w:hAnsi="Times New Roman" w:cs="Times New Roman"/>
                      <w:szCs w:val="21"/>
                    </w:rPr>
                    <w:t>30</w:t>
                  </w:r>
                  <w:r w:rsidR="00F71494">
                    <w:rPr>
                      <w:rFonts w:ascii="Times New Roman" w:hAnsi="Times New Roman" w:cs="Times New Roman" w:hint="eastAsia"/>
                      <w:szCs w:val="21"/>
                    </w:rPr>
                    <w:t>℃，相对密度（水</w:t>
                  </w:r>
                  <w:r w:rsidR="00F71494">
                    <w:rPr>
                      <w:rFonts w:ascii="Times New Roman" w:hAnsi="Times New Roman" w:cs="Times New Roman" w:hint="eastAsia"/>
                      <w:szCs w:val="21"/>
                    </w:rPr>
                    <w:t>=</w:t>
                  </w:r>
                  <w:r w:rsidR="00F71494">
                    <w:rPr>
                      <w:rFonts w:ascii="Times New Roman" w:hAnsi="Times New Roman" w:cs="Times New Roman"/>
                      <w:szCs w:val="21"/>
                    </w:rPr>
                    <w:t>1</w:t>
                  </w:r>
                  <w:r w:rsidR="00F71494">
                    <w:rPr>
                      <w:rFonts w:ascii="Times New Roman" w:hAnsi="Times New Roman" w:cs="Times New Roman" w:hint="eastAsia"/>
                      <w:szCs w:val="21"/>
                    </w:rPr>
                    <w:t>）：</w:t>
                  </w:r>
                  <w:r w:rsidR="00F71494">
                    <w:rPr>
                      <w:rFonts w:ascii="Times New Roman" w:hAnsi="Times New Roman" w:cs="Times New Roman" w:hint="eastAsia"/>
                      <w:szCs w:val="21"/>
                    </w:rPr>
                    <w:lastRenderedPageBreak/>
                    <w:t>1</w:t>
                  </w:r>
                  <w:r w:rsidR="00F71494">
                    <w:rPr>
                      <w:rFonts w:ascii="Times New Roman" w:hAnsi="Times New Roman" w:cs="Times New Roman"/>
                      <w:szCs w:val="21"/>
                    </w:rPr>
                    <w:t>.83</w:t>
                  </w:r>
                  <w:r w:rsidR="00F71494">
                    <w:rPr>
                      <w:rFonts w:ascii="Times New Roman" w:hAnsi="Times New Roman" w:cs="Times New Roman" w:hint="eastAsia"/>
                      <w:szCs w:val="21"/>
                    </w:rPr>
                    <w:t>，饱和蒸气压：</w:t>
                  </w:r>
                  <w:r w:rsidR="00F71494">
                    <w:rPr>
                      <w:rFonts w:ascii="Times New Roman" w:hAnsi="Times New Roman" w:cs="Times New Roman" w:hint="eastAsia"/>
                      <w:szCs w:val="21"/>
                    </w:rPr>
                    <w:t>0</w:t>
                  </w:r>
                  <w:r w:rsidR="00F71494">
                    <w:rPr>
                      <w:rFonts w:ascii="Times New Roman" w:hAnsi="Times New Roman" w:cs="Times New Roman"/>
                      <w:szCs w:val="21"/>
                    </w:rPr>
                    <w:t>.13</w:t>
                  </w:r>
                  <w:r w:rsidR="00F71494">
                    <w:rPr>
                      <w:rFonts w:ascii="Times New Roman" w:hAnsi="Times New Roman" w:cs="Times New Roman" w:hint="eastAsia"/>
                      <w:szCs w:val="21"/>
                    </w:rPr>
                    <w:t>（</w:t>
                  </w:r>
                  <w:r w:rsidR="00F71494">
                    <w:rPr>
                      <w:rFonts w:ascii="Times New Roman" w:hAnsi="Times New Roman" w:cs="Times New Roman" w:hint="eastAsia"/>
                      <w:szCs w:val="21"/>
                    </w:rPr>
                    <w:t>1</w:t>
                  </w:r>
                  <w:r w:rsidR="00F71494">
                    <w:rPr>
                      <w:rFonts w:ascii="Times New Roman" w:hAnsi="Times New Roman" w:cs="Times New Roman"/>
                      <w:szCs w:val="21"/>
                    </w:rPr>
                    <w:t>45.8</w:t>
                  </w:r>
                  <w:r w:rsidR="00F71494">
                    <w:rPr>
                      <w:rFonts w:ascii="Times New Roman" w:hAnsi="Times New Roman" w:cs="Times New Roman" w:hint="eastAsia"/>
                      <w:szCs w:val="21"/>
                    </w:rPr>
                    <w:t>℃）</w:t>
                  </w:r>
                  <w:r w:rsidR="00F71494">
                    <w:rPr>
                      <w:rFonts w:ascii="Times New Roman" w:hAnsi="Times New Roman" w:cs="Times New Roman" w:hint="eastAsia"/>
                      <w:szCs w:val="21"/>
                    </w:rPr>
                    <w:t>kpa</w:t>
                  </w:r>
                  <w:r w:rsidR="00F71494">
                    <w:rPr>
                      <w:rFonts w:ascii="Times New Roman" w:hAnsi="Times New Roman" w:cs="Times New Roman" w:hint="eastAsia"/>
                      <w:szCs w:val="21"/>
                    </w:rPr>
                    <w:t>，溶解性：与水混溶，</w:t>
                  </w:r>
                  <w:r w:rsidR="00BB7859" w:rsidRPr="00BB7859">
                    <w:rPr>
                      <w:rFonts w:ascii="Times New Roman" w:hAnsi="Times New Roman" w:cs="Times New Roman" w:hint="eastAsia"/>
                      <w:szCs w:val="21"/>
                    </w:rPr>
                    <w:t>遇水大量放热，可发生沸溅，与燃烧物（如苯）和可燃物（如糖、纤维素等）接触会发生剧烈反应，甚至引起燃烧；遇电石、高锰酸盐、硝酸盐、苦味酸盐、金属粉末等发生猛烈反应，发生爆炸或燃烧，有强烈腐蚀性和吸水性。</w:t>
                  </w:r>
                </w:p>
              </w:tc>
              <w:tc>
                <w:tcPr>
                  <w:tcW w:w="3858" w:type="dxa"/>
                  <w:vAlign w:val="center"/>
                </w:tcPr>
                <w:p w14:paraId="2EDFE392" w14:textId="1A6AB513" w:rsidR="00241610" w:rsidRPr="00BB7859" w:rsidRDefault="00BB7859" w:rsidP="00BB7859">
                  <w:pPr>
                    <w:widowControl/>
                    <w:adjustRightInd w:val="0"/>
                    <w:snapToGrid w:val="0"/>
                    <w:spacing w:line="320" w:lineRule="exact"/>
                    <w:outlineLvl w:val="0"/>
                    <w:rPr>
                      <w:rFonts w:ascii="Times New Roman" w:hAnsi="Times New Roman" w:cs="Times New Roman"/>
                      <w:bCs/>
                      <w:szCs w:val="21"/>
                    </w:rPr>
                  </w:pPr>
                  <w:r>
                    <w:rPr>
                      <w:rFonts w:ascii="Times New Roman" w:hAnsi="Times New Roman" w:cs="Times New Roman" w:hint="eastAsia"/>
                      <w:bCs/>
                      <w:szCs w:val="21"/>
                    </w:rPr>
                    <w:lastRenderedPageBreak/>
                    <w:t>大鼠：</w:t>
                  </w:r>
                  <w:r>
                    <w:rPr>
                      <w:rFonts w:ascii="Times New Roman" w:hAnsi="Times New Roman" w:cs="Times New Roman" w:hint="eastAsia"/>
                      <w:bCs/>
                      <w:szCs w:val="21"/>
                    </w:rPr>
                    <w:t>L</w:t>
                  </w:r>
                  <w:r>
                    <w:rPr>
                      <w:rFonts w:ascii="Times New Roman" w:hAnsi="Times New Roman" w:cs="Times New Roman"/>
                      <w:bCs/>
                      <w:szCs w:val="21"/>
                    </w:rPr>
                    <w:t>D</w:t>
                  </w:r>
                  <w:r w:rsidRPr="00BB7859">
                    <w:rPr>
                      <w:rFonts w:ascii="Times New Roman" w:hAnsi="Times New Roman" w:cs="Times New Roman"/>
                      <w:bCs/>
                      <w:szCs w:val="21"/>
                      <w:vertAlign w:val="subscript"/>
                    </w:rPr>
                    <w:t>50</w:t>
                  </w:r>
                  <w:r w:rsidRPr="00BB7859">
                    <w:rPr>
                      <w:rFonts w:ascii="Times New Roman" w:hAnsi="Times New Roman" w:cs="Times New Roman" w:hint="eastAsia"/>
                      <w:bCs/>
                      <w:szCs w:val="21"/>
                    </w:rPr>
                    <w:t>=</w:t>
                  </w:r>
                  <w:r>
                    <w:rPr>
                      <w:rFonts w:ascii="Times New Roman" w:hAnsi="Times New Roman" w:cs="Times New Roman"/>
                      <w:bCs/>
                      <w:szCs w:val="21"/>
                    </w:rPr>
                    <w:t>2140</w:t>
                  </w:r>
                  <w:r w:rsidRPr="00C60155">
                    <w:rPr>
                      <w:rFonts w:ascii="Times New Roman" w:hAnsi="Times New Roman" w:cs="Times New Roman"/>
                      <w:bCs/>
                      <w:szCs w:val="21"/>
                    </w:rPr>
                    <w:t>mg/kg</w:t>
                  </w:r>
                  <w:r>
                    <w:rPr>
                      <w:rFonts w:ascii="Times New Roman" w:hAnsi="Times New Roman" w:cs="Times New Roman" w:hint="eastAsia"/>
                      <w:bCs/>
                      <w:szCs w:val="21"/>
                    </w:rPr>
                    <w:t>；</w:t>
                  </w:r>
                  <w:r w:rsidRPr="00BB7859">
                    <w:rPr>
                      <w:rFonts w:ascii="Times New Roman" w:hAnsi="Times New Roman" w:cs="Times New Roman" w:hint="eastAsia"/>
                      <w:bCs/>
                      <w:szCs w:val="21"/>
                    </w:rPr>
                    <w:t>侵入途径：吸如、食入；对皮肤黏膜等组织有强烈的刺激和腐蚀作用；</w:t>
                  </w:r>
                  <w:proofErr w:type="gramStart"/>
                  <w:r w:rsidRPr="00BB7859">
                    <w:rPr>
                      <w:rFonts w:ascii="Times New Roman" w:hAnsi="Times New Roman" w:cs="Times New Roman" w:hint="eastAsia"/>
                      <w:bCs/>
                      <w:szCs w:val="21"/>
                    </w:rPr>
                    <w:t>或雾可引起</w:t>
                  </w:r>
                  <w:proofErr w:type="gramEnd"/>
                  <w:r w:rsidRPr="00BB7859">
                    <w:rPr>
                      <w:rFonts w:ascii="Times New Roman" w:hAnsi="Times New Roman" w:cs="Times New Roman" w:hint="eastAsia"/>
                      <w:bCs/>
                      <w:szCs w:val="21"/>
                    </w:rPr>
                    <w:t>结膜炎、结膜水</w:t>
                  </w:r>
                  <w:r w:rsidRPr="00BB7859">
                    <w:rPr>
                      <w:rFonts w:ascii="Times New Roman" w:hAnsi="Times New Roman" w:cs="Times New Roman" w:hint="eastAsia"/>
                      <w:bCs/>
                      <w:szCs w:val="21"/>
                    </w:rPr>
                    <w:lastRenderedPageBreak/>
                    <w:t>肿、角膜混浊，以致失明；可引起呼吸道刺激，重者发送呼吸困难和肺水肿而窒息死亡；口服后引起消化道烧伤以致溃疡形成，严重者可能有胃穿空、腹膜炎、肾损害、休克等；皮肤的灼伤，轻者出现红斑，重者形成溃疡，愈后瘢痕收缩影响功能；</w:t>
                  </w:r>
                  <w:proofErr w:type="gramStart"/>
                  <w:r w:rsidRPr="00BB7859">
                    <w:rPr>
                      <w:rFonts w:ascii="Times New Roman" w:hAnsi="Times New Roman" w:cs="Times New Roman" w:hint="eastAsia"/>
                      <w:bCs/>
                      <w:szCs w:val="21"/>
                    </w:rPr>
                    <w:t>溅</w:t>
                  </w:r>
                  <w:proofErr w:type="gramEnd"/>
                  <w:r w:rsidRPr="00BB7859">
                    <w:rPr>
                      <w:rFonts w:ascii="Times New Roman" w:hAnsi="Times New Roman" w:cs="Times New Roman" w:hint="eastAsia"/>
                      <w:bCs/>
                      <w:szCs w:val="21"/>
                    </w:rPr>
                    <w:t>入眼内可造成灼伤，甚至角膜穿孔，全眼炎以致失明；慢性影响：牙齿酸蚀病、慢性支气管炎、肺气肿和肺硬化。</w:t>
                  </w:r>
                </w:p>
              </w:tc>
            </w:tr>
          </w:tbl>
          <w:p w14:paraId="6BEFFB4B" w14:textId="6C33C446" w:rsidR="007549BF" w:rsidRDefault="00551CB4" w:rsidP="007549BF">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w:t>
            </w:r>
            <w:r w:rsidR="007549BF">
              <w:rPr>
                <w:rFonts w:ascii="Times New Roman" w:hAnsi="Times New Roman" w:cs="Times New Roman" w:hint="eastAsia"/>
                <w:sz w:val="24"/>
                <w:szCs w:val="24"/>
              </w:rPr>
              <w:t>评价工作等级及评价范围</w:t>
            </w:r>
          </w:p>
          <w:p w14:paraId="70885A50" w14:textId="5A71E35D" w:rsidR="007549BF" w:rsidRPr="001F494F" w:rsidRDefault="007549BF" w:rsidP="007549BF">
            <w:pPr>
              <w:adjustRightInd w:val="0"/>
              <w:snapToGrid w:val="0"/>
              <w:spacing w:line="360" w:lineRule="auto"/>
              <w:ind w:firstLineChars="200" w:firstLine="480"/>
              <w:rPr>
                <w:rFonts w:ascii="Times New Roman" w:hAnsiTheme="minorEastAsia"/>
                <w:sz w:val="24"/>
              </w:rPr>
            </w:pPr>
            <w:r w:rsidRPr="001F494F">
              <w:rPr>
                <w:rFonts w:ascii="Times New Roman" w:hAnsiTheme="minorEastAsia"/>
                <w:sz w:val="24"/>
              </w:rPr>
              <w:t>根据《危险化学品重大危险源辨识》（</w:t>
            </w:r>
            <w:r w:rsidRPr="001F494F">
              <w:rPr>
                <w:rFonts w:ascii="Times New Roman" w:hAnsiTheme="minorEastAsia"/>
                <w:sz w:val="24"/>
              </w:rPr>
              <w:t>GB18218-20</w:t>
            </w:r>
            <w:r w:rsidR="0022174D">
              <w:rPr>
                <w:rFonts w:ascii="Times New Roman" w:hAnsiTheme="minorEastAsia"/>
                <w:sz w:val="24"/>
              </w:rPr>
              <w:t>09</w:t>
            </w:r>
            <w:r w:rsidRPr="001F494F">
              <w:rPr>
                <w:rFonts w:ascii="Times New Roman" w:hAnsiTheme="minorEastAsia"/>
                <w:sz w:val="24"/>
              </w:rPr>
              <w:t>）和《建设项目环境风险评价技术导则》（</w:t>
            </w:r>
            <w:r w:rsidRPr="001F494F">
              <w:rPr>
                <w:rFonts w:ascii="Times New Roman" w:hAnsiTheme="minorEastAsia"/>
                <w:sz w:val="24"/>
              </w:rPr>
              <w:t>HJ/T169-2004</w:t>
            </w:r>
            <w:r w:rsidRPr="001F494F">
              <w:rPr>
                <w:rFonts w:ascii="Times New Roman" w:hAnsiTheme="minorEastAsia"/>
                <w:sz w:val="24"/>
              </w:rPr>
              <w:t>）</w:t>
            </w:r>
            <w:bookmarkStart w:id="19" w:name="_Toc121284682"/>
            <w:r w:rsidRPr="001F494F">
              <w:rPr>
                <w:rFonts w:ascii="Times New Roman" w:hAnsiTheme="minorEastAsia"/>
                <w:sz w:val="24"/>
              </w:rPr>
              <w:t>，单元内存在危险化学品的数量等于或超过规定的临界量即定为重大危险源，单元内存在的危险化学品的数量根据处理危险化学品种类的多少区分为以下两种情况：</w:t>
            </w:r>
            <w:bookmarkEnd w:id="19"/>
          </w:p>
          <w:p w14:paraId="39FDA8D2" w14:textId="77777777" w:rsidR="007549BF" w:rsidRPr="001F494F" w:rsidRDefault="007549BF" w:rsidP="007549BF">
            <w:pPr>
              <w:adjustRightInd w:val="0"/>
              <w:snapToGrid w:val="0"/>
              <w:spacing w:line="360" w:lineRule="auto"/>
              <w:ind w:firstLineChars="200" w:firstLine="480"/>
              <w:rPr>
                <w:rFonts w:ascii="Times New Roman" w:hAnsiTheme="minorEastAsia"/>
                <w:sz w:val="24"/>
              </w:rPr>
            </w:pPr>
            <w:r w:rsidRPr="001F494F">
              <w:rPr>
                <w:rFonts w:ascii="Times New Roman" w:hAnsiTheme="minorEastAsia" w:hint="eastAsia"/>
                <w:sz w:val="24"/>
              </w:rPr>
              <w:t>①</w:t>
            </w:r>
            <w:r w:rsidRPr="001F494F">
              <w:rPr>
                <w:rFonts w:ascii="Times New Roman" w:hAnsiTheme="minorEastAsia"/>
                <w:sz w:val="24"/>
              </w:rPr>
              <w:t>单元（</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F494F">
                <w:rPr>
                  <w:rFonts w:ascii="Times New Roman" w:hAnsiTheme="minorEastAsia"/>
                  <w:sz w:val="24"/>
                </w:rPr>
                <w:t>500m</w:t>
              </w:r>
            </w:smartTag>
            <w:r w:rsidRPr="001F494F">
              <w:rPr>
                <w:rFonts w:ascii="Times New Roman" w:hAnsiTheme="minorEastAsia"/>
                <w:sz w:val="24"/>
              </w:rPr>
              <w:t>范围内划分一个单元）内存在危险化学品为单一品种，则该危险化学品的数量即为单元内危险化学品的总量，若等于或超过相应的临界量，则定为重大危险源。</w:t>
            </w:r>
          </w:p>
          <w:p w14:paraId="53426092" w14:textId="77777777" w:rsidR="007549BF" w:rsidRPr="001F494F" w:rsidRDefault="007549BF" w:rsidP="007549BF">
            <w:pPr>
              <w:adjustRightInd w:val="0"/>
              <w:snapToGrid w:val="0"/>
              <w:spacing w:line="360" w:lineRule="auto"/>
              <w:ind w:firstLineChars="200" w:firstLine="480"/>
              <w:rPr>
                <w:rFonts w:ascii="Times New Roman" w:hAnsiTheme="minorEastAsia"/>
                <w:sz w:val="24"/>
              </w:rPr>
            </w:pPr>
            <w:r w:rsidRPr="001F494F">
              <w:rPr>
                <w:rFonts w:ascii="Times New Roman" w:hAnsiTheme="minorEastAsia" w:hint="eastAsia"/>
                <w:sz w:val="24"/>
              </w:rPr>
              <w:t>②</w:t>
            </w:r>
            <w:r w:rsidRPr="001F494F">
              <w:rPr>
                <w:rFonts w:ascii="Times New Roman" w:hAnsiTheme="minorEastAsia"/>
                <w:sz w:val="24"/>
              </w:rPr>
              <w:t>单元（</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F494F">
                <w:rPr>
                  <w:rFonts w:ascii="Times New Roman" w:hAnsiTheme="minorEastAsia"/>
                  <w:sz w:val="24"/>
                </w:rPr>
                <w:t>500m</w:t>
              </w:r>
            </w:smartTag>
            <w:r w:rsidRPr="001F494F">
              <w:rPr>
                <w:rFonts w:ascii="Times New Roman" w:hAnsiTheme="minorEastAsia"/>
                <w:sz w:val="24"/>
              </w:rPr>
              <w:t>范围内划分一个单元）内存在的危险化学品为多品种时，则按下式计算，若满足该公式，则定为重大危险源。</w:t>
            </w:r>
          </w:p>
          <w:p w14:paraId="347FAA8A" w14:textId="77777777" w:rsidR="007549BF" w:rsidRPr="001F494F" w:rsidRDefault="007549BF" w:rsidP="007549BF">
            <w:pPr>
              <w:spacing w:line="360" w:lineRule="auto"/>
              <w:jc w:val="center"/>
              <w:rPr>
                <w:rFonts w:ascii="Times New Roman" w:hAnsi="Times New Roman"/>
                <w:sz w:val="24"/>
              </w:rPr>
            </w:pPr>
            <w:r w:rsidRPr="001F494F">
              <w:rPr>
                <w:rFonts w:ascii="Times New Roman" w:hAnsi="Times New Roman"/>
                <w:noProof/>
                <w:sz w:val="24"/>
              </w:rPr>
              <w:drawing>
                <wp:inline distT="0" distB="0" distL="0" distR="0" wp14:anchorId="41C08207" wp14:editId="11492B1A">
                  <wp:extent cx="1714500" cy="495300"/>
                  <wp:effectExtent l="19050" t="0" r="0" b="0"/>
                  <wp:docPr id="4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2" cstate="print"/>
                          <a:srcRect/>
                          <a:stretch>
                            <a:fillRect/>
                          </a:stretch>
                        </pic:blipFill>
                        <pic:spPr>
                          <a:xfrm>
                            <a:off x="0" y="0"/>
                            <a:ext cx="1714500" cy="495300"/>
                          </a:xfrm>
                          <a:prstGeom prst="rect">
                            <a:avLst/>
                          </a:prstGeom>
                          <a:noFill/>
                          <a:ln w="9525">
                            <a:noFill/>
                            <a:miter lim="800000"/>
                            <a:headEnd/>
                            <a:tailEnd/>
                          </a:ln>
                        </pic:spPr>
                      </pic:pic>
                    </a:graphicData>
                  </a:graphic>
                </wp:inline>
              </w:drawing>
            </w:r>
          </w:p>
          <w:p w14:paraId="20BE4062" w14:textId="77777777" w:rsidR="007549BF" w:rsidRPr="001F494F" w:rsidRDefault="007549BF" w:rsidP="007549BF">
            <w:pPr>
              <w:adjustRightInd w:val="0"/>
              <w:snapToGrid w:val="0"/>
              <w:spacing w:line="360" w:lineRule="auto"/>
              <w:ind w:firstLineChars="200" w:firstLine="480"/>
              <w:rPr>
                <w:rFonts w:ascii="Times New Roman" w:hAnsi="Times New Roman"/>
                <w:sz w:val="24"/>
              </w:rPr>
            </w:pPr>
            <w:r>
              <w:rPr>
                <w:rFonts w:ascii="Times New Roman" w:hAnsiTheme="minorEastAsia"/>
                <w:sz w:val="24"/>
              </w:rPr>
              <w:t>式中</w:t>
            </w:r>
            <w:r w:rsidRPr="001F494F">
              <w:rPr>
                <w:rFonts w:ascii="Times New Roman" w:hAnsi="Times New Roman"/>
                <w:sz w:val="24"/>
              </w:rPr>
              <w:t>q</w:t>
            </w:r>
            <w:r w:rsidRPr="001F494F">
              <w:rPr>
                <w:rFonts w:ascii="Times New Roman" w:hAnsi="Times New Roman"/>
                <w:sz w:val="24"/>
                <w:vertAlign w:val="subscript"/>
              </w:rPr>
              <w:t>1</w:t>
            </w:r>
            <w:r w:rsidRPr="001F494F">
              <w:rPr>
                <w:rFonts w:ascii="Times New Roman" w:hAnsiTheme="minorEastAsia"/>
                <w:sz w:val="24"/>
              </w:rPr>
              <w:t>，</w:t>
            </w:r>
            <w:r w:rsidRPr="001F494F">
              <w:rPr>
                <w:rFonts w:ascii="Times New Roman" w:hAnsi="Times New Roman"/>
                <w:sz w:val="24"/>
              </w:rPr>
              <w:t>q</w:t>
            </w:r>
            <w:r w:rsidRPr="001F494F">
              <w:rPr>
                <w:rFonts w:ascii="Times New Roman" w:hAnsi="Times New Roman"/>
                <w:sz w:val="24"/>
                <w:vertAlign w:val="subscript"/>
              </w:rPr>
              <w:t>2</w:t>
            </w:r>
            <w:r w:rsidRPr="001F494F">
              <w:rPr>
                <w:rFonts w:ascii="Times New Roman" w:hAnsiTheme="minorEastAsia"/>
                <w:sz w:val="24"/>
              </w:rPr>
              <w:t>，</w:t>
            </w:r>
            <w:r w:rsidRPr="001F494F">
              <w:rPr>
                <w:rFonts w:ascii="Times New Roman" w:hAnsi="Times New Roman"/>
                <w:sz w:val="24"/>
              </w:rPr>
              <w:t>…</w:t>
            </w:r>
            <w:r w:rsidRPr="001F494F">
              <w:rPr>
                <w:rFonts w:ascii="Times New Roman" w:hAnsiTheme="minorEastAsia"/>
                <w:sz w:val="24"/>
              </w:rPr>
              <w:t>，</w:t>
            </w:r>
            <w:r w:rsidRPr="001F494F">
              <w:rPr>
                <w:rFonts w:ascii="Times New Roman" w:hAnsi="Times New Roman"/>
                <w:sz w:val="24"/>
              </w:rPr>
              <w:t>q</w:t>
            </w:r>
            <w:r w:rsidRPr="001F494F">
              <w:rPr>
                <w:rFonts w:ascii="Times New Roman" w:hAnsi="Times New Roman"/>
                <w:sz w:val="24"/>
                <w:vertAlign w:val="subscript"/>
              </w:rPr>
              <w:t>n</w:t>
            </w:r>
            <w:r w:rsidRPr="001F494F">
              <w:rPr>
                <w:rFonts w:ascii="Times New Roman" w:hAnsi="Times New Roman"/>
                <w:sz w:val="24"/>
              </w:rPr>
              <w:t>—</w:t>
            </w:r>
            <w:r w:rsidRPr="001F494F">
              <w:rPr>
                <w:rFonts w:ascii="Times New Roman" w:hAnsiTheme="minorEastAsia"/>
                <w:sz w:val="24"/>
              </w:rPr>
              <w:t>每一种危险物品的实际存在量，单位：</w:t>
            </w:r>
            <w:r w:rsidRPr="001F494F">
              <w:rPr>
                <w:rFonts w:ascii="Times New Roman" w:hAnsi="Times New Roman"/>
                <w:sz w:val="24"/>
              </w:rPr>
              <w:t>t</w:t>
            </w:r>
            <w:r w:rsidRPr="001F494F">
              <w:rPr>
                <w:rFonts w:ascii="Times New Roman" w:hAnsiTheme="minorEastAsia"/>
                <w:sz w:val="24"/>
              </w:rPr>
              <w:t>；</w:t>
            </w:r>
          </w:p>
          <w:p w14:paraId="3DB8B7AF" w14:textId="77777777" w:rsidR="007549BF" w:rsidRPr="001F494F" w:rsidRDefault="007549BF" w:rsidP="007549BF">
            <w:pPr>
              <w:adjustRightInd w:val="0"/>
              <w:snapToGrid w:val="0"/>
              <w:spacing w:line="360" w:lineRule="auto"/>
              <w:ind w:firstLineChars="200" w:firstLine="480"/>
              <w:rPr>
                <w:rFonts w:ascii="Times New Roman" w:hAnsi="Times New Roman"/>
                <w:sz w:val="24"/>
              </w:rPr>
            </w:pPr>
            <w:r w:rsidRPr="001F494F">
              <w:rPr>
                <w:rFonts w:ascii="Times New Roman" w:hAnsi="Times New Roman"/>
                <w:sz w:val="24"/>
              </w:rPr>
              <w:t>Q</w:t>
            </w:r>
            <w:r w:rsidRPr="001F494F">
              <w:rPr>
                <w:rFonts w:ascii="Times New Roman" w:hAnsi="Times New Roman"/>
                <w:sz w:val="24"/>
                <w:vertAlign w:val="subscript"/>
              </w:rPr>
              <w:t>1</w:t>
            </w:r>
            <w:r w:rsidRPr="001F494F">
              <w:rPr>
                <w:rFonts w:ascii="Times New Roman" w:hAnsiTheme="minorEastAsia"/>
                <w:sz w:val="24"/>
              </w:rPr>
              <w:t>，</w:t>
            </w:r>
            <w:r w:rsidRPr="001F494F">
              <w:rPr>
                <w:rFonts w:ascii="Times New Roman" w:hAnsi="Times New Roman"/>
                <w:sz w:val="24"/>
              </w:rPr>
              <w:t>Q</w:t>
            </w:r>
            <w:r w:rsidRPr="001F494F">
              <w:rPr>
                <w:rFonts w:ascii="Times New Roman" w:hAnsi="Times New Roman"/>
                <w:sz w:val="24"/>
                <w:vertAlign w:val="subscript"/>
              </w:rPr>
              <w:t>2</w:t>
            </w:r>
            <w:r w:rsidRPr="001F494F">
              <w:rPr>
                <w:rFonts w:ascii="Times New Roman" w:hAnsiTheme="minorEastAsia"/>
                <w:sz w:val="24"/>
              </w:rPr>
              <w:t>，</w:t>
            </w:r>
            <w:r w:rsidRPr="001F494F">
              <w:rPr>
                <w:rFonts w:ascii="Times New Roman" w:hAnsi="Times New Roman"/>
                <w:sz w:val="24"/>
              </w:rPr>
              <w:t>…</w:t>
            </w:r>
            <w:r w:rsidRPr="001F494F">
              <w:rPr>
                <w:rFonts w:ascii="Times New Roman" w:hAnsiTheme="minorEastAsia"/>
                <w:sz w:val="24"/>
              </w:rPr>
              <w:t>，</w:t>
            </w:r>
            <w:r w:rsidRPr="001F494F">
              <w:rPr>
                <w:rFonts w:ascii="Times New Roman" w:hAnsi="Times New Roman"/>
                <w:sz w:val="24"/>
              </w:rPr>
              <w:t>Q</w:t>
            </w:r>
            <w:r w:rsidRPr="001F494F">
              <w:rPr>
                <w:rFonts w:ascii="Times New Roman" w:hAnsi="Times New Roman"/>
                <w:sz w:val="24"/>
                <w:vertAlign w:val="subscript"/>
              </w:rPr>
              <w:t>n</w:t>
            </w:r>
            <w:r w:rsidRPr="001F494F">
              <w:rPr>
                <w:rFonts w:ascii="Times New Roman" w:hAnsi="Times New Roman"/>
                <w:sz w:val="24"/>
              </w:rPr>
              <w:t>—</w:t>
            </w:r>
            <w:r w:rsidRPr="001F494F">
              <w:rPr>
                <w:rFonts w:ascii="Times New Roman" w:hAnsiTheme="minorEastAsia"/>
                <w:sz w:val="24"/>
              </w:rPr>
              <w:t>各危险化学品相对应的临界量，单位：</w:t>
            </w:r>
            <w:r w:rsidRPr="001F494F">
              <w:rPr>
                <w:rFonts w:ascii="Times New Roman" w:hAnsi="Times New Roman"/>
                <w:sz w:val="24"/>
              </w:rPr>
              <w:t>t</w:t>
            </w:r>
            <w:r w:rsidRPr="001F494F">
              <w:rPr>
                <w:rFonts w:ascii="Times New Roman" w:hAnsiTheme="minorEastAsia"/>
                <w:sz w:val="24"/>
              </w:rPr>
              <w:t>。</w:t>
            </w:r>
          </w:p>
          <w:p w14:paraId="726B845F" w14:textId="5E602533" w:rsidR="007549BF" w:rsidRDefault="007549BF" w:rsidP="007549BF">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本项目将项目区作为一个单元进行危险化学品重大危险源辨识。根据</w:t>
            </w:r>
            <w:r w:rsidRPr="008107D3">
              <w:rPr>
                <w:rFonts w:ascii="Times New Roman" w:hAnsi="Times New Roman" w:cs="Times New Roman"/>
                <w:sz w:val="24"/>
                <w:szCs w:val="24"/>
              </w:rPr>
              <w:t>《危险化学品目录》（</w:t>
            </w:r>
            <w:r w:rsidRPr="008107D3">
              <w:rPr>
                <w:rFonts w:ascii="Times New Roman" w:hAnsi="Times New Roman" w:cs="Times New Roman"/>
                <w:sz w:val="24"/>
                <w:szCs w:val="24"/>
              </w:rPr>
              <w:t>201</w:t>
            </w:r>
            <w:r w:rsidR="00CD1D7F">
              <w:rPr>
                <w:rFonts w:ascii="Times New Roman" w:hAnsi="Times New Roman" w:cs="Times New Roman"/>
                <w:sz w:val="24"/>
                <w:szCs w:val="24"/>
              </w:rPr>
              <w:t>5</w:t>
            </w:r>
            <w:r w:rsidRPr="008107D3">
              <w:rPr>
                <w:rFonts w:ascii="Times New Roman" w:hAnsi="Times New Roman" w:cs="Times New Roman"/>
                <w:sz w:val="24"/>
                <w:szCs w:val="24"/>
              </w:rPr>
              <w:t>版），</w:t>
            </w:r>
            <w:r>
              <w:rPr>
                <w:rFonts w:ascii="Times New Roman" w:hAnsi="Times New Roman" w:cs="Times New Roman" w:hint="eastAsia"/>
                <w:sz w:val="24"/>
                <w:szCs w:val="24"/>
              </w:rPr>
              <w:t>本项目设计的危险化学品为环氧乙烷</w:t>
            </w:r>
            <w:r w:rsidR="00A93AF0">
              <w:rPr>
                <w:rFonts w:ascii="Times New Roman" w:hAnsi="Times New Roman" w:cs="Times New Roman" w:hint="eastAsia"/>
                <w:sz w:val="24"/>
                <w:szCs w:val="24"/>
              </w:rPr>
              <w:t>、硫酸</w:t>
            </w:r>
            <w:r>
              <w:rPr>
                <w:rFonts w:ascii="Times New Roman" w:hAnsi="Times New Roman" w:cs="Times New Roman" w:hint="eastAsia"/>
                <w:sz w:val="24"/>
                <w:szCs w:val="24"/>
              </w:rPr>
              <w:t>。</w:t>
            </w:r>
          </w:p>
          <w:p w14:paraId="21C21B83" w14:textId="77777777" w:rsidR="007549BF" w:rsidRPr="008107D3" w:rsidRDefault="007549BF" w:rsidP="007549BF">
            <w:pPr>
              <w:widowControl/>
              <w:adjustRightInd w:val="0"/>
              <w:snapToGrid w:val="0"/>
              <w:spacing w:line="360" w:lineRule="auto"/>
              <w:jc w:val="center"/>
              <w:outlineLvl w:val="0"/>
              <w:rPr>
                <w:rFonts w:ascii="Times New Roman" w:hAnsi="Times New Roman" w:cs="Times New Roman"/>
                <w:b/>
                <w:szCs w:val="21"/>
              </w:rPr>
            </w:pPr>
            <w:r w:rsidRPr="008107D3">
              <w:rPr>
                <w:rFonts w:ascii="Times New Roman" w:hAnsi="Times New Roman" w:cs="Times New Roman" w:hint="eastAsia"/>
                <w:b/>
                <w:szCs w:val="21"/>
              </w:rPr>
              <w:t>表</w:t>
            </w:r>
            <w:r w:rsidRPr="008107D3">
              <w:rPr>
                <w:rFonts w:ascii="Times New Roman" w:hAnsi="Times New Roman" w:cs="Times New Roman" w:hint="eastAsia"/>
                <w:b/>
                <w:szCs w:val="21"/>
              </w:rPr>
              <w:t>9-</w:t>
            </w:r>
            <w:r w:rsidRPr="008107D3">
              <w:rPr>
                <w:rFonts w:ascii="Times New Roman" w:hAnsi="Times New Roman" w:cs="Times New Roman"/>
                <w:b/>
                <w:szCs w:val="21"/>
              </w:rPr>
              <w:t xml:space="preserve">1  </w:t>
            </w:r>
            <w:r w:rsidRPr="008107D3">
              <w:rPr>
                <w:rFonts w:ascii="Times New Roman" w:hAnsi="Times New Roman" w:cs="Times New Roman" w:hint="eastAsia"/>
                <w:b/>
                <w:szCs w:val="21"/>
              </w:rPr>
              <w:t>项目设计危险化学品种类一览表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987"/>
              <w:gridCol w:w="1700"/>
              <w:gridCol w:w="1560"/>
              <w:gridCol w:w="2581"/>
            </w:tblGrid>
            <w:tr w:rsidR="007549BF" w:rsidRPr="001F494F" w14:paraId="52810E68" w14:textId="77777777" w:rsidTr="000B6B64">
              <w:trPr>
                <w:trHeight w:val="340"/>
              </w:trPr>
              <w:tc>
                <w:tcPr>
                  <w:tcW w:w="575" w:type="pct"/>
                  <w:vAlign w:val="center"/>
                </w:tcPr>
                <w:p w14:paraId="2EA632C1"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heme="minorEastAsia"/>
                      <w:szCs w:val="21"/>
                    </w:rPr>
                    <w:t>序号</w:t>
                  </w:r>
                </w:p>
              </w:tc>
              <w:tc>
                <w:tcPr>
                  <w:tcW w:w="1123" w:type="pct"/>
                  <w:vAlign w:val="center"/>
                </w:tcPr>
                <w:p w14:paraId="38F5D880"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heme="minorEastAsia"/>
                      <w:szCs w:val="21"/>
                    </w:rPr>
                    <w:t>危险化学品</w:t>
                  </w:r>
                  <w:r>
                    <w:rPr>
                      <w:rFonts w:ascii="Times New Roman" w:hAnsi="Times New Roman" w:hint="eastAsia"/>
                      <w:szCs w:val="21"/>
                    </w:rPr>
                    <w:t>序号</w:t>
                  </w:r>
                </w:p>
              </w:tc>
              <w:tc>
                <w:tcPr>
                  <w:tcW w:w="961" w:type="pct"/>
                  <w:vAlign w:val="center"/>
                </w:tcPr>
                <w:p w14:paraId="4A7F7DCB"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imes New Roman"/>
                      <w:szCs w:val="21"/>
                    </w:rPr>
                    <w:t>CAS</w:t>
                  </w:r>
                  <w:r w:rsidRPr="001F494F">
                    <w:rPr>
                      <w:rFonts w:ascii="Times New Roman" w:hAnsiTheme="minorEastAsia"/>
                      <w:szCs w:val="21"/>
                    </w:rPr>
                    <w:t>号</w:t>
                  </w:r>
                </w:p>
              </w:tc>
              <w:tc>
                <w:tcPr>
                  <w:tcW w:w="882" w:type="pct"/>
                  <w:vAlign w:val="center"/>
                </w:tcPr>
                <w:p w14:paraId="18099FAD"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heme="minorEastAsia"/>
                      <w:szCs w:val="21"/>
                    </w:rPr>
                    <w:t>物质名称</w:t>
                  </w:r>
                </w:p>
              </w:tc>
              <w:tc>
                <w:tcPr>
                  <w:tcW w:w="1459" w:type="pct"/>
                  <w:vAlign w:val="center"/>
                </w:tcPr>
                <w:p w14:paraId="443F7BE6"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heme="minorEastAsia"/>
                      <w:szCs w:val="21"/>
                    </w:rPr>
                    <w:t>危险性类别</w:t>
                  </w:r>
                </w:p>
              </w:tc>
            </w:tr>
            <w:tr w:rsidR="007549BF" w:rsidRPr="001F494F" w14:paraId="235F7F12" w14:textId="77777777" w:rsidTr="000B6B64">
              <w:trPr>
                <w:trHeight w:val="340"/>
              </w:trPr>
              <w:tc>
                <w:tcPr>
                  <w:tcW w:w="575" w:type="pct"/>
                  <w:vAlign w:val="center"/>
                </w:tcPr>
                <w:p w14:paraId="3C127C2E" w14:textId="77777777" w:rsidR="007549BF" w:rsidRPr="001F494F" w:rsidRDefault="007549BF" w:rsidP="007549BF">
                  <w:pPr>
                    <w:adjustRightInd w:val="0"/>
                    <w:snapToGrid w:val="0"/>
                    <w:spacing w:line="320" w:lineRule="exact"/>
                    <w:jc w:val="center"/>
                    <w:rPr>
                      <w:rFonts w:ascii="Times New Roman" w:hAnsi="Times New Roman"/>
                      <w:szCs w:val="21"/>
                    </w:rPr>
                  </w:pPr>
                  <w:r w:rsidRPr="001F494F">
                    <w:rPr>
                      <w:rFonts w:ascii="Times New Roman" w:hAnsi="Times New Roman"/>
                      <w:szCs w:val="21"/>
                    </w:rPr>
                    <w:t>1</w:t>
                  </w:r>
                </w:p>
              </w:tc>
              <w:tc>
                <w:tcPr>
                  <w:tcW w:w="1123" w:type="pct"/>
                  <w:vAlign w:val="center"/>
                </w:tcPr>
                <w:p w14:paraId="2C32C6BB" w14:textId="77777777" w:rsidR="007549BF" w:rsidRPr="001F494F" w:rsidRDefault="007549BF"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9</w:t>
                  </w:r>
                  <w:r>
                    <w:rPr>
                      <w:rFonts w:ascii="Times New Roman" w:hAnsi="Times New Roman"/>
                      <w:szCs w:val="21"/>
                    </w:rPr>
                    <w:t>81</w:t>
                  </w:r>
                </w:p>
              </w:tc>
              <w:tc>
                <w:tcPr>
                  <w:tcW w:w="961" w:type="pct"/>
                  <w:vAlign w:val="center"/>
                </w:tcPr>
                <w:p w14:paraId="32FEBB7E" w14:textId="77777777" w:rsidR="007549BF" w:rsidRPr="001F494F" w:rsidRDefault="007549BF"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7</w:t>
                  </w:r>
                  <w:r>
                    <w:rPr>
                      <w:rFonts w:ascii="Times New Roman" w:hAnsi="Times New Roman"/>
                      <w:szCs w:val="21"/>
                    </w:rPr>
                    <w:t>5</w:t>
                  </w:r>
                  <w:r>
                    <w:rPr>
                      <w:rFonts w:ascii="Times New Roman" w:hAnsi="Times New Roman" w:hint="eastAsia"/>
                      <w:szCs w:val="21"/>
                    </w:rPr>
                    <w:t>-</w:t>
                  </w:r>
                  <w:r>
                    <w:rPr>
                      <w:rFonts w:ascii="Times New Roman" w:hAnsi="Times New Roman"/>
                      <w:szCs w:val="21"/>
                    </w:rPr>
                    <w:t>21</w:t>
                  </w:r>
                  <w:r>
                    <w:rPr>
                      <w:rFonts w:ascii="Times New Roman" w:hAnsi="Times New Roman" w:hint="eastAsia"/>
                      <w:szCs w:val="21"/>
                    </w:rPr>
                    <w:t>-</w:t>
                  </w:r>
                  <w:r>
                    <w:rPr>
                      <w:rFonts w:ascii="Times New Roman" w:hAnsi="Times New Roman"/>
                      <w:szCs w:val="21"/>
                    </w:rPr>
                    <w:t>8</w:t>
                  </w:r>
                </w:p>
              </w:tc>
              <w:tc>
                <w:tcPr>
                  <w:tcW w:w="882" w:type="pct"/>
                  <w:vAlign w:val="center"/>
                </w:tcPr>
                <w:p w14:paraId="716B9628" w14:textId="77777777" w:rsidR="007549BF" w:rsidRPr="001F494F" w:rsidRDefault="007549BF"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环氧乙烷</w:t>
                  </w:r>
                </w:p>
              </w:tc>
              <w:tc>
                <w:tcPr>
                  <w:tcW w:w="1459" w:type="pct"/>
                  <w:vAlign w:val="center"/>
                </w:tcPr>
                <w:p w14:paraId="476C5E03" w14:textId="77777777" w:rsidR="007549BF" w:rsidRPr="001F494F" w:rsidRDefault="007549BF"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毒性气体，极易燃液体</w:t>
                  </w:r>
                </w:p>
              </w:tc>
            </w:tr>
            <w:tr w:rsidR="008059F5" w:rsidRPr="001F494F" w14:paraId="202BC964" w14:textId="77777777" w:rsidTr="000B6B64">
              <w:trPr>
                <w:trHeight w:val="340"/>
              </w:trPr>
              <w:tc>
                <w:tcPr>
                  <w:tcW w:w="575" w:type="pct"/>
                  <w:vAlign w:val="center"/>
                </w:tcPr>
                <w:p w14:paraId="45BCF871" w14:textId="12A8668D" w:rsidR="008059F5" w:rsidRPr="001F494F" w:rsidRDefault="00622996"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2</w:t>
                  </w:r>
                </w:p>
              </w:tc>
              <w:tc>
                <w:tcPr>
                  <w:tcW w:w="1123" w:type="pct"/>
                  <w:vAlign w:val="center"/>
                </w:tcPr>
                <w:p w14:paraId="7D93D74C" w14:textId="5C21AAF5" w:rsidR="008059F5" w:rsidRDefault="00622996"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1</w:t>
                  </w:r>
                  <w:r>
                    <w:rPr>
                      <w:rFonts w:ascii="Times New Roman" w:hAnsi="Times New Roman"/>
                      <w:szCs w:val="21"/>
                    </w:rPr>
                    <w:t>302</w:t>
                  </w:r>
                </w:p>
              </w:tc>
              <w:tc>
                <w:tcPr>
                  <w:tcW w:w="961" w:type="pct"/>
                  <w:vAlign w:val="center"/>
                </w:tcPr>
                <w:p w14:paraId="2BB76D0E" w14:textId="242871AD" w:rsidR="008059F5" w:rsidRDefault="00622996"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7</w:t>
                  </w:r>
                  <w:r>
                    <w:rPr>
                      <w:rFonts w:ascii="Times New Roman" w:hAnsi="Times New Roman"/>
                      <w:szCs w:val="21"/>
                    </w:rPr>
                    <w:t>664</w:t>
                  </w:r>
                  <w:r>
                    <w:rPr>
                      <w:rFonts w:ascii="Times New Roman" w:hAnsi="Times New Roman" w:hint="eastAsia"/>
                      <w:szCs w:val="21"/>
                    </w:rPr>
                    <w:t>-</w:t>
                  </w:r>
                  <w:r>
                    <w:rPr>
                      <w:rFonts w:ascii="Times New Roman" w:hAnsi="Times New Roman"/>
                      <w:szCs w:val="21"/>
                    </w:rPr>
                    <w:t>93</w:t>
                  </w:r>
                  <w:r>
                    <w:rPr>
                      <w:rFonts w:ascii="Times New Roman" w:hAnsi="Times New Roman" w:hint="eastAsia"/>
                      <w:szCs w:val="21"/>
                    </w:rPr>
                    <w:t>-</w:t>
                  </w:r>
                  <w:r>
                    <w:rPr>
                      <w:rFonts w:ascii="Times New Roman" w:hAnsi="Times New Roman"/>
                      <w:szCs w:val="21"/>
                    </w:rPr>
                    <w:t>9</w:t>
                  </w:r>
                </w:p>
              </w:tc>
              <w:tc>
                <w:tcPr>
                  <w:tcW w:w="882" w:type="pct"/>
                  <w:vAlign w:val="center"/>
                </w:tcPr>
                <w:p w14:paraId="36DF8209" w14:textId="6172F820" w:rsidR="008059F5" w:rsidRDefault="00622996"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硫酸</w:t>
                  </w:r>
                </w:p>
              </w:tc>
              <w:tc>
                <w:tcPr>
                  <w:tcW w:w="1459" w:type="pct"/>
                  <w:vAlign w:val="center"/>
                </w:tcPr>
                <w:p w14:paraId="378C65D7" w14:textId="07E259B8" w:rsidR="008059F5" w:rsidRDefault="00241610" w:rsidP="007549BF">
                  <w:pPr>
                    <w:adjustRightInd w:val="0"/>
                    <w:snapToGrid w:val="0"/>
                    <w:spacing w:line="320" w:lineRule="exact"/>
                    <w:jc w:val="center"/>
                    <w:rPr>
                      <w:rFonts w:ascii="Times New Roman" w:hAnsi="Times New Roman"/>
                      <w:szCs w:val="21"/>
                    </w:rPr>
                  </w:pPr>
                  <w:r>
                    <w:rPr>
                      <w:rFonts w:ascii="Times New Roman" w:hAnsi="Times New Roman" w:hint="eastAsia"/>
                      <w:szCs w:val="21"/>
                    </w:rPr>
                    <w:t>酸性腐蚀液体</w:t>
                  </w:r>
                </w:p>
              </w:tc>
            </w:tr>
          </w:tbl>
          <w:p w14:paraId="7043C046" w14:textId="70FE7DE9" w:rsidR="002F0E83" w:rsidRDefault="007549BF" w:rsidP="001F3801">
            <w:pPr>
              <w:widowControl/>
              <w:adjustRightInd w:val="0"/>
              <w:snapToGrid w:val="0"/>
              <w:spacing w:line="360" w:lineRule="auto"/>
              <w:ind w:firstLineChars="200" w:firstLine="480"/>
              <w:outlineLvl w:val="0"/>
              <w:rPr>
                <w:rFonts w:ascii="Times New Roman" w:hAnsi="Times New Roman" w:cs="Times New Roman"/>
                <w:sz w:val="24"/>
                <w:szCs w:val="24"/>
              </w:rPr>
            </w:pPr>
            <w:r w:rsidRPr="00E7094E">
              <w:rPr>
                <w:rFonts w:ascii="Times New Roman" w:hAnsi="Times New Roman" w:cs="Times New Roman" w:hint="eastAsia"/>
                <w:sz w:val="24"/>
                <w:szCs w:val="24"/>
              </w:rPr>
              <w:t>根据《危险化学品重大危险源辨识》（</w:t>
            </w:r>
            <w:r w:rsidRPr="00E7094E">
              <w:rPr>
                <w:rFonts w:ascii="Times New Roman" w:hAnsi="Times New Roman" w:cs="Times New Roman"/>
                <w:sz w:val="24"/>
                <w:szCs w:val="24"/>
              </w:rPr>
              <w:t>GB18218-20</w:t>
            </w:r>
            <w:r w:rsidR="00062589">
              <w:rPr>
                <w:rFonts w:ascii="Times New Roman" w:hAnsi="Times New Roman" w:cs="Times New Roman"/>
                <w:sz w:val="24"/>
                <w:szCs w:val="24"/>
              </w:rPr>
              <w:t>09</w:t>
            </w:r>
            <w:r w:rsidRPr="00E7094E">
              <w:rPr>
                <w:rFonts w:ascii="Times New Roman" w:hAnsi="Times New Roman" w:cs="Times New Roman" w:hint="eastAsia"/>
                <w:sz w:val="24"/>
                <w:szCs w:val="24"/>
              </w:rPr>
              <w:t>）、《建设项目环境风险评价技术导则》（</w:t>
            </w:r>
            <w:r w:rsidRPr="00E7094E">
              <w:rPr>
                <w:rFonts w:ascii="Times New Roman" w:hAnsi="Times New Roman" w:cs="Times New Roman"/>
                <w:sz w:val="24"/>
                <w:szCs w:val="24"/>
              </w:rPr>
              <w:t>HJ/T169-2004</w:t>
            </w:r>
            <w:r w:rsidRPr="00E7094E">
              <w:rPr>
                <w:rFonts w:ascii="Times New Roman" w:hAnsi="Times New Roman" w:cs="Times New Roman" w:hint="eastAsia"/>
                <w:sz w:val="24"/>
                <w:szCs w:val="24"/>
              </w:rPr>
              <w:t>）</w:t>
            </w:r>
            <w:r>
              <w:rPr>
                <w:rFonts w:ascii="Times New Roman" w:hAnsi="Times New Roman" w:hint="eastAsia"/>
                <w:sz w:val="24"/>
              </w:rPr>
              <w:t>以及《常用危险化学品的分类及标志》（</w:t>
            </w:r>
            <w:r>
              <w:rPr>
                <w:rFonts w:ascii="Times New Roman" w:hAnsi="Times New Roman" w:hint="eastAsia"/>
                <w:sz w:val="24"/>
              </w:rPr>
              <w:t>GB13690-1992</w:t>
            </w:r>
            <w:r>
              <w:rPr>
                <w:rFonts w:ascii="Times New Roman" w:hAnsi="Times New Roman" w:hint="eastAsia"/>
                <w:sz w:val="24"/>
              </w:rPr>
              <w:t>）可知</w:t>
            </w:r>
            <w:r w:rsidRPr="00E7094E">
              <w:rPr>
                <w:rFonts w:ascii="Times New Roman" w:hAnsi="Times New Roman" w:cs="Times New Roman" w:hint="eastAsia"/>
                <w:sz w:val="24"/>
                <w:szCs w:val="24"/>
              </w:rPr>
              <w:t>，本项目涉及到的</w:t>
            </w:r>
            <w:r>
              <w:rPr>
                <w:rFonts w:ascii="Times New Roman" w:hAnsi="Times New Roman" w:cs="Times New Roman" w:hint="eastAsia"/>
                <w:sz w:val="24"/>
                <w:szCs w:val="24"/>
              </w:rPr>
              <w:t>环氧乙烷</w:t>
            </w:r>
            <w:r w:rsidRPr="00E7094E">
              <w:rPr>
                <w:rFonts w:ascii="Times New Roman" w:hAnsi="Times New Roman" w:cs="Times New Roman" w:hint="eastAsia"/>
                <w:sz w:val="24"/>
                <w:szCs w:val="24"/>
              </w:rPr>
              <w:t>不在危险化学品重大危险源辨识范围内。</w:t>
            </w:r>
          </w:p>
          <w:p w14:paraId="74E966DE" w14:textId="47ED27DD" w:rsidR="002F0E83" w:rsidRDefault="0012477E"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）原料（</w:t>
            </w:r>
            <w:r w:rsidRPr="0012477E">
              <w:rPr>
                <w:rFonts w:ascii="Times New Roman" w:hAnsi="Times New Roman" w:cs="Times New Roman" w:hint="eastAsia"/>
                <w:sz w:val="24"/>
                <w:szCs w:val="24"/>
              </w:rPr>
              <w:t>脱脂棉、涤纶、</w:t>
            </w:r>
            <w:r w:rsidRPr="0012477E">
              <w:rPr>
                <w:rFonts w:ascii="Times New Roman" w:hAnsi="Times New Roman" w:cs="Times New Roman" w:hint="eastAsia"/>
                <w:sz w:val="24"/>
                <w:szCs w:val="24"/>
              </w:rPr>
              <w:t>Tencl</w:t>
            </w:r>
            <w:r w:rsidRPr="0012477E">
              <w:rPr>
                <w:rFonts w:ascii="Times New Roman" w:hAnsi="Times New Roman" w:cs="Times New Roman" w:hint="eastAsia"/>
                <w:sz w:val="24"/>
                <w:szCs w:val="24"/>
              </w:rPr>
              <w:t>纤维及粘胶</w:t>
            </w:r>
            <w:r>
              <w:rPr>
                <w:rFonts w:ascii="Times New Roman" w:hAnsi="Times New Roman" w:cs="Times New Roman" w:hint="eastAsia"/>
                <w:sz w:val="24"/>
                <w:szCs w:val="24"/>
              </w:rPr>
              <w:t>）燃烧及</w:t>
            </w:r>
            <w:r w:rsidR="007549BF">
              <w:rPr>
                <w:rFonts w:ascii="Times New Roman" w:hAnsi="Times New Roman" w:cs="Times New Roman" w:hint="eastAsia"/>
                <w:sz w:val="24"/>
                <w:szCs w:val="24"/>
              </w:rPr>
              <w:t>纤维尘</w:t>
            </w:r>
            <w:r>
              <w:rPr>
                <w:rFonts w:ascii="Times New Roman" w:hAnsi="Times New Roman" w:cs="Times New Roman" w:hint="eastAsia"/>
                <w:sz w:val="24"/>
                <w:szCs w:val="24"/>
              </w:rPr>
              <w:t>爆炸风险</w:t>
            </w:r>
          </w:p>
          <w:p w14:paraId="0C048D81" w14:textId="34F68F95" w:rsidR="002F0E83" w:rsidRDefault="00515296"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lastRenderedPageBreak/>
              <w:t>本项目开清、梳理、铺网及牵伸阶段会产生脱脂棉、涤纶、</w:t>
            </w:r>
            <w:r w:rsidRPr="0012477E">
              <w:rPr>
                <w:rFonts w:ascii="Times New Roman" w:hAnsi="Times New Roman" w:cs="Times New Roman" w:hint="eastAsia"/>
                <w:sz w:val="24"/>
                <w:szCs w:val="24"/>
              </w:rPr>
              <w:t>Tencl</w:t>
            </w:r>
            <w:r w:rsidRPr="0012477E">
              <w:rPr>
                <w:rFonts w:ascii="Times New Roman" w:hAnsi="Times New Roman" w:cs="Times New Roman" w:hint="eastAsia"/>
                <w:sz w:val="24"/>
                <w:szCs w:val="24"/>
              </w:rPr>
              <w:t>纤维及粘胶</w:t>
            </w:r>
            <w:r>
              <w:rPr>
                <w:rFonts w:ascii="Times New Roman" w:hAnsi="Times New Roman" w:cs="Times New Roman" w:hint="eastAsia"/>
                <w:sz w:val="24"/>
                <w:szCs w:val="24"/>
              </w:rPr>
              <w:t>纤维尘，纤维尘属于可燃性粉尘，预高热及明火能发生爆炸</w:t>
            </w:r>
            <w:r w:rsidR="00D127C6">
              <w:rPr>
                <w:rFonts w:ascii="Times New Roman" w:hAnsi="Times New Roman" w:cs="Times New Roman" w:hint="eastAsia"/>
                <w:sz w:val="24"/>
                <w:szCs w:val="24"/>
              </w:rPr>
              <w:t>。</w:t>
            </w:r>
          </w:p>
          <w:p w14:paraId="0F16B7D9" w14:textId="1B79476A" w:rsidR="00472A25" w:rsidRDefault="00472A25"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、最大可信事故</w:t>
            </w:r>
          </w:p>
          <w:p w14:paraId="16B576DE" w14:textId="569F1553" w:rsidR="00472A25" w:rsidRDefault="00472A25" w:rsidP="00472A25">
            <w:pPr>
              <w:widowControl/>
              <w:adjustRightInd w:val="0"/>
              <w:snapToGrid w:val="0"/>
              <w:spacing w:line="360" w:lineRule="auto"/>
              <w:ind w:firstLineChars="200" w:firstLine="480"/>
              <w:outlineLvl w:val="0"/>
              <w:rPr>
                <w:sz w:val="24"/>
                <w:szCs w:val="24"/>
              </w:rPr>
            </w:pPr>
            <w:r w:rsidRPr="000C32DA">
              <w:rPr>
                <w:rFonts w:hint="eastAsia"/>
                <w:sz w:val="24"/>
                <w:szCs w:val="24"/>
              </w:rPr>
              <w:t>储气罐系统具有压力高、压力变化频繁、易发生泄漏和火灾爆炸事故特点。结合同类型项目风险识别结果，本工程最大可信事故确定为</w:t>
            </w:r>
            <w:r>
              <w:rPr>
                <w:rFonts w:hint="eastAsia"/>
                <w:sz w:val="24"/>
                <w:szCs w:val="24"/>
              </w:rPr>
              <w:t>环氧乙烷</w:t>
            </w:r>
            <w:r w:rsidRPr="000C32DA">
              <w:rPr>
                <w:rFonts w:hint="eastAsia"/>
                <w:sz w:val="24"/>
                <w:szCs w:val="24"/>
              </w:rPr>
              <w:t>的泄漏及爆炸事故。</w:t>
            </w:r>
          </w:p>
          <w:p w14:paraId="371C86D2" w14:textId="232C86CF" w:rsidR="002F0E83" w:rsidRDefault="00472A25"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sz w:val="24"/>
                <w:szCs w:val="24"/>
              </w:rPr>
              <w:t>5</w:t>
            </w:r>
            <w:r w:rsidR="007549BF">
              <w:rPr>
                <w:rFonts w:ascii="Times New Roman" w:hAnsi="Times New Roman" w:cs="Times New Roman" w:hint="eastAsia"/>
                <w:sz w:val="24"/>
                <w:szCs w:val="24"/>
              </w:rPr>
              <w:t>、环境风险防范措施</w:t>
            </w:r>
          </w:p>
          <w:p w14:paraId="5E3AC231" w14:textId="34478E73" w:rsidR="007549BF" w:rsidRDefault="007549BF"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）选址和布局</w:t>
            </w:r>
          </w:p>
          <w:p w14:paraId="0BE9F37B" w14:textId="77777777" w:rsidR="007549BF" w:rsidRPr="007549BF" w:rsidRDefault="007549BF" w:rsidP="007549BF">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7549BF">
              <w:rPr>
                <w:rFonts w:ascii="Times New Roman" w:hAnsi="Times New Roman" w:cs="Times New Roman"/>
                <w:sz w:val="24"/>
                <w:szCs w:val="24"/>
              </w:rPr>
              <w:t>总平面布置原则：从工厂现有生产区的布置实际情况出发，结合场地基本技术条件和工艺流程，在满足防火、安全、卫生、环保要求的前提下，综合考虑各项辅助设施的功能，合理进行布置。力求做到功能分区明确，工艺流程通顺，运输方便，管线短捷，节约用地，减少投资。</w:t>
            </w:r>
          </w:p>
          <w:p w14:paraId="59B6C5AC" w14:textId="292E5C20" w:rsidR="002F0E83" w:rsidRPr="002F0E83" w:rsidRDefault="007549BF" w:rsidP="007549BF">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7549BF">
              <w:rPr>
                <w:rFonts w:ascii="Times New Roman" w:hAnsi="Times New Roman" w:cs="Times New Roman"/>
                <w:sz w:val="24"/>
                <w:szCs w:val="24"/>
              </w:rPr>
              <w:t>总图布置按照功能分区进行布置。原料库和生产车间分区布置。分区内部和分区之间的间距符合有关防火和消防要求规定。充分考虑具有火灾和爆炸危险性的建、构筑物的安全布局。满足防火、防爆规定，保证各建、构筑物间的足够距离和消防通道，实现生产运行、防火安全与工业卫生的协调。</w:t>
            </w:r>
          </w:p>
          <w:p w14:paraId="654D7504"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hint="eastAsia"/>
                <w:sz w:val="24"/>
                <w:szCs w:val="24"/>
              </w:rPr>
              <w:t>（</w:t>
            </w:r>
            <w:r w:rsidRPr="00D05DB5">
              <w:rPr>
                <w:rFonts w:ascii="Times New Roman" w:hAnsi="Times New Roman" w:cs="Times New Roman" w:hint="eastAsia"/>
                <w:sz w:val="24"/>
                <w:szCs w:val="24"/>
              </w:rPr>
              <w:t>2</w:t>
            </w:r>
            <w:r w:rsidRPr="00D05DB5">
              <w:rPr>
                <w:rFonts w:ascii="Times New Roman" w:hAnsi="Times New Roman" w:cs="Times New Roman" w:hint="eastAsia"/>
                <w:sz w:val="24"/>
                <w:szCs w:val="24"/>
              </w:rPr>
              <w:t>）储运环节风险防治措施</w:t>
            </w:r>
          </w:p>
          <w:p w14:paraId="678EF74A"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sz w:val="24"/>
                <w:szCs w:val="24"/>
              </w:rPr>
              <w:t>根据物料的理化性质，环境风险因素分析，以及该公司原料的储存方式和生产工艺，充分考虑工程所处的地理位置、区域自然环境和社会概况，对该公司在运输、储存及生产过程中的环境风险提出以下防范对策与措施：</w:t>
            </w:r>
            <w:r w:rsidRPr="00D05DB5">
              <w:rPr>
                <w:rFonts w:ascii="Times New Roman" w:hAnsi="Times New Roman" w:cs="Times New Roman"/>
                <w:sz w:val="24"/>
                <w:szCs w:val="24"/>
              </w:rPr>
              <w:t xml:space="preserve">  </w:t>
            </w:r>
          </w:p>
          <w:p w14:paraId="72B1ADBE"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sz w:val="24"/>
                <w:szCs w:val="24"/>
              </w:rPr>
              <w:fldChar w:fldCharType="begin"/>
            </w:r>
            <w:r w:rsidRPr="00D05DB5">
              <w:rPr>
                <w:rFonts w:ascii="Times New Roman" w:hAnsi="Times New Roman" w:cs="Times New Roman"/>
                <w:sz w:val="24"/>
                <w:szCs w:val="24"/>
              </w:rPr>
              <w:instrText xml:space="preserve"> </w:instrText>
            </w:r>
            <w:r w:rsidRPr="00D05DB5">
              <w:rPr>
                <w:rFonts w:ascii="Times New Roman" w:hAnsi="Times New Roman" w:cs="Times New Roman" w:hint="eastAsia"/>
                <w:sz w:val="24"/>
                <w:szCs w:val="24"/>
              </w:rPr>
              <w:instrText>= 1 \* GB3</w:instrText>
            </w:r>
            <w:r w:rsidRPr="00D05DB5">
              <w:rPr>
                <w:rFonts w:ascii="Times New Roman" w:hAnsi="Times New Roman" w:cs="Times New Roman"/>
                <w:sz w:val="24"/>
                <w:szCs w:val="24"/>
              </w:rPr>
              <w:instrText xml:space="preserve"> </w:instrText>
            </w:r>
            <w:r w:rsidRPr="00D05DB5">
              <w:rPr>
                <w:rFonts w:ascii="Times New Roman" w:hAnsi="Times New Roman" w:cs="Times New Roman"/>
                <w:sz w:val="24"/>
                <w:szCs w:val="24"/>
              </w:rPr>
              <w:fldChar w:fldCharType="separate"/>
            </w:r>
            <w:r w:rsidRPr="00D05DB5">
              <w:rPr>
                <w:rFonts w:ascii="Times New Roman" w:hAnsi="Times New Roman" w:cs="Times New Roman" w:hint="eastAsia"/>
                <w:sz w:val="24"/>
                <w:szCs w:val="24"/>
              </w:rPr>
              <w:t>①</w:t>
            </w:r>
            <w:r w:rsidRPr="00D05DB5">
              <w:rPr>
                <w:rFonts w:ascii="Times New Roman" w:hAnsi="Times New Roman" w:cs="Times New Roman"/>
                <w:sz w:val="24"/>
                <w:szCs w:val="24"/>
              </w:rPr>
              <w:fldChar w:fldCharType="end"/>
            </w:r>
            <w:r w:rsidRPr="00D05DB5">
              <w:rPr>
                <w:rFonts w:ascii="Times New Roman" w:hAnsi="Times New Roman" w:cs="Times New Roman"/>
                <w:sz w:val="24"/>
                <w:szCs w:val="24"/>
              </w:rPr>
              <w:t>存储区要严格按《化工工艺设计手册》及有关规定的要求进行建设。</w:t>
            </w:r>
            <w:r w:rsidRPr="00D05DB5">
              <w:rPr>
                <w:rFonts w:ascii="Times New Roman" w:hAnsi="Times New Roman" w:cs="Times New Roman"/>
                <w:sz w:val="24"/>
                <w:szCs w:val="24"/>
              </w:rPr>
              <w:t xml:space="preserve"> </w:t>
            </w:r>
          </w:p>
          <w:p w14:paraId="25634664" w14:textId="7056B2DB" w:rsidR="00D05DB5" w:rsidRPr="00D05DB5" w:rsidRDefault="00D05DB5" w:rsidP="00704A3F">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sz w:val="24"/>
                <w:szCs w:val="24"/>
              </w:rPr>
              <w:fldChar w:fldCharType="begin"/>
            </w:r>
            <w:r w:rsidRPr="00D05DB5">
              <w:rPr>
                <w:rFonts w:ascii="Times New Roman" w:hAnsi="Times New Roman" w:cs="Times New Roman"/>
                <w:sz w:val="24"/>
                <w:szCs w:val="24"/>
              </w:rPr>
              <w:instrText xml:space="preserve"> </w:instrText>
            </w:r>
            <w:r w:rsidRPr="00D05DB5">
              <w:rPr>
                <w:rFonts w:ascii="Times New Roman" w:hAnsi="Times New Roman" w:cs="Times New Roman" w:hint="eastAsia"/>
                <w:sz w:val="24"/>
                <w:szCs w:val="24"/>
              </w:rPr>
              <w:instrText>= 2 \* GB3</w:instrText>
            </w:r>
            <w:r w:rsidRPr="00D05DB5">
              <w:rPr>
                <w:rFonts w:ascii="Times New Roman" w:hAnsi="Times New Roman" w:cs="Times New Roman"/>
                <w:sz w:val="24"/>
                <w:szCs w:val="24"/>
              </w:rPr>
              <w:instrText xml:space="preserve"> </w:instrText>
            </w:r>
            <w:r w:rsidRPr="00D05DB5">
              <w:rPr>
                <w:rFonts w:ascii="Times New Roman" w:hAnsi="Times New Roman" w:cs="Times New Roman"/>
                <w:sz w:val="24"/>
                <w:szCs w:val="24"/>
              </w:rPr>
              <w:fldChar w:fldCharType="separate"/>
            </w:r>
            <w:r w:rsidRPr="00D05DB5">
              <w:rPr>
                <w:rFonts w:ascii="Times New Roman" w:hAnsi="Times New Roman" w:cs="Times New Roman" w:hint="eastAsia"/>
                <w:sz w:val="24"/>
                <w:szCs w:val="24"/>
              </w:rPr>
              <w:t>②</w:t>
            </w:r>
            <w:r w:rsidRPr="00D05DB5">
              <w:rPr>
                <w:rFonts w:ascii="Times New Roman" w:hAnsi="Times New Roman" w:cs="Times New Roman"/>
                <w:sz w:val="24"/>
                <w:szCs w:val="24"/>
              </w:rPr>
              <w:fldChar w:fldCharType="end"/>
            </w:r>
            <w:r w:rsidR="00704A3F" w:rsidRPr="00704A3F">
              <w:rPr>
                <w:rFonts w:ascii="Times New Roman" w:hAnsi="Times New Roman" w:cs="Times New Roman" w:hint="eastAsia"/>
                <w:sz w:val="24"/>
                <w:szCs w:val="24"/>
              </w:rPr>
              <w:t>环氧乙烷</w:t>
            </w:r>
            <w:r w:rsidR="00704A3F">
              <w:rPr>
                <w:rFonts w:ascii="Times New Roman" w:hAnsi="Times New Roman" w:cs="Times New Roman" w:hint="eastAsia"/>
                <w:sz w:val="24"/>
                <w:szCs w:val="24"/>
              </w:rPr>
              <w:t>应</w:t>
            </w:r>
            <w:r w:rsidR="00704A3F" w:rsidRPr="00704A3F">
              <w:rPr>
                <w:rFonts w:ascii="Times New Roman" w:hAnsi="Times New Roman" w:cs="Times New Roman" w:hint="eastAsia"/>
                <w:sz w:val="24"/>
                <w:szCs w:val="24"/>
              </w:rPr>
              <w:t>储存在阴凉、通风处，远离火源，避免与强氧化剂接触；灭菌车间不允许任何人员随便入内。安全出口及安全疏散距离应符合相关要求。</w:t>
            </w:r>
            <w:r w:rsidRPr="00D05DB5">
              <w:rPr>
                <w:rFonts w:ascii="Times New Roman" w:hAnsi="Times New Roman" w:cs="Times New Roman"/>
                <w:sz w:val="24"/>
                <w:szCs w:val="24"/>
              </w:rPr>
              <w:t>存储区要形成相对独立的区域，必须设有防火墙、隔离带。</w:t>
            </w:r>
          </w:p>
          <w:p w14:paraId="6C902140" w14:textId="1F0223A9" w:rsid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sz w:val="24"/>
                <w:szCs w:val="24"/>
              </w:rPr>
              <w:fldChar w:fldCharType="begin"/>
            </w:r>
            <w:r w:rsidRPr="00D05DB5">
              <w:rPr>
                <w:rFonts w:ascii="Times New Roman" w:hAnsi="Times New Roman" w:cs="Times New Roman"/>
                <w:sz w:val="24"/>
                <w:szCs w:val="24"/>
              </w:rPr>
              <w:instrText xml:space="preserve"> </w:instrText>
            </w:r>
            <w:r w:rsidRPr="00D05DB5">
              <w:rPr>
                <w:rFonts w:ascii="Times New Roman" w:hAnsi="Times New Roman" w:cs="Times New Roman" w:hint="eastAsia"/>
                <w:sz w:val="24"/>
                <w:szCs w:val="24"/>
              </w:rPr>
              <w:instrText>= 3 \* GB3</w:instrText>
            </w:r>
            <w:r w:rsidRPr="00D05DB5">
              <w:rPr>
                <w:rFonts w:ascii="Times New Roman" w:hAnsi="Times New Roman" w:cs="Times New Roman"/>
                <w:sz w:val="24"/>
                <w:szCs w:val="24"/>
              </w:rPr>
              <w:instrText xml:space="preserve"> </w:instrText>
            </w:r>
            <w:r w:rsidRPr="00D05DB5">
              <w:rPr>
                <w:rFonts w:ascii="Times New Roman" w:hAnsi="Times New Roman" w:cs="Times New Roman"/>
                <w:sz w:val="24"/>
                <w:szCs w:val="24"/>
              </w:rPr>
              <w:fldChar w:fldCharType="separate"/>
            </w:r>
            <w:r w:rsidRPr="00D05DB5">
              <w:rPr>
                <w:rFonts w:ascii="Times New Roman" w:hAnsi="Times New Roman" w:cs="Times New Roman" w:hint="eastAsia"/>
                <w:sz w:val="24"/>
                <w:szCs w:val="24"/>
              </w:rPr>
              <w:t>③</w:t>
            </w:r>
            <w:r w:rsidRPr="00D05DB5">
              <w:rPr>
                <w:rFonts w:ascii="Times New Roman" w:hAnsi="Times New Roman" w:cs="Times New Roman"/>
                <w:sz w:val="24"/>
                <w:szCs w:val="24"/>
              </w:rPr>
              <w:fldChar w:fldCharType="end"/>
            </w:r>
            <w:r w:rsidRPr="00D05DB5">
              <w:rPr>
                <w:rFonts w:ascii="Times New Roman" w:hAnsi="Times New Roman" w:cs="Times New Roman"/>
                <w:sz w:val="24"/>
                <w:szCs w:val="24"/>
              </w:rPr>
              <w:t>各种工艺设备、管道的选型、进货要严把质量关，并加强检修、维护，严禁生产中物料跑、冒、滴、漏现象的发生，电气设备须选用防腐、防爆型，电源绝缘良好，防止产生电火花，接地牢靠，防止产生静电。</w:t>
            </w:r>
          </w:p>
          <w:p w14:paraId="79C9808F" w14:textId="7163882D" w:rsidR="00D05DB5" w:rsidRPr="00D05DB5" w:rsidRDefault="00472A25" w:rsidP="00D05DB5">
            <w:pPr>
              <w:widowControl/>
              <w:adjustRightInd w:val="0"/>
              <w:snapToGrid w:val="0"/>
              <w:spacing w:line="360" w:lineRule="auto"/>
              <w:ind w:firstLineChars="200" w:firstLine="480"/>
              <w:jc w:val="left"/>
              <w:outlineLvl w:val="0"/>
              <w:rPr>
                <w:rFonts w:ascii="Times New Roman" w:hAnsi="Times New Roman" w:cs="Times New Roman"/>
                <w:b/>
                <w:sz w:val="24"/>
                <w:szCs w:val="24"/>
              </w:rPr>
            </w:pPr>
            <w:r>
              <w:rPr>
                <w:rFonts w:ascii="Times New Roman" w:hAnsi="Times New Roman" w:cs="Times New Roman"/>
                <w:sz w:val="24"/>
                <w:szCs w:val="24"/>
              </w:rPr>
              <w:t>6</w:t>
            </w:r>
            <w:r w:rsidR="00D05DB5">
              <w:rPr>
                <w:rFonts w:ascii="Times New Roman" w:hAnsi="Times New Roman" w:cs="Times New Roman" w:hint="eastAsia"/>
                <w:sz w:val="24"/>
                <w:szCs w:val="24"/>
              </w:rPr>
              <w:t>、</w:t>
            </w:r>
            <w:r w:rsidR="00D05DB5" w:rsidRPr="00D05DB5">
              <w:rPr>
                <w:rFonts w:ascii="Times New Roman" w:hAnsi="Times New Roman" w:cs="Times New Roman"/>
                <w:sz w:val="24"/>
                <w:szCs w:val="24"/>
              </w:rPr>
              <w:t>事故风险综合对策</w:t>
            </w:r>
          </w:p>
          <w:p w14:paraId="170870DF" w14:textId="441F24BE"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sz w:val="24"/>
                <w:szCs w:val="24"/>
              </w:rPr>
              <w:lastRenderedPageBreak/>
              <w:t>防止重大责任事故的发生，除了在生产工艺和操作中防范外，还需加强对全厂干部、职工的事故风险和环境污染的意识教育，增强安全、环保意识，为此建议如下：</w:t>
            </w:r>
          </w:p>
          <w:p w14:paraId="39DECAE4" w14:textId="3AE6C9A9"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hint="eastAsia"/>
                <w:sz w:val="24"/>
                <w:szCs w:val="24"/>
              </w:rPr>
              <w:t>①在消防重点部位（如：原料</w:t>
            </w:r>
            <w:r>
              <w:rPr>
                <w:rFonts w:ascii="Times New Roman" w:hAnsi="Times New Roman" w:cs="Times New Roman" w:hint="eastAsia"/>
                <w:sz w:val="24"/>
                <w:szCs w:val="24"/>
              </w:rPr>
              <w:t>及产品</w:t>
            </w:r>
            <w:r w:rsidRPr="00D05DB5">
              <w:rPr>
                <w:rFonts w:ascii="Times New Roman" w:hAnsi="Times New Roman" w:cs="Times New Roman" w:hint="eastAsia"/>
                <w:sz w:val="24"/>
                <w:szCs w:val="24"/>
              </w:rPr>
              <w:t>库房区</w:t>
            </w:r>
            <w:r>
              <w:rPr>
                <w:rFonts w:ascii="Times New Roman" w:hAnsi="Times New Roman" w:cs="Times New Roman" w:hint="eastAsia"/>
                <w:sz w:val="24"/>
                <w:szCs w:val="24"/>
              </w:rPr>
              <w:t>、生产区、消毒车间</w:t>
            </w:r>
            <w:r w:rsidRPr="00D05DB5">
              <w:rPr>
                <w:rFonts w:ascii="Times New Roman" w:hAnsi="Times New Roman" w:cs="Times New Roman" w:hint="eastAsia"/>
                <w:sz w:val="24"/>
                <w:szCs w:val="24"/>
              </w:rPr>
              <w:t>）设置醒目的防火标志牌，并按消防设计规范配置相应的消防器材及设施，此外还必须做到定期保养和维护，保证消防设备的有效性。</w:t>
            </w:r>
          </w:p>
          <w:p w14:paraId="331A694A"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hint="eastAsia"/>
                <w:sz w:val="24"/>
                <w:szCs w:val="24"/>
              </w:rPr>
              <w:t>②加强项目风险防范措施，在原料库房内，对原料采取分类储存，且在库房四周设有收集沟，在库房内增加吸收毡等应急物质。</w:t>
            </w:r>
          </w:p>
          <w:p w14:paraId="17461B45"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hint="eastAsia"/>
                <w:sz w:val="24"/>
                <w:szCs w:val="24"/>
              </w:rPr>
              <w:t>③做好内部人员培训管理的同时加强对安全制度的管理，严禁员工在厂区内吸烟。</w:t>
            </w:r>
          </w:p>
          <w:p w14:paraId="7790E24E" w14:textId="77777777" w:rsidR="00D05DB5" w:rsidRPr="00D05DB5" w:rsidRDefault="00D05DB5" w:rsidP="00D05DB5">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D05DB5">
              <w:rPr>
                <w:rFonts w:ascii="Times New Roman" w:hAnsi="Times New Roman" w:cs="Times New Roman" w:hint="eastAsia"/>
                <w:sz w:val="24"/>
                <w:szCs w:val="24"/>
              </w:rPr>
              <w:t>④建立夜间值班巡查制度、库房台账管理制度、安全奖惩制度等。</w:t>
            </w:r>
          </w:p>
          <w:p w14:paraId="2D0A7B02" w14:textId="58F04DE7" w:rsidR="002F0E83" w:rsidRPr="00D05DB5" w:rsidRDefault="00472A25"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sz w:val="24"/>
                <w:szCs w:val="24"/>
              </w:rPr>
              <w:t>7</w:t>
            </w:r>
            <w:r w:rsidR="00D05DB5">
              <w:rPr>
                <w:rFonts w:ascii="Times New Roman" w:hAnsi="Times New Roman" w:cs="Times New Roman" w:hint="eastAsia"/>
                <w:sz w:val="24"/>
                <w:szCs w:val="24"/>
              </w:rPr>
              <w:t>、环境应急预案</w:t>
            </w:r>
          </w:p>
          <w:p w14:paraId="3E7F4E7D" w14:textId="05800F3E" w:rsidR="00D05DB5" w:rsidRDefault="00D05DB5" w:rsidP="00D05DB5">
            <w:pPr>
              <w:spacing w:line="360" w:lineRule="auto"/>
              <w:ind w:firstLine="465"/>
              <w:rPr>
                <w:rFonts w:ascii="Times New Roman" w:hAnsi="Times New Roman" w:cs="Times New Roman"/>
                <w:sz w:val="24"/>
                <w:szCs w:val="24"/>
              </w:rPr>
            </w:pPr>
            <w:r w:rsidRPr="00D05DB5">
              <w:rPr>
                <w:rFonts w:ascii="Times New Roman" w:hAnsi="Times New Roman" w:cs="Times New Roman"/>
                <w:sz w:val="24"/>
                <w:szCs w:val="24"/>
              </w:rPr>
              <w:t>企业应建立环境事故应急预案，其主要内容见下表。</w:t>
            </w:r>
          </w:p>
          <w:p w14:paraId="1CD56AEF" w14:textId="42740926" w:rsidR="001C5BC5" w:rsidRDefault="001C5BC5" w:rsidP="00D05DB5">
            <w:pPr>
              <w:spacing w:line="360" w:lineRule="auto"/>
              <w:ind w:firstLine="465"/>
              <w:rPr>
                <w:rFonts w:ascii="Times New Roman" w:hAnsi="Times New Roman" w:cs="Times New Roman"/>
                <w:sz w:val="24"/>
                <w:szCs w:val="24"/>
              </w:rPr>
            </w:pPr>
          </w:p>
          <w:p w14:paraId="788FC4BA" w14:textId="3E7B102D" w:rsidR="001C5BC5" w:rsidRDefault="001C5BC5" w:rsidP="00D05DB5">
            <w:pPr>
              <w:spacing w:line="360" w:lineRule="auto"/>
              <w:ind w:firstLine="465"/>
              <w:rPr>
                <w:rFonts w:ascii="Times New Roman" w:hAnsi="Times New Roman" w:cs="Times New Roman"/>
                <w:sz w:val="24"/>
                <w:szCs w:val="24"/>
              </w:rPr>
            </w:pPr>
          </w:p>
          <w:p w14:paraId="12286AE3" w14:textId="33994674" w:rsidR="001C5BC5" w:rsidRDefault="001C5BC5" w:rsidP="00D05DB5">
            <w:pPr>
              <w:spacing w:line="360" w:lineRule="auto"/>
              <w:ind w:firstLine="465"/>
              <w:rPr>
                <w:rFonts w:ascii="Times New Roman" w:hAnsi="Times New Roman" w:cs="Times New Roman"/>
                <w:sz w:val="24"/>
                <w:szCs w:val="24"/>
              </w:rPr>
            </w:pPr>
          </w:p>
          <w:p w14:paraId="1A30AEA1" w14:textId="58A80BD6" w:rsidR="001C5BC5" w:rsidRDefault="001C5BC5" w:rsidP="00D05DB5">
            <w:pPr>
              <w:spacing w:line="360" w:lineRule="auto"/>
              <w:ind w:firstLine="465"/>
              <w:rPr>
                <w:rFonts w:ascii="Times New Roman" w:hAnsi="Times New Roman" w:cs="Times New Roman"/>
                <w:sz w:val="24"/>
                <w:szCs w:val="24"/>
              </w:rPr>
            </w:pPr>
          </w:p>
          <w:p w14:paraId="41DAF72B" w14:textId="08491214" w:rsidR="001C5BC5" w:rsidRDefault="001C5BC5" w:rsidP="00D05DB5">
            <w:pPr>
              <w:spacing w:line="360" w:lineRule="auto"/>
              <w:ind w:firstLine="465"/>
              <w:rPr>
                <w:rFonts w:ascii="Times New Roman" w:hAnsi="Times New Roman" w:cs="Times New Roman"/>
                <w:sz w:val="24"/>
                <w:szCs w:val="24"/>
              </w:rPr>
            </w:pPr>
          </w:p>
          <w:p w14:paraId="76473A7E" w14:textId="259BDA94" w:rsidR="001C5BC5" w:rsidRDefault="001C5BC5" w:rsidP="00D05DB5">
            <w:pPr>
              <w:spacing w:line="360" w:lineRule="auto"/>
              <w:ind w:firstLine="465"/>
              <w:rPr>
                <w:rFonts w:ascii="Times New Roman" w:hAnsi="Times New Roman" w:cs="Times New Roman"/>
                <w:sz w:val="24"/>
                <w:szCs w:val="24"/>
              </w:rPr>
            </w:pPr>
          </w:p>
          <w:p w14:paraId="671D1B55" w14:textId="62AE753A" w:rsidR="001C5BC5" w:rsidRDefault="001C5BC5" w:rsidP="00D05DB5">
            <w:pPr>
              <w:spacing w:line="360" w:lineRule="auto"/>
              <w:ind w:firstLine="465"/>
              <w:rPr>
                <w:rFonts w:ascii="Times New Roman" w:hAnsi="Times New Roman" w:cs="Times New Roman"/>
                <w:sz w:val="24"/>
                <w:szCs w:val="24"/>
              </w:rPr>
            </w:pPr>
          </w:p>
          <w:p w14:paraId="59D41ABE" w14:textId="3912E1B6" w:rsidR="001C5BC5" w:rsidRDefault="001C5BC5" w:rsidP="00D05DB5">
            <w:pPr>
              <w:spacing w:line="360" w:lineRule="auto"/>
              <w:ind w:firstLine="465"/>
              <w:rPr>
                <w:rFonts w:ascii="Times New Roman" w:hAnsi="Times New Roman" w:cs="Times New Roman"/>
                <w:sz w:val="24"/>
                <w:szCs w:val="24"/>
              </w:rPr>
            </w:pPr>
          </w:p>
          <w:p w14:paraId="2469D22B" w14:textId="0AB0874D" w:rsidR="001C5BC5" w:rsidRDefault="001C5BC5" w:rsidP="00D05DB5">
            <w:pPr>
              <w:spacing w:line="360" w:lineRule="auto"/>
              <w:ind w:firstLine="465"/>
              <w:rPr>
                <w:rFonts w:ascii="Times New Roman" w:hAnsi="Times New Roman" w:cs="Times New Roman"/>
                <w:sz w:val="24"/>
                <w:szCs w:val="24"/>
              </w:rPr>
            </w:pPr>
          </w:p>
          <w:p w14:paraId="314359FC" w14:textId="7FDFD72F" w:rsidR="001C5BC5" w:rsidRDefault="001C5BC5" w:rsidP="00D05DB5">
            <w:pPr>
              <w:spacing w:line="360" w:lineRule="auto"/>
              <w:ind w:firstLine="465"/>
              <w:rPr>
                <w:rFonts w:ascii="Times New Roman" w:hAnsi="Times New Roman" w:cs="Times New Roman"/>
                <w:sz w:val="24"/>
                <w:szCs w:val="24"/>
              </w:rPr>
            </w:pPr>
          </w:p>
          <w:p w14:paraId="494F2095" w14:textId="7BA1CD5D" w:rsidR="001C5BC5" w:rsidRDefault="001C5BC5" w:rsidP="00D05DB5">
            <w:pPr>
              <w:spacing w:line="360" w:lineRule="auto"/>
              <w:ind w:firstLine="465"/>
              <w:rPr>
                <w:rFonts w:ascii="Times New Roman" w:hAnsi="Times New Roman" w:cs="Times New Roman"/>
                <w:sz w:val="24"/>
                <w:szCs w:val="24"/>
              </w:rPr>
            </w:pPr>
          </w:p>
          <w:p w14:paraId="095075CE" w14:textId="6EC40D9D" w:rsidR="001C5BC5" w:rsidRDefault="001C5BC5" w:rsidP="00D05DB5">
            <w:pPr>
              <w:spacing w:line="360" w:lineRule="auto"/>
              <w:ind w:firstLine="465"/>
              <w:rPr>
                <w:rFonts w:ascii="Times New Roman" w:hAnsi="Times New Roman" w:cs="Times New Roman"/>
                <w:sz w:val="24"/>
                <w:szCs w:val="24"/>
              </w:rPr>
            </w:pPr>
          </w:p>
          <w:p w14:paraId="724B3F8F" w14:textId="4BD25725" w:rsidR="001C5BC5" w:rsidRDefault="001C5BC5" w:rsidP="00D05DB5">
            <w:pPr>
              <w:spacing w:line="360" w:lineRule="auto"/>
              <w:ind w:firstLine="465"/>
              <w:rPr>
                <w:rFonts w:ascii="Times New Roman" w:hAnsi="Times New Roman" w:cs="Times New Roman"/>
                <w:sz w:val="24"/>
                <w:szCs w:val="24"/>
              </w:rPr>
            </w:pPr>
          </w:p>
          <w:p w14:paraId="5F660C91" w14:textId="68FD069E" w:rsidR="001C5BC5" w:rsidRDefault="001C5BC5" w:rsidP="00D05DB5">
            <w:pPr>
              <w:spacing w:line="360" w:lineRule="auto"/>
              <w:ind w:firstLine="465"/>
              <w:rPr>
                <w:rFonts w:ascii="Times New Roman" w:hAnsi="Times New Roman" w:cs="Times New Roman"/>
                <w:sz w:val="24"/>
                <w:szCs w:val="24"/>
              </w:rPr>
            </w:pPr>
          </w:p>
          <w:p w14:paraId="4DF3C379" w14:textId="1B9EDE43" w:rsidR="001C5BC5" w:rsidRDefault="001C5BC5" w:rsidP="00D05DB5">
            <w:pPr>
              <w:spacing w:line="360" w:lineRule="auto"/>
              <w:ind w:firstLine="465"/>
              <w:rPr>
                <w:rFonts w:ascii="Times New Roman" w:hAnsi="Times New Roman" w:cs="Times New Roman"/>
                <w:sz w:val="24"/>
                <w:szCs w:val="24"/>
              </w:rPr>
            </w:pPr>
          </w:p>
          <w:p w14:paraId="38C179FF" w14:textId="77777777" w:rsidR="001C5BC5" w:rsidRPr="00D05DB5" w:rsidRDefault="001C5BC5" w:rsidP="00D05DB5">
            <w:pPr>
              <w:spacing w:line="360" w:lineRule="auto"/>
              <w:ind w:firstLine="465"/>
              <w:rPr>
                <w:rFonts w:ascii="Times New Roman" w:hAnsi="Times New Roman" w:cs="Times New Roman"/>
                <w:sz w:val="24"/>
                <w:szCs w:val="24"/>
              </w:rPr>
            </w:pPr>
          </w:p>
          <w:p w14:paraId="34F2EE2C" w14:textId="77777777" w:rsidR="00D05DB5" w:rsidRPr="00D05DB5" w:rsidRDefault="00D05DB5" w:rsidP="00D05DB5">
            <w:pPr>
              <w:spacing w:line="480" w:lineRule="exact"/>
              <w:jc w:val="center"/>
              <w:rPr>
                <w:rFonts w:ascii="Times New Roman" w:hAnsi="Times New Roman" w:cs="Times New Roman"/>
                <w:b/>
                <w:szCs w:val="21"/>
              </w:rPr>
            </w:pPr>
            <w:r w:rsidRPr="00D05DB5">
              <w:rPr>
                <w:rFonts w:ascii="Times New Roman" w:hAnsi="Times New Roman" w:cs="Times New Roman"/>
                <w:b/>
                <w:szCs w:val="21"/>
              </w:rPr>
              <w:lastRenderedPageBreak/>
              <w:t>表</w:t>
            </w:r>
            <w:r w:rsidRPr="00D05DB5">
              <w:rPr>
                <w:rFonts w:ascii="Times New Roman" w:hAnsi="Times New Roman" w:cs="Times New Roman"/>
                <w:b/>
                <w:szCs w:val="21"/>
              </w:rPr>
              <w:t xml:space="preserve"> </w:t>
            </w:r>
            <w:r w:rsidRPr="00D05DB5">
              <w:rPr>
                <w:rFonts w:ascii="Times New Roman" w:hAnsi="Times New Roman" w:cs="Times New Roman" w:hint="eastAsia"/>
                <w:b/>
                <w:szCs w:val="21"/>
              </w:rPr>
              <w:t>7-</w:t>
            </w:r>
            <w:r w:rsidRPr="00D05DB5">
              <w:rPr>
                <w:rFonts w:ascii="Times New Roman" w:hAnsi="Times New Roman" w:cs="Times New Roman"/>
                <w:b/>
                <w:szCs w:val="21"/>
              </w:rPr>
              <w:t xml:space="preserve">4  </w:t>
            </w:r>
            <w:r w:rsidRPr="00D05DB5">
              <w:rPr>
                <w:rFonts w:ascii="Times New Roman" w:hAnsi="Times New Roman" w:cs="Times New Roman"/>
                <w:b/>
                <w:szCs w:val="21"/>
              </w:rPr>
              <w:t>环境事故应急预案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2250"/>
              <w:gridCol w:w="5833"/>
            </w:tblGrid>
            <w:tr w:rsidR="00D05DB5" w:rsidRPr="00D05DB5" w14:paraId="21CDED57" w14:textId="77777777" w:rsidTr="000B6B64">
              <w:trPr>
                <w:trHeight w:val="340"/>
                <w:jc w:val="center"/>
              </w:trPr>
              <w:tc>
                <w:tcPr>
                  <w:tcW w:w="431" w:type="pct"/>
                  <w:vAlign w:val="center"/>
                </w:tcPr>
                <w:p w14:paraId="66A7E2E0"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lang w:val="zh-CN"/>
                    </w:rPr>
                    <w:t>序号</w:t>
                  </w:r>
                </w:p>
              </w:tc>
              <w:tc>
                <w:tcPr>
                  <w:tcW w:w="1272" w:type="pct"/>
                  <w:vAlign w:val="center"/>
                </w:tcPr>
                <w:p w14:paraId="51B7A3DC"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项目</w:t>
                  </w:r>
                </w:p>
              </w:tc>
              <w:tc>
                <w:tcPr>
                  <w:tcW w:w="3296" w:type="pct"/>
                  <w:vAlign w:val="center"/>
                </w:tcPr>
                <w:p w14:paraId="0D160BC3"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内容及要求</w:t>
                  </w:r>
                </w:p>
              </w:tc>
            </w:tr>
            <w:tr w:rsidR="00D05DB5" w:rsidRPr="00D05DB5" w14:paraId="06A5599F" w14:textId="77777777" w:rsidTr="000B6B64">
              <w:trPr>
                <w:trHeight w:val="340"/>
                <w:jc w:val="center"/>
              </w:trPr>
              <w:tc>
                <w:tcPr>
                  <w:tcW w:w="431" w:type="pct"/>
                  <w:vAlign w:val="center"/>
                </w:tcPr>
                <w:p w14:paraId="7416F09A"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1</w:t>
                  </w:r>
                </w:p>
              </w:tc>
              <w:tc>
                <w:tcPr>
                  <w:tcW w:w="1272" w:type="pct"/>
                  <w:vAlign w:val="center"/>
                </w:tcPr>
                <w:p w14:paraId="2F194785"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应急计划区</w:t>
                  </w:r>
                </w:p>
              </w:tc>
              <w:tc>
                <w:tcPr>
                  <w:tcW w:w="3296" w:type="pct"/>
                  <w:vAlign w:val="center"/>
                </w:tcPr>
                <w:p w14:paraId="77D991A7" w14:textId="2252949C"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风险目标：</w:t>
                  </w:r>
                  <w:r w:rsidRPr="00D05DB5">
                    <w:rPr>
                      <w:rFonts w:ascii="Times New Roman" w:eastAsia="宋体" w:hAnsi="Times New Roman" w:cs="Times New Roman" w:hint="eastAsia"/>
                      <w:szCs w:val="21"/>
                      <w:lang w:val="zh-CN"/>
                    </w:rPr>
                    <w:t>原料</w:t>
                  </w:r>
                  <w:r w:rsidRPr="00D05DB5">
                    <w:rPr>
                      <w:rFonts w:ascii="Times New Roman" w:eastAsia="宋体" w:hAnsi="Times New Roman" w:cs="Times New Roman"/>
                      <w:szCs w:val="21"/>
                      <w:lang w:val="zh-CN"/>
                    </w:rPr>
                    <w:t>车间、</w:t>
                  </w:r>
                  <w:r>
                    <w:rPr>
                      <w:rFonts w:ascii="Times New Roman" w:eastAsia="宋体" w:hAnsi="Times New Roman" w:cs="Times New Roman" w:hint="eastAsia"/>
                      <w:szCs w:val="21"/>
                      <w:lang w:val="zh-CN"/>
                    </w:rPr>
                    <w:t>消毒车间</w:t>
                  </w:r>
                  <w:r w:rsidRPr="00D05DB5">
                    <w:rPr>
                      <w:rFonts w:ascii="Times New Roman" w:eastAsia="宋体" w:hAnsi="Times New Roman" w:cs="Times New Roman" w:hint="eastAsia"/>
                      <w:szCs w:val="21"/>
                      <w:lang w:val="zh-CN"/>
                    </w:rPr>
                    <w:t>、生产车间。</w:t>
                  </w:r>
                </w:p>
                <w:p w14:paraId="70B5B9C9" w14:textId="2D983DEB"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敏感点：办公区、</w:t>
                  </w:r>
                  <w:r>
                    <w:rPr>
                      <w:rFonts w:ascii="Times New Roman" w:eastAsia="宋体" w:hAnsi="Times New Roman" w:cs="Times New Roman" w:hint="eastAsia"/>
                      <w:szCs w:val="21"/>
                      <w:lang w:val="zh-CN"/>
                    </w:rPr>
                    <w:t>生活区</w:t>
                  </w:r>
                </w:p>
              </w:tc>
            </w:tr>
            <w:tr w:rsidR="00D05DB5" w:rsidRPr="00D05DB5" w14:paraId="6E59E300" w14:textId="77777777" w:rsidTr="000B6B64">
              <w:trPr>
                <w:trHeight w:val="340"/>
                <w:jc w:val="center"/>
              </w:trPr>
              <w:tc>
                <w:tcPr>
                  <w:tcW w:w="431" w:type="pct"/>
                  <w:vAlign w:val="center"/>
                </w:tcPr>
                <w:p w14:paraId="106BD725"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2</w:t>
                  </w:r>
                </w:p>
              </w:tc>
              <w:tc>
                <w:tcPr>
                  <w:tcW w:w="1272" w:type="pct"/>
                  <w:vAlign w:val="center"/>
                </w:tcPr>
                <w:p w14:paraId="14296AA1"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应急组织机构、人员</w:t>
                  </w:r>
                </w:p>
              </w:tc>
              <w:tc>
                <w:tcPr>
                  <w:tcW w:w="3296" w:type="pct"/>
                  <w:vAlign w:val="center"/>
                </w:tcPr>
                <w:p w14:paraId="13EC6135" w14:textId="77777777" w:rsidR="00D05DB5" w:rsidRPr="00D05DB5" w:rsidRDefault="00D05DB5" w:rsidP="00D05DB5">
                  <w:pPr>
                    <w:widowControl/>
                    <w:tabs>
                      <w:tab w:val="right" w:leader="dot" w:pos="8296"/>
                    </w:tabs>
                    <w:adjustRightInd w:val="0"/>
                    <w:snapToGrid w:val="0"/>
                    <w:spacing w:after="100" w:line="320" w:lineRule="exact"/>
                    <w:jc w:val="center"/>
                    <w:rPr>
                      <w:rFonts w:ascii="Times New Roman" w:hAnsi="Times New Roman"/>
                      <w:noProof/>
                      <w:kern w:val="0"/>
                      <w:szCs w:val="21"/>
                      <w:lang w:val="zh-CN"/>
                    </w:rPr>
                  </w:pPr>
                  <w:r w:rsidRPr="00D05DB5">
                    <w:rPr>
                      <w:rFonts w:ascii="Times New Roman" w:hAnsi="Times New Roman"/>
                      <w:noProof/>
                      <w:kern w:val="0"/>
                      <w:szCs w:val="21"/>
                      <w:lang w:val="zh-CN"/>
                    </w:rPr>
                    <w:t>企业内部及上级部门应急组织机构、人员</w:t>
                  </w:r>
                </w:p>
              </w:tc>
            </w:tr>
            <w:tr w:rsidR="00D05DB5" w:rsidRPr="00D05DB5" w14:paraId="5D5C8C87" w14:textId="77777777" w:rsidTr="000B6B64">
              <w:trPr>
                <w:trHeight w:val="340"/>
                <w:jc w:val="center"/>
              </w:trPr>
              <w:tc>
                <w:tcPr>
                  <w:tcW w:w="431" w:type="pct"/>
                  <w:vAlign w:val="center"/>
                </w:tcPr>
                <w:p w14:paraId="09667269"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3</w:t>
                  </w:r>
                </w:p>
              </w:tc>
              <w:tc>
                <w:tcPr>
                  <w:tcW w:w="1272" w:type="pct"/>
                  <w:vAlign w:val="center"/>
                </w:tcPr>
                <w:p w14:paraId="3A3FDFEA"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预案分级响应条件</w:t>
                  </w:r>
                </w:p>
              </w:tc>
              <w:tc>
                <w:tcPr>
                  <w:tcW w:w="3296" w:type="pct"/>
                  <w:vAlign w:val="center"/>
                </w:tcPr>
                <w:p w14:paraId="3F7DEF92"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规定预案的级别及分级响应程序</w:t>
                  </w:r>
                </w:p>
              </w:tc>
            </w:tr>
            <w:tr w:rsidR="00D05DB5" w:rsidRPr="00D05DB5" w14:paraId="634A85E5" w14:textId="77777777" w:rsidTr="000B6B64">
              <w:trPr>
                <w:trHeight w:val="340"/>
                <w:jc w:val="center"/>
              </w:trPr>
              <w:tc>
                <w:tcPr>
                  <w:tcW w:w="431" w:type="pct"/>
                  <w:vAlign w:val="center"/>
                </w:tcPr>
                <w:p w14:paraId="428804BD"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4</w:t>
                  </w:r>
                </w:p>
              </w:tc>
              <w:tc>
                <w:tcPr>
                  <w:tcW w:w="1272" w:type="pct"/>
                  <w:vAlign w:val="center"/>
                </w:tcPr>
                <w:p w14:paraId="772A9D80"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应急救援保障</w:t>
                  </w:r>
                </w:p>
              </w:tc>
              <w:tc>
                <w:tcPr>
                  <w:tcW w:w="3296" w:type="pct"/>
                  <w:vAlign w:val="center"/>
                </w:tcPr>
                <w:p w14:paraId="38E92558"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配套的应急设施、设备与器材等</w:t>
                  </w:r>
                </w:p>
              </w:tc>
            </w:tr>
            <w:tr w:rsidR="00D05DB5" w:rsidRPr="00D05DB5" w14:paraId="25E85D4F" w14:textId="77777777" w:rsidTr="000B6B64">
              <w:trPr>
                <w:trHeight w:val="340"/>
                <w:jc w:val="center"/>
              </w:trPr>
              <w:tc>
                <w:tcPr>
                  <w:tcW w:w="431" w:type="pct"/>
                  <w:vAlign w:val="center"/>
                </w:tcPr>
                <w:p w14:paraId="3CFF95BB"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5</w:t>
                  </w:r>
                </w:p>
              </w:tc>
              <w:tc>
                <w:tcPr>
                  <w:tcW w:w="1272" w:type="pct"/>
                  <w:vAlign w:val="center"/>
                </w:tcPr>
                <w:p w14:paraId="34200438"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报警、通讯联络方式</w:t>
                  </w:r>
                </w:p>
              </w:tc>
              <w:tc>
                <w:tcPr>
                  <w:tcW w:w="3296" w:type="pct"/>
                  <w:vAlign w:val="center"/>
                </w:tcPr>
                <w:p w14:paraId="4B4EB7A7" w14:textId="77777777" w:rsidR="00D05DB5" w:rsidRPr="00D05DB5" w:rsidRDefault="00D05DB5" w:rsidP="00D05DB5">
                  <w:pPr>
                    <w:widowControl/>
                    <w:tabs>
                      <w:tab w:val="right" w:leader="dot" w:pos="8296"/>
                    </w:tabs>
                    <w:adjustRightInd w:val="0"/>
                    <w:snapToGrid w:val="0"/>
                    <w:spacing w:after="100" w:line="320" w:lineRule="exact"/>
                    <w:jc w:val="center"/>
                    <w:rPr>
                      <w:rFonts w:ascii="Times New Roman" w:hAnsi="Times New Roman"/>
                      <w:noProof/>
                      <w:kern w:val="0"/>
                      <w:szCs w:val="21"/>
                      <w:lang w:val="zh-CN"/>
                    </w:rPr>
                  </w:pPr>
                  <w:r w:rsidRPr="00D05DB5">
                    <w:rPr>
                      <w:rFonts w:ascii="Times New Roman" w:hAnsi="Times New Roman"/>
                      <w:noProof/>
                      <w:kern w:val="0"/>
                      <w:szCs w:val="21"/>
                      <w:lang w:val="zh-CN"/>
                    </w:rPr>
                    <w:t>规定应急状态下的报警通讯方式、通知方式和交通保障、管制</w:t>
                  </w:r>
                </w:p>
              </w:tc>
            </w:tr>
            <w:tr w:rsidR="00D05DB5" w:rsidRPr="00D05DB5" w14:paraId="102C82B1" w14:textId="77777777" w:rsidTr="000B6B64">
              <w:trPr>
                <w:trHeight w:val="340"/>
                <w:jc w:val="center"/>
              </w:trPr>
              <w:tc>
                <w:tcPr>
                  <w:tcW w:w="431" w:type="pct"/>
                  <w:vAlign w:val="center"/>
                </w:tcPr>
                <w:p w14:paraId="5E5058CB"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6</w:t>
                  </w:r>
                </w:p>
              </w:tc>
              <w:tc>
                <w:tcPr>
                  <w:tcW w:w="1272" w:type="pct"/>
                  <w:vAlign w:val="center"/>
                </w:tcPr>
                <w:p w14:paraId="4B6B4D52"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应急环境监测、抢险、救援及控制措施</w:t>
                  </w:r>
                </w:p>
              </w:tc>
              <w:tc>
                <w:tcPr>
                  <w:tcW w:w="3296" w:type="pct"/>
                  <w:vAlign w:val="center"/>
                </w:tcPr>
                <w:p w14:paraId="6E821A01"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由专业队伍负责对事故现场进行侦察监测，对事故性质、参数与后果进行评估，为指挥部门提供决策依据</w:t>
                  </w:r>
                </w:p>
              </w:tc>
            </w:tr>
            <w:tr w:rsidR="00D05DB5" w:rsidRPr="00D05DB5" w14:paraId="2C95DC89" w14:textId="77777777" w:rsidTr="000B6B64">
              <w:trPr>
                <w:trHeight w:val="340"/>
                <w:jc w:val="center"/>
              </w:trPr>
              <w:tc>
                <w:tcPr>
                  <w:tcW w:w="431" w:type="pct"/>
                  <w:vAlign w:val="center"/>
                </w:tcPr>
                <w:p w14:paraId="169E6A30"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7</w:t>
                  </w:r>
                </w:p>
              </w:tc>
              <w:tc>
                <w:tcPr>
                  <w:tcW w:w="1272" w:type="pct"/>
                  <w:vAlign w:val="center"/>
                </w:tcPr>
                <w:p w14:paraId="565C7B84"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应急检测、防护措施、清除泄漏措施和器材</w:t>
                  </w:r>
                </w:p>
              </w:tc>
              <w:tc>
                <w:tcPr>
                  <w:tcW w:w="3296" w:type="pct"/>
                  <w:vAlign w:val="center"/>
                </w:tcPr>
                <w:p w14:paraId="34FB6D1E"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事故现场、邻近区域、控制防火区域，控制和清除污染措施及相应设备</w:t>
                  </w:r>
                </w:p>
              </w:tc>
            </w:tr>
            <w:tr w:rsidR="00D05DB5" w:rsidRPr="00D05DB5" w14:paraId="7E21C7FD" w14:textId="77777777" w:rsidTr="000B6B64">
              <w:trPr>
                <w:trHeight w:val="340"/>
                <w:jc w:val="center"/>
              </w:trPr>
              <w:tc>
                <w:tcPr>
                  <w:tcW w:w="431" w:type="pct"/>
                  <w:vAlign w:val="center"/>
                </w:tcPr>
                <w:p w14:paraId="0C3A35EF"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8</w:t>
                  </w:r>
                </w:p>
              </w:tc>
              <w:tc>
                <w:tcPr>
                  <w:tcW w:w="1272" w:type="pct"/>
                  <w:vAlign w:val="center"/>
                </w:tcPr>
                <w:p w14:paraId="3033D436"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应急措施</w:t>
                  </w:r>
                </w:p>
              </w:tc>
              <w:tc>
                <w:tcPr>
                  <w:tcW w:w="3296" w:type="pct"/>
                  <w:vAlign w:val="center"/>
                </w:tcPr>
                <w:p w14:paraId="4F60F2E8" w14:textId="77777777" w:rsidR="00D05DB5" w:rsidRPr="00D05DB5" w:rsidRDefault="00D05DB5" w:rsidP="00D05DB5">
                  <w:pPr>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火灾事故应急处置</w:t>
                  </w:r>
                </w:p>
                <w:p w14:paraId="55539F92" w14:textId="77777777" w:rsidR="00D05DB5" w:rsidRPr="00D05DB5" w:rsidRDefault="00D05DB5" w:rsidP="00D05DB5">
                  <w:pPr>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疏散火灾影响区域人员至安全区，禁止无关人员进入，第一时间请求</w:t>
                  </w:r>
                  <w:r w:rsidRPr="00D05DB5">
                    <w:rPr>
                      <w:rFonts w:ascii="Times New Roman" w:eastAsia="宋体" w:hAnsi="Times New Roman" w:cs="Times New Roman"/>
                      <w:szCs w:val="21"/>
                    </w:rPr>
                    <w:t>119</w:t>
                  </w:r>
                  <w:r w:rsidRPr="00D05DB5">
                    <w:rPr>
                      <w:rFonts w:ascii="Times New Roman" w:eastAsia="宋体" w:hAnsi="Times New Roman" w:cs="Times New Roman"/>
                      <w:szCs w:val="21"/>
                    </w:rPr>
                    <w:t>消防支援，现场应急处理人员先期灭火应根据火势酌情处理并务必做好防护措施（橡胶手套、防护服、防毒面具等）。</w:t>
                  </w:r>
                </w:p>
                <w:p w14:paraId="041D9675" w14:textId="77777777" w:rsidR="00D05DB5" w:rsidRPr="00D05DB5" w:rsidRDefault="00D05DB5" w:rsidP="00D05DB5">
                  <w:pPr>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灭火器材：</w:t>
                  </w:r>
                  <w:r w:rsidRPr="00D05DB5">
                    <w:rPr>
                      <w:rFonts w:ascii="Times New Roman" w:eastAsia="宋体" w:hAnsi="Times New Roman" w:cs="Times New Roman"/>
                      <w:szCs w:val="21"/>
                    </w:rPr>
                    <w:t>CO</w:t>
                  </w:r>
                  <w:r w:rsidRPr="00D05DB5">
                    <w:rPr>
                      <w:rFonts w:ascii="Times New Roman" w:eastAsia="宋体" w:hAnsi="Times New Roman" w:cs="Times New Roman"/>
                      <w:szCs w:val="21"/>
                      <w:vertAlign w:val="subscript"/>
                    </w:rPr>
                    <w:t>2</w:t>
                  </w:r>
                  <w:r w:rsidRPr="00D05DB5">
                    <w:rPr>
                      <w:rFonts w:ascii="Times New Roman" w:eastAsia="宋体" w:hAnsi="Times New Roman" w:cs="Times New Roman"/>
                      <w:szCs w:val="21"/>
                    </w:rPr>
                    <w:t>灭火器、干粉灭火器、抗溶性泡沫灭火器</w:t>
                  </w:r>
                </w:p>
              </w:tc>
            </w:tr>
            <w:tr w:rsidR="00D05DB5" w:rsidRPr="00D05DB5" w14:paraId="3657BD75" w14:textId="77777777" w:rsidTr="000B6B64">
              <w:trPr>
                <w:trHeight w:val="340"/>
                <w:jc w:val="center"/>
              </w:trPr>
              <w:tc>
                <w:tcPr>
                  <w:tcW w:w="431" w:type="pct"/>
                  <w:vAlign w:val="center"/>
                </w:tcPr>
                <w:p w14:paraId="71022BAB"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9</w:t>
                  </w:r>
                </w:p>
              </w:tc>
              <w:tc>
                <w:tcPr>
                  <w:tcW w:w="1272" w:type="pct"/>
                  <w:vAlign w:val="center"/>
                </w:tcPr>
                <w:p w14:paraId="7B523B93"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人员紧急撤离、疏散，应急剂量控制、撤离组织计划</w:t>
                  </w:r>
                </w:p>
              </w:tc>
              <w:tc>
                <w:tcPr>
                  <w:tcW w:w="3296" w:type="pct"/>
                  <w:vAlign w:val="center"/>
                </w:tcPr>
                <w:p w14:paraId="1CC46B5E" w14:textId="77777777" w:rsidR="00D05DB5" w:rsidRPr="00D05DB5" w:rsidRDefault="00D05DB5" w:rsidP="00D05DB5">
                  <w:pPr>
                    <w:widowControl/>
                    <w:tabs>
                      <w:tab w:val="right" w:leader="dot" w:pos="8296"/>
                    </w:tabs>
                    <w:adjustRightInd w:val="0"/>
                    <w:snapToGrid w:val="0"/>
                    <w:spacing w:after="100" w:line="320" w:lineRule="exact"/>
                    <w:jc w:val="center"/>
                    <w:rPr>
                      <w:rFonts w:ascii="Times New Roman" w:hAnsi="Times New Roman"/>
                      <w:noProof/>
                      <w:kern w:val="0"/>
                      <w:szCs w:val="21"/>
                      <w:lang w:val="zh-CN"/>
                    </w:rPr>
                  </w:pPr>
                  <w:r w:rsidRPr="00D05DB5">
                    <w:rPr>
                      <w:rFonts w:ascii="Times New Roman" w:hAnsi="Times New Roman"/>
                      <w:noProof/>
                      <w:kern w:val="0"/>
                      <w:szCs w:val="21"/>
                      <w:lang w:val="zh-CN"/>
                    </w:rPr>
                    <w:t>事故现场、邻近区、受事故影响的区域人员及公众对毒物应急剂量控制规定，撤离组织计划及救护，医疗救护与公众健康</w:t>
                  </w:r>
                </w:p>
              </w:tc>
            </w:tr>
            <w:tr w:rsidR="00D05DB5" w:rsidRPr="00D05DB5" w14:paraId="77100AAD" w14:textId="77777777" w:rsidTr="000B6B64">
              <w:trPr>
                <w:trHeight w:val="340"/>
                <w:jc w:val="center"/>
              </w:trPr>
              <w:tc>
                <w:tcPr>
                  <w:tcW w:w="431" w:type="pct"/>
                  <w:vAlign w:val="center"/>
                </w:tcPr>
                <w:p w14:paraId="5F0BEFD8"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10</w:t>
                  </w:r>
                </w:p>
              </w:tc>
              <w:tc>
                <w:tcPr>
                  <w:tcW w:w="1272" w:type="pct"/>
                  <w:vAlign w:val="center"/>
                </w:tcPr>
                <w:p w14:paraId="67FD101A"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事故应急救援关闭程序与恢复措施</w:t>
                  </w:r>
                </w:p>
              </w:tc>
              <w:tc>
                <w:tcPr>
                  <w:tcW w:w="3296" w:type="pct"/>
                  <w:vAlign w:val="center"/>
                </w:tcPr>
                <w:p w14:paraId="725F9F17"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规定应急状态终止程序</w:t>
                  </w:r>
                </w:p>
                <w:p w14:paraId="596739E7"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事故现场善后处理，恢复措施</w:t>
                  </w:r>
                </w:p>
                <w:p w14:paraId="68253931" w14:textId="77777777" w:rsidR="00D05DB5" w:rsidRPr="00D05DB5" w:rsidRDefault="00D05DB5" w:rsidP="00D05DB5">
                  <w:pPr>
                    <w:widowControl/>
                    <w:tabs>
                      <w:tab w:val="right" w:leader="dot" w:pos="8296"/>
                    </w:tabs>
                    <w:adjustRightInd w:val="0"/>
                    <w:snapToGrid w:val="0"/>
                    <w:spacing w:after="100" w:line="320" w:lineRule="exact"/>
                    <w:jc w:val="center"/>
                    <w:rPr>
                      <w:rFonts w:ascii="Times New Roman" w:hAnsi="Times New Roman"/>
                      <w:noProof/>
                      <w:kern w:val="0"/>
                      <w:szCs w:val="21"/>
                      <w:lang w:val="zh-CN"/>
                    </w:rPr>
                  </w:pPr>
                  <w:r w:rsidRPr="00D05DB5">
                    <w:rPr>
                      <w:rFonts w:ascii="Times New Roman" w:hAnsi="Times New Roman"/>
                      <w:noProof/>
                      <w:kern w:val="0"/>
                      <w:szCs w:val="21"/>
                      <w:lang w:val="zh-CN"/>
                    </w:rPr>
                    <w:t>邻近区域解除事故警戒及善后恢复措施</w:t>
                  </w:r>
                </w:p>
              </w:tc>
            </w:tr>
            <w:tr w:rsidR="00D05DB5" w:rsidRPr="00D05DB5" w14:paraId="2316A8F8" w14:textId="77777777" w:rsidTr="000B6B64">
              <w:trPr>
                <w:trHeight w:val="340"/>
                <w:jc w:val="center"/>
              </w:trPr>
              <w:tc>
                <w:tcPr>
                  <w:tcW w:w="431" w:type="pct"/>
                  <w:vAlign w:val="center"/>
                </w:tcPr>
                <w:p w14:paraId="3D76950B"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11</w:t>
                  </w:r>
                </w:p>
              </w:tc>
              <w:tc>
                <w:tcPr>
                  <w:tcW w:w="1272" w:type="pct"/>
                  <w:vAlign w:val="center"/>
                </w:tcPr>
                <w:p w14:paraId="0940AD21"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应急培训计划</w:t>
                  </w:r>
                </w:p>
              </w:tc>
              <w:tc>
                <w:tcPr>
                  <w:tcW w:w="3296" w:type="pct"/>
                  <w:vAlign w:val="center"/>
                </w:tcPr>
                <w:p w14:paraId="113E6E35"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应急计划制定后，平时安排人员培训与演练</w:t>
                  </w:r>
                </w:p>
              </w:tc>
            </w:tr>
            <w:tr w:rsidR="00D05DB5" w:rsidRPr="00D05DB5" w14:paraId="0649B67B" w14:textId="77777777" w:rsidTr="000B6B64">
              <w:trPr>
                <w:trHeight w:val="340"/>
                <w:jc w:val="center"/>
              </w:trPr>
              <w:tc>
                <w:tcPr>
                  <w:tcW w:w="431" w:type="pct"/>
                  <w:vAlign w:val="center"/>
                </w:tcPr>
                <w:p w14:paraId="375CF109"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rPr>
                  </w:pPr>
                  <w:r w:rsidRPr="00D05DB5">
                    <w:rPr>
                      <w:rFonts w:ascii="Times New Roman" w:eastAsia="宋体" w:hAnsi="Times New Roman" w:cs="Times New Roman"/>
                      <w:szCs w:val="21"/>
                    </w:rPr>
                    <w:t>12</w:t>
                  </w:r>
                </w:p>
              </w:tc>
              <w:tc>
                <w:tcPr>
                  <w:tcW w:w="1272" w:type="pct"/>
                  <w:vAlign w:val="center"/>
                </w:tcPr>
                <w:p w14:paraId="0397AFEE"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公众教育和信息</w:t>
                  </w:r>
                </w:p>
              </w:tc>
              <w:tc>
                <w:tcPr>
                  <w:tcW w:w="3296" w:type="pct"/>
                  <w:vAlign w:val="center"/>
                </w:tcPr>
                <w:p w14:paraId="6D44DFC7" w14:textId="77777777" w:rsidR="00D05DB5" w:rsidRPr="00D05DB5" w:rsidRDefault="00D05DB5" w:rsidP="00D05DB5">
                  <w:pPr>
                    <w:autoSpaceDE w:val="0"/>
                    <w:autoSpaceDN w:val="0"/>
                    <w:adjustRightInd w:val="0"/>
                    <w:snapToGrid w:val="0"/>
                    <w:spacing w:line="320" w:lineRule="exact"/>
                    <w:jc w:val="center"/>
                    <w:rPr>
                      <w:rFonts w:ascii="Times New Roman" w:eastAsia="宋体" w:hAnsi="Times New Roman" w:cs="Times New Roman"/>
                      <w:szCs w:val="21"/>
                      <w:lang w:val="zh-CN"/>
                    </w:rPr>
                  </w:pPr>
                  <w:r w:rsidRPr="00D05DB5">
                    <w:rPr>
                      <w:rFonts w:ascii="Times New Roman" w:eastAsia="宋体" w:hAnsi="Times New Roman" w:cs="Times New Roman"/>
                      <w:szCs w:val="21"/>
                      <w:lang w:val="zh-CN"/>
                    </w:rPr>
                    <w:t>对项目所在区居民点开展公众教育、培训和发布有关信息</w:t>
                  </w:r>
                </w:p>
              </w:tc>
            </w:tr>
          </w:tbl>
          <w:p w14:paraId="6D181095" w14:textId="371639F8" w:rsidR="001F3801" w:rsidRPr="001F3801" w:rsidRDefault="00472A25" w:rsidP="001F3801">
            <w:pPr>
              <w:widowControl/>
              <w:adjustRightInd w:val="0"/>
              <w:snapToGrid w:val="0"/>
              <w:spacing w:line="360" w:lineRule="auto"/>
              <w:ind w:firstLineChars="200" w:firstLine="480"/>
              <w:jc w:val="left"/>
              <w:outlineLvl w:val="0"/>
              <w:rPr>
                <w:rFonts w:ascii="Times New Roman" w:hAnsi="Times New Roman" w:cs="Times New Roman"/>
                <w:b/>
                <w:sz w:val="24"/>
                <w:szCs w:val="24"/>
              </w:rPr>
            </w:pPr>
            <w:r>
              <w:rPr>
                <w:rFonts w:ascii="Times New Roman" w:hAnsi="Times New Roman" w:cs="Times New Roman"/>
                <w:sz w:val="24"/>
                <w:szCs w:val="24"/>
              </w:rPr>
              <w:t>8</w:t>
            </w:r>
            <w:r w:rsidR="001F3801" w:rsidRPr="001F3801">
              <w:rPr>
                <w:rFonts w:ascii="Times New Roman" w:hAnsi="Times New Roman" w:cs="Times New Roman" w:hint="eastAsia"/>
                <w:sz w:val="24"/>
                <w:szCs w:val="24"/>
              </w:rPr>
              <w:t>、</w:t>
            </w:r>
            <w:r w:rsidR="001F3801" w:rsidRPr="001F3801">
              <w:rPr>
                <w:rFonts w:ascii="Times New Roman" w:hAnsi="Times New Roman" w:cs="Times New Roman"/>
                <w:sz w:val="24"/>
                <w:szCs w:val="24"/>
              </w:rPr>
              <w:t>环境风险评价结论</w:t>
            </w:r>
          </w:p>
          <w:p w14:paraId="4F412561" w14:textId="77777777" w:rsidR="001F3801" w:rsidRPr="001F3801" w:rsidRDefault="001F3801" w:rsidP="001F3801">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1F3801">
              <w:rPr>
                <w:rFonts w:ascii="Times New Roman" w:hAnsi="Times New Roman" w:cs="Times New Roman"/>
                <w:sz w:val="24"/>
                <w:szCs w:val="24"/>
              </w:rPr>
              <w:t>在建设单位落实好本报告提出的风险防范措施的要求后，可降低环境风险事故的发生概率，减少事故损失，事故能够得到有效控制，使其局限于生产现场，不会波及到厂外及周边环境。</w:t>
            </w:r>
          </w:p>
          <w:p w14:paraId="1143E0D1" w14:textId="77777777" w:rsidR="001F3801" w:rsidRPr="001F3801" w:rsidRDefault="001F3801" w:rsidP="001F3801">
            <w:pPr>
              <w:widowControl/>
              <w:adjustRightInd w:val="0"/>
              <w:snapToGrid w:val="0"/>
              <w:spacing w:line="360" w:lineRule="auto"/>
              <w:ind w:firstLineChars="200" w:firstLine="480"/>
              <w:jc w:val="left"/>
              <w:outlineLvl w:val="0"/>
              <w:rPr>
                <w:rFonts w:ascii="Times New Roman" w:hAnsi="Times New Roman" w:cs="Times New Roman"/>
                <w:sz w:val="24"/>
                <w:szCs w:val="24"/>
              </w:rPr>
            </w:pPr>
            <w:r w:rsidRPr="001F3801">
              <w:rPr>
                <w:rFonts w:ascii="Times New Roman" w:hAnsi="Times New Roman" w:cs="Times New Roman"/>
                <w:sz w:val="24"/>
                <w:szCs w:val="24"/>
              </w:rPr>
              <w:t>因此，本项目的环境风险处于可控制水平。</w:t>
            </w:r>
          </w:p>
          <w:p w14:paraId="3BB6A89C" w14:textId="77777777" w:rsidR="002F0E83" w:rsidRDefault="002F0E83"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p>
          <w:p w14:paraId="69FBC86B" w14:textId="77777777" w:rsidR="001C5BC5" w:rsidRDefault="001C5BC5"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p>
          <w:p w14:paraId="266110E5" w14:textId="696F32C6" w:rsidR="001C5BC5" w:rsidRPr="001F3801" w:rsidRDefault="001C5BC5" w:rsidP="002F0E83">
            <w:pPr>
              <w:widowControl/>
              <w:adjustRightInd w:val="0"/>
              <w:snapToGrid w:val="0"/>
              <w:spacing w:line="360" w:lineRule="auto"/>
              <w:ind w:firstLineChars="200" w:firstLine="480"/>
              <w:jc w:val="left"/>
              <w:outlineLvl w:val="0"/>
              <w:rPr>
                <w:rFonts w:ascii="Times New Roman" w:hAnsi="Times New Roman" w:cs="Times New Roman"/>
                <w:sz w:val="24"/>
                <w:szCs w:val="24"/>
              </w:rPr>
            </w:pPr>
          </w:p>
        </w:tc>
      </w:tr>
    </w:tbl>
    <w:p w14:paraId="28F39644" w14:textId="77777777" w:rsidR="0096794B" w:rsidRDefault="0096794B">
      <w:pPr>
        <w:widowControl/>
        <w:jc w:val="left"/>
        <w:rPr>
          <w:rFonts w:ascii="Times New Roman" w:hAnsi="Times New Roman" w:cs="Times New Roman"/>
          <w:b/>
          <w:sz w:val="30"/>
          <w:szCs w:val="30"/>
        </w:rPr>
      </w:pPr>
      <w:r>
        <w:rPr>
          <w:rFonts w:ascii="Times New Roman" w:hAnsi="Times New Roman" w:cs="Times New Roman"/>
          <w:b/>
          <w:sz w:val="30"/>
          <w:szCs w:val="30"/>
        </w:rPr>
        <w:lastRenderedPageBreak/>
        <w:br w:type="page"/>
      </w:r>
    </w:p>
    <w:p w14:paraId="39CEEA9F" w14:textId="4541DFAB" w:rsidR="007A6335" w:rsidRPr="0083049E" w:rsidRDefault="007A6335" w:rsidP="00DE003E">
      <w:pPr>
        <w:widowControl/>
        <w:jc w:val="left"/>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环境管理、环境监测及</w:t>
      </w:r>
      <w:r w:rsidRPr="0083049E">
        <w:rPr>
          <w:rFonts w:ascii="Times New Roman" w:hAnsi="Times New Roman" w:cs="Times New Roman"/>
          <w:b/>
          <w:sz w:val="30"/>
          <w:szCs w:val="30"/>
        </w:rPr>
        <w:t>“</w:t>
      </w:r>
      <w:r w:rsidRPr="0083049E">
        <w:rPr>
          <w:rFonts w:ascii="Times New Roman" w:hAnsi="Times New Roman" w:cs="Times New Roman"/>
          <w:b/>
          <w:sz w:val="30"/>
          <w:szCs w:val="30"/>
        </w:rPr>
        <w:t>三同时</w:t>
      </w:r>
      <w:r w:rsidRPr="0083049E">
        <w:rPr>
          <w:rFonts w:ascii="Times New Roman" w:hAnsi="Times New Roman" w:cs="Times New Roman"/>
          <w:b/>
          <w:sz w:val="30"/>
          <w:szCs w:val="30"/>
        </w:rPr>
        <w:t>”</w:t>
      </w:r>
      <w:r w:rsidRPr="0083049E">
        <w:rPr>
          <w:rFonts w:ascii="Times New Roman" w:hAnsi="Times New Roman" w:cs="Times New Roman"/>
          <w:b/>
          <w:sz w:val="30"/>
          <w:szCs w:val="30"/>
        </w:rPr>
        <w:t>验收计划</w:t>
      </w:r>
    </w:p>
    <w:tbl>
      <w:tblPr>
        <w:tblStyle w:val="a7"/>
        <w:tblW w:w="9072" w:type="dxa"/>
        <w:jc w:val="center"/>
        <w:tblLook w:val="04A0" w:firstRow="1" w:lastRow="0" w:firstColumn="1" w:lastColumn="0" w:noHBand="0" w:noVBand="1"/>
      </w:tblPr>
      <w:tblGrid>
        <w:gridCol w:w="9072"/>
      </w:tblGrid>
      <w:tr w:rsidR="007A6335" w:rsidRPr="0083049E" w14:paraId="188E3346" w14:textId="77777777" w:rsidTr="00F801B2">
        <w:trPr>
          <w:jc w:val="center"/>
        </w:trPr>
        <w:tc>
          <w:tcPr>
            <w:tcW w:w="9072" w:type="dxa"/>
          </w:tcPr>
          <w:p w14:paraId="520BB1FF" w14:textId="77777777" w:rsidR="007A6335" w:rsidRPr="0083049E" w:rsidRDefault="007A6335">
            <w:pPr>
              <w:widowControl/>
              <w:jc w:val="left"/>
              <w:rPr>
                <w:rFonts w:ascii="Times New Roman" w:hAnsi="Times New Roman" w:cs="Times New Roman"/>
                <w:b/>
                <w:sz w:val="24"/>
                <w:szCs w:val="24"/>
              </w:rPr>
            </w:pPr>
            <w:r w:rsidRPr="0083049E">
              <w:rPr>
                <w:rFonts w:ascii="Times New Roman" w:hAnsi="Times New Roman" w:cs="Times New Roman"/>
                <w:b/>
                <w:sz w:val="24"/>
                <w:szCs w:val="24"/>
              </w:rPr>
              <w:t>一、环境管理</w:t>
            </w:r>
          </w:p>
          <w:p w14:paraId="25B8747B" w14:textId="77777777" w:rsidR="007A6335" w:rsidRPr="0083049E" w:rsidRDefault="007A6335" w:rsidP="007A6335">
            <w:pPr>
              <w:spacing w:line="360" w:lineRule="auto"/>
              <w:ind w:firstLineChars="200" w:firstLine="480"/>
              <w:jc w:val="left"/>
              <w:rPr>
                <w:rFonts w:ascii="Times New Roman" w:eastAsia="宋体" w:hAnsi="Times New Roman" w:cs="Times New Roman"/>
                <w:sz w:val="24"/>
              </w:rPr>
            </w:pPr>
            <w:r w:rsidRPr="0083049E">
              <w:rPr>
                <w:rFonts w:ascii="Times New Roman" w:eastAsia="宋体" w:hAnsi="Times New Roman" w:cs="Times New Roman"/>
                <w:sz w:val="24"/>
              </w:rPr>
              <w:t>项目环境保护管理是指工程在施工期、营运期执行和遵守国家、省、市有关环境保护法律、法规、政策和标准，接受地方环境保护主管部门的环境监督，调整和制定环境保护规划和目标，把不利影响减免到最低限度，加强项目环境管理，及时调整工程运行方式和环境保护措施，最终达到保护环境的目的，取得更好的综合环境效益。</w:t>
            </w:r>
          </w:p>
          <w:p w14:paraId="30595B4A"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Times New Roman" w:hAnsi="Times New Roman" w:cs="Times New Roman"/>
                <w:bCs/>
                <w:sz w:val="24"/>
              </w:rPr>
              <w:t>1</w:t>
            </w:r>
            <w:r w:rsidRPr="0083049E">
              <w:rPr>
                <w:rFonts w:ascii="Times New Roman" w:hAnsi="Times New Roman" w:cs="Times New Roman"/>
                <w:bCs/>
                <w:sz w:val="24"/>
              </w:rPr>
              <w:t>、环境管理机构与人员</w:t>
            </w:r>
          </w:p>
          <w:p w14:paraId="6F100018"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Times New Roman" w:hAnsi="Times New Roman" w:cs="Times New Roman"/>
                <w:bCs/>
                <w:sz w:val="24"/>
              </w:rPr>
              <w:t>营运期环境管理为</w:t>
            </w:r>
            <w:r w:rsidR="00F801B2" w:rsidRPr="00BE001F">
              <w:rPr>
                <w:rFonts w:hint="eastAsia"/>
                <w:sz w:val="24"/>
                <w:szCs w:val="24"/>
              </w:rPr>
              <w:t>湖南仁瑞无纺制品有限公司</w:t>
            </w:r>
            <w:r w:rsidRPr="0083049E">
              <w:rPr>
                <w:rFonts w:ascii="Times New Roman" w:hAnsi="Times New Roman" w:cs="Times New Roman"/>
                <w:bCs/>
                <w:sz w:val="24"/>
              </w:rPr>
              <w:t>，负责具体的环境管理和监测，环境监测可委托</w:t>
            </w:r>
            <w:r w:rsidR="00F801B2">
              <w:rPr>
                <w:rFonts w:ascii="Times New Roman" w:hAnsi="Times New Roman" w:cs="Times New Roman" w:hint="eastAsia"/>
                <w:bCs/>
                <w:sz w:val="24"/>
              </w:rPr>
              <w:t>有资质单位</w:t>
            </w:r>
            <w:r w:rsidRPr="0083049E">
              <w:rPr>
                <w:rFonts w:ascii="Times New Roman" w:hAnsi="Times New Roman" w:cs="Times New Roman"/>
                <w:bCs/>
                <w:sz w:val="24"/>
              </w:rPr>
              <w:t>进行。</w:t>
            </w:r>
          </w:p>
          <w:p w14:paraId="53E08D3B"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Times New Roman" w:hAnsi="Times New Roman" w:cs="Times New Roman"/>
                <w:bCs/>
                <w:sz w:val="24"/>
              </w:rPr>
              <w:t>2</w:t>
            </w:r>
            <w:r w:rsidRPr="0083049E">
              <w:rPr>
                <w:rFonts w:ascii="Times New Roman" w:hAnsi="Times New Roman" w:cs="Times New Roman"/>
                <w:bCs/>
                <w:sz w:val="24"/>
              </w:rPr>
              <w:t>、环境管理机构职责</w:t>
            </w:r>
          </w:p>
          <w:p w14:paraId="6896FBA7"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Times New Roman" w:hAnsi="Times New Roman" w:cs="Times New Roman"/>
                <w:bCs/>
                <w:sz w:val="24"/>
              </w:rPr>
              <w:t>环境管理机构负责项目营运期的环境管理与环境监测工作，主要职责：</w:t>
            </w:r>
          </w:p>
          <w:p w14:paraId="0341331A"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①</w:t>
            </w:r>
            <w:r w:rsidRPr="0083049E">
              <w:rPr>
                <w:rFonts w:ascii="Times New Roman" w:hAnsi="Times New Roman" w:cs="Times New Roman"/>
                <w:bCs/>
                <w:sz w:val="24"/>
              </w:rPr>
              <w:t>编制、提出该项目营运期的短期环境保护计划及长远环境保护规划。</w:t>
            </w:r>
          </w:p>
          <w:p w14:paraId="77522277"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②</w:t>
            </w:r>
            <w:r w:rsidRPr="0083049E">
              <w:rPr>
                <w:rFonts w:ascii="Times New Roman" w:hAnsi="Times New Roman" w:cs="Times New Roman"/>
                <w:bCs/>
                <w:sz w:val="24"/>
              </w:rPr>
              <w:t>贯彻落实国家和地方的环境保护法律、法规、政策和标准，直接接受环保主管部门的监督、领导，配合环境保护主管部门作好环保工作。</w:t>
            </w:r>
          </w:p>
          <w:p w14:paraId="25012E03"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③</w:t>
            </w:r>
            <w:r w:rsidRPr="0083049E">
              <w:rPr>
                <w:rFonts w:ascii="Times New Roman" w:hAnsi="Times New Roman" w:cs="Times New Roman"/>
                <w:bCs/>
                <w:sz w:val="24"/>
              </w:rPr>
              <w:t>领导并组织环境监测工作，制定和实施监测方案，定期向主管部门及市环境保护主管部门上报。</w:t>
            </w:r>
          </w:p>
          <w:p w14:paraId="394F0088"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④</w:t>
            </w:r>
            <w:r w:rsidRPr="0083049E">
              <w:rPr>
                <w:rFonts w:ascii="Times New Roman" w:hAnsi="Times New Roman" w:cs="Times New Roman"/>
                <w:bCs/>
                <w:sz w:val="24"/>
              </w:rPr>
              <w:t>监督项目各排污口污染物排放情况，按《环境保护图形标志</w:t>
            </w:r>
            <w:r w:rsidRPr="0083049E">
              <w:rPr>
                <w:rFonts w:ascii="Times New Roman" w:hAnsi="Times New Roman" w:cs="Times New Roman"/>
                <w:bCs/>
                <w:sz w:val="24"/>
              </w:rPr>
              <w:t>――</w:t>
            </w:r>
            <w:r w:rsidRPr="0083049E">
              <w:rPr>
                <w:rFonts w:ascii="Times New Roman" w:hAnsi="Times New Roman" w:cs="Times New Roman"/>
                <w:bCs/>
                <w:sz w:val="24"/>
              </w:rPr>
              <w:t>排放口（源）》（</w:t>
            </w:r>
            <w:r w:rsidRPr="0083049E">
              <w:rPr>
                <w:rFonts w:ascii="Times New Roman" w:hAnsi="Times New Roman" w:cs="Times New Roman"/>
                <w:bCs/>
                <w:sz w:val="24"/>
              </w:rPr>
              <w:t>GB15562.1-1995</w:t>
            </w:r>
            <w:r w:rsidRPr="0083049E">
              <w:rPr>
                <w:rFonts w:ascii="Times New Roman" w:hAnsi="Times New Roman" w:cs="Times New Roman"/>
                <w:bCs/>
                <w:sz w:val="24"/>
              </w:rPr>
              <w:t>）的图形，在各气、水、声排污口（源）挂牌标识，做到各排污口（源）的环保标志明显，便于企业管理和公众监督，确保污染物达到国家排放标准。</w:t>
            </w:r>
          </w:p>
          <w:p w14:paraId="26D43A46"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Times New Roman" w:hAnsi="Times New Roman" w:cs="Times New Roman"/>
                <w:bCs/>
                <w:sz w:val="24"/>
              </w:rPr>
              <w:t>3</w:t>
            </w:r>
            <w:r w:rsidRPr="0083049E">
              <w:rPr>
                <w:rFonts w:ascii="Times New Roman" w:hAnsi="Times New Roman" w:cs="Times New Roman"/>
                <w:bCs/>
                <w:sz w:val="24"/>
              </w:rPr>
              <w:t>、项目营运期的环境保护管理</w:t>
            </w:r>
          </w:p>
          <w:p w14:paraId="36CC533E"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①</w:t>
            </w:r>
            <w:r w:rsidRPr="0083049E">
              <w:rPr>
                <w:rFonts w:ascii="Times New Roman" w:hAnsi="Times New Roman" w:cs="Times New Roman"/>
                <w:bCs/>
                <w:sz w:val="24"/>
              </w:rPr>
              <w:t>根据国家环保政策、标准及环境监测要求，制定该项目营运期环保管理规章制度、各种污染物排放控制指标；</w:t>
            </w:r>
          </w:p>
          <w:p w14:paraId="57A233C2"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②</w:t>
            </w:r>
            <w:r w:rsidRPr="0083049E">
              <w:rPr>
                <w:rFonts w:ascii="Times New Roman" w:hAnsi="Times New Roman" w:cs="Times New Roman"/>
                <w:bCs/>
                <w:sz w:val="24"/>
              </w:rPr>
              <w:t>负责该项目内所有环保设施的日常运行管理，保障各环保设施的正常运行，并对环保设施的改进提出积极的建议；</w:t>
            </w:r>
          </w:p>
          <w:p w14:paraId="04A88933"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③</w:t>
            </w:r>
            <w:r w:rsidRPr="0083049E">
              <w:rPr>
                <w:rFonts w:ascii="Times New Roman" w:hAnsi="Times New Roman" w:cs="Times New Roman"/>
                <w:bCs/>
                <w:sz w:val="24"/>
              </w:rPr>
              <w:t>负责该项目营运期环境监测工作，及时掌握该项目污染状况，整理监测数据，建立污染源档案；</w:t>
            </w:r>
          </w:p>
          <w:p w14:paraId="50A41655"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④</w:t>
            </w:r>
            <w:r w:rsidRPr="0083049E">
              <w:rPr>
                <w:rFonts w:ascii="Times New Roman" w:hAnsi="Times New Roman" w:cs="Times New Roman"/>
                <w:bCs/>
                <w:sz w:val="24"/>
              </w:rPr>
              <w:t>该项目营运期的环境管理由</w:t>
            </w:r>
            <w:r w:rsidR="00F801B2" w:rsidRPr="00BE001F">
              <w:rPr>
                <w:rFonts w:hint="eastAsia"/>
                <w:sz w:val="24"/>
                <w:szCs w:val="24"/>
              </w:rPr>
              <w:t>湖南仁瑞无纺制品有限公司</w:t>
            </w:r>
            <w:r w:rsidRPr="0083049E">
              <w:rPr>
                <w:rFonts w:ascii="Times New Roman" w:hAnsi="Times New Roman" w:cs="Times New Roman"/>
                <w:bCs/>
                <w:sz w:val="24"/>
              </w:rPr>
              <w:t>承担，并接受环境保</w:t>
            </w:r>
            <w:r w:rsidRPr="0083049E">
              <w:rPr>
                <w:rFonts w:ascii="Times New Roman" w:hAnsi="Times New Roman" w:cs="Times New Roman"/>
                <w:bCs/>
                <w:sz w:val="24"/>
              </w:rPr>
              <w:lastRenderedPageBreak/>
              <w:t>护主管部门的指导和监督；</w:t>
            </w:r>
          </w:p>
          <w:p w14:paraId="41F9AC8C" w14:textId="77777777" w:rsidR="007A6335" w:rsidRPr="0083049E" w:rsidRDefault="007A6335" w:rsidP="007A6335">
            <w:pPr>
              <w:spacing w:line="360" w:lineRule="auto"/>
              <w:ind w:firstLineChars="192" w:firstLine="461"/>
              <w:jc w:val="left"/>
              <w:rPr>
                <w:rFonts w:ascii="Times New Roman" w:hAnsi="Times New Roman" w:cs="Times New Roman"/>
                <w:bCs/>
                <w:sz w:val="24"/>
              </w:rPr>
            </w:pPr>
            <w:r w:rsidRPr="0083049E">
              <w:rPr>
                <w:rFonts w:ascii="宋体" w:eastAsia="宋体" w:hAnsi="Times New Roman" w:cs="Times New Roman"/>
                <w:bCs/>
                <w:sz w:val="24"/>
              </w:rPr>
              <w:t>⑤</w:t>
            </w:r>
            <w:r w:rsidRPr="0083049E">
              <w:rPr>
                <w:rFonts w:ascii="Times New Roman" w:hAnsi="Times New Roman" w:cs="Times New Roman"/>
                <w:bCs/>
                <w:sz w:val="24"/>
              </w:rPr>
              <w:t>负责对本单位职工和周边居民进行环保宣传工作。</w:t>
            </w:r>
          </w:p>
          <w:p w14:paraId="225D3F64" w14:textId="77777777" w:rsidR="007A6335" w:rsidRPr="0083049E" w:rsidRDefault="007A6335" w:rsidP="007A6335">
            <w:pPr>
              <w:spacing w:line="360" w:lineRule="auto"/>
              <w:jc w:val="left"/>
              <w:rPr>
                <w:rFonts w:ascii="Times New Roman" w:hAnsi="Times New Roman" w:cs="Times New Roman"/>
                <w:b/>
                <w:bCs/>
                <w:sz w:val="24"/>
              </w:rPr>
            </w:pPr>
            <w:r w:rsidRPr="0083049E">
              <w:rPr>
                <w:rFonts w:ascii="Times New Roman" w:hAnsi="Times New Roman" w:cs="Times New Roman"/>
                <w:b/>
                <w:bCs/>
                <w:sz w:val="24"/>
              </w:rPr>
              <w:t>二、环境监测计划</w:t>
            </w:r>
          </w:p>
          <w:p w14:paraId="6E55B292" w14:textId="77777777" w:rsidR="007A6335" w:rsidRPr="0083049E" w:rsidRDefault="007A6335" w:rsidP="007A633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eastAsia="宋体" w:hAnsi="Times New Roman" w:cs="Times New Roman"/>
                <w:sz w:val="24"/>
                <w:szCs w:val="24"/>
              </w:rPr>
              <w:t>环境监测是对项目施工期和营运期的环境影响及环境保护措施进行监督和检查，并提出环境管理的对策与建议。环境监测为环境保护管理提供科学的依据。环境监测是企业搞好环境管理，促进污染治理设施正常运行的主要保障。通过定期的环境监测，可以了解项目所在地的环境质量状况，及时发现问题、解决问题，从而有利于监督各项环境保护措施切实有效地落实，并根据监测结果适时调整环境保护计划。</w:t>
            </w:r>
          </w:p>
          <w:p w14:paraId="68B083AC" w14:textId="77777777" w:rsidR="007A6335" w:rsidRPr="0083049E" w:rsidRDefault="007A6335" w:rsidP="007A6335">
            <w:pPr>
              <w:adjustRightInd w:val="0"/>
              <w:snapToGrid w:val="0"/>
              <w:spacing w:line="360" w:lineRule="auto"/>
              <w:ind w:firstLineChars="200" w:firstLine="480"/>
              <w:rPr>
                <w:rFonts w:ascii="Times New Roman" w:hAnsi="Times New Roman" w:cs="Times New Roman"/>
                <w:snapToGrid w:val="0"/>
                <w:sz w:val="24"/>
              </w:rPr>
            </w:pPr>
            <w:r w:rsidRPr="0083049E">
              <w:rPr>
                <w:rFonts w:ascii="Times New Roman" w:eastAsia="宋体" w:hAnsi="Times New Roman" w:cs="Times New Roman"/>
                <w:snapToGrid w:val="0"/>
                <w:sz w:val="24"/>
              </w:rPr>
              <w:t>根据本项目工程分析，营运期的监测项目为废气、噪声和废水，这些项目的监测可以</w:t>
            </w:r>
            <w:r w:rsidRPr="0083049E">
              <w:rPr>
                <w:rFonts w:ascii="Times New Roman" w:eastAsia="宋体" w:hAnsi="Times New Roman" w:cs="Times New Roman"/>
                <w:sz w:val="24"/>
              </w:rPr>
              <w:t>委托有检测资质的单位进行，如</w:t>
            </w:r>
            <w:r w:rsidRPr="0083049E">
              <w:rPr>
                <w:rFonts w:ascii="Times New Roman" w:eastAsia="宋体" w:hAnsi="Times New Roman" w:cs="Times New Roman"/>
                <w:sz w:val="24"/>
              </w:rPr>
              <w:t>“</w:t>
            </w:r>
            <w:r w:rsidRPr="0083049E">
              <w:rPr>
                <w:rFonts w:ascii="Times New Roman" w:eastAsia="宋体" w:hAnsi="Times New Roman" w:cs="Times New Roman"/>
                <w:sz w:val="24"/>
              </w:rPr>
              <w:t>第三方环境检测机构</w:t>
            </w:r>
            <w:r w:rsidR="00F73283">
              <w:rPr>
                <w:rFonts w:ascii="Times New Roman" w:eastAsia="宋体" w:hAnsi="Times New Roman" w:cs="Times New Roman" w:hint="eastAsia"/>
                <w:sz w:val="24"/>
              </w:rPr>
              <w:t>”</w:t>
            </w:r>
            <w:r w:rsidRPr="0083049E">
              <w:rPr>
                <w:rFonts w:ascii="Times New Roman" w:eastAsia="宋体" w:hAnsi="Times New Roman" w:cs="Times New Roman"/>
                <w:sz w:val="24"/>
              </w:rPr>
              <w:t>进行。</w:t>
            </w:r>
            <w:r w:rsidRPr="0083049E">
              <w:rPr>
                <w:rFonts w:ascii="Times New Roman" w:eastAsia="宋体" w:hAnsi="Times New Roman" w:cs="Times New Roman"/>
                <w:snapToGrid w:val="0"/>
                <w:sz w:val="24"/>
              </w:rPr>
              <w:t>项目监测建议计划见下表</w:t>
            </w:r>
            <w:r w:rsidRPr="0083049E">
              <w:rPr>
                <w:rFonts w:ascii="Times New Roman" w:hAnsi="Times New Roman" w:cs="Times New Roman"/>
                <w:snapToGrid w:val="0"/>
                <w:sz w:val="24"/>
              </w:rPr>
              <w:t>。</w:t>
            </w:r>
          </w:p>
          <w:p w14:paraId="56B84868" w14:textId="77777777" w:rsidR="007A6335" w:rsidRPr="0083049E" w:rsidRDefault="007A6335" w:rsidP="007A6335">
            <w:pPr>
              <w:adjustRightInd w:val="0"/>
              <w:snapToGrid w:val="0"/>
              <w:spacing w:line="360" w:lineRule="auto"/>
              <w:jc w:val="center"/>
              <w:rPr>
                <w:rFonts w:ascii="Times New Roman" w:hAnsi="Times New Roman" w:cs="Times New Roman"/>
                <w:b/>
                <w:szCs w:val="21"/>
              </w:rPr>
            </w:pPr>
            <w:r w:rsidRPr="0083049E">
              <w:rPr>
                <w:rFonts w:ascii="Times New Roman" w:hAnsi="Times New Roman" w:cs="Times New Roman"/>
                <w:b/>
                <w:szCs w:val="21"/>
              </w:rPr>
              <w:t>表</w:t>
            </w:r>
            <w:r w:rsidR="00FA3B4E" w:rsidRPr="0083049E">
              <w:rPr>
                <w:rFonts w:ascii="Times New Roman" w:hAnsi="Times New Roman" w:cs="Times New Roman"/>
                <w:b/>
                <w:szCs w:val="21"/>
              </w:rPr>
              <w:t>9</w:t>
            </w:r>
            <w:r w:rsidRPr="0083049E">
              <w:rPr>
                <w:rFonts w:ascii="Times New Roman" w:hAnsi="Times New Roman" w:cs="Times New Roman"/>
                <w:b/>
                <w:szCs w:val="21"/>
              </w:rPr>
              <w:t>-</w:t>
            </w:r>
            <w:r w:rsidR="00FA3B4E" w:rsidRPr="0083049E">
              <w:rPr>
                <w:rFonts w:ascii="Times New Roman" w:hAnsi="Times New Roman" w:cs="Times New Roman"/>
                <w:b/>
                <w:szCs w:val="21"/>
              </w:rPr>
              <w:t>1</w:t>
            </w:r>
            <w:r w:rsidRPr="0083049E">
              <w:rPr>
                <w:rFonts w:ascii="Times New Roman" w:hAnsi="Times New Roman" w:cs="Times New Roman"/>
                <w:b/>
                <w:szCs w:val="21"/>
              </w:rPr>
              <w:t xml:space="preserve">  </w:t>
            </w:r>
            <w:r w:rsidRPr="0083049E">
              <w:rPr>
                <w:rFonts w:ascii="Times New Roman" w:hAnsi="Times New Roman" w:cs="Times New Roman"/>
                <w:b/>
                <w:szCs w:val="21"/>
              </w:rPr>
              <w:t>项目运营期环境监测计划一览表</w:t>
            </w:r>
          </w:p>
          <w:tbl>
            <w:tblPr>
              <w:tblStyle w:val="a7"/>
              <w:tblW w:w="5000" w:type="pct"/>
              <w:tblLook w:val="04A0" w:firstRow="1" w:lastRow="0" w:firstColumn="1" w:lastColumn="0" w:noHBand="0" w:noVBand="1"/>
            </w:tblPr>
            <w:tblGrid>
              <w:gridCol w:w="1117"/>
              <w:gridCol w:w="1244"/>
              <w:gridCol w:w="2176"/>
              <w:gridCol w:w="2020"/>
              <w:gridCol w:w="2289"/>
            </w:tblGrid>
            <w:tr w:rsidR="00DE2F9D" w:rsidRPr="0083049E" w14:paraId="54AA52C5" w14:textId="77777777" w:rsidTr="00F801B2">
              <w:tc>
                <w:tcPr>
                  <w:tcW w:w="631" w:type="pct"/>
                  <w:vAlign w:val="center"/>
                </w:tcPr>
                <w:p w14:paraId="76BE9F56" w14:textId="77777777" w:rsidR="00DE2F9D" w:rsidRPr="0083049E" w:rsidRDefault="00DE2F9D" w:rsidP="007A633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监测计划</w:t>
                  </w:r>
                </w:p>
              </w:tc>
              <w:tc>
                <w:tcPr>
                  <w:tcW w:w="703" w:type="pct"/>
                  <w:vAlign w:val="center"/>
                </w:tcPr>
                <w:p w14:paraId="09F3931E" w14:textId="77777777" w:rsidR="00DE2F9D" w:rsidRPr="0083049E" w:rsidRDefault="00DE2F9D" w:rsidP="007A633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w:t>
                  </w:r>
                </w:p>
              </w:tc>
              <w:tc>
                <w:tcPr>
                  <w:tcW w:w="1230" w:type="pct"/>
                  <w:vAlign w:val="center"/>
                </w:tcPr>
                <w:p w14:paraId="605F9686" w14:textId="77777777" w:rsidR="00DE2F9D" w:rsidRPr="0083049E" w:rsidRDefault="00DE2F9D" w:rsidP="007A633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监测点位</w:t>
                  </w:r>
                </w:p>
              </w:tc>
              <w:tc>
                <w:tcPr>
                  <w:tcW w:w="1142" w:type="pct"/>
                  <w:vAlign w:val="center"/>
                </w:tcPr>
                <w:p w14:paraId="4E1E8E76" w14:textId="77777777" w:rsidR="00DE2F9D" w:rsidRPr="0083049E" w:rsidRDefault="00DE2F9D" w:rsidP="007A633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监测因子</w:t>
                  </w:r>
                </w:p>
              </w:tc>
              <w:tc>
                <w:tcPr>
                  <w:tcW w:w="1294" w:type="pct"/>
                  <w:vAlign w:val="center"/>
                </w:tcPr>
                <w:p w14:paraId="054C2168" w14:textId="77777777" w:rsidR="00DE2F9D" w:rsidRPr="0083049E" w:rsidRDefault="00DE2F9D" w:rsidP="00F801B2">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监测频率</w:t>
                  </w:r>
                </w:p>
              </w:tc>
            </w:tr>
            <w:tr w:rsidR="00DE2F9D" w:rsidRPr="0083049E" w14:paraId="78C3D554" w14:textId="77777777" w:rsidTr="00F801B2">
              <w:tc>
                <w:tcPr>
                  <w:tcW w:w="631" w:type="pct"/>
                  <w:vMerge w:val="restart"/>
                  <w:vAlign w:val="center"/>
                </w:tcPr>
                <w:p w14:paraId="1C1509C9" w14:textId="77777777" w:rsidR="00DE2F9D" w:rsidRPr="0083049E" w:rsidRDefault="00DE2F9D" w:rsidP="007A633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污染源监测计划</w:t>
                  </w:r>
                </w:p>
              </w:tc>
              <w:tc>
                <w:tcPr>
                  <w:tcW w:w="703" w:type="pct"/>
                  <w:vAlign w:val="center"/>
                </w:tcPr>
                <w:p w14:paraId="6E253491" w14:textId="77777777" w:rsidR="00DE2F9D" w:rsidRPr="0083049E" w:rsidRDefault="00DE2F9D" w:rsidP="007A6335">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地表水</w:t>
                  </w:r>
                </w:p>
              </w:tc>
              <w:tc>
                <w:tcPr>
                  <w:tcW w:w="1230" w:type="pct"/>
                  <w:vAlign w:val="center"/>
                </w:tcPr>
                <w:p w14:paraId="245E82A2" w14:textId="77777777" w:rsidR="00DE2F9D" w:rsidRPr="0083049E" w:rsidRDefault="00F801B2" w:rsidP="007A6335">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澧水</w:t>
                  </w:r>
                </w:p>
              </w:tc>
              <w:tc>
                <w:tcPr>
                  <w:tcW w:w="1142" w:type="pct"/>
                  <w:vAlign w:val="center"/>
                </w:tcPr>
                <w:p w14:paraId="58C64051" w14:textId="77777777" w:rsidR="00DE2F9D" w:rsidRPr="0083049E" w:rsidRDefault="00F801B2" w:rsidP="007A6335">
                  <w:pPr>
                    <w:jc w:val="center"/>
                    <w:rPr>
                      <w:rFonts w:ascii="Times New Roman" w:eastAsia="宋体" w:hAnsi="Times New Roman" w:cs="Times New Roman"/>
                      <w:snapToGrid w:val="0"/>
                      <w:szCs w:val="21"/>
                    </w:rPr>
                  </w:pPr>
                  <w:r w:rsidRPr="00F801B2">
                    <w:rPr>
                      <w:rFonts w:ascii="Times New Roman" w:eastAsia="宋体" w:hAnsi="Times New Roman" w:cs="Times New Roman"/>
                    </w:rPr>
                    <w:t>pH</w:t>
                  </w:r>
                  <w:r w:rsidRPr="00F801B2">
                    <w:rPr>
                      <w:rFonts w:ascii="Times New Roman" w:eastAsia="宋体" w:hAnsi="Times New Roman" w:cs="Times New Roman" w:hint="eastAsia"/>
                    </w:rPr>
                    <w:t>、</w:t>
                  </w:r>
                  <w:r w:rsidRPr="00F801B2">
                    <w:rPr>
                      <w:rFonts w:ascii="Times New Roman" w:eastAsia="宋体" w:hAnsi="Times New Roman" w:cs="Times New Roman"/>
                    </w:rPr>
                    <w:t>COD</w:t>
                  </w:r>
                  <w:r w:rsidRPr="00F801B2">
                    <w:rPr>
                      <w:rFonts w:ascii="Times New Roman" w:eastAsia="宋体" w:hAnsi="Times New Roman" w:cs="Times New Roman"/>
                      <w:vertAlign w:val="subscript"/>
                    </w:rPr>
                    <w:t>Cr</w:t>
                  </w:r>
                  <w:r w:rsidRPr="00F801B2">
                    <w:rPr>
                      <w:rFonts w:ascii="Times New Roman" w:eastAsia="宋体" w:hAnsi="Times New Roman" w:cs="Times New Roman" w:hint="eastAsia"/>
                    </w:rPr>
                    <w:t>、</w:t>
                  </w:r>
                  <w:r w:rsidRPr="00F801B2">
                    <w:rPr>
                      <w:rFonts w:ascii="Times New Roman" w:eastAsia="宋体" w:hAnsi="Times New Roman" w:cs="Times New Roman"/>
                    </w:rPr>
                    <w:t>BOD</w:t>
                  </w:r>
                  <w:r w:rsidRPr="00F801B2">
                    <w:rPr>
                      <w:rFonts w:ascii="Times New Roman" w:eastAsia="宋体" w:hAnsi="Times New Roman" w:cs="Times New Roman"/>
                      <w:vertAlign w:val="subscript"/>
                    </w:rPr>
                    <w:t>5</w:t>
                  </w:r>
                  <w:r w:rsidRPr="00F801B2">
                    <w:rPr>
                      <w:rFonts w:ascii="Times New Roman" w:eastAsia="宋体" w:hAnsi="Times New Roman" w:cs="Times New Roman" w:hint="eastAsia"/>
                    </w:rPr>
                    <w:t>、氨氮</w:t>
                  </w:r>
                  <w:r>
                    <w:rPr>
                      <w:rFonts w:ascii="Times New Roman" w:eastAsia="宋体" w:hAnsi="Times New Roman" w:cs="Times New Roman" w:hint="eastAsia"/>
                    </w:rPr>
                    <w:t>、动植物油</w:t>
                  </w:r>
                </w:p>
              </w:tc>
              <w:tc>
                <w:tcPr>
                  <w:tcW w:w="1294" w:type="pct"/>
                  <w:vAlign w:val="center"/>
                </w:tcPr>
                <w:p w14:paraId="489E377F" w14:textId="77777777" w:rsidR="00DE2F9D" w:rsidRPr="0083049E" w:rsidRDefault="00F801B2" w:rsidP="00F801B2">
                  <w:pPr>
                    <w:jc w:val="center"/>
                    <w:rPr>
                      <w:rFonts w:ascii="Times New Roman" w:eastAsia="宋体" w:hAnsi="Times New Roman" w:cs="Times New Roman"/>
                      <w:snapToGrid w:val="0"/>
                      <w:szCs w:val="21"/>
                    </w:rPr>
                  </w:pPr>
                  <w:r w:rsidRPr="00F801B2">
                    <w:rPr>
                      <w:rFonts w:ascii="Times New Roman" w:hAnsi="Times New Roman" w:cs="Times New Roman"/>
                    </w:rPr>
                    <w:t>半年一次，监测一天</w:t>
                  </w:r>
                </w:p>
              </w:tc>
            </w:tr>
            <w:tr w:rsidR="0025566B" w:rsidRPr="0083049E" w14:paraId="28FAE534" w14:textId="77777777" w:rsidTr="00F801B2">
              <w:tc>
                <w:tcPr>
                  <w:tcW w:w="631" w:type="pct"/>
                  <w:vMerge/>
                  <w:vAlign w:val="center"/>
                </w:tcPr>
                <w:p w14:paraId="5EC2F349" w14:textId="77777777" w:rsidR="0025566B" w:rsidRPr="0083049E" w:rsidRDefault="0025566B" w:rsidP="00F801B2">
                  <w:pPr>
                    <w:adjustRightInd w:val="0"/>
                    <w:snapToGrid w:val="0"/>
                    <w:spacing w:line="320" w:lineRule="exact"/>
                    <w:jc w:val="center"/>
                    <w:rPr>
                      <w:rFonts w:ascii="Times New Roman" w:hAnsi="Times New Roman" w:cs="Times New Roman"/>
                      <w:szCs w:val="21"/>
                    </w:rPr>
                  </w:pPr>
                </w:p>
              </w:tc>
              <w:tc>
                <w:tcPr>
                  <w:tcW w:w="703" w:type="pct"/>
                  <w:vMerge w:val="restart"/>
                  <w:vAlign w:val="center"/>
                </w:tcPr>
                <w:p w14:paraId="77FC1C38" w14:textId="42708521" w:rsidR="0025566B" w:rsidRDefault="0025566B"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废气</w:t>
                  </w:r>
                </w:p>
              </w:tc>
              <w:tc>
                <w:tcPr>
                  <w:tcW w:w="1230" w:type="pct"/>
                  <w:vAlign w:val="center"/>
                </w:tcPr>
                <w:p w14:paraId="1DD39558" w14:textId="2F65AC69" w:rsidR="0025566B" w:rsidRDefault="0025566B"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纤维尘排气筒</w:t>
                  </w:r>
                </w:p>
              </w:tc>
              <w:tc>
                <w:tcPr>
                  <w:tcW w:w="1142" w:type="pct"/>
                  <w:vAlign w:val="center"/>
                </w:tcPr>
                <w:p w14:paraId="59151454" w14:textId="6A9415CD" w:rsidR="0025566B" w:rsidRPr="00F801B2" w:rsidRDefault="0025566B" w:rsidP="0025566B">
                  <w:pPr>
                    <w:jc w:val="center"/>
                    <w:rPr>
                      <w:rFonts w:ascii="Times New Roman" w:hAnsi="Times New Roman" w:cs="Times New Roman"/>
                    </w:rPr>
                  </w:pPr>
                  <w:r>
                    <w:rPr>
                      <w:rFonts w:ascii="Times New Roman" w:hAnsi="Times New Roman" w:cs="Times New Roman" w:hint="eastAsia"/>
                    </w:rPr>
                    <w:t>颗粒物</w:t>
                  </w:r>
                </w:p>
              </w:tc>
              <w:tc>
                <w:tcPr>
                  <w:tcW w:w="1294" w:type="pct"/>
                  <w:vAlign w:val="center"/>
                </w:tcPr>
                <w:p w14:paraId="18B9BFAC" w14:textId="64066FDC" w:rsidR="0025566B" w:rsidRPr="00F801B2" w:rsidRDefault="0025566B" w:rsidP="00F801B2">
                  <w:pPr>
                    <w:jc w:val="center"/>
                    <w:rPr>
                      <w:rFonts w:ascii="Times New Roman" w:hAnsi="Times New Roman" w:cs="Times New Roman"/>
                    </w:rPr>
                  </w:pPr>
                  <w:r w:rsidRPr="00F801B2">
                    <w:rPr>
                      <w:rFonts w:ascii="Times New Roman" w:hAnsi="Times New Roman" w:cs="Times New Roman"/>
                    </w:rPr>
                    <w:t>半年一次，监测一天</w:t>
                  </w:r>
                </w:p>
              </w:tc>
            </w:tr>
            <w:tr w:rsidR="0025566B" w:rsidRPr="0083049E" w14:paraId="161C2CE8" w14:textId="77777777" w:rsidTr="00F801B2">
              <w:tc>
                <w:tcPr>
                  <w:tcW w:w="631" w:type="pct"/>
                  <w:vMerge/>
                  <w:vAlign w:val="center"/>
                </w:tcPr>
                <w:p w14:paraId="0BDC01B0" w14:textId="77777777" w:rsidR="0025566B" w:rsidRPr="0083049E" w:rsidRDefault="0025566B" w:rsidP="00F801B2">
                  <w:pPr>
                    <w:adjustRightInd w:val="0"/>
                    <w:snapToGrid w:val="0"/>
                    <w:spacing w:line="320" w:lineRule="exact"/>
                    <w:jc w:val="center"/>
                    <w:rPr>
                      <w:rFonts w:ascii="Times New Roman" w:hAnsi="Times New Roman" w:cs="Times New Roman"/>
                      <w:szCs w:val="21"/>
                    </w:rPr>
                  </w:pPr>
                </w:p>
              </w:tc>
              <w:tc>
                <w:tcPr>
                  <w:tcW w:w="703" w:type="pct"/>
                  <w:vMerge/>
                  <w:vAlign w:val="center"/>
                </w:tcPr>
                <w:p w14:paraId="12396E52" w14:textId="36930D43" w:rsidR="0025566B" w:rsidRDefault="0025566B" w:rsidP="00F801B2">
                  <w:pPr>
                    <w:ind w:left="99" w:hangingChars="47" w:hanging="99"/>
                    <w:jc w:val="center"/>
                    <w:rPr>
                      <w:rFonts w:ascii="Times New Roman" w:eastAsia="宋体" w:hAnsi="Times New Roman" w:cs="Times New Roman"/>
                      <w:snapToGrid w:val="0"/>
                      <w:szCs w:val="21"/>
                    </w:rPr>
                  </w:pPr>
                </w:p>
              </w:tc>
              <w:tc>
                <w:tcPr>
                  <w:tcW w:w="1230" w:type="pct"/>
                  <w:vAlign w:val="center"/>
                </w:tcPr>
                <w:p w14:paraId="4049E7CD" w14:textId="77777777" w:rsidR="0025566B" w:rsidRPr="00F801B2" w:rsidRDefault="0025566B"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锅炉排气筒</w:t>
                  </w:r>
                </w:p>
              </w:tc>
              <w:tc>
                <w:tcPr>
                  <w:tcW w:w="1142" w:type="pct"/>
                  <w:vAlign w:val="center"/>
                </w:tcPr>
                <w:p w14:paraId="6E4E7D29" w14:textId="77777777" w:rsidR="0025566B" w:rsidRPr="00F801B2" w:rsidRDefault="0025566B" w:rsidP="00F801B2">
                  <w:pPr>
                    <w:rPr>
                      <w:rFonts w:ascii="Times New Roman" w:hAnsi="Times New Roman" w:cs="Times New Roman"/>
                    </w:rPr>
                  </w:pPr>
                  <w:r w:rsidRPr="00F801B2">
                    <w:rPr>
                      <w:rFonts w:ascii="Times New Roman" w:hAnsi="Times New Roman" w:cs="Times New Roman"/>
                    </w:rPr>
                    <w:t>SO</w:t>
                  </w:r>
                  <w:r w:rsidRPr="00F801B2">
                    <w:rPr>
                      <w:rFonts w:ascii="Times New Roman" w:hAnsi="Times New Roman" w:cs="Times New Roman"/>
                      <w:vertAlign w:val="subscript"/>
                    </w:rPr>
                    <w:t>2</w:t>
                  </w:r>
                  <w:r w:rsidRPr="00F801B2">
                    <w:rPr>
                      <w:rFonts w:ascii="Times New Roman" w:hAnsi="Times New Roman" w:cs="Times New Roman"/>
                    </w:rPr>
                    <w:t>、颗粒物、</w:t>
                  </w:r>
                  <w:r w:rsidRPr="00F801B2">
                    <w:rPr>
                      <w:rFonts w:ascii="Times New Roman" w:hAnsi="Times New Roman" w:cs="Times New Roman"/>
                    </w:rPr>
                    <w:t>NO</w:t>
                  </w:r>
                  <w:r w:rsidRPr="00F801B2">
                    <w:rPr>
                      <w:rFonts w:ascii="Times New Roman" w:hAnsi="Times New Roman" w:cs="Times New Roman"/>
                      <w:vertAlign w:val="subscript"/>
                    </w:rPr>
                    <w:t>x</w:t>
                  </w:r>
                </w:p>
              </w:tc>
              <w:tc>
                <w:tcPr>
                  <w:tcW w:w="1294" w:type="pct"/>
                  <w:vAlign w:val="center"/>
                </w:tcPr>
                <w:p w14:paraId="542477FE" w14:textId="77777777" w:rsidR="0025566B" w:rsidRPr="00F801B2" w:rsidRDefault="0025566B" w:rsidP="00F801B2">
                  <w:pPr>
                    <w:jc w:val="center"/>
                    <w:rPr>
                      <w:rFonts w:ascii="Times New Roman" w:hAnsi="Times New Roman" w:cs="Times New Roman"/>
                    </w:rPr>
                  </w:pPr>
                  <w:r w:rsidRPr="00F801B2">
                    <w:rPr>
                      <w:rFonts w:ascii="Times New Roman" w:hAnsi="Times New Roman" w:cs="Times New Roman"/>
                    </w:rPr>
                    <w:t>半年一次，监测一天</w:t>
                  </w:r>
                </w:p>
              </w:tc>
            </w:tr>
            <w:tr w:rsidR="0025566B" w:rsidRPr="0083049E" w14:paraId="2E34C75F" w14:textId="77777777" w:rsidTr="00F801B2">
              <w:tc>
                <w:tcPr>
                  <w:tcW w:w="631" w:type="pct"/>
                  <w:vMerge/>
                  <w:vAlign w:val="center"/>
                </w:tcPr>
                <w:p w14:paraId="28F8B464" w14:textId="77777777" w:rsidR="0025566B" w:rsidRPr="0083049E" w:rsidRDefault="0025566B" w:rsidP="00F801B2">
                  <w:pPr>
                    <w:adjustRightInd w:val="0"/>
                    <w:snapToGrid w:val="0"/>
                    <w:spacing w:line="320" w:lineRule="exact"/>
                    <w:jc w:val="center"/>
                    <w:rPr>
                      <w:rFonts w:ascii="Times New Roman" w:hAnsi="Times New Roman" w:cs="Times New Roman"/>
                      <w:szCs w:val="21"/>
                    </w:rPr>
                  </w:pPr>
                </w:p>
              </w:tc>
              <w:tc>
                <w:tcPr>
                  <w:tcW w:w="703" w:type="pct"/>
                  <w:vMerge/>
                  <w:vAlign w:val="center"/>
                </w:tcPr>
                <w:p w14:paraId="682D3598" w14:textId="77777777" w:rsidR="0025566B" w:rsidRDefault="0025566B" w:rsidP="00F801B2">
                  <w:pPr>
                    <w:ind w:left="99" w:hangingChars="47" w:hanging="99"/>
                    <w:jc w:val="center"/>
                    <w:rPr>
                      <w:rFonts w:ascii="Times New Roman" w:eastAsia="宋体" w:hAnsi="Times New Roman" w:cs="Times New Roman"/>
                      <w:snapToGrid w:val="0"/>
                      <w:szCs w:val="21"/>
                    </w:rPr>
                  </w:pPr>
                </w:p>
              </w:tc>
              <w:tc>
                <w:tcPr>
                  <w:tcW w:w="1230" w:type="pct"/>
                  <w:vAlign w:val="center"/>
                </w:tcPr>
                <w:p w14:paraId="296DFD2F" w14:textId="2E2C46EA" w:rsidR="0025566B" w:rsidRDefault="0025566B"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环氧乙烷排气筒</w:t>
                  </w:r>
                </w:p>
              </w:tc>
              <w:tc>
                <w:tcPr>
                  <w:tcW w:w="1142" w:type="pct"/>
                  <w:vAlign w:val="center"/>
                </w:tcPr>
                <w:p w14:paraId="7B96BC4D" w14:textId="73A953D3" w:rsidR="0025566B" w:rsidRPr="00F801B2" w:rsidRDefault="0025566B" w:rsidP="00C079B5">
                  <w:pPr>
                    <w:jc w:val="center"/>
                    <w:rPr>
                      <w:rFonts w:ascii="Times New Roman" w:hAnsi="Times New Roman" w:cs="Times New Roman"/>
                    </w:rPr>
                  </w:pPr>
                  <w:r>
                    <w:rPr>
                      <w:rFonts w:ascii="Times New Roman" w:hAnsi="Times New Roman" w:cs="Times New Roman" w:hint="eastAsia"/>
                    </w:rPr>
                    <w:t>环氧乙烷</w:t>
                  </w:r>
                </w:p>
              </w:tc>
              <w:tc>
                <w:tcPr>
                  <w:tcW w:w="1294" w:type="pct"/>
                  <w:vAlign w:val="center"/>
                </w:tcPr>
                <w:p w14:paraId="60C2DA12" w14:textId="6FCA621F" w:rsidR="0025566B" w:rsidRPr="00F801B2" w:rsidRDefault="0025566B" w:rsidP="00F801B2">
                  <w:pPr>
                    <w:jc w:val="center"/>
                    <w:rPr>
                      <w:rFonts w:ascii="Times New Roman" w:hAnsi="Times New Roman" w:cs="Times New Roman"/>
                    </w:rPr>
                  </w:pPr>
                  <w:r w:rsidRPr="00F801B2">
                    <w:rPr>
                      <w:rFonts w:ascii="Times New Roman" w:hAnsi="Times New Roman" w:cs="Times New Roman"/>
                    </w:rPr>
                    <w:t>半年一次，监测一天</w:t>
                  </w:r>
                </w:p>
              </w:tc>
            </w:tr>
            <w:tr w:rsidR="0025566B" w:rsidRPr="0083049E" w14:paraId="17394825" w14:textId="77777777" w:rsidTr="00F801B2">
              <w:tc>
                <w:tcPr>
                  <w:tcW w:w="631" w:type="pct"/>
                  <w:vMerge/>
                  <w:vAlign w:val="center"/>
                </w:tcPr>
                <w:p w14:paraId="51F38DC2" w14:textId="77777777" w:rsidR="0025566B" w:rsidRPr="0083049E" w:rsidRDefault="0025566B" w:rsidP="00F801B2">
                  <w:pPr>
                    <w:adjustRightInd w:val="0"/>
                    <w:snapToGrid w:val="0"/>
                    <w:spacing w:line="320" w:lineRule="exact"/>
                    <w:jc w:val="center"/>
                    <w:rPr>
                      <w:rFonts w:ascii="Times New Roman" w:hAnsi="Times New Roman" w:cs="Times New Roman"/>
                      <w:szCs w:val="21"/>
                    </w:rPr>
                  </w:pPr>
                </w:p>
              </w:tc>
              <w:tc>
                <w:tcPr>
                  <w:tcW w:w="703" w:type="pct"/>
                  <w:vMerge/>
                  <w:vAlign w:val="center"/>
                </w:tcPr>
                <w:p w14:paraId="07921E47" w14:textId="77777777" w:rsidR="0025566B" w:rsidRDefault="0025566B" w:rsidP="00F801B2">
                  <w:pPr>
                    <w:ind w:left="99" w:hangingChars="47" w:hanging="99"/>
                    <w:jc w:val="center"/>
                    <w:rPr>
                      <w:rFonts w:ascii="Times New Roman" w:eastAsia="宋体" w:hAnsi="Times New Roman" w:cs="Times New Roman"/>
                      <w:snapToGrid w:val="0"/>
                      <w:szCs w:val="21"/>
                    </w:rPr>
                  </w:pPr>
                </w:p>
              </w:tc>
              <w:tc>
                <w:tcPr>
                  <w:tcW w:w="1230" w:type="pct"/>
                  <w:vAlign w:val="center"/>
                </w:tcPr>
                <w:p w14:paraId="0BA03242" w14:textId="77777777" w:rsidR="0025566B" w:rsidRPr="0083049E" w:rsidRDefault="0025566B" w:rsidP="00F801B2">
                  <w:pPr>
                    <w:ind w:left="99" w:hangingChars="47" w:hanging="99"/>
                    <w:jc w:val="center"/>
                    <w:rPr>
                      <w:rFonts w:ascii="Times New Roman" w:eastAsia="宋体" w:hAnsi="Times New Roman" w:cs="Times New Roman"/>
                      <w:snapToGrid w:val="0"/>
                      <w:szCs w:val="21"/>
                    </w:rPr>
                  </w:pPr>
                  <w:r w:rsidRPr="00F801B2">
                    <w:rPr>
                      <w:rFonts w:ascii="Times New Roman" w:eastAsia="宋体" w:hAnsi="Times New Roman" w:cs="Times New Roman" w:hint="eastAsia"/>
                      <w:snapToGrid w:val="0"/>
                      <w:szCs w:val="21"/>
                    </w:rPr>
                    <w:t>无组织粉尘：</w:t>
                  </w:r>
                  <w:r w:rsidRPr="00F801B2">
                    <w:rPr>
                      <w:rFonts w:ascii="Times New Roman" w:eastAsia="宋体" w:hAnsi="Times New Roman" w:cs="Times New Roman"/>
                      <w:snapToGrid w:val="0"/>
                      <w:szCs w:val="21"/>
                    </w:rPr>
                    <w:t>厂界周围上风向</w:t>
                  </w:r>
                  <w:r w:rsidRPr="00F801B2">
                    <w:rPr>
                      <w:rFonts w:ascii="Times New Roman" w:eastAsia="宋体" w:hAnsi="Times New Roman" w:cs="Times New Roman" w:hint="eastAsia"/>
                      <w:snapToGrid w:val="0"/>
                      <w:szCs w:val="21"/>
                    </w:rPr>
                    <w:t>1</w:t>
                  </w:r>
                  <w:r w:rsidRPr="00F801B2">
                    <w:rPr>
                      <w:rFonts w:ascii="Times New Roman" w:eastAsia="宋体" w:hAnsi="Times New Roman" w:cs="Times New Roman"/>
                      <w:snapToGrid w:val="0"/>
                      <w:szCs w:val="21"/>
                    </w:rPr>
                    <w:t>0</w:t>
                  </w:r>
                  <w:r w:rsidRPr="00F801B2">
                    <w:rPr>
                      <w:rFonts w:ascii="Times New Roman" w:eastAsia="宋体" w:hAnsi="Times New Roman" w:cs="Times New Roman" w:hint="eastAsia"/>
                      <w:snapToGrid w:val="0"/>
                      <w:szCs w:val="21"/>
                    </w:rPr>
                    <w:t>m</w:t>
                  </w:r>
                  <w:r w:rsidRPr="00F801B2">
                    <w:rPr>
                      <w:rFonts w:ascii="Times New Roman" w:eastAsia="宋体" w:hAnsi="Times New Roman" w:cs="Times New Roman" w:hint="eastAsia"/>
                      <w:snapToGrid w:val="0"/>
                      <w:szCs w:val="21"/>
                    </w:rPr>
                    <w:t>处</w:t>
                  </w:r>
                  <w:r w:rsidRPr="00F801B2">
                    <w:rPr>
                      <w:rFonts w:ascii="Times New Roman" w:eastAsia="宋体" w:hAnsi="Times New Roman" w:cs="Times New Roman"/>
                      <w:snapToGrid w:val="0"/>
                      <w:szCs w:val="21"/>
                    </w:rPr>
                    <w:t>布设</w:t>
                  </w:r>
                  <w:r w:rsidRPr="00F801B2">
                    <w:rPr>
                      <w:rFonts w:ascii="Times New Roman" w:eastAsia="宋体" w:hAnsi="Times New Roman" w:cs="Times New Roman"/>
                      <w:snapToGrid w:val="0"/>
                      <w:szCs w:val="21"/>
                    </w:rPr>
                    <w:t>1</w:t>
                  </w:r>
                  <w:r w:rsidRPr="00F801B2">
                    <w:rPr>
                      <w:rFonts w:ascii="Times New Roman" w:eastAsia="宋体" w:hAnsi="Times New Roman" w:cs="Times New Roman"/>
                      <w:snapToGrid w:val="0"/>
                      <w:szCs w:val="21"/>
                    </w:rPr>
                    <w:t>个参照点，在其厂界下风向</w:t>
                  </w:r>
                  <w:r w:rsidRPr="00F801B2">
                    <w:rPr>
                      <w:rFonts w:ascii="Times New Roman" w:eastAsia="宋体" w:hAnsi="Times New Roman" w:cs="Times New Roman"/>
                      <w:snapToGrid w:val="0"/>
                      <w:szCs w:val="21"/>
                    </w:rPr>
                    <w:t>10</w:t>
                  </w:r>
                  <w:r w:rsidRPr="00F801B2">
                    <w:rPr>
                      <w:rFonts w:ascii="Times New Roman" w:eastAsia="宋体" w:hAnsi="Times New Roman" w:cs="Times New Roman"/>
                      <w:snapToGrid w:val="0"/>
                      <w:szCs w:val="21"/>
                    </w:rPr>
                    <w:t>米</w:t>
                  </w:r>
                  <w:r w:rsidRPr="00F801B2">
                    <w:rPr>
                      <w:rFonts w:ascii="Times New Roman" w:eastAsia="宋体" w:hAnsi="Times New Roman" w:cs="Times New Roman" w:hint="eastAsia"/>
                      <w:snapToGrid w:val="0"/>
                      <w:szCs w:val="21"/>
                    </w:rPr>
                    <w:t>处</w:t>
                  </w:r>
                  <w:r w:rsidRPr="00F801B2">
                    <w:rPr>
                      <w:rFonts w:ascii="Times New Roman" w:eastAsia="宋体" w:hAnsi="Times New Roman" w:cs="Times New Roman"/>
                      <w:snapToGrid w:val="0"/>
                      <w:szCs w:val="21"/>
                    </w:rPr>
                    <w:t>布设</w:t>
                  </w:r>
                  <w:r w:rsidRPr="00F801B2">
                    <w:rPr>
                      <w:rFonts w:ascii="Times New Roman" w:eastAsia="宋体" w:hAnsi="Times New Roman" w:cs="Times New Roman" w:hint="eastAsia"/>
                      <w:snapToGrid w:val="0"/>
                      <w:szCs w:val="21"/>
                    </w:rPr>
                    <w:t>2</w:t>
                  </w:r>
                  <w:r w:rsidRPr="00F801B2">
                    <w:rPr>
                      <w:rFonts w:ascii="Times New Roman" w:eastAsia="宋体" w:hAnsi="Times New Roman" w:cs="Times New Roman"/>
                      <w:snapToGrid w:val="0"/>
                      <w:szCs w:val="21"/>
                    </w:rPr>
                    <w:t>个监控点</w:t>
                  </w:r>
                </w:p>
              </w:tc>
              <w:tc>
                <w:tcPr>
                  <w:tcW w:w="1142" w:type="pct"/>
                  <w:vAlign w:val="center"/>
                </w:tcPr>
                <w:p w14:paraId="1BB4C4C0" w14:textId="22FB4EC7" w:rsidR="0025566B" w:rsidRPr="0083049E" w:rsidRDefault="0025566B" w:rsidP="00F801B2">
                  <w:pPr>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颗粒物</w:t>
                  </w:r>
                </w:p>
              </w:tc>
              <w:tc>
                <w:tcPr>
                  <w:tcW w:w="1294" w:type="pct"/>
                  <w:vAlign w:val="center"/>
                </w:tcPr>
                <w:p w14:paraId="00ECCB20" w14:textId="77777777" w:rsidR="0025566B" w:rsidRDefault="0025566B" w:rsidP="00F801B2">
                  <w:pPr>
                    <w:adjustRightInd w:val="0"/>
                    <w:snapToGrid w:val="0"/>
                    <w:spacing w:line="320" w:lineRule="exact"/>
                    <w:jc w:val="center"/>
                    <w:rPr>
                      <w:color w:val="000000"/>
                      <w:szCs w:val="21"/>
                    </w:rPr>
                  </w:pPr>
                  <w:r>
                    <w:rPr>
                      <w:rFonts w:hint="eastAsia"/>
                      <w:color w:val="000000"/>
                      <w:szCs w:val="21"/>
                    </w:rPr>
                    <w:t>半年一次，监测一天</w:t>
                  </w:r>
                </w:p>
              </w:tc>
            </w:tr>
            <w:tr w:rsidR="0025566B" w:rsidRPr="0083049E" w14:paraId="1D8BBBC1" w14:textId="77777777" w:rsidTr="00F801B2">
              <w:tc>
                <w:tcPr>
                  <w:tcW w:w="631" w:type="pct"/>
                  <w:vMerge/>
                  <w:vAlign w:val="center"/>
                </w:tcPr>
                <w:p w14:paraId="0B916BCB" w14:textId="77777777" w:rsidR="0025566B" w:rsidRPr="0083049E" w:rsidRDefault="0025566B" w:rsidP="00F801B2">
                  <w:pPr>
                    <w:adjustRightInd w:val="0"/>
                    <w:snapToGrid w:val="0"/>
                    <w:spacing w:line="320" w:lineRule="exact"/>
                    <w:jc w:val="center"/>
                    <w:rPr>
                      <w:rFonts w:ascii="Times New Roman" w:hAnsi="Times New Roman" w:cs="Times New Roman"/>
                      <w:szCs w:val="21"/>
                    </w:rPr>
                  </w:pPr>
                </w:p>
              </w:tc>
              <w:tc>
                <w:tcPr>
                  <w:tcW w:w="703" w:type="pct"/>
                  <w:vMerge/>
                  <w:vAlign w:val="center"/>
                </w:tcPr>
                <w:p w14:paraId="64E0FA23" w14:textId="77777777" w:rsidR="0025566B" w:rsidRDefault="0025566B" w:rsidP="00F801B2">
                  <w:pPr>
                    <w:ind w:left="99" w:hangingChars="47" w:hanging="99"/>
                    <w:jc w:val="center"/>
                    <w:rPr>
                      <w:rFonts w:ascii="Times New Roman" w:eastAsia="宋体" w:hAnsi="Times New Roman" w:cs="Times New Roman"/>
                      <w:snapToGrid w:val="0"/>
                      <w:szCs w:val="21"/>
                    </w:rPr>
                  </w:pPr>
                </w:p>
              </w:tc>
              <w:tc>
                <w:tcPr>
                  <w:tcW w:w="1230" w:type="pct"/>
                  <w:vAlign w:val="center"/>
                </w:tcPr>
                <w:p w14:paraId="25E8F96E" w14:textId="77777777" w:rsidR="0025566B" w:rsidRPr="0083049E" w:rsidRDefault="0025566B" w:rsidP="00F801B2">
                  <w:pPr>
                    <w:ind w:left="99" w:hangingChars="47" w:hanging="99"/>
                    <w:jc w:val="center"/>
                    <w:rPr>
                      <w:rFonts w:ascii="Times New Roman" w:eastAsia="宋体" w:hAnsi="Times New Roman" w:cs="Times New Roman"/>
                      <w:snapToGrid w:val="0"/>
                      <w:szCs w:val="21"/>
                    </w:rPr>
                  </w:pPr>
                  <w:r w:rsidRPr="00F801B2">
                    <w:rPr>
                      <w:rFonts w:ascii="Times New Roman" w:eastAsia="宋体" w:hAnsi="Times New Roman" w:cs="Times New Roman" w:hint="eastAsia"/>
                      <w:snapToGrid w:val="0"/>
                      <w:szCs w:val="21"/>
                    </w:rPr>
                    <w:t>离出口</w:t>
                  </w:r>
                  <w:r w:rsidRPr="00F801B2">
                    <w:rPr>
                      <w:rFonts w:ascii="Times New Roman" w:eastAsia="宋体" w:hAnsi="Times New Roman" w:cs="Times New Roman" w:hint="eastAsia"/>
                      <w:snapToGrid w:val="0"/>
                      <w:szCs w:val="21"/>
                    </w:rPr>
                    <w:t>1.5</w:t>
                  </w:r>
                  <w:r w:rsidRPr="00F801B2">
                    <w:rPr>
                      <w:rFonts w:ascii="Times New Roman" w:eastAsia="宋体" w:hAnsi="Times New Roman" w:cs="Times New Roman" w:hint="eastAsia"/>
                      <w:snapToGrid w:val="0"/>
                      <w:szCs w:val="21"/>
                    </w:rPr>
                    <w:t>倍直径垂直管道</w:t>
                  </w:r>
                </w:p>
              </w:tc>
              <w:tc>
                <w:tcPr>
                  <w:tcW w:w="1142" w:type="pct"/>
                  <w:vAlign w:val="center"/>
                </w:tcPr>
                <w:p w14:paraId="75B5B18C" w14:textId="77777777" w:rsidR="0025566B" w:rsidRPr="0083049E" w:rsidRDefault="0025566B" w:rsidP="00F801B2">
                  <w:pPr>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油烟</w:t>
                  </w:r>
                </w:p>
              </w:tc>
              <w:tc>
                <w:tcPr>
                  <w:tcW w:w="1294" w:type="pct"/>
                  <w:vAlign w:val="center"/>
                </w:tcPr>
                <w:p w14:paraId="566937BA" w14:textId="77777777" w:rsidR="0025566B" w:rsidRDefault="0025566B" w:rsidP="00F801B2">
                  <w:pPr>
                    <w:adjustRightInd w:val="0"/>
                    <w:snapToGrid w:val="0"/>
                    <w:spacing w:line="320" w:lineRule="exact"/>
                    <w:jc w:val="center"/>
                    <w:rPr>
                      <w:color w:val="000000"/>
                      <w:szCs w:val="21"/>
                    </w:rPr>
                  </w:pPr>
                  <w:r>
                    <w:rPr>
                      <w:rFonts w:hint="eastAsia"/>
                      <w:color w:val="000000"/>
                      <w:szCs w:val="21"/>
                    </w:rPr>
                    <w:t>半年一次，监测一天</w:t>
                  </w:r>
                </w:p>
              </w:tc>
            </w:tr>
            <w:tr w:rsidR="00F801B2" w:rsidRPr="0083049E" w14:paraId="158E6583" w14:textId="77777777" w:rsidTr="00F801B2">
              <w:tc>
                <w:tcPr>
                  <w:tcW w:w="631" w:type="pct"/>
                  <w:vMerge/>
                  <w:vAlign w:val="center"/>
                </w:tcPr>
                <w:p w14:paraId="14AEA525" w14:textId="77777777" w:rsidR="00F801B2" w:rsidRPr="0083049E" w:rsidRDefault="00F801B2" w:rsidP="00F801B2">
                  <w:pPr>
                    <w:adjustRightInd w:val="0"/>
                    <w:snapToGrid w:val="0"/>
                    <w:spacing w:line="320" w:lineRule="exact"/>
                    <w:jc w:val="center"/>
                    <w:rPr>
                      <w:rFonts w:ascii="Times New Roman" w:hAnsi="Times New Roman" w:cs="Times New Roman"/>
                      <w:szCs w:val="21"/>
                    </w:rPr>
                  </w:pPr>
                </w:p>
              </w:tc>
              <w:tc>
                <w:tcPr>
                  <w:tcW w:w="703" w:type="pct"/>
                  <w:vAlign w:val="center"/>
                </w:tcPr>
                <w:p w14:paraId="0B02419B" w14:textId="77777777" w:rsidR="00F801B2" w:rsidRPr="0083049E" w:rsidRDefault="00F801B2"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噪声</w:t>
                  </w:r>
                </w:p>
              </w:tc>
              <w:tc>
                <w:tcPr>
                  <w:tcW w:w="1230" w:type="pct"/>
                  <w:vAlign w:val="center"/>
                </w:tcPr>
                <w:p w14:paraId="709B7D85" w14:textId="77777777" w:rsidR="00F801B2" w:rsidRPr="0083049E" w:rsidRDefault="00F801B2" w:rsidP="00F801B2">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厂界外</w:t>
                  </w:r>
                  <w:r>
                    <w:rPr>
                      <w:rFonts w:ascii="Times New Roman" w:eastAsia="宋体" w:hAnsi="Times New Roman" w:cs="Times New Roman" w:hint="eastAsia"/>
                      <w:snapToGrid w:val="0"/>
                      <w:szCs w:val="21"/>
                    </w:rPr>
                    <w:t>1m</w:t>
                  </w:r>
                  <w:r>
                    <w:rPr>
                      <w:rFonts w:ascii="Times New Roman" w:eastAsia="宋体" w:hAnsi="Times New Roman" w:cs="Times New Roman" w:hint="eastAsia"/>
                      <w:snapToGrid w:val="0"/>
                      <w:szCs w:val="21"/>
                    </w:rPr>
                    <w:t>，厂界四周各一个点</w:t>
                  </w:r>
                </w:p>
              </w:tc>
              <w:tc>
                <w:tcPr>
                  <w:tcW w:w="1142" w:type="pct"/>
                  <w:vAlign w:val="center"/>
                </w:tcPr>
                <w:p w14:paraId="182B4996" w14:textId="77777777" w:rsidR="00F801B2" w:rsidRPr="0083049E" w:rsidRDefault="00F801B2" w:rsidP="00F801B2">
                  <w:pPr>
                    <w:jc w:val="center"/>
                    <w:rPr>
                      <w:rFonts w:ascii="Times New Roman" w:eastAsia="宋体" w:hAnsi="Times New Roman" w:cs="Times New Roman"/>
                      <w:snapToGrid w:val="0"/>
                      <w:szCs w:val="21"/>
                    </w:rPr>
                  </w:pPr>
                  <w:r w:rsidRPr="00F801B2">
                    <w:rPr>
                      <w:rFonts w:ascii="Times New Roman" w:eastAsia="宋体" w:hAnsi="Times New Roman" w:cs="Times New Roman" w:hint="eastAsia"/>
                      <w:snapToGrid w:val="0"/>
                      <w:szCs w:val="21"/>
                    </w:rPr>
                    <w:t>连续等效</w:t>
                  </w:r>
                  <w:r w:rsidRPr="00F801B2">
                    <w:rPr>
                      <w:rFonts w:ascii="Times New Roman" w:eastAsia="宋体" w:hAnsi="Times New Roman" w:cs="Times New Roman" w:hint="eastAsia"/>
                      <w:snapToGrid w:val="0"/>
                      <w:szCs w:val="21"/>
                    </w:rPr>
                    <w:t>A</w:t>
                  </w:r>
                  <w:r w:rsidRPr="00F801B2">
                    <w:rPr>
                      <w:rFonts w:ascii="Times New Roman" w:eastAsia="宋体" w:hAnsi="Times New Roman" w:cs="Times New Roman" w:hint="eastAsia"/>
                      <w:snapToGrid w:val="0"/>
                      <w:szCs w:val="21"/>
                    </w:rPr>
                    <w:t>声级</w:t>
                  </w:r>
                </w:p>
              </w:tc>
              <w:tc>
                <w:tcPr>
                  <w:tcW w:w="1294" w:type="pct"/>
                  <w:vAlign w:val="center"/>
                </w:tcPr>
                <w:p w14:paraId="4FB2B31E" w14:textId="77777777" w:rsidR="00F801B2" w:rsidRDefault="00F801B2" w:rsidP="00F801B2">
                  <w:pPr>
                    <w:adjustRightInd w:val="0"/>
                    <w:snapToGrid w:val="0"/>
                    <w:spacing w:line="320" w:lineRule="exact"/>
                    <w:jc w:val="center"/>
                    <w:rPr>
                      <w:color w:val="000000"/>
                      <w:szCs w:val="21"/>
                    </w:rPr>
                  </w:pPr>
                  <w:r>
                    <w:rPr>
                      <w:rFonts w:hint="eastAsia"/>
                      <w:color w:val="000000"/>
                      <w:szCs w:val="21"/>
                    </w:rPr>
                    <w:t>半年一次，监测一天</w:t>
                  </w:r>
                </w:p>
              </w:tc>
            </w:tr>
          </w:tbl>
          <w:p w14:paraId="12D8FD61" w14:textId="77777777" w:rsidR="00D347B9" w:rsidRDefault="006677B3" w:rsidP="00D347B9">
            <w:pPr>
              <w:widowControl/>
              <w:adjustRightInd w:val="0"/>
              <w:snapToGrid w:val="0"/>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三</w:t>
            </w:r>
            <w:r w:rsidR="00D347B9">
              <w:rPr>
                <w:rFonts w:ascii="Times New Roman" w:hAnsi="Times New Roman" w:cs="Times New Roman" w:hint="eastAsia"/>
                <w:b/>
                <w:sz w:val="24"/>
                <w:szCs w:val="24"/>
              </w:rPr>
              <w:t>、</w:t>
            </w:r>
            <w:r w:rsidR="00D347B9" w:rsidRPr="0083049E">
              <w:rPr>
                <w:rFonts w:ascii="Times New Roman" w:hAnsi="Times New Roman" w:cs="Times New Roman"/>
                <w:b/>
                <w:bCs/>
                <w:sz w:val="24"/>
              </w:rPr>
              <w:t>环保竣工验收</w:t>
            </w:r>
          </w:p>
          <w:p w14:paraId="297D1ADA"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建设项目竣工环境保护企业自行验收工作程序：</w:t>
            </w:r>
          </w:p>
          <w:p w14:paraId="3F7BE1E8"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1</w:t>
            </w:r>
            <w:r w:rsidRPr="001E12E7">
              <w:rPr>
                <w:rFonts w:ascii="Times New Roman" w:hAnsi="Times New Roman" w:cs="Times New Roman"/>
                <w:sz w:val="24"/>
                <w:szCs w:val="24"/>
              </w:rPr>
              <w:t>）在建设项目竣工后、正式投入生产或运行前，企业按照环境影响报告表及其批复文件要求，对与主体工程配套建设的环境保护设施落实情况进行查验。</w:t>
            </w:r>
          </w:p>
          <w:p w14:paraId="0E964A6A"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2</w:t>
            </w:r>
            <w:r w:rsidRPr="001E12E7">
              <w:rPr>
                <w:rFonts w:ascii="Times New Roman" w:hAnsi="Times New Roman" w:cs="Times New Roman"/>
                <w:sz w:val="24"/>
                <w:szCs w:val="24"/>
              </w:rPr>
              <w:t>）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w:t>
            </w:r>
            <w:r w:rsidRPr="001E12E7">
              <w:rPr>
                <w:rFonts w:ascii="Times New Roman" w:hAnsi="Times New Roman" w:cs="Times New Roman"/>
                <w:sz w:val="24"/>
                <w:szCs w:val="24"/>
              </w:rPr>
              <w:lastRenderedPageBreak/>
              <w:t>构及其相关人员对验收调查（监测）报告结论终身负责。</w:t>
            </w:r>
          </w:p>
          <w:p w14:paraId="36B182C6"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3</w:t>
            </w:r>
            <w:r w:rsidRPr="001E12E7">
              <w:rPr>
                <w:rFonts w:ascii="Times New Roman" w:hAnsi="Times New Roman" w:cs="Times New Roman"/>
                <w:sz w:val="24"/>
                <w:szCs w:val="24"/>
              </w:rPr>
              <w:t>）验收调查（监测）报告编制完成后，由企业法人组织对建设项目环境保护设施和环境保护措施进行验收，形成书面报告备查，并向社会公开。</w:t>
            </w:r>
          </w:p>
          <w:p w14:paraId="52F2BD98"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4</w:t>
            </w:r>
            <w:r w:rsidRPr="001E12E7">
              <w:rPr>
                <w:rFonts w:ascii="Times New Roman" w:hAnsi="Times New Roman" w:cs="Times New Roman"/>
                <w:sz w:val="24"/>
                <w:szCs w:val="24"/>
              </w:rPr>
              <w:t>）企业自行组织竣工环境保护验收时，应成立验收组，对建设项目环境保护设施及其他环境保护措施进行资料审查、现场踏勘，形成验收意见，验收组成员名单附后。验收意见应经三分之二以上验收组成员同意。</w:t>
            </w:r>
          </w:p>
          <w:p w14:paraId="45605DFD"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验收组应由项目法人、设计单位、施工单位、环境监理单位、环境监测单位、环境影响报告表编制单位、变更环境影响报告表编制单位、验收调查（监测）报告编制单位代表，以及不少于</w:t>
            </w:r>
            <w:r w:rsidRPr="001E12E7">
              <w:rPr>
                <w:rFonts w:ascii="Times New Roman" w:hAnsi="Times New Roman" w:cs="Times New Roman"/>
                <w:sz w:val="24"/>
                <w:szCs w:val="24"/>
              </w:rPr>
              <w:t>5</w:t>
            </w:r>
            <w:r w:rsidRPr="001E12E7">
              <w:rPr>
                <w:rFonts w:ascii="Times New Roman" w:hAnsi="Times New Roman" w:cs="Times New Roman"/>
                <w:sz w:val="24"/>
                <w:szCs w:val="24"/>
              </w:rPr>
              <w:t>名行业专家组成。</w:t>
            </w:r>
          </w:p>
          <w:p w14:paraId="1D0290B9"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5</w:t>
            </w:r>
            <w:r w:rsidRPr="001E12E7">
              <w:rPr>
                <w:rFonts w:ascii="Times New Roman" w:hAnsi="Times New Roman" w:cs="Times New Roman"/>
                <w:sz w:val="24"/>
                <w:szCs w:val="24"/>
              </w:rPr>
              <w:t>）企业应对验收意见中提出的环保问题进行整改。环境保护设施未经验收或者验收不合格的，建设项目主体工程不得投入生产或者使用。</w:t>
            </w:r>
          </w:p>
          <w:p w14:paraId="0676CC92" w14:textId="77777777" w:rsidR="001E12E7" w:rsidRPr="001E12E7" w:rsidRDefault="001E12E7" w:rsidP="001E12E7">
            <w:pPr>
              <w:adjustRightInd w:val="0"/>
              <w:snapToGrid w:val="0"/>
              <w:spacing w:line="360" w:lineRule="auto"/>
              <w:ind w:firstLineChars="200" w:firstLine="480"/>
              <w:rPr>
                <w:rFonts w:ascii="Times New Roman" w:hAnsi="Times New Roman" w:cs="Times New Roman"/>
                <w:sz w:val="24"/>
                <w:szCs w:val="24"/>
              </w:rPr>
            </w:pPr>
            <w:r w:rsidRPr="001E12E7">
              <w:rPr>
                <w:rFonts w:ascii="Times New Roman" w:hAnsi="Times New Roman" w:cs="Times New Roman"/>
                <w:sz w:val="24"/>
                <w:szCs w:val="24"/>
              </w:rPr>
              <w:t>（</w:t>
            </w:r>
            <w:r w:rsidRPr="001E12E7">
              <w:rPr>
                <w:rFonts w:ascii="Times New Roman" w:hAnsi="Times New Roman" w:cs="Times New Roman"/>
                <w:sz w:val="24"/>
                <w:szCs w:val="24"/>
              </w:rPr>
              <w:t>6</w:t>
            </w:r>
            <w:r w:rsidRPr="001E12E7">
              <w:rPr>
                <w:rFonts w:ascii="Times New Roman" w:hAnsi="Times New Roman" w:cs="Times New Roman"/>
                <w:sz w:val="24"/>
                <w:szCs w:val="24"/>
              </w:rPr>
              <w:t>）企业应自验收通过之日起</w:t>
            </w:r>
            <w:r w:rsidRPr="001E12E7">
              <w:rPr>
                <w:rFonts w:ascii="Times New Roman" w:hAnsi="Times New Roman" w:cs="Times New Roman"/>
                <w:sz w:val="24"/>
                <w:szCs w:val="24"/>
              </w:rPr>
              <w:t>30</w:t>
            </w:r>
            <w:r w:rsidRPr="001E12E7">
              <w:rPr>
                <w:rFonts w:ascii="Times New Roman" w:hAnsi="Times New Roman" w:cs="Times New Roman"/>
                <w:sz w:val="24"/>
                <w:szCs w:val="24"/>
              </w:rPr>
              <w:t>个工作日内，制作竣工环境保护验收意见书，并将验收意见书、验收调查（监测）报告和</w:t>
            </w:r>
            <w:r w:rsidRPr="001E12E7">
              <w:rPr>
                <w:rFonts w:ascii="Times New Roman" w:hAnsi="Times New Roman" w:cs="Times New Roman"/>
                <w:sz w:val="24"/>
                <w:szCs w:val="24"/>
              </w:rPr>
              <w:t>“</w:t>
            </w:r>
            <w:r w:rsidRPr="001E12E7">
              <w:rPr>
                <w:rFonts w:ascii="Times New Roman" w:hAnsi="Times New Roman" w:cs="Times New Roman"/>
                <w:sz w:val="24"/>
                <w:szCs w:val="24"/>
              </w:rPr>
              <w:t>三同时</w:t>
            </w:r>
            <w:r w:rsidRPr="001E12E7">
              <w:rPr>
                <w:rFonts w:ascii="Times New Roman" w:hAnsi="Times New Roman" w:cs="Times New Roman"/>
                <w:sz w:val="24"/>
                <w:szCs w:val="24"/>
              </w:rPr>
              <w:t>”</w:t>
            </w:r>
            <w:r w:rsidRPr="001E12E7">
              <w:rPr>
                <w:rFonts w:ascii="Times New Roman" w:hAnsi="Times New Roman" w:cs="Times New Roman"/>
                <w:sz w:val="24"/>
                <w:szCs w:val="24"/>
              </w:rPr>
              <w:t>验收登记表上传至建设项目竣工环境保护企业自行验收信息平台，并如实向社会公开。</w:t>
            </w:r>
          </w:p>
          <w:p w14:paraId="1692BBD5" w14:textId="77777777" w:rsidR="00D347B9" w:rsidRDefault="001E12E7" w:rsidP="001E12E7">
            <w:pPr>
              <w:widowControl/>
              <w:adjustRightInd w:val="0"/>
              <w:snapToGrid w:val="0"/>
              <w:spacing w:line="360" w:lineRule="auto"/>
              <w:ind w:firstLineChars="200" w:firstLine="480"/>
              <w:jc w:val="left"/>
              <w:rPr>
                <w:rFonts w:ascii="Times New Roman" w:hAnsi="Times New Roman" w:cs="Times New Roman"/>
                <w:sz w:val="24"/>
                <w:szCs w:val="24"/>
              </w:rPr>
            </w:pPr>
            <w:r w:rsidRPr="001E12E7">
              <w:rPr>
                <w:rFonts w:ascii="Times New Roman" w:hAnsi="Times New Roman" w:cs="Times New Roman"/>
                <w:sz w:val="24"/>
                <w:szCs w:val="24"/>
              </w:rPr>
              <w:t>根据建设项目污染源产生及排放情况和污染防治措施，提出本项目环境保护设施竣工验收内容见表</w:t>
            </w:r>
            <w:r w:rsidRPr="001E12E7">
              <w:rPr>
                <w:rFonts w:ascii="Times New Roman" w:hAnsi="Times New Roman" w:cs="Times New Roman" w:hint="eastAsia"/>
                <w:sz w:val="24"/>
                <w:szCs w:val="24"/>
              </w:rPr>
              <w:t>9-2</w:t>
            </w:r>
            <w:r w:rsidRPr="001E12E7">
              <w:rPr>
                <w:rFonts w:ascii="Times New Roman" w:hAnsi="Times New Roman" w:cs="Times New Roman"/>
                <w:sz w:val="24"/>
                <w:szCs w:val="24"/>
              </w:rPr>
              <w:t>。</w:t>
            </w:r>
          </w:p>
          <w:p w14:paraId="163C961A" w14:textId="77777777" w:rsidR="001E12E7" w:rsidRPr="001E12E7" w:rsidRDefault="001E12E7" w:rsidP="001E12E7">
            <w:pPr>
              <w:adjustRightInd w:val="0"/>
              <w:snapToGrid w:val="0"/>
              <w:spacing w:line="480" w:lineRule="exact"/>
              <w:jc w:val="center"/>
              <w:rPr>
                <w:rFonts w:ascii="Times New Roman" w:hAnsi="Times New Roman" w:cs="Times New Roman"/>
                <w:b/>
                <w:szCs w:val="21"/>
              </w:rPr>
            </w:pPr>
            <w:r w:rsidRPr="001E12E7">
              <w:rPr>
                <w:rFonts w:ascii="Times New Roman" w:hAnsi="Times New Roman" w:cs="Times New Roman"/>
                <w:b/>
                <w:szCs w:val="21"/>
              </w:rPr>
              <w:t>表</w:t>
            </w:r>
            <w:r w:rsidRPr="001E12E7">
              <w:rPr>
                <w:rFonts w:ascii="Times New Roman" w:hAnsi="Times New Roman" w:cs="Times New Roman"/>
                <w:b/>
                <w:szCs w:val="21"/>
              </w:rPr>
              <w:t xml:space="preserve">9-2 </w:t>
            </w:r>
            <w:r w:rsidRPr="001E12E7">
              <w:rPr>
                <w:rFonts w:ascii="Times New Roman" w:hAnsi="Times New Roman" w:cs="Times New Roman"/>
                <w:b/>
                <w:szCs w:val="21"/>
              </w:rPr>
              <w:t>建设项目</w:t>
            </w:r>
            <w:r w:rsidRPr="001E12E7">
              <w:rPr>
                <w:rFonts w:ascii="Times New Roman" w:hAnsi="Times New Roman" w:cs="Times New Roman"/>
                <w:b/>
                <w:szCs w:val="21"/>
              </w:rPr>
              <w:t>“</w:t>
            </w:r>
            <w:r w:rsidRPr="001E12E7">
              <w:rPr>
                <w:rFonts w:ascii="Times New Roman" w:hAnsi="Times New Roman" w:cs="Times New Roman"/>
                <w:b/>
                <w:szCs w:val="21"/>
              </w:rPr>
              <w:t>三同时</w:t>
            </w:r>
            <w:r w:rsidRPr="001E12E7">
              <w:rPr>
                <w:rFonts w:ascii="Times New Roman" w:hAnsi="Times New Roman" w:cs="Times New Roman"/>
                <w:b/>
                <w:szCs w:val="21"/>
              </w:rPr>
              <w:t>”</w:t>
            </w:r>
            <w:r w:rsidRPr="001E12E7">
              <w:rPr>
                <w:rFonts w:ascii="Times New Roman" w:hAnsi="Times New Roman" w:cs="Times New Roman"/>
                <w:b/>
                <w:szCs w:val="21"/>
              </w:rPr>
              <w:t>验收一览表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2"/>
              <w:gridCol w:w="1797"/>
              <w:gridCol w:w="1736"/>
              <w:gridCol w:w="2091"/>
              <w:gridCol w:w="2378"/>
            </w:tblGrid>
            <w:tr w:rsidR="001E12E7" w:rsidRPr="001E12E7" w14:paraId="013D3768" w14:textId="77777777" w:rsidTr="003903C0">
              <w:trPr>
                <w:trHeight w:val="270"/>
                <w:jc w:val="center"/>
              </w:trPr>
              <w:tc>
                <w:tcPr>
                  <w:tcW w:w="712" w:type="dxa"/>
                  <w:vAlign w:val="center"/>
                </w:tcPr>
                <w:p w14:paraId="2D570E02"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项目</w:t>
                  </w:r>
                </w:p>
              </w:tc>
              <w:tc>
                <w:tcPr>
                  <w:tcW w:w="1797" w:type="dxa"/>
                  <w:vAlign w:val="center"/>
                </w:tcPr>
                <w:p w14:paraId="7FC11CCB"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污染源</w:t>
                  </w:r>
                </w:p>
              </w:tc>
              <w:tc>
                <w:tcPr>
                  <w:tcW w:w="1736" w:type="dxa"/>
                  <w:tcBorders>
                    <w:bottom w:val="single" w:sz="4" w:space="0" w:color="auto"/>
                  </w:tcBorders>
                  <w:vAlign w:val="center"/>
                </w:tcPr>
                <w:p w14:paraId="2E7A8F2F"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治理措施</w:t>
                  </w:r>
                </w:p>
              </w:tc>
              <w:tc>
                <w:tcPr>
                  <w:tcW w:w="2091" w:type="dxa"/>
                  <w:tcBorders>
                    <w:bottom w:val="single" w:sz="4" w:space="0" w:color="auto"/>
                  </w:tcBorders>
                  <w:vAlign w:val="center"/>
                </w:tcPr>
                <w:p w14:paraId="2ED3C63B"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验收内容</w:t>
                  </w:r>
                </w:p>
              </w:tc>
              <w:tc>
                <w:tcPr>
                  <w:tcW w:w="2378" w:type="dxa"/>
                  <w:tcBorders>
                    <w:bottom w:val="single" w:sz="4" w:space="0" w:color="auto"/>
                  </w:tcBorders>
                  <w:vAlign w:val="center"/>
                </w:tcPr>
                <w:p w14:paraId="0D689C34"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执行标准</w:t>
                  </w:r>
                </w:p>
              </w:tc>
            </w:tr>
            <w:tr w:rsidR="001E12E7" w:rsidRPr="001E12E7" w14:paraId="4D7A2CED" w14:textId="77777777" w:rsidTr="003903C0">
              <w:trPr>
                <w:trHeight w:val="210"/>
                <w:jc w:val="center"/>
              </w:trPr>
              <w:tc>
                <w:tcPr>
                  <w:tcW w:w="712" w:type="dxa"/>
                  <w:vMerge w:val="restart"/>
                  <w:vAlign w:val="center"/>
                </w:tcPr>
                <w:p w14:paraId="24835352"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废气</w:t>
                  </w:r>
                </w:p>
                <w:p w14:paraId="5D202FA7"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p>
              </w:tc>
              <w:tc>
                <w:tcPr>
                  <w:tcW w:w="1797" w:type="dxa"/>
                  <w:tcBorders>
                    <w:top w:val="single" w:sz="4" w:space="0" w:color="auto"/>
                  </w:tcBorders>
                  <w:vAlign w:val="center"/>
                </w:tcPr>
                <w:p w14:paraId="36D10E38" w14:textId="77777777" w:rsidR="001E12E7" w:rsidRPr="001E12E7" w:rsidRDefault="001E12E7" w:rsidP="001E12E7">
                  <w:pPr>
                    <w:adjustRightInd w:val="0"/>
                    <w:snapToGrid w:val="0"/>
                    <w:jc w:val="center"/>
                    <w:rPr>
                      <w:rFonts w:ascii="Times New Roman" w:hAnsi="Times New Roman" w:cs="Times New Roman"/>
                      <w:szCs w:val="21"/>
                    </w:rPr>
                  </w:pPr>
                  <w:r w:rsidRPr="001E12E7">
                    <w:rPr>
                      <w:rFonts w:ascii="Times New Roman" w:hAnsi="Times New Roman" w:cs="Times New Roman"/>
                      <w:szCs w:val="21"/>
                    </w:rPr>
                    <w:t>纤维尘</w:t>
                  </w:r>
                </w:p>
              </w:tc>
              <w:tc>
                <w:tcPr>
                  <w:tcW w:w="1736" w:type="dxa"/>
                  <w:tcBorders>
                    <w:top w:val="single" w:sz="4" w:space="0" w:color="auto"/>
                    <w:bottom w:val="single" w:sz="4" w:space="0" w:color="auto"/>
                  </w:tcBorders>
                  <w:vAlign w:val="center"/>
                </w:tcPr>
                <w:p w14:paraId="0D1B55C2" w14:textId="21A8DC47" w:rsidR="001E12E7" w:rsidRPr="001E12E7" w:rsidRDefault="00212D52"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多级除尘过滤</w:t>
                  </w:r>
                  <w:r w:rsidR="002D56A9">
                    <w:rPr>
                      <w:rFonts w:ascii="Times New Roman" w:hAnsi="Times New Roman" w:cs="Times New Roman" w:hint="eastAsia"/>
                      <w:szCs w:val="21"/>
                    </w:rPr>
                    <w:t>+</w:t>
                  </w:r>
                  <w:r w:rsidR="002D56A9">
                    <w:rPr>
                      <w:rFonts w:ascii="Times New Roman" w:hAnsi="Times New Roman" w:cs="Times New Roman"/>
                      <w:szCs w:val="21"/>
                    </w:rPr>
                    <w:t>15</w:t>
                  </w:r>
                  <w:r w:rsidR="002D56A9">
                    <w:rPr>
                      <w:rFonts w:ascii="Times New Roman" w:hAnsi="Times New Roman" w:cs="Times New Roman" w:hint="eastAsia"/>
                      <w:szCs w:val="21"/>
                    </w:rPr>
                    <w:t>m</w:t>
                  </w:r>
                  <w:r w:rsidR="002D56A9">
                    <w:rPr>
                      <w:rFonts w:ascii="Times New Roman" w:hAnsi="Times New Roman" w:cs="Times New Roman" w:hint="eastAsia"/>
                      <w:szCs w:val="21"/>
                    </w:rPr>
                    <w:t>排气筒</w:t>
                  </w:r>
                </w:p>
              </w:tc>
              <w:tc>
                <w:tcPr>
                  <w:tcW w:w="2091" w:type="dxa"/>
                  <w:tcBorders>
                    <w:bottom w:val="single" w:sz="4" w:space="0" w:color="auto"/>
                  </w:tcBorders>
                  <w:vAlign w:val="center"/>
                </w:tcPr>
                <w:p w14:paraId="6CB5BE07" w14:textId="77777777" w:rsidR="001E12E7" w:rsidRPr="001E12E7" w:rsidRDefault="00212D52"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颗粒物</w:t>
                  </w:r>
                </w:p>
              </w:tc>
              <w:tc>
                <w:tcPr>
                  <w:tcW w:w="2378" w:type="dxa"/>
                  <w:tcBorders>
                    <w:bottom w:val="single" w:sz="4" w:space="0" w:color="auto"/>
                  </w:tcBorders>
                  <w:vAlign w:val="center"/>
                </w:tcPr>
                <w:p w14:paraId="1348087C" w14:textId="3BCB424E"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rPr>
                    <w:t>《大气污染物综合排放标准》（</w:t>
                  </w:r>
                  <w:r w:rsidRPr="001E12E7">
                    <w:rPr>
                      <w:rFonts w:ascii="Times New Roman" w:hAnsi="Times New Roman" w:cs="Times New Roman"/>
                    </w:rPr>
                    <w:t>GB16297-1996</w:t>
                  </w:r>
                  <w:r w:rsidRPr="001E12E7">
                    <w:rPr>
                      <w:rFonts w:ascii="Times New Roman" w:hAnsi="Times New Roman" w:cs="Times New Roman"/>
                    </w:rPr>
                    <w:t>）</w:t>
                  </w:r>
                  <w:r w:rsidR="0025566B">
                    <w:rPr>
                      <w:rFonts w:ascii="Times New Roman" w:hAnsi="Times New Roman" w:cs="Times New Roman" w:hint="eastAsia"/>
                    </w:rPr>
                    <w:t>表</w:t>
                  </w:r>
                  <w:r w:rsidR="0025566B">
                    <w:rPr>
                      <w:rFonts w:ascii="Times New Roman" w:hAnsi="Times New Roman" w:cs="Times New Roman" w:hint="eastAsia"/>
                    </w:rPr>
                    <w:t>1</w:t>
                  </w:r>
                  <w:r w:rsidR="0025566B">
                    <w:rPr>
                      <w:rFonts w:ascii="Times New Roman" w:hAnsi="Times New Roman" w:cs="Times New Roman" w:hint="eastAsia"/>
                    </w:rPr>
                    <w:t>及表</w:t>
                  </w:r>
                  <w:r w:rsidR="0025566B">
                    <w:rPr>
                      <w:rFonts w:ascii="Times New Roman" w:hAnsi="Times New Roman" w:cs="Times New Roman" w:hint="eastAsia"/>
                    </w:rPr>
                    <w:t>3</w:t>
                  </w:r>
                  <w:r w:rsidR="0025566B">
                    <w:rPr>
                      <w:rFonts w:ascii="Times New Roman" w:hAnsi="Times New Roman" w:cs="Times New Roman" w:hint="eastAsia"/>
                    </w:rPr>
                    <w:t>中</w:t>
                  </w:r>
                  <w:r w:rsidR="003903C0">
                    <w:rPr>
                      <w:rFonts w:ascii="Times New Roman" w:hAnsi="Times New Roman" w:cs="Times New Roman" w:hint="eastAsia"/>
                      <w:szCs w:val="21"/>
                    </w:rPr>
                    <w:t>排放浓度限值</w:t>
                  </w:r>
                </w:p>
              </w:tc>
            </w:tr>
            <w:tr w:rsidR="001E12E7" w:rsidRPr="001E12E7" w14:paraId="6DEB7DC9" w14:textId="77777777" w:rsidTr="003903C0">
              <w:trPr>
                <w:trHeight w:val="210"/>
                <w:jc w:val="center"/>
              </w:trPr>
              <w:tc>
                <w:tcPr>
                  <w:tcW w:w="712" w:type="dxa"/>
                  <w:vMerge/>
                  <w:vAlign w:val="center"/>
                </w:tcPr>
                <w:p w14:paraId="631A5C8F"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p>
              </w:tc>
              <w:tc>
                <w:tcPr>
                  <w:tcW w:w="1797" w:type="dxa"/>
                  <w:tcBorders>
                    <w:top w:val="single" w:sz="4" w:space="0" w:color="auto"/>
                  </w:tcBorders>
                  <w:vAlign w:val="center"/>
                </w:tcPr>
                <w:p w14:paraId="055DB956" w14:textId="77777777" w:rsidR="001E12E7" w:rsidRPr="001E12E7" w:rsidRDefault="001E12E7" w:rsidP="001E12E7">
                  <w:pPr>
                    <w:adjustRightInd w:val="0"/>
                    <w:snapToGrid w:val="0"/>
                    <w:jc w:val="center"/>
                    <w:rPr>
                      <w:rFonts w:ascii="Times New Roman" w:hAnsi="Times New Roman" w:cs="Times New Roman"/>
                      <w:szCs w:val="21"/>
                    </w:rPr>
                  </w:pPr>
                  <w:r w:rsidRPr="001E12E7">
                    <w:rPr>
                      <w:rFonts w:ascii="Times New Roman" w:hAnsi="Times New Roman" w:cs="Times New Roman"/>
                      <w:szCs w:val="21"/>
                    </w:rPr>
                    <w:t>燃气锅炉废气</w:t>
                  </w:r>
                </w:p>
              </w:tc>
              <w:tc>
                <w:tcPr>
                  <w:tcW w:w="1736" w:type="dxa"/>
                  <w:tcBorders>
                    <w:top w:val="single" w:sz="4" w:space="0" w:color="auto"/>
                    <w:bottom w:val="single" w:sz="4" w:space="0" w:color="auto"/>
                  </w:tcBorders>
                  <w:vAlign w:val="center"/>
                </w:tcPr>
                <w:p w14:paraId="779BD47B" w14:textId="77777777" w:rsidR="001E12E7" w:rsidRPr="001E12E7" w:rsidRDefault="00212D52" w:rsidP="001E12E7">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m</w:t>
                  </w:r>
                  <w:r>
                    <w:rPr>
                      <w:rFonts w:ascii="Times New Roman" w:hAnsi="Times New Roman" w:cs="Times New Roman" w:hint="eastAsia"/>
                    </w:rPr>
                    <w:t>排气筒</w:t>
                  </w:r>
                </w:p>
              </w:tc>
              <w:tc>
                <w:tcPr>
                  <w:tcW w:w="2091" w:type="dxa"/>
                  <w:tcBorders>
                    <w:bottom w:val="single" w:sz="4" w:space="0" w:color="auto"/>
                  </w:tcBorders>
                  <w:vAlign w:val="center"/>
                </w:tcPr>
                <w:p w14:paraId="30337463" w14:textId="77777777" w:rsidR="001E12E7" w:rsidRPr="001E12E7" w:rsidRDefault="00212D52"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颗粒物、</w:t>
                  </w:r>
                  <w:r>
                    <w:rPr>
                      <w:rFonts w:ascii="Times New Roman" w:hAnsi="Times New Roman" w:cs="Times New Roman" w:hint="eastAsia"/>
                      <w:szCs w:val="21"/>
                    </w:rPr>
                    <w:t>S</w:t>
                  </w:r>
                  <w:r>
                    <w:rPr>
                      <w:rFonts w:ascii="Times New Roman" w:hAnsi="Times New Roman" w:cs="Times New Roman"/>
                      <w:szCs w:val="21"/>
                    </w:rPr>
                    <w:t>O</w:t>
                  </w:r>
                  <w:r w:rsidRPr="00212D52">
                    <w:rPr>
                      <w:rFonts w:ascii="Times New Roman" w:hAnsi="Times New Roman" w:cs="Times New Roman"/>
                      <w:szCs w:val="21"/>
                      <w:vertAlign w:val="subscript"/>
                    </w:rPr>
                    <w:t>2</w:t>
                  </w:r>
                  <w:r>
                    <w:rPr>
                      <w:rFonts w:ascii="Times New Roman" w:hAnsi="Times New Roman" w:cs="Times New Roman" w:hint="eastAsia"/>
                      <w:szCs w:val="21"/>
                    </w:rPr>
                    <w:t>、</w:t>
                  </w:r>
                  <w:r>
                    <w:rPr>
                      <w:rFonts w:ascii="Times New Roman" w:hAnsi="Times New Roman" w:cs="Times New Roman" w:hint="eastAsia"/>
                      <w:szCs w:val="21"/>
                    </w:rPr>
                    <w:t>N</w:t>
                  </w:r>
                  <w:r>
                    <w:rPr>
                      <w:rFonts w:ascii="Times New Roman" w:hAnsi="Times New Roman" w:cs="Times New Roman"/>
                      <w:szCs w:val="21"/>
                    </w:rPr>
                    <w:t>O</w:t>
                  </w:r>
                  <w:r w:rsidRPr="00212D52">
                    <w:rPr>
                      <w:rFonts w:ascii="Times New Roman" w:hAnsi="Times New Roman" w:cs="Times New Roman"/>
                      <w:szCs w:val="21"/>
                      <w:vertAlign w:val="subscript"/>
                    </w:rPr>
                    <w:t>X</w:t>
                  </w:r>
                </w:p>
              </w:tc>
              <w:tc>
                <w:tcPr>
                  <w:tcW w:w="2378" w:type="dxa"/>
                  <w:tcBorders>
                    <w:top w:val="single" w:sz="4" w:space="0" w:color="auto"/>
                    <w:bottom w:val="single" w:sz="4" w:space="0" w:color="auto"/>
                  </w:tcBorders>
                  <w:vAlign w:val="center"/>
                </w:tcPr>
                <w:p w14:paraId="4104BDA0" w14:textId="65F643B2" w:rsidR="001E12E7" w:rsidRPr="001E12E7" w:rsidRDefault="003903C0" w:rsidP="001E12E7">
                  <w:pPr>
                    <w:adjustRightInd w:val="0"/>
                    <w:snapToGrid w:val="0"/>
                    <w:spacing w:line="320" w:lineRule="exact"/>
                    <w:jc w:val="center"/>
                    <w:rPr>
                      <w:rFonts w:ascii="Times New Roman" w:hAnsi="Times New Roman" w:cs="Times New Roman"/>
                    </w:rPr>
                  </w:pPr>
                  <w:r w:rsidRPr="003903C0">
                    <w:rPr>
                      <w:rFonts w:ascii="Times New Roman" w:hAnsi="Times New Roman" w:cs="Times New Roman"/>
                      <w:szCs w:val="21"/>
                    </w:rPr>
                    <w:t>《锅炉大气污染物排放标准》（</w:t>
                  </w:r>
                  <w:r w:rsidRPr="003903C0">
                    <w:rPr>
                      <w:rFonts w:ascii="Times New Roman" w:hAnsi="Times New Roman" w:cs="Times New Roman"/>
                      <w:szCs w:val="21"/>
                    </w:rPr>
                    <w:t>GB13271-2014</w:t>
                  </w:r>
                  <w:r w:rsidRPr="003903C0">
                    <w:rPr>
                      <w:rFonts w:ascii="Times New Roman" w:hAnsi="Times New Roman" w:cs="Times New Roman"/>
                      <w:szCs w:val="21"/>
                    </w:rPr>
                    <w:t>）燃气锅炉</w:t>
                  </w:r>
                  <w:r w:rsidR="00067067">
                    <w:rPr>
                      <w:rFonts w:ascii="Times New Roman" w:hAnsi="Times New Roman" w:cs="Times New Roman" w:hint="eastAsia"/>
                      <w:szCs w:val="21"/>
                    </w:rPr>
                    <w:t>特别</w:t>
                  </w:r>
                  <w:r w:rsidRPr="003903C0">
                    <w:rPr>
                      <w:rFonts w:ascii="Times New Roman" w:hAnsi="Times New Roman" w:cs="Times New Roman"/>
                      <w:szCs w:val="21"/>
                    </w:rPr>
                    <w:t>标准</w:t>
                  </w:r>
                </w:p>
              </w:tc>
            </w:tr>
            <w:tr w:rsidR="00F56718" w:rsidRPr="001E12E7" w14:paraId="5CD434D3" w14:textId="77777777" w:rsidTr="003903C0">
              <w:trPr>
                <w:trHeight w:val="210"/>
                <w:jc w:val="center"/>
              </w:trPr>
              <w:tc>
                <w:tcPr>
                  <w:tcW w:w="712" w:type="dxa"/>
                  <w:vMerge/>
                  <w:vAlign w:val="center"/>
                </w:tcPr>
                <w:p w14:paraId="48DBA3DC" w14:textId="77777777" w:rsidR="00F56718" w:rsidRPr="001E12E7" w:rsidRDefault="00F56718" w:rsidP="001E12E7">
                  <w:pPr>
                    <w:adjustRightInd w:val="0"/>
                    <w:snapToGrid w:val="0"/>
                    <w:spacing w:line="320" w:lineRule="exact"/>
                    <w:jc w:val="center"/>
                    <w:rPr>
                      <w:rFonts w:ascii="Times New Roman" w:hAnsi="Times New Roman" w:cs="Times New Roman"/>
                      <w:szCs w:val="21"/>
                    </w:rPr>
                  </w:pPr>
                </w:p>
              </w:tc>
              <w:tc>
                <w:tcPr>
                  <w:tcW w:w="1797" w:type="dxa"/>
                  <w:tcBorders>
                    <w:top w:val="single" w:sz="4" w:space="0" w:color="auto"/>
                  </w:tcBorders>
                  <w:vAlign w:val="center"/>
                </w:tcPr>
                <w:p w14:paraId="2D2A14E7" w14:textId="6D09D718" w:rsidR="00F56718" w:rsidRPr="001E12E7" w:rsidRDefault="00F56718" w:rsidP="001E12E7">
                  <w:pPr>
                    <w:adjustRightInd w:val="0"/>
                    <w:snapToGrid w:val="0"/>
                    <w:jc w:val="center"/>
                    <w:rPr>
                      <w:rFonts w:ascii="Times New Roman" w:hAnsi="Times New Roman" w:cs="Times New Roman"/>
                      <w:szCs w:val="21"/>
                    </w:rPr>
                  </w:pPr>
                  <w:r>
                    <w:rPr>
                      <w:rFonts w:ascii="Times New Roman" w:hAnsi="Times New Roman" w:cs="Times New Roman" w:hint="eastAsia"/>
                      <w:szCs w:val="21"/>
                    </w:rPr>
                    <w:t>环氧乙烷尾气</w:t>
                  </w:r>
                </w:p>
              </w:tc>
              <w:tc>
                <w:tcPr>
                  <w:tcW w:w="1736" w:type="dxa"/>
                  <w:tcBorders>
                    <w:top w:val="single" w:sz="4" w:space="0" w:color="auto"/>
                    <w:bottom w:val="single" w:sz="4" w:space="0" w:color="auto"/>
                  </w:tcBorders>
                  <w:vAlign w:val="center"/>
                </w:tcPr>
                <w:p w14:paraId="42709D90" w14:textId="7E8BC56C" w:rsidR="00F56718" w:rsidRDefault="00622F05" w:rsidP="001E12E7">
                  <w:pPr>
                    <w:jc w:val="center"/>
                    <w:rPr>
                      <w:rFonts w:ascii="Times New Roman" w:hAnsi="Times New Roman" w:cs="Times New Roman"/>
                    </w:rPr>
                  </w:pPr>
                  <w:r w:rsidRPr="00C079B5">
                    <w:rPr>
                      <w:rFonts w:ascii="Times New Roman" w:eastAsia="宋体" w:hAnsi="Times New Roman" w:cs="Times New Roman"/>
                      <w:bCs/>
                      <w:szCs w:val="21"/>
                    </w:rPr>
                    <w:t>填料吸收塔</w:t>
                  </w:r>
                  <w:r>
                    <w:rPr>
                      <w:rFonts w:ascii="Times New Roman" w:eastAsia="宋体" w:hAnsi="Times New Roman" w:cs="Times New Roman" w:hint="eastAsia"/>
                      <w:bCs/>
                      <w:szCs w:val="21"/>
                    </w:rPr>
                    <w:t>+</w:t>
                  </w:r>
                  <w:r w:rsidR="00F56718">
                    <w:rPr>
                      <w:rFonts w:ascii="Times New Roman" w:hAnsi="Times New Roman" w:cs="Times New Roman" w:hint="eastAsia"/>
                    </w:rPr>
                    <w:t>1</w:t>
                  </w:r>
                  <w:r w:rsidR="00F56718">
                    <w:rPr>
                      <w:rFonts w:ascii="Times New Roman" w:hAnsi="Times New Roman" w:cs="Times New Roman"/>
                    </w:rPr>
                    <w:t>5</w:t>
                  </w:r>
                  <w:r w:rsidR="00F56718">
                    <w:rPr>
                      <w:rFonts w:ascii="Times New Roman" w:hAnsi="Times New Roman" w:cs="Times New Roman" w:hint="eastAsia"/>
                    </w:rPr>
                    <w:t>m</w:t>
                  </w:r>
                  <w:r w:rsidR="00F56718">
                    <w:rPr>
                      <w:rFonts w:ascii="Times New Roman" w:hAnsi="Times New Roman" w:cs="Times New Roman" w:hint="eastAsia"/>
                    </w:rPr>
                    <w:t>排气筒</w:t>
                  </w:r>
                </w:p>
              </w:tc>
              <w:tc>
                <w:tcPr>
                  <w:tcW w:w="2091" w:type="dxa"/>
                  <w:tcBorders>
                    <w:bottom w:val="single" w:sz="4" w:space="0" w:color="auto"/>
                  </w:tcBorders>
                  <w:vAlign w:val="center"/>
                </w:tcPr>
                <w:p w14:paraId="75596744" w14:textId="7E823C41" w:rsidR="00F56718" w:rsidRDefault="00F56718"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环氧乙烷</w:t>
                  </w:r>
                </w:p>
              </w:tc>
              <w:tc>
                <w:tcPr>
                  <w:tcW w:w="2378" w:type="dxa"/>
                  <w:tcBorders>
                    <w:top w:val="single" w:sz="4" w:space="0" w:color="auto"/>
                    <w:bottom w:val="single" w:sz="4" w:space="0" w:color="auto"/>
                  </w:tcBorders>
                  <w:vAlign w:val="center"/>
                </w:tcPr>
                <w:p w14:paraId="01DB8043" w14:textId="18581C23" w:rsidR="00F56718" w:rsidRPr="003903C0" w:rsidRDefault="00F56718" w:rsidP="001E12E7">
                  <w:pPr>
                    <w:adjustRightInd w:val="0"/>
                    <w:snapToGrid w:val="0"/>
                    <w:spacing w:line="320" w:lineRule="exact"/>
                    <w:jc w:val="center"/>
                    <w:rPr>
                      <w:rFonts w:ascii="Times New Roman" w:hAnsi="Times New Roman" w:cs="Times New Roman"/>
                      <w:szCs w:val="21"/>
                    </w:rPr>
                  </w:pPr>
                  <w:r w:rsidRPr="00F56718">
                    <w:rPr>
                      <w:rFonts w:ascii="Times New Roman" w:hAnsi="Times New Roman" w:cs="Times New Roman"/>
                      <w:bCs/>
                      <w:szCs w:val="21"/>
                    </w:rPr>
                    <w:t>《大气污染物综合排放标准》</w:t>
                  </w:r>
                  <w:r w:rsidRPr="00F56718">
                    <w:rPr>
                      <w:rFonts w:ascii="Times New Roman" w:hAnsi="Times New Roman" w:cs="Times New Roman" w:hint="eastAsia"/>
                      <w:bCs/>
                      <w:szCs w:val="21"/>
                    </w:rPr>
                    <w:t>（</w:t>
                  </w:r>
                  <w:r w:rsidRPr="00F56718">
                    <w:rPr>
                      <w:rFonts w:ascii="Times New Roman" w:hAnsi="Times New Roman" w:cs="Times New Roman"/>
                      <w:bCs/>
                      <w:szCs w:val="21"/>
                    </w:rPr>
                    <w:t>DB31/933</w:t>
                  </w:r>
                  <w:r w:rsidRPr="00F56718">
                    <w:rPr>
                      <w:rFonts w:ascii="Times New Roman" w:hAnsi="Times New Roman" w:cs="Times New Roman" w:hint="eastAsia"/>
                      <w:bCs/>
                      <w:szCs w:val="21"/>
                    </w:rPr>
                    <w:t>-</w:t>
                  </w:r>
                  <w:r w:rsidRPr="00F56718">
                    <w:rPr>
                      <w:rFonts w:ascii="Times New Roman" w:hAnsi="Times New Roman" w:cs="Times New Roman"/>
                      <w:bCs/>
                      <w:szCs w:val="21"/>
                    </w:rPr>
                    <w:t>2015</w:t>
                  </w:r>
                  <w:r w:rsidRPr="00F56718">
                    <w:rPr>
                      <w:rFonts w:ascii="Times New Roman" w:hAnsi="Times New Roman" w:cs="Times New Roman" w:hint="eastAsia"/>
                      <w:bCs/>
                      <w:szCs w:val="21"/>
                    </w:rPr>
                    <w:t>）表</w:t>
                  </w:r>
                  <w:r w:rsidRPr="00F56718">
                    <w:rPr>
                      <w:rFonts w:ascii="Times New Roman" w:hAnsi="Times New Roman" w:cs="Times New Roman" w:hint="eastAsia"/>
                      <w:bCs/>
                      <w:szCs w:val="21"/>
                    </w:rPr>
                    <w:t>1</w:t>
                  </w:r>
                  <w:r w:rsidRPr="00F56718">
                    <w:rPr>
                      <w:rFonts w:ascii="Times New Roman" w:hAnsi="Times New Roman" w:cs="Times New Roman" w:hint="eastAsia"/>
                      <w:bCs/>
                      <w:szCs w:val="21"/>
                    </w:rPr>
                    <w:t>中标准限值</w:t>
                  </w:r>
                </w:p>
              </w:tc>
            </w:tr>
            <w:tr w:rsidR="001E12E7" w:rsidRPr="001E12E7" w14:paraId="517F55A3" w14:textId="77777777" w:rsidTr="003903C0">
              <w:trPr>
                <w:trHeight w:val="210"/>
                <w:jc w:val="center"/>
              </w:trPr>
              <w:tc>
                <w:tcPr>
                  <w:tcW w:w="712" w:type="dxa"/>
                  <w:vMerge/>
                  <w:tcBorders>
                    <w:bottom w:val="single" w:sz="4" w:space="0" w:color="auto"/>
                  </w:tcBorders>
                  <w:vAlign w:val="center"/>
                </w:tcPr>
                <w:p w14:paraId="7E457FFA"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p>
              </w:tc>
              <w:tc>
                <w:tcPr>
                  <w:tcW w:w="1797" w:type="dxa"/>
                  <w:tcBorders>
                    <w:top w:val="single" w:sz="4" w:space="0" w:color="auto"/>
                  </w:tcBorders>
                  <w:vAlign w:val="center"/>
                </w:tcPr>
                <w:p w14:paraId="4B4B92AE" w14:textId="77777777" w:rsidR="001E12E7" w:rsidRPr="001E12E7" w:rsidRDefault="001E12E7" w:rsidP="001E12E7">
                  <w:pPr>
                    <w:adjustRightInd w:val="0"/>
                    <w:snapToGrid w:val="0"/>
                    <w:jc w:val="center"/>
                    <w:rPr>
                      <w:rFonts w:ascii="Times New Roman" w:hAnsi="Times New Roman" w:cs="Times New Roman"/>
                      <w:szCs w:val="21"/>
                    </w:rPr>
                  </w:pPr>
                  <w:r w:rsidRPr="001E12E7">
                    <w:rPr>
                      <w:rFonts w:ascii="Times New Roman" w:hAnsi="Times New Roman" w:cs="Times New Roman"/>
                      <w:szCs w:val="21"/>
                    </w:rPr>
                    <w:t>食堂</w:t>
                  </w:r>
                  <w:r w:rsidR="003903C0">
                    <w:rPr>
                      <w:rFonts w:ascii="Times New Roman" w:hAnsi="Times New Roman" w:cs="Times New Roman" w:hint="eastAsia"/>
                      <w:szCs w:val="21"/>
                    </w:rPr>
                    <w:t>油烟</w:t>
                  </w:r>
                </w:p>
              </w:tc>
              <w:tc>
                <w:tcPr>
                  <w:tcW w:w="1736" w:type="dxa"/>
                  <w:tcBorders>
                    <w:top w:val="single" w:sz="4" w:space="0" w:color="auto"/>
                    <w:bottom w:val="single" w:sz="4" w:space="0" w:color="auto"/>
                  </w:tcBorders>
                  <w:vAlign w:val="center"/>
                </w:tcPr>
                <w:p w14:paraId="2D46F69A" w14:textId="77777777" w:rsidR="001E12E7" w:rsidRPr="001E12E7" w:rsidRDefault="001E12E7" w:rsidP="001E12E7">
                  <w:pPr>
                    <w:adjustRightInd w:val="0"/>
                    <w:snapToGrid w:val="0"/>
                    <w:jc w:val="center"/>
                    <w:rPr>
                      <w:rFonts w:ascii="Times New Roman" w:hAnsi="Times New Roman" w:cs="Times New Roman"/>
                      <w:szCs w:val="21"/>
                    </w:rPr>
                  </w:pPr>
                  <w:r w:rsidRPr="001E12E7">
                    <w:rPr>
                      <w:rFonts w:ascii="Times New Roman" w:hAnsi="Times New Roman" w:cs="Times New Roman"/>
                      <w:szCs w:val="21"/>
                    </w:rPr>
                    <w:t>油烟净化器</w:t>
                  </w:r>
                </w:p>
              </w:tc>
              <w:tc>
                <w:tcPr>
                  <w:tcW w:w="2091" w:type="dxa"/>
                  <w:tcBorders>
                    <w:bottom w:val="single" w:sz="4" w:space="0" w:color="auto"/>
                  </w:tcBorders>
                  <w:vAlign w:val="center"/>
                </w:tcPr>
                <w:p w14:paraId="166F402C" w14:textId="77777777" w:rsidR="001E12E7" w:rsidRPr="001E12E7" w:rsidRDefault="001E12E7" w:rsidP="001E12E7">
                  <w:pPr>
                    <w:adjustRightInd w:val="0"/>
                    <w:snapToGrid w:val="0"/>
                    <w:jc w:val="center"/>
                    <w:rPr>
                      <w:rFonts w:ascii="Times New Roman" w:hAnsi="Times New Roman" w:cs="Times New Roman"/>
                      <w:szCs w:val="21"/>
                    </w:rPr>
                  </w:pPr>
                  <w:r w:rsidRPr="001E12E7">
                    <w:rPr>
                      <w:rFonts w:ascii="Times New Roman" w:hAnsi="Times New Roman" w:cs="Times New Roman"/>
                      <w:szCs w:val="21"/>
                    </w:rPr>
                    <w:t>油烟</w:t>
                  </w:r>
                </w:p>
              </w:tc>
              <w:tc>
                <w:tcPr>
                  <w:tcW w:w="2378" w:type="dxa"/>
                  <w:tcBorders>
                    <w:bottom w:val="single" w:sz="4" w:space="0" w:color="auto"/>
                  </w:tcBorders>
                  <w:vAlign w:val="center"/>
                </w:tcPr>
                <w:p w14:paraId="44FDA3BD"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《饮食业油烟排放标准（试行）》（</w:t>
                  </w:r>
                  <w:r w:rsidRPr="001E12E7">
                    <w:rPr>
                      <w:rFonts w:ascii="Times New Roman" w:hAnsi="Times New Roman" w:cs="Times New Roman"/>
                      <w:szCs w:val="21"/>
                    </w:rPr>
                    <w:t>GB 18483-2001</w:t>
                  </w:r>
                  <w:r w:rsidRPr="001E12E7">
                    <w:rPr>
                      <w:rFonts w:ascii="Times New Roman" w:hAnsi="Times New Roman" w:cs="Times New Roman"/>
                      <w:szCs w:val="21"/>
                    </w:rPr>
                    <w:t>）</w:t>
                  </w:r>
                </w:p>
              </w:tc>
            </w:tr>
            <w:tr w:rsidR="001E12E7" w:rsidRPr="001E12E7" w14:paraId="4FE34D10" w14:textId="77777777" w:rsidTr="003903C0">
              <w:trPr>
                <w:trHeight w:val="377"/>
                <w:jc w:val="center"/>
              </w:trPr>
              <w:tc>
                <w:tcPr>
                  <w:tcW w:w="712" w:type="dxa"/>
                  <w:vMerge w:val="restart"/>
                  <w:tcBorders>
                    <w:top w:val="single" w:sz="4" w:space="0" w:color="auto"/>
                  </w:tcBorders>
                  <w:vAlign w:val="center"/>
                </w:tcPr>
                <w:p w14:paraId="1D052F19"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废水</w:t>
                  </w:r>
                </w:p>
              </w:tc>
              <w:tc>
                <w:tcPr>
                  <w:tcW w:w="1797" w:type="dxa"/>
                  <w:vAlign w:val="center"/>
                </w:tcPr>
                <w:p w14:paraId="6AECA699" w14:textId="77777777" w:rsidR="001E12E7" w:rsidRPr="001E12E7" w:rsidRDefault="003903C0"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水刺废水</w:t>
                  </w:r>
                </w:p>
              </w:tc>
              <w:tc>
                <w:tcPr>
                  <w:tcW w:w="1736" w:type="dxa"/>
                  <w:vAlign w:val="center"/>
                </w:tcPr>
                <w:p w14:paraId="13C03797" w14:textId="24AF850D" w:rsidR="001E12E7" w:rsidRPr="001E12E7" w:rsidRDefault="00F56718"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气浮</w:t>
                  </w:r>
                  <w:r>
                    <w:rPr>
                      <w:rFonts w:ascii="Times New Roman" w:hAnsi="Times New Roman" w:cs="Times New Roman" w:hint="eastAsia"/>
                      <w:szCs w:val="21"/>
                    </w:rPr>
                    <w:t>+</w:t>
                  </w:r>
                  <w:r>
                    <w:rPr>
                      <w:rFonts w:ascii="Times New Roman" w:hAnsi="Times New Roman" w:cs="Times New Roman" w:hint="eastAsia"/>
                      <w:szCs w:val="21"/>
                    </w:rPr>
                    <w:t>过滤</w:t>
                  </w:r>
                </w:p>
              </w:tc>
              <w:tc>
                <w:tcPr>
                  <w:tcW w:w="2091" w:type="dxa"/>
                  <w:vAlign w:val="center"/>
                </w:tcPr>
                <w:p w14:paraId="50216702" w14:textId="70A20D3F" w:rsidR="001E12E7" w:rsidRPr="001E12E7" w:rsidRDefault="00F56718" w:rsidP="001E12E7">
                  <w:pPr>
                    <w:adjustRightInd w:val="0"/>
                    <w:snapToGrid w:val="0"/>
                    <w:spacing w:line="320" w:lineRule="exact"/>
                    <w:jc w:val="center"/>
                    <w:rPr>
                      <w:rFonts w:ascii="Times New Roman" w:hAnsi="Times New Roman" w:cs="Times New Roman"/>
                      <w:kern w:val="0"/>
                      <w:szCs w:val="21"/>
                    </w:rPr>
                  </w:pPr>
                  <w:r w:rsidRPr="001E12E7">
                    <w:rPr>
                      <w:rFonts w:ascii="Times New Roman" w:hAnsi="Times New Roman" w:cs="Times New Roman"/>
                      <w:kern w:val="0"/>
                      <w:szCs w:val="21"/>
                    </w:rPr>
                    <w:t>COD</w:t>
                  </w:r>
                  <w:r w:rsidRPr="001E12E7">
                    <w:rPr>
                      <w:rFonts w:ascii="Times New Roman" w:hAnsi="Times New Roman" w:cs="Times New Roman"/>
                      <w:kern w:val="0"/>
                      <w:szCs w:val="21"/>
                      <w:vertAlign w:val="subscript"/>
                    </w:rPr>
                    <w:t>Cr</w:t>
                  </w:r>
                  <w:r w:rsidRPr="001E12E7">
                    <w:rPr>
                      <w:rFonts w:ascii="Times New Roman" w:hAnsi="Times New Roman" w:cs="Times New Roman"/>
                      <w:kern w:val="0"/>
                      <w:szCs w:val="21"/>
                    </w:rPr>
                    <w:t>、</w:t>
                  </w:r>
                  <w:r w:rsidRPr="001E12E7">
                    <w:rPr>
                      <w:rFonts w:ascii="Times New Roman" w:hAnsi="Times New Roman" w:cs="Times New Roman"/>
                      <w:kern w:val="0"/>
                      <w:szCs w:val="21"/>
                    </w:rPr>
                    <w:t>SS</w:t>
                  </w:r>
                </w:p>
              </w:tc>
              <w:tc>
                <w:tcPr>
                  <w:tcW w:w="2378" w:type="dxa"/>
                  <w:tcBorders>
                    <w:top w:val="single" w:sz="4" w:space="0" w:color="auto"/>
                    <w:bottom w:val="single" w:sz="4" w:space="0" w:color="auto"/>
                  </w:tcBorders>
                  <w:vAlign w:val="center"/>
                </w:tcPr>
                <w:p w14:paraId="2C7998AF" w14:textId="77777777" w:rsidR="001E12E7" w:rsidRPr="001E12E7" w:rsidRDefault="003903C0"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循环利用</w:t>
                  </w:r>
                </w:p>
              </w:tc>
            </w:tr>
            <w:tr w:rsidR="002D56A9" w:rsidRPr="001E12E7" w14:paraId="4D22588D" w14:textId="77777777" w:rsidTr="003903C0">
              <w:trPr>
                <w:trHeight w:val="377"/>
                <w:jc w:val="center"/>
              </w:trPr>
              <w:tc>
                <w:tcPr>
                  <w:tcW w:w="712" w:type="dxa"/>
                  <w:vMerge/>
                  <w:tcBorders>
                    <w:top w:val="single" w:sz="4" w:space="0" w:color="auto"/>
                  </w:tcBorders>
                  <w:vAlign w:val="center"/>
                </w:tcPr>
                <w:p w14:paraId="4012045D" w14:textId="77777777" w:rsidR="002D56A9" w:rsidRPr="001E12E7" w:rsidRDefault="002D56A9" w:rsidP="001E12E7">
                  <w:pPr>
                    <w:adjustRightInd w:val="0"/>
                    <w:snapToGrid w:val="0"/>
                    <w:spacing w:line="320" w:lineRule="exact"/>
                    <w:jc w:val="center"/>
                    <w:rPr>
                      <w:rFonts w:ascii="Times New Roman" w:hAnsi="Times New Roman" w:cs="Times New Roman"/>
                      <w:szCs w:val="21"/>
                    </w:rPr>
                  </w:pPr>
                </w:p>
              </w:tc>
              <w:tc>
                <w:tcPr>
                  <w:tcW w:w="1797" w:type="dxa"/>
                  <w:vAlign w:val="center"/>
                </w:tcPr>
                <w:p w14:paraId="0E3E4D83" w14:textId="39ABEA4C" w:rsidR="002D56A9" w:rsidRDefault="002D56A9"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反冲洗水</w:t>
                  </w:r>
                </w:p>
              </w:tc>
              <w:tc>
                <w:tcPr>
                  <w:tcW w:w="1736" w:type="dxa"/>
                  <w:vAlign w:val="center"/>
                </w:tcPr>
                <w:p w14:paraId="07305962" w14:textId="13482D9E" w:rsidR="002D56A9" w:rsidRDefault="002D56A9"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沉淀池</w:t>
                  </w:r>
                </w:p>
              </w:tc>
              <w:tc>
                <w:tcPr>
                  <w:tcW w:w="2091" w:type="dxa"/>
                  <w:vAlign w:val="center"/>
                </w:tcPr>
                <w:p w14:paraId="64E1C051" w14:textId="46FEC096" w:rsidR="002D56A9" w:rsidRPr="001E12E7" w:rsidRDefault="002D56A9" w:rsidP="001E12E7">
                  <w:pPr>
                    <w:adjustRightInd w:val="0"/>
                    <w:snapToGrid w:val="0"/>
                    <w:spacing w:line="320" w:lineRule="exact"/>
                    <w:jc w:val="center"/>
                    <w:rPr>
                      <w:rFonts w:ascii="Times New Roman" w:hAnsi="Times New Roman" w:cs="Times New Roman"/>
                      <w:kern w:val="0"/>
                      <w:szCs w:val="21"/>
                    </w:rPr>
                  </w:pPr>
                  <w:r w:rsidRPr="001E12E7">
                    <w:rPr>
                      <w:rFonts w:ascii="Times New Roman" w:hAnsi="Times New Roman" w:cs="Times New Roman"/>
                      <w:kern w:val="0"/>
                      <w:szCs w:val="21"/>
                    </w:rPr>
                    <w:t>COD</w:t>
                  </w:r>
                  <w:r w:rsidRPr="001E12E7">
                    <w:rPr>
                      <w:rFonts w:ascii="Times New Roman" w:hAnsi="Times New Roman" w:cs="Times New Roman"/>
                      <w:kern w:val="0"/>
                      <w:szCs w:val="21"/>
                      <w:vertAlign w:val="subscript"/>
                    </w:rPr>
                    <w:t>Cr</w:t>
                  </w:r>
                  <w:r w:rsidRPr="001E12E7">
                    <w:rPr>
                      <w:rFonts w:ascii="Times New Roman" w:hAnsi="Times New Roman" w:cs="Times New Roman"/>
                      <w:kern w:val="0"/>
                      <w:szCs w:val="21"/>
                    </w:rPr>
                    <w:t>、</w:t>
                  </w:r>
                  <w:r w:rsidRPr="001E12E7">
                    <w:rPr>
                      <w:rFonts w:ascii="Times New Roman" w:hAnsi="Times New Roman" w:cs="Times New Roman"/>
                      <w:kern w:val="0"/>
                      <w:szCs w:val="21"/>
                    </w:rPr>
                    <w:t>SS</w:t>
                  </w:r>
                </w:p>
              </w:tc>
              <w:tc>
                <w:tcPr>
                  <w:tcW w:w="2378" w:type="dxa"/>
                  <w:tcBorders>
                    <w:top w:val="single" w:sz="4" w:space="0" w:color="auto"/>
                    <w:bottom w:val="single" w:sz="4" w:space="0" w:color="auto"/>
                  </w:tcBorders>
                  <w:vAlign w:val="center"/>
                </w:tcPr>
                <w:p w14:paraId="439BDAB6" w14:textId="6EE305B6" w:rsidR="002D56A9" w:rsidRDefault="002D56A9" w:rsidP="001E12E7">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w:t>
                  </w:r>
                  <w:r w:rsidRPr="00F86F2F">
                    <w:rPr>
                      <w:rFonts w:ascii="Times New Roman" w:eastAsia="宋体" w:hAnsi="Times New Roman" w:cs="Times New Roman"/>
                      <w:szCs w:val="21"/>
                    </w:rPr>
                    <w:t>污水综合排放标准》（</w:t>
                  </w:r>
                  <w:r w:rsidRPr="00F86F2F">
                    <w:rPr>
                      <w:rFonts w:ascii="Times New Roman" w:eastAsia="宋体" w:hAnsi="Times New Roman" w:cs="Times New Roman"/>
                      <w:szCs w:val="21"/>
                    </w:rPr>
                    <w:t>GB8978-1996</w:t>
                  </w:r>
                  <w:r w:rsidRPr="00F86F2F">
                    <w:rPr>
                      <w:rFonts w:ascii="Times New Roman" w:eastAsia="宋体" w:hAnsi="Times New Roman" w:cs="Times New Roman"/>
                      <w:szCs w:val="21"/>
                    </w:rPr>
                    <w:t>）三级</w:t>
                  </w:r>
                  <w:r w:rsidRPr="00F86F2F">
                    <w:rPr>
                      <w:rFonts w:ascii="Times New Roman" w:eastAsia="宋体" w:hAnsi="Times New Roman" w:cs="Times New Roman"/>
                      <w:szCs w:val="21"/>
                    </w:rPr>
                    <w:lastRenderedPageBreak/>
                    <w:t>标准，同时满足</w:t>
                  </w:r>
                  <w:r>
                    <w:rPr>
                      <w:rFonts w:ascii="Times New Roman" w:eastAsia="宋体" w:hAnsi="Times New Roman" w:cs="Times New Roman" w:hint="eastAsia"/>
                      <w:szCs w:val="21"/>
                    </w:rPr>
                    <w:t>西湖</w:t>
                  </w:r>
                  <w:r w:rsidRPr="00F86F2F">
                    <w:rPr>
                      <w:rFonts w:ascii="Times New Roman" w:eastAsia="宋体" w:hAnsi="Times New Roman" w:cs="Times New Roman"/>
                      <w:szCs w:val="21"/>
                    </w:rPr>
                    <w:t>污水处理厂进水水质要求</w:t>
                  </w:r>
                </w:p>
              </w:tc>
            </w:tr>
            <w:tr w:rsidR="00212D52" w:rsidRPr="001E12E7" w14:paraId="602608FE" w14:textId="77777777" w:rsidTr="00F56718">
              <w:trPr>
                <w:trHeight w:val="377"/>
                <w:jc w:val="center"/>
              </w:trPr>
              <w:tc>
                <w:tcPr>
                  <w:tcW w:w="712" w:type="dxa"/>
                  <w:vMerge/>
                  <w:vAlign w:val="center"/>
                </w:tcPr>
                <w:p w14:paraId="5E103055" w14:textId="77777777" w:rsidR="00212D52" w:rsidRPr="001E12E7" w:rsidRDefault="00212D52" w:rsidP="001E12E7">
                  <w:pPr>
                    <w:adjustRightInd w:val="0"/>
                    <w:snapToGrid w:val="0"/>
                    <w:spacing w:line="320" w:lineRule="exact"/>
                    <w:jc w:val="center"/>
                    <w:rPr>
                      <w:rFonts w:ascii="Times New Roman" w:hAnsi="Times New Roman" w:cs="Times New Roman"/>
                      <w:szCs w:val="21"/>
                    </w:rPr>
                  </w:pPr>
                </w:p>
              </w:tc>
              <w:tc>
                <w:tcPr>
                  <w:tcW w:w="1797" w:type="dxa"/>
                  <w:tcBorders>
                    <w:bottom w:val="single" w:sz="4" w:space="0" w:color="auto"/>
                  </w:tcBorders>
                  <w:vAlign w:val="center"/>
                </w:tcPr>
                <w:p w14:paraId="2E1B1EB2" w14:textId="77777777" w:rsidR="00212D52" w:rsidRPr="001E12E7" w:rsidRDefault="003903C0"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浓水</w:t>
                  </w:r>
                </w:p>
              </w:tc>
              <w:tc>
                <w:tcPr>
                  <w:tcW w:w="1736" w:type="dxa"/>
                  <w:tcBorders>
                    <w:bottom w:val="single" w:sz="4" w:space="0" w:color="auto"/>
                  </w:tcBorders>
                  <w:vAlign w:val="center"/>
                </w:tcPr>
                <w:p w14:paraId="61756921" w14:textId="25CC7DE9" w:rsidR="00212D52" w:rsidRPr="001E12E7" w:rsidRDefault="00F56718"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091" w:type="dxa"/>
                  <w:tcBorders>
                    <w:bottom w:val="single" w:sz="4" w:space="0" w:color="auto"/>
                  </w:tcBorders>
                  <w:vAlign w:val="center"/>
                </w:tcPr>
                <w:p w14:paraId="704F085A" w14:textId="31070BFE" w:rsidR="00212D52" w:rsidRPr="001E12E7" w:rsidRDefault="00F56718" w:rsidP="001E12E7">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2378" w:type="dxa"/>
                  <w:tcBorders>
                    <w:top w:val="single" w:sz="4" w:space="0" w:color="auto"/>
                    <w:bottom w:val="single" w:sz="4" w:space="0" w:color="auto"/>
                  </w:tcBorders>
                  <w:vAlign w:val="center"/>
                </w:tcPr>
                <w:p w14:paraId="23005E15" w14:textId="567D73B3" w:rsidR="00212D52" w:rsidRPr="001E12E7" w:rsidRDefault="00F56718"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r w:rsidR="00873A98" w:rsidRPr="001E12E7" w14:paraId="7288F645" w14:textId="77777777" w:rsidTr="00FC6A2E">
              <w:trPr>
                <w:trHeight w:val="377"/>
                <w:jc w:val="center"/>
              </w:trPr>
              <w:tc>
                <w:tcPr>
                  <w:tcW w:w="712" w:type="dxa"/>
                  <w:vMerge/>
                  <w:vAlign w:val="center"/>
                </w:tcPr>
                <w:p w14:paraId="2E33EF69" w14:textId="77777777" w:rsidR="00873A98" w:rsidRPr="001E12E7" w:rsidRDefault="00873A98" w:rsidP="001E12E7">
                  <w:pPr>
                    <w:adjustRightInd w:val="0"/>
                    <w:snapToGrid w:val="0"/>
                    <w:spacing w:line="320" w:lineRule="exact"/>
                    <w:jc w:val="center"/>
                    <w:rPr>
                      <w:rFonts w:ascii="Times New Roman" w:hAnsi="Times New Roman" w:cs="Times New Roman"/>
                      <w:szCs w:val="21"/>
                    </w:rPr>
                  </w:pPr>
                </w:p>
              </w:tc>
              <w:tc>
                <w:tcPr>
                  <w:tcW w:w="1797" w:type="dxa"/>
                  <w:tcBorders>
                    <w:top w:val="single" w:sz="4" w:space="0" w:color="auto"/>
                    <w:bottom w:val="single" w:sz="4" w:space="0" w:color="auto"/>
                  </w:tcBorders>
                  <w:vAlign w:val="center"/>
                </w:tcPr>
                <w:p w14:paraId="197461A5" w14:textId="2CAE8E54" w:rsidR="00873A98" w:rsidRPr="001E12E7" w:rsidRDefault="005009C7"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乙二醇溶液</w:t>
                  </w:r>
                </w:p>
              </w:tc>
              <w:tc>
                <w:tcPr>
                  <w:tcW w:w="1736" w:type="dxa"/>
                  <w:tcBorders>
                    <w:top w:val="single" w:sz="4" w:space="0" w:color="auto"/>
                    <w:bottom w:val="single" w:sz="4" w:space="0" w:color="auto"/>
                  </w:tcBorders>
                  <w:vAlign w:val="center"/>
                </w:tcPr>
                <w:p w14:paraId="20D2A9E5" w14:textId="439F662A" w:rsidR="00873A98" w:rsidRPr="001E12E7" w:rsidRDefault="00540A1B"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固体</w:t>
                  </w:r>
                  <w:r w:rsidR="00873A98">
                    <w:rPr>
                      <w:rFonts w:ascii="Times New Roman" w:hAnsi="Times New Roman" w:cs="Times New Roman" w:hint="eastAsia"/>
                      <w:szCs w:val="21"/>
                    </w:rPr>
                    <w:t>废物暂存间</w:t>
                  </w:r>
                </w:p>
              </w:tc>
              <w:tc>
                <w:tcPr>
                  <w:tcW w:w="2091" w:type="dxa"/>
                  <w:tcBorders>
                    <w:top w:val="single" w:sz="4" w:space="0" w:color="auto"/>
                    <w:bottom w:val="single" w:sz="4" w:space="0" w:color="auto"/>
                  </w:tcBorders>
                  <w:vAlign w:val="center"/>
                </w:tcPr>
                <w:p w14:paraId="4CCC7D73" w14:textId="375BBC4D" w:rsidR="00873A98" w:rsidRPr="001E12E7" w:rsidRDefault="00873A98" w:rsidP="001E12E7">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2378" w:type="dxa"/>
                  <w:tcBorders>
                    <w:bottom w:val="single" w:sz="4" w:space="0" w:color="auto"/>
                  </w:tcBorders>
                  <w:vAlign w:val="center"/>
                </w:tcPr>
                <w:p w14:paraId="5BF574A6" w14:textId="04854C10" w:rsidR="00873A98" w:rsidRPr="001E12E7" w:rsidRDefault="005009C7" w:rsidP="001E12E7">
                  <w:pPr>
                    <w:adjustRightInd w:val="0"/>
                    <w:snapToGrid w:val="0"/>
                    <w:spacing w:line="320" w:lineRule="exact"/>
                    <w:jc w:val="center"/>
                    <w:rPr>
                      <w:rFonts w:ascii="Times New Roman" w:hAnsi="Times New Roman" w:cs="Times New Roman"/>
                      <w:szCs w:val="21"/>
                    </w:rPr>
                  </w:pPr>
                  <w:proofErr w:type="gramStart"/>
                  <w:r>
                    <w:rPr>
                      <w:rFonts w:ascii="Times New Roman" w:hAnsi="Times New Roman" w:cs="Times New Roman" w:hint="eastAsia"/>
                      <w:szCs w:val="21"/>
                    </w:rPr>
                    <w:t>外售做化工</w:t>
                  </w:r>
                  <w:proofErr w:type="gramEnd"/>
                  <w:r>
                    <w:rPr>
                      <w:rFonts w:ascii="Times New Roman" w:hAnsi="Times New Roman" w:cs="Times New Roman" w:hint="eastAsia"/>
                      <w:szCs w:val="21"/>
                    </w:rPr>
                    <w:t>原料</w:t>
                  </w:r>
                </w:p>
              </w:tc>
            </w:tr>
            <w:tr w:rsidR="00212D52" w:rsidRPr="001E12E7" w14:paraId="28B074E1" w14:textId="77777777" w:rsidTr="00F56718">
              <w:trPr>
                <w:trHeight w:val="377"/>
                <w:jc w:val="center"/>
              </w:trPr>
              <w:tc>
                <w:tcPr>
                  <w:tcW w:w="712" w:type="dxa"/>
                  <w:vMerge/>
                  <w:tcBorders>
                    <w:bottom w:val="single" w:sz="4" w:space="0" w:color="auto"/>
                  </w:tcBorders>
                  <w:vAlign w:val="center"/>
                </w:tcPr>
                <w:p w14:paraId="59CE5CFA" w14:textId="77777777" w:rsidR="00212D52" w:rsidRPr="001E12E7" w:rsidRDefault="00212D52" w:rsidP="001E12E7">
                  <w:pPr>
                    <w:adjustRightInd w:val="0"/>
                    <w:snapToGrid w:val="0"/>
                    <w:spacing w:line="320" w:lineRule="exact"/>
                    <w:jc w:val="center"/>
                    <w:rPr>
                      <w:rFonts w:ascii="Times New Roman" w:hAnsi="Times New Roman" w:cs="Times New Roman"/>
                      <w:szCs w:val="21"/>
                    </w:rPr>
                  </w:pPr>
                </w:p>
              </w:tc>
              <w:tc>
                <w:tcPr>
                  <w:tcW w:w="1797" w:type="dxa"/>
                  <w:vAlign w:val="center"/>
                </w:tcPr>
                <w:p w14:paraId="5CD1BB89" w14:textId="77777777" w:rsidR="00212D52" w:rsidRPr="001E12E7" w:rsidRDefault="00212D52"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生活污水</w:t>
                  </w:r>
                </w:p>
              </w:tc>
              <w:tc>
                <w:tcPr>
                  <w:tcW w:w="1736" w:type="dxa"/>
                  <w:tcBorders>
                    <w:top w:val="single" w:sz="4" w:space="0" w:color="auto"/>
                  </w:tcBorders>
                  <w:vAlign w:val="center"/>
                </w:tcPr>
                <w:p w14:paraId="75145301" w14:textId="482D2322" w:rsidR="00212D52" w:rsidRPr="001E12E7" w:rsidRDefault="00F56718" w:rsidP="001E12E7">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化粪池</w:t>
                  </w:r>
                </w:p>
              </w:tc>
              <w:tc>
                <w:tcPr>
                  <w:tcW w:w="2091" w:type="dxa"/>
                  <w:tcBorders>
                    <w:top w:val="single" w:sz="4" w:space="0" w:color="auto"/>
                  </w:tcBorders>
                  <w:vAlign w:val="center"/>
                </w:tcPr>
                <w:p w14:paraId="27C13E35" w14:textId="3EFE62FB" w:rsidR="00212D52" w:rsidRPr="001E12E7" w:rsidRDefault="00F56718"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kern w:val="0"/>
                      <w:szCs w:val="21"/>
                    </w:rPr>
                    <w:t>COD</w:t>
                  </w:r>
                  <w:r w:rsidRPr="001E12E7">
                    <w:rPr>
                      <w:rFonts w:ascii="Times New Roman" w:hAnsi="Times New Roman" w:cs="Times New Roman"/>
                      <w:kern w:val="0"/>
                      <w:szCs w:val="21"/>
                      <w:vertAlign w:val="subscript"/>
                    </w:rPr>
                    <w:t>Cr</w:t>
                  </w:r>
                  <w:r w:rsidRPr="001E12E7">
                    <w:rPr>
                      <w:rFonts w:ascii="Times New Roman" w:hAnsi="Times New Roman" w:cs="Times New Roman"/>
                      <w:kern w:val="0"/>
                      <w:szCs w:val="21"/>
                    </w:rPr>
                    <w:t>、</w:t>
                  </w:r>
                  <w:r w:rsidRPr="001E12E7">
                    <w:rPr>
                      <w:rFonts w:ascii="Times New Roman" w:hAnsi="Times New Roman" w:cs="Times New Roman"/>
                      <w:kern w:val="0"/>
                      <w:szCs w:val="21"/>
                    </w:rPr>
                    <w:t>BOD</w:t>
                  </w:r>
                  <w:r w:rsidRPr="001E12E7">
                    <w:rPr>
                      <w:rFonts w:ascii="Times New Roman" w:hAnsi="Times New Roman" w:cs="Times New Roman"/>
                      <w:kern w:val="0"/>
                      <w:szCs w:val="21"/>
                      <w:vertAlign w:val="subscript"/>
                    </w:rPr>
                    <w:t>5</w:t>
                  </w:r>
                  <w:r w:rsidRPr="001E12E7">
                    <w:rPr>
                      <w:rFonts w:ascii="Times New Roman" w:hAnsi="Times New Roman" w:cs="Times New Roman"/>
                      <w:kern w:val="0"/>
                      <w:szCs w:val="21"/>
                    </w:rPr>
                    <w:t>、</w:t>
                  </w:r>
                  <w:r w:rsidRPr="001E12E7">
                    <w:rPr>
                      <w:rFonts w:ascii="Times New Roman" w:hAnsi="Times New Roman" w:cs="Times New Roman"/>
                      <w:kern w:val="0"/>
                      <w:szCs w:val="21"/>
                    </w:rPr>
                    <w:t>SS</w:t>
                  </w:r>
                  <w:r w:rsidRPr="001E12E7">
                    <w:rPr>
                      <w:rFonts w:ascii="Times New Roman" w:hAnsi="Times New Roman" w:cs="Times New Roman"/>
                      <w:kern w:val="0"/>
                      <w:szCs w:val="21"/>
                    </w:rPr>
                    <w:t>、</w:t>
                  </w:r>
                  <w:r w:rsidRPr="001E12E7">
                    <w:rPr>
                      <w:rFonts w:ascii="Times New Roman" w:hAnsi="Times New Roman" w:cs="Times New Roman"/>
                      <w:kern w:val="0"/>
                      <w:szCs w:val="21"/>
                    </w:rPr>
                    <w:t>NH</w:t>
                  </w:r>
                  <w:r w:rsidRPr="001E12E7">
                    <w:rPr>
                      <w:rFonts w:ascii="Times New Roman" w:hAnsi="Times New Roman" w:cs="Times New Roman"/>
                      <w:kern w:val="0"/>
                      <w:szCs w:val="21"/>
                      <w:vertAlign w:val="subscript"/>
                    </w:rPr>
                    <w:t>3</w:t>
                  </w:r>
                  <w:r w:rsidRPr="001E12E7">
                    <w:rPr>
                      <w:rFonts w:ascii="Times New Roman" w:hAnsi="Times New Roman" w:cs="Times New Roman"/>
                      <w:kern w:val="0"/>
                      <w:szCs w:val="21"/>
                    </w:rPr>
                    <w:t>-N</w:t>
                  </w:r>
                  <w:r w:rsidRPr="001E12E7">
                    <w:rPr>
                      <w:rFonts w:ascii="Times New Roman" w:hAnsi="Times New Roman" w:cs="Times New Roman"/>
                      <w:kern w:val="0"/>
                      <w:szCs w:val="21"/>
                    </w:rPr>
                    <w:t>、动植物油</w:t>
                  </w:r>
                </w:p>
              </w:tc>
              <w:tc>
                <w:tcPr>
                  <w:tcW w:w="2378" w:type="dxa"/>
                  <w:tcBorders>
                    <w:top w:val="single" w:sz="4" w:space="0" w:color="auto"/>
                    <w:bottom w:val="single" w:sz="4" w:space="0" w:color="auto"/>
                  </w:tcBorders>
                  <w:vAlign w:val="center"/>
                </w:tcPr>
                <w:p w14:paraId="3B7C4003" w14:textId="67EC966A" w:rsidR="00212D52" w:rsidRPr="001E12E7" w:rsidRDefault="00F56718" w:rsidP="001E12E7">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w:t>
                  </w:r>
                  <w:r w:rsidRPr="00F86F2F">
                    <w:rPr>
                      <w:rFonts w:ascii="Times New Roman" w:eastAsia="宋体" w:hAnsi="Times New Roman" w:cs="Times New Roman"/>
                      <w:szCs w:val="21"/>
                    </w:rPr>
                    <w:t>污水综合排放标准》（</w:t>
                  </w:r>
                  <w:r w:rsidRPr="00F86F2F">
                    <w:rPr>
                      <w:rFonts w:ascii="Times New Roman" w:eastAsia="宋体" w:hAnsi="Times New Roman" w:cs="Times New Roman"/>
                      <w:szCs w:val="21"/>
                    </w:rPr>
                    <w:t>GB8978-1996</w:t>
                  </w:r>
                  <w:r w:rsidRPr="00F86F2F">
                    <w:rPr>
                      <w:rFonts w:ascii="Times New Roman" w:eastAsia="宋体" w:hAnsi="Times New Roman" w:cs="Times New Roman"/>
                      <w:szCs w:val="21"/>
                    </w:rPr>
                    <w:t>）三级标准，同时满足</w:t>
                  </w:r>
                  <w:r>
                    <w:rPr>
                      <w:rFonts w:ascii="Times New Roman" w:eastAsia="宋体" w:hAnsi="Times New Roman" w:cs="Times New Roman" w:hint="eastAsia"/>
                      <w:szCs w:val="21"/>
                    </w:rPr>
                    <w:t>西湖</w:t>
                  </w:r>
                  <w:r w:rsidRPr="00F86F2F">
                    <w:rPr>
                      <w:rFonts w:ascii="Times New Roman" w:eastAsia="宋体" w:hAnsi="Times New Roman" w:cs="Times New Roman"/>
                      <w:szCs w:val="21"/>
                    </w:rPr>
                    <w:t>污水处理厂进水水质要求</w:t>
                  </w:r>
                </w:p>
              </w:tc>
            </w:tr>
            <w:tr w:rsidR="001E12E7" w:rsidRPr="001E12E7" w14:paraId="223339FC" w14:textId="77777777" w:rsidTr="003903C0">
              <w:trPr>
                <w:trHeight w:val="377"/>
                <w:jc w:val="center"/>
              </w:trPr>
              <w:tc>
                <w:tcPr>
                  <w:tcW w:w="712" w:type="dxa"/>
                  <w:tcBorders>
                    <w:top w:val="single" w:sz="4" w:space="0" w:color="auto"/>
                    <w:bottom w:val="single" w:sz="4" w:space="0" w:color="auto"/>
                  </w:tcBorders>
                  <w:vAlign w:val="center"/>
                </w:tcPr>
                <w:p w14:paraId="1480A1A6"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噪声</w:t>
                  </w:r>
                </w:p>
              </w:tc>
              <w:tc>
                <w:tcPr>
                  <w:tcW w:w="1797" w:type="dxa"/>
                  <w:tcBorders>
                    <w:bottom w:val="single" w:sz="4" w:space="0" w:color="auto"/>
                  </w:tcBorders>
                  <w:vAlign w:val="center"/>
                </w:tcPr>
                <w:p w14:paraId="25C622D7"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设备噪声</w:t>
                  </w:r>
                </w:p>
              </w:tc>
              <w:tc>
                <w:tcPr>
                  <w:tcW w:w="1736" w:type="dxa"/>
                  <w:vAlign w:val="center"/>
                </w:tcPr>
                <w:p w14:paraId="3D335B29"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隔音、减震措施</w:t>
                  </w:r>
                </w:p>
              </w:tc>
              <w:tc>
                <w:tcPr>
                  <w:tcW w:w="2091" w:type="dxa"/>
                  <w:tcBorders>
                    <w:top w:val="single" w:sz="4" w:space="0" w:color="auto"/>
                  </w:tcBorders>
                  <w:vAlign w:val="center"/>
                </w:tcPr>
                <w:p w14:paraId="763D118D"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color w:val="000000"/>
                      <w:szCs w:val="21"/>
                    </w:rPr>
                    <w:t>连续等效</w:t>
                  </w:r>
                  <w:r w:rsidRPr="001E12E7">
                    <w:rPr>
                      <w:rFonts w:ascii="Times New Roman" w:hAnsi="Times New Roman" w:cs="Times New Roman"/>
                      <w:color w:val="000000"/>
                      <w:szCs w:val="21"/>
                    </w:rPr>
                    <w:t>A</w:t>
                  </w:r>
                  <w:r w:rsidRPr="001E12E7">
                    <w:rPr>
                      <w:rFonts w:ascii="Times New Roman" w:hAnsi="Times New Roman" w:cs="Times New Roman"/>
                      <w:color w:val="000000"/>
                      <w:szCs w:val="21"/>
                    </w:rPr>
                    <w:t>声级</w:t>
                  </w:r>
                </w:p>
              </w:tc>
              <w:tc>
                <w:tcPr>
                  <w:tcW w:w="2378" w:type="dxa"/>
                  <w:tcBorders>
                    <w:top w:val="single" w:sz="4" w:space="0" w:color="auto"/>
                  </w:tcBorders>
                  <w:vAlign w:val="center"/>
                </w:tcPr>
                <w:p w14:paraId="1FD75060" w14:textId="77777777" w:rsidR="001E12E7" w:rsidRPr="001E12E7" w:rsidRDefault="001E12E7" w:rsidP="001E12E7">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《工业企业厂界环境噪声排放标准》（</w:t>
                  </w:r>
                  <w:r w:rsidRPr="001E12E7">
                    <w:rPr>
                      <w:rFonts w:ascii="Times New Roman" w:hAnsi="Times New Roman" w:cs="Times New Roman"/>
                      <w:szCs w:val="21"/>
                    </w:rPr>
                    <w:t>GB12348-2008</w:t>
                  </w:r>
                  <w:r w:rsidRPr="001E12E7">
                    <w:rPr>
                      <w:rFonts w:ascii="Times New Roman" w:hAnsi="Times New Roman" w:cs="Times New Roman"/>
                      <w:szCs w:val="21"/>
                    </w:rPr>
                    <w:t>）</w:t>
                  </w:r>
                  <w:r w:rsidRPr="001E12E7">
                    <w:rPr>
                      <w:rFonts w:ascii="Times New Roman" w:hAnsi="Times New Roman" w:cs="Times New Roman"/>
                      <w:szCs w:val="21"/>
                    </w:rPr>
                    <w:t>2</w:t>
                  </w:r>
                  <w:r w:rsidRPr="001E12E7">
                    <w:rPr>
                      <w:rFonts w:ascii="Times New Roman" w:hAnsi="Times New Roman" w:cs="Times New Roman"/>
                      <w:szCs w:val="21"/>
                    </w:rPr>
                    <w:t>类标准</w:t>
                  </w:r>
                  <w:r>
                    <w:rPr>
                      <w:rFonts w:ascii="Times New Roman" w:hAnsi="Times New Roman" w:cs="Times New Roman" w:hint="eastAsia"/>
                      <w:szCs w:val="21"/>
                    </w:rPr>
                    <w:t>，临近西湖大道、金鑫大道一侧执行</w:t>
                  </w:r>
                  <w:r>
                    <w:rPr>
                      <w:rFonts w:ascii="Times New Roman" w:hAnsi="Times New Roman" w:cs="Times New Roman" w:hint="eastAsia"/>
                      <w:szCs w:val="21"/>
                    </w:rPr>
                    <w:t>4a</w:t>
                  </w:r>
                  <w:r>
                    <w:rPr>
                      <w:rFonts w:ascii="Times New Roman" w:hAnsi="Times New Roman" w:cs="Times New Roman" w:hint="eastAsia"/>
                      <w:szCs w:val="21"/>
                    </w:rPr>
                    <w:t>类标准</w:t>
                  </w:r>
                </w:p>
              </w:tc>
            </w:tr>
            <w:tr w:rsidR="00C079B5" w:rsidRPr="001E12E7" w14:paraId="2DF98F81" w14:textId="77777777" w:rsidTr="003903C0">
              <w:trPr>
                <w:trHeight w:val="377"/>
                <w:jc w:val="center"/>
              </w:trPr>
              <w:tc>
                <w:tcPr>
                  <w:tcW w:w="712" w:type="dxa"/>
                  <w:vMerge w:val="restart"/>
                  <w:tcBorders>
                    <w:top w:val="single" w:sz="4" w:space="0" w:color="auto"/>
                  </w:tcBorders>
                  <w:vAlign w:val="center"/>
                </w:tcPr>
                <w:p w14:paraId="22443A7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固体废物</w:t>
                  </w:r>
                </w:p>
              </w:tc>
              <w:tc>
                <w:tcPr>
                  <w:tcW w:w="1797" w:type="dxa"/>
                  <w:tcBorders>
                    <w:top w:val="single" w:sz="4" w:space="0" w:color="auto"/>
                  </w:tcBorders>
                  <w:vAlign w:val="center"/>
                </w:tcPr>
                <w:p w14:paraId="2E847AE5" w14:textId="356D27EF" w:rsidR="00C079B5" w:rsidRPr="001E12E7" w:rsidRDefault="00C079B5" w:rsidP="00C079B5">
                  <w:pPr>
                    <w:adjustRightInd w:val="0"/>
                    <w:snapToGrid w:val="0"/>
                    <w:jc w:val="center"/>
                    <w:rPr>
                      <w:rFonts w:ascii="Times New Roman" w:hAnsi="Times New Roman" w:cs="Times New Roman"/>
                    </w:rPr>
                  </w:pPr>
                  <w:r>
                    <w:rPr>
                      <w:rFonts w:ascii="Times New Roman" w:hAnsi="Times New Roman" w:cs="Times New Roman" w:hint="eastAsia"/>
                      <w:szCs w:val="21"/>
                    </w:rPr>
                    <w:t>验布</w:t>
                  </w:r>
                </w:p>
              </w:tc>
              <w:tc>
                <w:tcPr>
                  <w:tcW w:w="1736" w:type="dxa"/>
                  <w:vMerge w:val="restart"/>
                  <w:vAlign w:val="center"/>
                </w:tcPr>
                <w:p w14:paraId="2B6B607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外售综合利用</w:t>
                  </w:r>
                </w:p>
              </w:tc>
              <w:tc>
                <w:tcPr>
                  <w:tcW w:w="2091" w:type="dxa"/>
                  <w:tcBorders>
                    <w:bottom w:val="single" w:sz="4" w:space="0" w:color="auto"/>
                  </w:tcBorders>
                  <w:vAlign w:val="center"/>
                </w:tcPr>
                <w:p w14:paraId="51613EDA"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w:t>
                  </w:r>
                </w:p>
              </w:tc>
              <w:tc>
                <w:tcPr>
                  <w:tcW w:w="2378" w:type="dxa"/>
                  <w:vMerge w:val="restart"/>
                  <w:vAlign w:val="center"/>
                </w:tcPr>
                <w:p w14:paraId="1AB507D1"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《一般工业固体废物贮存、处置场污染控制标准》（</w:t>
                  </w:r>
                  <w:r w:rsidRPr="001E12E7">
                    <w:rPr>
                      <w:rFonts w:ascii="Times New Roman" w:hAnsi="Times New Roman" w:cs="Times New Roman"/>
                      <w:szCs w:val="21"/>
                    </w:rPr>
                    <w:t>GB18599-2001</w:t>
                  </w:r>
                  <w:r w:rsidRPr="001E12E7">
                    <w:rPr>
                      <w:rFonts w:ascii="Times New Roman" w:hAnsi="Times New Roman" w:cs="Times New Roman"/>
                      <w:szCs w:val="21"/>
                    </w:rPr>
                    <w:t>）</w:t>
                  </w:r>
                </w:p>
              </w:tc>
            </w:tr>
            <w:tr w:rsidR="00C079B5" w:rsidRPr="001E12E7" w14:paraId="430FD073" w14:textId="77777777" w:rsidTr="003903C0">
              <w:trPr>
                <w:trHeight w:val="270"/>
                <w:jc w:val="center"/>
              </w:trPr>
              <w:tc>
                <w:tcPr>
                  <w:tcW w:w="712" w:type="dxa"/>
                  <w:vMerge/>
                  <w:vAlign w:val="center"/>
                </w:tcPr>
                <w:p w14:paraId="5A0312A4"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42EF020F" w14:textId="5480A418" w:rsidR="00C079B5" w:rsidRPr="001E12E7" w:rsidRDefault="00C079B5" w:rsidP="00C079B5">
                  <w:pPr>
                    <w:adjustRightInd w:val="0"/>
                    <w:snapToGrid w:val="0"/>
                    <w:jc w:val="center"/>
                    <w:rPr>
                      <w:rFonts w:ascii="Times New Roman" w:hAnsi="Times New Roman" w:cs="Times New Roman"/>
                    </w:rPr>
                  </w:pPr>
                  <w:r>
                    <w:rPr>
                      <w:rFonts w:ascii="Times New Roman" w:hAnsi="Times New Roman" w:cs="Times New Roman" w:hint="eastAsia"/>
                      <w:szCs w:val="21"/>
                    </w:rPr>
                    <w:t>无纺布分切</w:t>
                  </w:r>
                </w:p>
              </w:tc>
              <w:tc>
                <w:tcPr>
                  <w:tcW w:w="1736" w:type="dxa"/>
                  <w:vMerge/>
                  <w:vAlign w:val="center"/>
                </w:tcPr>
                <w:p w14:paraId="662EC32D"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2B028B5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w:t>
                  </w:r>
                </w:p>
              </w:tc>
              <w:tc>
                <w:tcPr>
                  <w:tcW w:w="2378" w:type="dxa"/>
                  <w:vMerge/>
                  <w:vAlign w:val="center"/>
                </w:tcPr>
                <w:p w14:paraId="1BA9257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65A31D41" w14:textId="77777777" w:rsidTr="003903C0">
              <w:trPr>
                <w:trHeight w:val="270"/>
                <w:jc w:val="center"/>
              </w:trPr>
              <w:tc>
                <w:tcPr>
                  <w:tcW w:w="712" w:type="dxa"/>
                  <w:vMerge/>
                  <w:vAlign w:val="center"/>
                </w:tcPr>
                <w:p w14:paraId="68CF6EF1"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78DFFE05" w14:textId="66241F5B" w:rsidR="00C079B5" w:rsidRDefault="00C079B5" w:rsidP="00C079B5">
                  <w:pPr>
                    <w:adjustRightInd w:val="0"/>
                    <w:snapToGrid w:val="0"/>
                    <w:jc w:val="center"/>
                    <w:rPr>
                      <w:rFonts w:ascii="Times New Roman" w:hAnsi="Times New Roman" w:cs="Times New Roman"/>
                    </w:rPr>
                  </w:pPr>
                  <w:r>
                    <w:rPr>
                      <w:rFonts w:ascii="Times New Roman" w:hAnsi="Times New Roman" w:cs="Times New Roman" w:hint="eastAsia"/>
                      <w:szCs w:val="21"/>
                    </w:rPr>
                    <w:t>湿纸巾切断</w:t>
                  </w:r>
                </w:p>
              </w:tc>
              <w:tc>
                <w:tcPr>
                  <w:tcW w:w="1736" w:type="dxa"/>
                  <w:vMerge/>
                  <w:vAlign w:val="center"/>
                </w:tcPr>
                <w:p w14:paraId="44210A4A"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4294981E" w14:textId="074C533E" w:rsidR="00C079B5" w:rsidRPr="001E12E7"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vAlign w:val="center"/>
                </w:tcPr>
                <w:p w14:paraId="599C8B91"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6CB8C437" w14:textId="77777777" w:rsidTr="003903C0">
              <w:trPr>
                <w:trHeight w:val="270"/>
                <w:jc w:val="center"/>
              </w:trPr>
              <w:tc>
                <w:tcPr>
                  <w:tcW w:w="712" w:type="dxa"/>
                  <w:vMerge/>
                  <w:vAlign w:val="center"/>
                </w:tcPr>
                <w:p w14:paraId="3DA62FD0"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2B85194D" w14:textId="12D3E2D1" w:rsidR="00C079B5" w:rsidRDefault="00C079B5" w:rsidP="00C079B5">
                  <w:pPr>
                    <w:adjustRightInd w:val="0"/>
                    <w:snapToGrid w:val="0"/>
                    <w:jc w:val="center"/>
                    <w:rPr>
                      <w:rFonts w:ascii="Times New Roman" w:hAnsi="Times New Roman" w:cs="Times New Roman"/>
                    </w:rPr>
                  </w:pPr>
                  <w:r>
                    <w:rPr>
                      <w:rFonts w:ascii="Times New Roman" w:hAnsi="Times New Roman" w:cs="Times New Roman" w:hint="eastAsia"/>
                      <w:szCs w:val="21"/>
                    </w:rPr>
                    <w:t>棉柔巾切</w:t>
                  </w:r>
                </w:p>
              </w:tc>
              <w:tc>
                <w:tcPr>
                  <w:tcW w:w="1736" w:type="dxa"/>
                  <w:vMerge/>
                  <w:vAlign w:val="center"/>
                </w:tcPr>
                <w:p w14:paraId="2C28778A"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277EB76F" w14:textId="16221C4F" w:rsidR="00C079B5" w:rsidRPr="001E12E7"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vAlign w:val="center"/>
                </w:tcPr>
                <w:p w14:paraId="434FF00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25118961" w14:textId="77777777" w:rsidTr="00652E89">
              <w:trPr>
                <w:trHeight w:val="270"/>
                <w:jc w:val="center"/>
              </w:trPr>
              <w:tc>
                <w:tcPr>
                  <w:tcW w:w="712" w:type="dxa"/>
                  <w:vMerge/>
                  <w:vAlign w:val="center"/>
                </w:tcPr>
                <w:p w14:paraId="50BCB3C7"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7249B7A0" w14:textId="5989C782" w:rsidR="00C079B5" w:rsidRPr="001E12E7" w:rsidRDefault="00C079B5" w:rsidP="00C079B5">
                  <w:pPr>
                    <w:adjustRightInd w:val="0"/>
                    <w:snapToGrid w:val="0"/>
                    <w:jc w:val="center"/>
                    <w:rPr>
                      <w:rFonts w:ascii="Times New Roman" w:hAnsi="Times New Roman" w:cs="Times New Roman"/>
                    </w:rPr>
                  </w:pPr>
                  <w:r>
                    <w:rPr>
                      <w:rFonts w:ascii="Times New Roman" w:hAnsi="Times New Roman" w:cs="Times New Roman" w:hint="eastAsia"/>
                      <w:szCs w:val="21"/>
                    </w:rPr>
                    <w:t>无纺布冲切</w:t>
                  </w:r>
                </w:p>
              </w:tc>
              <w:tc>
                <w:tcPr>
                  <w:tcW w:w="1736" w:type="dxa"/>
                  <w:vMerge/>
                  <w:vAlign w:val="center"/>
                </w:tcPr>
                <w:p w14:paraId="11166944"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23D11E29"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w:t>
                  </w:r>
                </w:p>
              </w:tc>
              <w:tc>
                <w:tcPr>
                  <w:tcW w:w="2378" w:type="dxa"/>
                  <w:vMerge/>
                  <w:vAlign w:val="center"/>
                </w:tcPr>
                <w:p w14:paraId="287ED72C"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3CD9B1BF" w14:textId="77777777" w:rsidTr="00FC6A2E">
              <w:trPr>
                <w:trHeight w:val="270"/>
                <w:jc w:val="center"/>
              </w:trPr>
              <w:tc>
                <w:tcPr>
                  <w:tcW w:w="712" w:type="dxa"/>
                  <w:vMerge/>
                  <w:vAlign w:val="center"/>
                </w:tcPr>
                <w:p w14:paraId="2CD01246"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4559DE92" w14:textId="41F18D6C" w:rsidR="00C079B5" w:rsidRPr="0083049E"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二级滤尘系统</w:t>
                  </w:r>
                </w:p>
              </w:tc>
              <w:tc>
                <w:tcPr>
                  <w:tcW w:w="1736" w:type="dxa"/>
                  <w:vMerge/>
                  <w:vAlign w:val="center"/>
                </w:tcPr>
                <w:p w14:paraId="23BC6A65"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tcBorders>
                    <w:bottom w:val="single" w:sz="4" w:space="0" w:color="auto"/>
                  </w:tcBorders>
                  <w:vAlign w:val="center"/>
                </w:tcPr>
                <w:p w14:paraId="0E4A78FD"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vAlign w:val="center"/>
                </w:tcPr>
                <w:p w14:paraId="5A1042A6"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3014AAEB" w14:textId="77777777" w:rsidTr="00652E89">
              <w:trPr>
                <w:trHeight w:val="270"/>
                <w:jc w:val="center"/>
              </w:trPr>
              <w:tc>
                <w:tcPr>
                  <w:tcW w:w="712" w:type="dxa"/>
                  <w:vMerge/>
                  <w:vAlign w:val="center"/>
                </w:tcPr>
                <w:p w14:paraId="0684C541"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2E90126D" w14:textId="6AE98004" w:rsidR="00C079B5"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开清</w:t>
                  </w:r>
                </w:p>
              </w:tc>
              <w:tc>
                <w:tcPr>
                  <w:tcW w:w="1736" w:type="dxa"/>
                  <w:vMerge w:val="restart"/>
                  <w:vAlign w:val="center"/>
                </w:tcPr>
                <w:p w14:paraId="681FA1D5"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r w:rsidRPr="001E12E7">
                    <w:rPr>
                      <w:rFonts w:ascii="Times New Roman" w:hAnsi="Times New Roman" w:cs="Times New Roman"/>
                      <w:szCs w:val="21"/>
                    </w:rPr>
                    <w:t>交由环卫部门处置</w:t>
                  </w:r>
                </w:p>
              </w:tc>
              <w:tc>
                <w:tcPr>
                  <w:tcW w:w="2091" w:type="dxa"/>
                  <w:vAlign w:val="center"/>
                </w:tcPr>
                <w:p w14:paraId="20905819"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vAlign w:val="center"/>
                </w:tcPr>
                <w:p w14:paraId="5C908A40" w14:textId="64CBBA15"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1CDEDD84" w14:textId="77777777" w:rsidTr="00652E89">
              <w:trPr>
                <w:trHeight w:val="270"/>
                <w:jc w:val="center"/>
              </w:trPr>
              <w:tc>
                <w:tcPr>
                  <w:tcW w:w="712" w:type="dxa"/>
                  <w:vMerge/>
                  <w:vAlign w:val="center"/>
                </w:tcPr>
                <w:p w14:paraId="4DF8A73D"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57349ECF" w14:textId="1AE0FBB0" w:rsidR="00C079B5"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珠光膜打孔</w:t>
                  </w:r>
                </w:p>
              </w:tc>
              <w:tc>
                <w:tcPr>
                  <w:tcW w:w="1736" w:type="dxa"/>
                  <w:vMerge/>
                  <w:vAlign w:val="center"/>
                </w:tcPr>
                <w:p w14:paraId="18BD4843"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3089FCBF" w14:textId="1468A576" w:rsidR="00C079B5"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vAlign w:val="center"/>
                </w:tcPr>
                <w:p w14:paraId="38B1ED06"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4F4A336F" w14:textId="77777777" w:rsidTr="00C079B5">
              <w:trPr>
                <w:trHeight w:val="270"/>
                <w:jc w:val="center"/>
              </w:trPr>
              <w:tc>
                <w:tcPr>
                  <w:tcW w:w="712" w:type="dxa"/>
                  <w:vMerge/>
                  <w:vAlign w:val="center"/>
                </w:tcPr>
                <w:p w14:paraId="417152AD"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337DA12C" w14:textId="44244782" w:rsidR="00C079B5"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珠光膜冲切</w:t>
                  </w:r>
                </w:p>
              </w:tc>
              <w:tc>
                <w:tcPr>
                  <w:tcW w:w="1736" w:type="dxa"/>
                  <w:vMerge/>
                  <w:vAlign w:val="center"/>
                </w:tcPr>
                <w:p w14:paraId="759CE528"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1F101702" w14:textId="0DA06255" w:rsidR="00C079B5" w:rsidRDefault="00C079B5" w:rsidP="00C079B5">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378" w:type="dxa"/>
                  <w:vMerge/>
                  <w:tcBorders>
                    <w:bottom w:val="single" w:sz="4" w:space="0" w:color="auto"/>
                  </w:tcBorders>
                  <w:vAlign w:val="center"/>
                </w:tcPr>
                <w:p w14:paraId="474F7BB9"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r>
            <w:tr w:rsidR="00C079B5" w:rsidRPr="001E12E7" w14:paraId="149E9A8B" w14:textId="77777777" w:rsidTr="00C079B5">
              <w:trPr>
                <w:trHeight w:val="270"/>
                <w:jc w:val="center"/>
              </w:trPr>
              <w:tc>
                <w:tcPr>
                  <w:tcW w:w="712" w:type="dxa"/>
                  <w:vMerge/>
                  <w:vAlign w:val="center"/>
                </w:tcPr>
                <w:p w14:paraId="23EDC1E7"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p>
              </w:tc>
              <w:tc>
                <w:tcPr>
                  <w:tcW w:w="1797" w:type="dxa"/>
                  <w:vAlign w:val="center"/>
                </w:tcPr>
                <w:p w14:paraId="73348E29" w14:textId="051F14AB"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r>
                    <w:rPr>
                      <w:rFonts w:ascii="Times New Roman" w:hAnsi="Times New Roman" w:cs="Times New Roman" w:hint="eastAsia"/>
                      <w:szCs w:val="21"/>
                    </w:rPr>
                    <w:t>循环水处理</w:t>
                  </w:r>
                </w:p>
              </w:tc>
              <w:tc>
                <w:tcPr>
                  <w:tcW w:w="1736" w:type="dxa"/>
                  <w:vMerge/>
                  <w:vAlign w:val="center"/>
                </w:tcPr>
                <w:p w14:paraId="423EB387" w14:textId="77777777" w:rsidR="00C079B5" w:rsidRPr="001E12E7" w:rsidRDefault="00C079B5" w:rsidP="00C079B5">
                  <w:pPr>
                    <w:adjustRightInd w:val="0"/>
                    <w:snapToGrid w:val="0"/>
                    <w:spacing w:line="320" w:lineRule="exact"/>
                    <w:jc w:val="center"/>
                    <w:textAlignment w:val="baseline"/>
                    <w:rPr>
                      <w:rFonts w:ascii="Times New Roman" w:hAnsi="Times New Roman" w:cs="Times New Roman"/>
                      <w:szCs w:val="21"/>
                    </w:rPr>
                  </w:pPr>
                </w:p>
              </w:tc>
              <w:tc>
                <w:tcPr>
                  <w:tcW w:w="2091" w:type="dxa"/>
                  <w:vAlign w:val="center"/>
                </w:tcPr>
                <w:p w14:paraId="7A7A2CF6" w14:textId="77777777"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垃圾桶</w:t>
                  </w:r>
                </w:p>
              </w:tc>
              <w:tc>
                <w:tcPr>
                  <w:tcW w:w="2378" w:type="dxa"/>
                  <w:tcBorders>
                    <w:top w:val="single" w:sz="4" w:space="0" w:color="auto"/>
                  </w:tcBorders>
                  <w:vAlign w:val="center"/>
                </w:tcPr>
                <w:p w14:paraId="3C1BE14A" w14:textId="76AEA5D8" w:rsidR="00C079B5" w:rsidRPr="001E12E7" w:rsidRDefault="00C079B5" w:rsidP="00C079B5">
                  <w:pPr>
                    <w:adjustRightInd w:val="0"/>
                    <w:snapToGrid w:val="0"/>
                    <w:spacing w:line="320" w:lineRule="exact"/>
                    <w:jc w:val="center"/>
                    <w:rPr>
                      <w:rFonts w:ascii="Times New Roman" w:hAnsi="Times New Roman" w:cs="Times New Roman"/>
                      <w:szCs w:val="21"/>
                    </w:rPr>
                  </w:pPr>
                  <w:r w:rsidRPr="001E12E7">
                    <w:rPr>
                      <w:rFonts w:ascii="Times New Roman" w:hAnsi="Times New Roman" w:cs="Times New Roman"/>
                      <w:szCs w:val="21"/>
                    </w:rPr>
                    <w:t>《生活垃圾填埋污染控制标准》（</w:t>
                  </w:r>
                  <w:r w:rsidRPr="001E12E7">
                    <w:rPr>
                      <w:rFonts w:ascii="Times New Roman" w:hAnsi="Times New Roman" w:cs="Times New Roman"/>
                      <w:szCs w:val="21"/>
                    </w:rPr>
                    <w:t>GB16889-2008</w:t>
                  </w:r>
                  <w:r w:rsidRPr="001E12E7">
                    <w:rPr>
                      <w:rFonts w:ascii="Times New Roman" w:hAnsi="Times New Roman" w:cs="Times New Roman"/>
                      <w:szCs w:val="21"/>
                    </w:rPr>
                    <w:t>）</w:t>
                  </w:r>
                </w:p>
              </w:tc>
            </w:tr>
          </w:tbl>
          <w:p w14:paraId="239B84FD" w14:textId="77777777" w:rsidR="00D347B9" w:rsidRPr="001E12E7" w:rsidRDefault="00D347B9"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2049A41F" w14:textId="77777777" w:rsidR="00D347B9" w:rsidRDefault="00D347B9"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12AF1595" w14:textId="77777777" w:rsidR="00D347B9" w:rsidRDefault="00D347B9"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426199AC" w14:textId="77777777" w:rsidR="001C5BC5" w:rsidRDefault="001C5BC5"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05D3D5B6" w14:textId="77777777" w:rsidR="001C5BC5" w:rsidRDefault="001C5BC5"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484F609E" w14:textId="77777777" w:rsidR="001C5BC5" w:rsidRDefault="001C5BC5"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63CB1E81" w14:textId="77777777" w:rsidR="001C5BC5" w:rsidRDefault="001C5BC5" w:rsidP="00D347B9">
            <w:pPr>
              <w:widowControl/>
              <w:adjustRightInd w:val="0"/>
              <w:snapToGrid w:val="0"/>
              <w:spacing w:line="360" w:lineRule="auto"/>
              <w:ind w:firstLineChars="200" w:firstLine="602"/>
              <w:jc w:val="left"/>
              <w:rPr>
                <w:rFonts w:ascii="Times New Roman" w:hAnsi="Times New Roman" w:cs="Times New Roman"/>
                <w:b/>
                <w:sz w:val="30"/>
                <w:szCs w:val="30"/>
              </w:rPr>
            </w:pPr>
          </w:p>
          <w:p w14:paraId="4429F44E" w14:textId="283A6897" w:rsidR="001C5BC5" w:rsidRPr="0083049E" w:rsidRDefault="001C5BC5" w:rsidP="00D347B9">
            <w:pPr>
              <w:widowControl/>
              <w:adjustRightInd w:val="0"/>
              <w:snapToGrid w:val="0"/>
              <w:spacing w:line="360" w:lineRule="auto"/>
              <w:ind w:firstLineChars="200" w:firstLine="602"/>
              <w:jc w:val="left"/>
              <w:rPr>
                <w:rFonts w:ascii="Times New Roman" w:hAnsi="Times New Roman" w:cs="Times New Roman"/>
                <w:b/>
                <w:sz w:val="30"/>
                <w:szCs w:val="30"/>
              </w:rPr>
            </w:pPr>
          </w:p>
        </w:tc>
      </w:tr>
    </w:tbl>
    <w:p w14:paraId="6DF2AC18" w14:textId="77777777" w:rsidR="00B60A89" w:rsidRDefault="00B60A89">
      <w:pPr>
        <w:widowControl/>
        <w:jc w:val="left"/>
        <w:rPr>
          <w:rFonts w:ascii="Times New Roman" w:hAnsi="Times New Roman" w:cs="Times New Roman"/>
          <w:b/>
          <w:sz w:val="30"/>
          <w:szCs w:val="30"/>
        </w:rPr>
      </w:pPr>
      <w:r>
        <w:rPr>
          <w:rFonts w:ascii="Times New Roman" w:hAnsi="Times New Roman" w:cs="Times New Roman"/>
          <w:b/>
          <w:sz w:val="30"/>
          <w:szCs w:val="30"/>
        </w:rPr>
        <w:lastRenderedPageBreak/>
        <w:br w:type="page"/>
      </w:r>
    </w:p>
    <w:p w14:paraId="2251BD3A" w14:textId="40C3A7D9" w:rsidR="007A6335" w:rsidRPr="0083049E" w:rsidRDefault="007A6335" w:rsidP="00DE003E">
      <w:pPr>
        <w:widowControl/>
        <w:jc w:val="left"/>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环保投资</w:t>
      </w:r>
    </w:p>
    <w:tbl>
      <w:tblPr>
        <w:tblStyle w:val="a7"/>
        <w:tblW w:w="9072" w:type="dxa"/>
        <w:jc w:val="center"/>
        <w:tblLook w:val="04A0" w:firstRow="1" w:lastRow="0" w:firstColumn="1" w:lastColumn="0" w:noHBand="0" w:noVBand="1"/>
      </w:tblPr>
      <w:tblGrid>
        <w:gridCol w:w="9072"/>
      </w:tblGrid>
      <w:tr w:rsidR="007A6335" w:rsidRPr="0083049E" w14:paraId="7CDC3B57" w14:textId="77777777" w:rsidTr="00C8290F">
        <w:trPr>
          <w:jc w:val="center"/>
        </w:trPr>
        <w:tc>
          <w:tcPr>
            <w:tcW w:w="9072" w:type="dxa"/>
          </w:tcPr>
          <w:p w14:paraId="34D527C6" w14:textId="34566675" w:rsidR="00F81D60" w:rsidRDefault="001E12E7" w:rsidP="001E12E7">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1E12E7">
              <w:rPr>
                <w:rFonts w:ascii="Times New Roman" w:eastAsia="宋体" w:hAnsi="Times New Roman" w:cs="Times New Roman"/>
                <w:sz w:val="24"/>
                <w:szCs w:val="24"/>
              </w:rPr>
              <w:t>本项目产生的废水、废气、噪声和固废</w:t>
            </w:r>
            <w:r w:rsidRPr="001E12E7">
              <w:rPr>
                <w:rFonts w:ascii="Times New Roman" w:eastAsia="宋体" w:hAnsi="Times New Roman" w:cs="Times New Roman" w:hint="eastAsia"/>
                <w:sz w:val="24"/>
                <w:szCs w:val="24"/>
              </w:rPr>
              <w:t>经</w:t>
            </w:r>
            <w:r w:rsidRPr="001E12E7">
              <w:rPr>
                <w:rFonts w:ascii="Times New Roman" w:eastAsia="宋体" w:hAnsi="Times New Roman" w:cs="Times New Roman"/>
                <w:sz w:val="24"/>
                <w:szCs w:val="24"/>
              </w:rPr>
              <w:t>采取相应防治措施后，对周围环境的影响较小。项目</w:t>
            </w:r>
            <w:r w:rsidRPr="001E12E7">
              <w:rPr>
                <w:rFonts w:ascii="Times New Roman" w:eastAsia="宋体" w:hAnsi="Times New Roman" w:cs="Times New Roman" w:hint="eastAsia"/>
                <w:sz w:val="24"/>
                <w:szCs w:val="24"/>
              </w:rPr>
              <w:t>总投资</w:t>
            </w:r>
            <w:r w:rsidR="005A20F8">
              <w:rPr>
                <w:rFonts w:ascii="Times New Roman" w:eastAsia="宋体" w:hAnsi="Times New Roman" w:cs="Times New Roman"/>
                <w:sz w:val="24"/>
                <w:szCs w:val="24"/>
              </w:rPr>
              <w:t>1</w:t>
            </w:r>
            <w:r w:rsidR="005A20F8">
              <w:rPr>
                <w:rFonts w:ascii="Times New Roman" w:eastAsia="宋体" w:hAnsi="Times New Roman" w:cs="Times New Roman" w:hint="eastAsia"/>
                <w:sz w:val="24"/>
                <w:szCs w:val="24"/>
              </w:rPr>
              <w:t>亿</w:t>
            </w:r>
            <w:r w:rsidRPr="001E12E7">
              <w:rPr>
                <w:rFonts w:ascii="Times New Roman" w:eastAsia="宋体" w:hAnsi="Times New Roman" w:cs="Times New Roman" w:hint="eastAsia"/>
                <w:sz w:val="24"/>
                <w:szCs w:val="24"/>
              </w:rPr>
              <w:t>元，</w:t>
            </w:r>
            <w:r w:rsidRPr="001E12E7">
              <w:rPr>
                <w:rFonts w:ascii="Times New Roman" w:eastAsia="宋体" w:hAnsi="Times New Roman" w:cs="Times New Roman"/>
                <w:sz w:val="24"/>
                <w:szCs w:val="24"/>
              </w:rPr>
              <w:t>主要环保投资见表</w:t>
            </w:r>
            <w:r w:rsidRPr="001E12E7">
              <w:rPr>
                <w:rFonts w:ascii="Times New Roman" w:eastAsia="宋体" w:hAnsi="Times New Roman" w:cs="Times New Roman" w:hint="eastAsia"/>
                <w:sz w:val="24"/>
                <w:szCs w:val="24"/>
              </w:rPr>
              <w:t>1</w:t>
            </w:r>
            <w:r w:rsidRPr="001E12E7">
              <w:rPr>
                <w:rFonts w:ascii="Times New Roman" w:eastAsia="宋体" w:hAnsi="Times New Roman" w:cs="Times New Roman"/>
                <w:sz w:val="24"/>
                <w:szCs w:val="24"/>
              </w:rPr>
              <w:t>1</w:t>
            </w:r>
            <w:r w:rsidRPr="001E12E7">
              <w:rPr>
                <w:rFonts w:ascii="Times New Roman" w:eastAsia="宋体" w:hAnsi="Times New Roman" w:cs="Times New Roman" w:hint="eastAsia"/>
                <w:sz w:val="24"/>
                <w:szCs w:val="24"/>
              </w:rPr>
              <w:t>-1</w:t>
            </w:r>
            <w:r w:rsidRPr="001E12E7">
              <w:rPr>
                <w:rFonts w:ascii="Times New Roman" w:eastAsia="宋体" w:hAnsi="Times New Roman" w:cs="Times New Roman"/>
                <w:sz w:val="24"/>
                <w:szCs w:val="24"/>
              </w:rPr>
              <w:t>，共计</w:t>
            </w:r>
            <w:r w:rsidR="005B55F0">
              <w:rPr>
                <w:rFonts w:ascii="Times New Roman" w:eastAsia="宋体" w:hAnsi="Times New Roman" w:cs="Times New Roman"/>
                <w:sz w:val="24"/>
                <w:szCs w:val="24"/>
              </w:rPr>
              <w:t>265.5</w:t>
            </w:r>
            <w:r w:rsidRPr="001E12E7">
              <w:rPr>
                <w:rFonts w:ascii="Times New Roman" w:eastAsia="宋体" w:hAnsi="Times New Roman" w:cs="Times New Roman"/>
                <w:sz w:val="24"/>
                <w:szCs w:val="24"/>
              </w:rPr>
              <w:t>万元，占项目总投资的</w:t>
            </w:r>
            <w:r w:rsidR="005B55F0">
              <w:rPr>
                <w:rFonts w:ascii="Times New Roman" w:eastAsia="宋体" w:hAnsi="Times New Roman" w:cs="Times New Roman"/>
                <w:sz w:val="24"/>
                <w:szCs w:val="24"/>
              </w:rPr>
              <w:t>2.655</w:t>
            </w:r>
            <w:r w:rsidRPr="001E12E7">
              <w:rPr>
                <w:rFonts w:ascii="Times New Roman" w:eastAsia="宋体" w:hAnsi="Times New Roman" w:cs="Times New Roman"/>
                <w:sz w:val="24"/>
                <w:szCs w:val="24"/>
              </w:rPr>
              <w:t>%</w:t>
            </w:r>
            <w:r w:rsidRPr="001E12E7">
              <w:rPr>
                <w:rFonts w:ascii="Times New Roman" w:eastAsia="宋体" w:hAnsi="Times New Roman" w:cs="Times New Roman"/>
                <w:sz w:val="24"/>
                <w:szCs w:val="24"/>
              </w:rPr>
              <w:t>。</w:t>
            </w:r>
          </w:p>
          <w:p w14:paraId="70639844" w14:textId="77777777" w:rsidR="001E12E7" w:rsidRPr="001E12E7" w:rsidRDefault="001E12E7" w:rsidP="001E12E7">
            <w:pPr>
              <w:adjustRightInd w:val="0"/>
              <w:snapToGrid w:val="0"/>
              <w:spacing w:line="360" w:lineRule="auto"/>
              <w:jc w:val="center"/>
              <w:rPr>
                <w:rFonts w:ascii="Times New Roman" w:hAnsi="Times New Roman" w:cs="Times New Roman"/>
                <w:b/>
                <w:szCs w:val="21"/>
              </w:rPr>
            </w:pPr>
            <w:r w:rsidRPr="001E12E7">
              <w:rPr>
                <w:rFonts w:ascii="Times New Roman" w:hAnsi="Times New Roman" w:cs="Times New Roman"/>
                <w:b/>
                <w:szCs w:val="21"/>
              </w:rPr>
              <w:t xml:space="preserve">10-1 </w:t>
            </w:r>
            <w:r w:rsidRPr="001E12E7">
              <w:rPr>
                <w:rFonts w:ascii="Times New Roman" w:hAnsi="Times New Roman" w:cs="Times New Roman"/>
                <w:b/>
                <w:szCs w:val="21"/>
              </w:rPr>
              <w:t>工程主要环保投资一览表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2148"/>
              <w:gridCol w:w="3038"/>
              <w:gridCol w:w="975"/>
              <w:gridCol w:w="1679"/>
            </w:tblGrid>
            <w:tr w:rsidR="001E12E7" w:rsidRPr="005A20F8" w14:paraId="46A7C058" w14:textId="77777777" w:rsidTr="001E12E7">
              <w:trPr>
                <w:trHeight w:val="133"/>
                <w:jc w:val="center"/>
              </w:trPr>
              <w:tc>
                <w:tcPr>
                  <w:tcW w:w="1783" w:type="pct"/>
                  <w:gridSpan w:val="2"/>
                  <w:vAlign w:val="center"/>
                </w:tcPr>
                <w:p w14:paraId="37D55187"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污染物类别</w:t>
                  </w:r>
                </w:p>
              </w:tc>
              <w:tc>
                <w:tcPr>
                  <w:tcW w:w="1717" w:type="pct"/>
                  <w:vAlign w:val="center"/>
                </w:tcPr>
                <w:p w14:paraId="0DA58662"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环保措施</w:t>
                  </w:r>
                </w:p>
              </w:tc>
              <w:tc>
                <w:tcPr>
                  <w:tcW w:w="551" w:type="pct"/>
                  <w:vAlign w:val="center"/>
                </w:tcPr>
                <w:p w14:paraId="22210504"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数量</w:t>
                  </w:r>
                </w:p>
              </w:tc>
              <w:tc>
                <w:tcPr>
                  <w:tcW w:w="949" w:type="pct"/>
                  <w:vAlign w:val="center"/>
                </w:tcPr>
                <w:p w14:paraId="67CA32C2"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投资额</w:t>
                  </w:r>
                </w:p>
                <w:p w14:paraId="530A212E"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（万元）</w:t>
                  </w:r>
                </w:p>
              </w:tc>
            </w:tr>
            <w:tr w:rsidR="001E12E7" w:rsidRPr="005A20F8" w14:paraId="6C07F2E6" w14:textId="77777777" w:rsidTr="001E12E7">
              <w:trPr>
                <w:trHeight w:val="160"/>
                <w:jc w:val="center"/>
              </w:trPr>
              <w:tc>
                <w:tcPr>
                  <w:tcW w:w="569" w:type="pct"/>
                  <w:vMerge w:val="restart"/>
                  <w:vAlign w:val="center"/>
                </w:tcPr>
                <w:p w14:paraId="2C8AD99F"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废气</w:t>
                  </w:r>
                </w:p>
              </w:tc>
              <w:tc>
                <w:tcPr>
                  <w:tcW w:w="1214" w:type="pct"/>
                  <w:vAlign w:val="center"/>
                </w:tcPr>
                <w:p w14:paraId="65CB6095" w14:textId="77777777" w:rsidR="001E12E7" w:rsidRPr="005A20F8" w:rsidRDefault="001E12E7" w:rsidP="001E12E7">
                  <w:pPr>
                    <w:adjustRightInd w:val="0"/>
                    <w:snapToGrid w:val="0"/>
                    <w:jc w:val="center"/>
                    <w:rPr>
                      <w:rFonts w:ascii="Times New Roman" w:eastAsia="宋体" w:hAnsi="Times New Roman" w:cs="Times New Roman"/>
                      <w:szCs w:val="21"/>
                    </w:rPr>
                  </w:pPr>
                  <w:r w:rsidRPr="005A20F8">
                    <w:rPr>
                      <w:rFonts w:ascii="Times New Roman" w:eastAsia="宋体" w:hAnsi="Times New Roman" w:cs="Times New Roman"/>
                      <w:szCs w:val="21"/>
                    </w:rPr>
                    <w:t>纤维尘</w:t>
                  </w:r>
                </w:p>
              </w:tc>
              <w:tc>
                <w:tcPr>
                  <w:tcW w:w="1717" w:type="pct"/>
                  <w:vAlign w:val="center"/>
                </w:tcPr>
                <w:p w14:paraId="46451A55" w14:textId="77777777" w:rsidR="001E12E7" w:rsidRPr="005A20F8" w:rsidRDefault="005A20F8" w:rsidP="001E12E7">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多级除尘过滤</w:t>
                  </w:r>
                </w:p>
              </w:tc>
              <w:tc>
                <w:tcPr>
                  <w:tcW w:w="551" w:type="pct"/>
                  <w:vAlign w:val="center"/>
                </w:tcPr>
                <w:p w14:paraId="640FFF6D" w14:textId="77777777" w:rsidR="001E12E7" w:rsidRPr="005A20F8" w:rsidRDefault="005A20F8"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949" w:type="pct"/>
                  <w:vAlign w:val="center"/>
                </w:tcPr>
                <w:p w14:paraId="54C6DC8D" w14:textId="77777777" w:rsidR="001E12E7"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w:t>
                  </w:r>
                </w:p>
              </w:tc>
            </w:tr>
            <w:tr w:rsidR="001E12E7" w:rsidRPr="005A20F8" w14:paraId="66743136" w14:textId="77777777" w:rsidTr="001E12E7">
              <w:trPr>
                <w:trHeight w:val="160"/>
                <w:jc w:val="center"/>
              </w:trPr>
              <w:tc>
                <w:tcPr>
                  <w:tcW w:w="569" w:type="pct"/>
                  <w:vMerge/>
                  <w:vAlign w:val="center"/>
                </w:tcPr>
                <w:p w14:paraId="07FE4E0E"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42052329" w14:textId="77777777" w:rsidR="001E12E7" w:rsidRPr="005A20F8" w:rsidRDefault="001E12E7" w:rsidP="001E12E7">
                  <w:pPr>
                    <w:adjustRightInd w:val="0"/>
                    <w:snapToGrid w:val="0"/>
                    <w:jc w:val="center"/>
                    <w:rPr>
                      <w:rFonts w:ascii="Times New Roman" w:eastAsia="宋体" w:hAnsi="Times New Roman" w:cs="Times New Roman"/>
                      <w:szCs w:val="21"/>
                    </w:rPr>
                  </w:pPr>
                  <w:r w:rsidRPr="005A20F8">
                    <w:rPr>
                      <w:rFonts w:ascii="Times New Roman" w:eastAsia="宋体" w:hAnsi="Times New Roman" w:cs="Times New Roman"/>
                      <w:szCs w:val="21"/>
                    </w:rPr>
                    <w:t>燃气锅炉废气</w:t>
                  </w:r>
                </w:p>
              </w:tc>
              <w:tc>
                <w:tcPr>
                  <w:tcW w:w="1717" w:type="pct"/>
                  <w:vAlign w:val="center"/>
                </w:tcPr>
                <w:p w14:paraId="5A22BEF3" w14:textId="77777777" w:rsidR="001E12E7" w:rsidRPr="005A20F8" w:rsidRDefault="005A20F8" w:rsidP="001E12E7">
                  <w:pPr>
                    <w:adjustRightInd w:val="0"/>
                    <w:snapToGrid w:val="0"/>
                    <w:jc w:val="center"/>
                    <w:rPr>
                      <w:rFonts w:ascii="Times New Roman" w:eastAsia="宋体" w:hAnsi="Times New Roman" w:cs="Times New Roman"/>
                      <w:szCs w:val="21"/>
                    </w:rPr>
                  </w:pPr>
                  <w:r w:rsidRPr="005A20F8">
                    <w:rPr>
                      <w:rFonts w:ascii="Times New Roman" w:eastAsia="宋体" w:hAnsi="Times New Roman" w:cs="Times New Roman"/>
                      <w:szCs w:val="21"/>
                    </w:rPr>
                    <w:t>15m</w:t>
                  </w:r>
                  <w:r w:rsidRPr="005A20F8">
                    <w:rPr>
                      <w:rFonts w:ascii="Times New Roman" w:eastAsia="宋体" w:hAnsi="Times New Roman" w:cs="Times New Roman"/>
                      <w:szCs w:val="21"/>
                    </w:rPr>
                    <w:t>排气筒</w:t>
                  </w:r>
                </w:p>
              </w:tc>
              <w:tc>
                <w:tcPr>
                  <w:tcW w:w="551" w:type="pct"/>
                  <w:vAlign w:val="center"/>
                </w:tcPr>
                <w:p w14:paraId="02044F11" w14:textId="77777777" w:rsidR="001E12E7" w:rsidRPr="005A20F8" w:rsidRDefault="005A20F8"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949" w:type="pct"/>
                  <w:vAlign w:val="center"/>
                </w:tcPr>
                <w:p w14:paraId="7A59EA08" w14:textId="77777777" w:rsidR="001E12E7"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r>
            <w:tr w:rsidR="00C079B5" w:rsidRPr="005A20F8" w14:paraId="6596B30F" w14:textId="77777777" w:rsidTr="001E12E7">
              <w:trPr>
                <w:trHeight w:val="160"/>
                <w:jc w:val="center"/>
              </w:trPr>
              <w:tc>
                <w:tcPr>
                  <w:tcW w:w="569" w:type="pct"/>
                  <w:vMerge/>
                  <w:vAlign w:val="center"/>
                </w:tcPr>
                <w:p w14:paraId="0A38ECB6" w14:textId="77777777" w:rsidR="00C079B5" w:rsidRPr="005A20F8" w:rsidRDefault="00C079B5"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44DDA8DB" w14:textId="453889B4" w:rsidR="00C079B5" w:rsidRPr="005A20F8" w:rsidRDefault="00C079B5" w:rsidP="001E12E7">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环氧乙烷废气</w:t>
                  </w:r>
                </w:p>
              </w:tc>
              <w:tc>
                <w:tcPr>
                  <w:tcW w:w="1717" w:type="pct"/>
                  <w:vAlign w:val="center"/>
                </w:tcPr>
                <w:p w14:paraId="06A3AFE1" w14:textId="7ECB5DF7" w:rsidR="00C079B5" w:rsidRPr="005A20F8" w:rsidRDefault="00C079B5" w:rsidP="001E12E7">
                  <w:pPr>
                    <w:adjustRightInd w:val="0"/>
                    <w:snapToGrid w:val="0"/>
                    <w:jc w:val="center"/>
                    <w:rPr>
                      <w:rFonts w:ascii="Times New Roman" w:eastAsia="宋体" w:hAnsi="Times New Roman" w:cs="Times New Roman"/>
                      <w:szCs w:val="21"/>
                    </w:rPr>
                  </w:pPr>
                  <w:r w:rsidRPr="00C079B5">
                    <w:rPr>
                      <w:rFonts w:ascii="Times New Roman" w:eastAsia="宋体" w:hAnsi="Times New Roman" w:cs="Times New Roman"/>
                      <w:bCs/>
                      <w:szCs w:val="21"/>
                    </w:rPr>
                    <w:t>填料吸收塔</w:t>
                  </w:r>
                  <w:r>
                    <w:rPr>
                      <w:rFonts w:ascii="Times New Roman" w:eastAsia="宋体" w:hAnsi="Times New Roman" w:cs="Times New Roman" w:hint="eastAsia"/>
                      <w:bCs/>
                      <w:szCs w:val="21"/>
                    </w:rPr>
                    <w:t>+</w:t>
                  </w:r>
                  <w:r>
                    <w:rPr>
                      <w:rFonts w:ascii="Times New Roman" w:eastAsia="宋体" w:hAnsi="Times New Roman" w:cs="Times New Roman"/>
                      <w:bCs/>
                      <w:szCs w:val="21"/>
                    </w:rPr>
                    <w:t>15</w:t>
                  </w:r>
                  <w:r>
                    <w:rPr>
                      <w:rFonts w:ascii="Times New Roman" w:eastAsia="宋体" w:hAnsi="Times New Roman" w:cs="Times New Roman" w:hint="eastAsia"/>
                      <w:bCs/>
                      <w:szCs w:val="21"/>
                    </w:rPr>
                    <w:t>m</w:t>
                  </w:r>
                  <w:r>
                    <w:rPr>
                      <w:rFonts w:ascii="Times New Roman" w:eastAsia="宋体" w:hAnsi="Times New Roman" w:cs="Times New Roman" w:hint="eastAsia"/>
                      <w:bCs/>
                      <w:szCs w:val="21"/>
                    </w:rPr>
                    <w:t>排气筒</w:t>
                  </w:r>
                </w:p>
              </w:tc>
              <w:tc>
                <w:tcPr>
                  <w:tcW w:w="551" w:type="pct"/>
                  <w:vAlign w:val="center"/>
                </w:tcPr>
                <w:p w14:paraId="509F07CE" w14:textId="5AE0BD0C" w:rsidR="00C079B5" w:rsidRDefault="00C079B5"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949" w:type="pct"/>
                  <w:vAlign w:val="center"/>
                </w:tcPr>
                <w:p w14:paraId="7FFB4518" w14:textId="7DE9753F" w:rsidR="00C079B5" w:rsidRDefault="00C079B5"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70</w:t>
                  </w:r>
                </w:p>
              </w:tc>
            </w:tr>
            <w:tr w:rsidR="001E12E7" w:rsidRPr="005A20F8" w14:paraId="524A2C4D" w14:textId="77777777" w:rsidTr="001E12E7">
              <w:trPr>
                <w:trHeight w:val="160"/>
                <w:jc w:val="center"/>
              </w:trPr>
              <w:tc>
                <w:tcPr>
                  <w:tcW w:w="569" w:type="pct"/>
                  <w:vMerge/>
                  <w:vAlign w:val="center"/>
                </w:tcPr>
                <w:p w14:paraId="1290E293"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5B50E1D7" w14:textId="77777777" w:rsidR="001E12E7" w:rsidRPr="005A20F8" w:rsidRDefault="001E12E7" w:rsidP="001E12E7">
                  <w:pPr>
                    <w:adjustRightInd w:val="0"/>
                    <w:snapToGrid w:val="0"/>
                    <w:jc w:val="center"/>
                    <w:rPr>
                      <w:rFonts w:ascii="Times New Roman" w:eastAsia="宋体" w:hAnsi="Times New Roman" w:cs="Times New Roman"/>
                      <w:szCs w:val="21"/>
                    </w:rPr>
                  </w:pPr>
                  <w:r w:rsidRPr="005A20F8">
                    <w:rPr>
                      <w:rFonts w:ascii="Times New Roman" w:eastAsia="宋体" w:hAnsi="Times New Roman" w:cs="Times New Roman"/>
                      <w:szCs w:val="21"/>
                    </w:rPr>
                    <w:t>食堂油烟</w:t>
                  </w:r>
                </w:p>
              </w:tc>
              <w:tc>
                <w:tcPr>
                  <w:tcW w:w="1717" w:type="pct"/>
                  <w:vAlign w:val="center"/>
                </w:tcPr>
                <w:p w14:paraId="48F4D709" w14:textId="77777777" w:rsidR="001E12E7" w:rsidRPr="005A20F8" w:rsidRDefault="001E12E7" w:rsidP="001E12E7">
                  <w:pPr>
                    <w:adjustRightInd w:val="0"/>
                    <w:snapToGrid w:val="0"/>
                    <w:jc w:val="center"/>
                    <w:rPr>
                      <w:rFonts w:ascii="Times New Roman" w:eastAsia="宋体" w:hAnsi="Times New Roman" w:cs="Times New Roman"/>
                      <w:szCs w:val="21"/>
                    </w:rPr>
                  </w:pPr>
                  <w:r w:rsidRPr="005A20F8">
                    <w:rPr>
                      <w:rFonts w:ascii="Times New Roman" w:eastAsia="宋体" w:hAnsi="Times New Roman" w:cs="Times New Roman"/>
                      <w:szCs w:val="21"/>
                    </w:rPr>
                    <w:t>油烟净化器</w:t>
                  </w:r>
                </w:p>
              </w:tc>
              <w:tc>
                <w:tcPr>
                  <w:tcW w:w="551" w:type="pct"/>
                  <w:vAlign w:val="center"/>
                </w:tcPr>
                <w:p w14:paraId="73EA5D9E" w14:textId="77777777" w:rsidR="001E12E7" w:rsidRPr="005A20F8" w:rsidRDefault="005A20F8"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949" w:type="pct"/>
                  <w:vAlign w:val="center"/>
                </w:tcPr>
                <w:p w14:paraId="01165F14" w14:textId="77777777" w:rsidR="001E12E7"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w:t>
                  </w:r>
                </w:p>
              </w:tc>
            </w:tr>
            <w:tr w:rsidR="00451000" w:rsidRPr="005A20F8" w14:paraId="74CDD3B1" w14:textId="77777777" w:rsidTr="009756D0">
              <w:trPr>
                <w:trHeight w:val="723"/>
                <w:jc w:val="center"/>
              </w:trPr>
              <w:tc>
                <w:tcPr>
                  <w:tcW w:w="569" w:type="pct"/>
                  <w:vMerge w:val="restart"/>
                  <w:vAlign w:val="center"/>
                </w:tcPr>
                <w:p w14:paraId="02925BFF" w14:textId="77777777" w:rsidR="00451000"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废水</w:t>
                  </w:r>
                </w:p>
              </w:tc>
              <w:tc>
                <w:tcPr>
                  <w:tcW w:w="1214" w:type="pct"/>
                  <w:vAlign w:val="center"/>
                </w:tcPr>
                <w:p w14:paraId="43DFF24B" w14:textId="77777777" w:rsidR="00451000" w:rsidRPr="005A20F8" w:rsidRDefault="00451000" w:rsidP="001E12E7">
                  <w:pPr>
                    <w:adjustRightInd w:val="0"/>
                    <w:snapToGrid w:val="0"/>
                    <w:spacing w:line="320" w:lineRule="exact"/>
                    <w:jc w:val="center"/>
                    <w:rPr>
                      <w:rFonts w:ascii="Times New Roman" w:eastAsia="宋体" w:hAnsi="Times New Roman" w:cs="Times New Roman"/>
                      <w:szCs w:val="21"/>
                    </w:rPr>
                  </w:pPr>
                  <w:r w:rsidRPr="005A20F8">
                    <w:rPr>
                      <w:rFonts w:ascii="Times New Roman" w:eastAsia="宋体" w:hAnsi="Times New Roman" w:cs="Times New Roman"/>
                      <w:szCs w:val="21"/>
                    </w:rPr>
                    <w:t>水刺废水</w:t>
                  </w:r>
                </w:p>
              </w:tc>
              <w:tc>
                <w:tcPr>
                  <w:tcW w:w="1717" w:type="pct"/>
                  <w:vAlign w:val="center"/>
                </w:tcPr>
                <w:p w14:paraId="015F0AFB" w14:textId="3A33F360" w:rsidR="00451000" w:rsidRPr="005A20F8" w:rsidRDefault="00451000" w:rsidP="001E12E7">
                  <w:pPr>
                    <w:pStyle w:val="af9"/>
                    <w:adjustRightInd w:val="0"/>
                    <w:snapToGrid w:val="0"/>
                    <w:spacing w:line="320" w:lineRule="exact"/>
                    <w:ind w:firstLine="420"/>
                    <w:jc w:val="center"/>
                    <w:rPr>
                      <w:rFonts w:ascii="Times New Roman" w:eastAsia="宋体" w:hAnsi="Times New Roman" w:cs="Times New Roman"/>
                      <w:sz w:val="21"/>
                    </w:rPr>
                  </w:pPr>
                  <w:r w:rsidRPr="00C079B5">
                    <w:rPr>
                      <w:rFonts w:ascii="Times New Roman" w:eastAsia="宋体" w:hAnsi="Times New Roman" w:cs="Times New Roman" w:hint="eastAsia"/>
                      <w:sz w:val="21"/>
                    </w:rPr>
                    <w:t>气浮</w:t>
                  </w:r>
                  <w:r w:rsidRPr="00C079B5">
                    <w:rPr>
                      <w:rFonts w:ascii="Times New Roman" w:eastAsia="宋体" w:hAnsi="Times New Roman" w:cs="Times New Roman" w:hint="eastAsia"/>
                      <w:sz w:val="21"/>
                    </w:rPr>
                    <w:t>+</w:t>
                  </w:r>
                  <w:r w:rsidRPr="00C079B5">
                    <w:rPr>
                      <w:rFonts w:ascii="Times New Roman" w:eastAsia="宋体" w:hAnsi="Times New Roman" w:cs="Times New Roman" w:hint="eastAsia"/>
                      <w:sz w:val="21"/>
                    </w:rPr>
                    <w:t>砂滤</w:t>
                  </w:r>
                  <w:r w:rsidRPr="00C079B5">
                    <w:rPr>
                      <w:rFonts w:ascii="Times New Roman" w:eastAsia="宋体" w:hAnsi="Times New Roman" w:cs="Times New Roman" w:hint="eastAsia"/>
                      <w:sz w:val="21"/>
                    </w:rPr>
                    <w:t>+</w:t>
                  </w:r>
                  <w:r w:rsidRPr="00C079B5">
                    <w:rPr>
                      <w:rFonts w:ascii="Times New Roman" w:eastAsia="宋体" w:hAnsi="Times New Roman" w:cs="Times New Roman" w:hint="eastAsia"/>
                      <w:sz w:val="21"/>
                    </w:rPr>
                    <w:t>金属滤芯过滤</w:t>
                  </w:r>
                  <w:r w:rsidRPr="00C079B5">
                    <w:rPr>
                      <w:rFonts w:ascii="Times New Roman" w:eastAsia="宋体" w:hAnsi="Times New Roman" w:cs="Times New Roman" w:hint="eastAsia"/>
                      <w:sz w:val="21"/>
                    </w:rPr>
                    <w:t>+</w:t>
                  </w:r>
                  <w:r w:rsidRPr="00C079B5">
                    <w:rPr>
                      <w:rFonts w:ascii="Times New Roman" w:eastAsia="宋体" w:hAnsi="Times New Roman" w:cs="Times New Roman" w:hint="eastAsia"/>
                      <w:sz w:val="21"/>
                    </w:rPr>
                    <w:t>布袋过滤</w:t>
                  </w:r>
                </w:p>
              </w:tc>
              <w:tc>
                <w:tcPr>
                  <w:tcW w:w="551" w:type="pct"/>
                  <w:vAlign w:val="center"/>
                </w:tcPr>
                <w:p w14:paraId="36350099" w14:textId="77777777" w:rsidR="00451000"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p>
              </w:tc>
              <w:tc>
                <w:tcPr>
                  <w:tcW w:w="949" w:type="pct"/>
                  <w:vAlign w:val="center"/>
                </w:tcPr>
                <w:p w14:paraId="2A64B704" w14:textId="77777777" w:rsidR="00451000"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w:t>
                  </w:r>
                </w:p>
              </w:tc>
            </w:tr>
            <w:tr w:rsidR="00C079B5" w:rsidRPr="005A20F8" w14:paraId="4F5D9E1B" w14:textId="77777777" w:rsidTr="001E12E7">
              <w:trPr>
                <w:trHeight w:val="301"/>
                <w:jc w:val="center"/>
              </w:trPr>
              <w:tc>
                <w:tcPr>
                  <w:tcW w:w="569" w:type="pct"/>
                  <w:vMerge/>
                  <w:vAlign w:val="center"/>
                </w:tcPr>
                <w:p w14:paraId="173F12D5" w14:textId="77777777" w:rsidR="00C079B5" w:rsidRPr="005A20F8" w:rsidRDefault="00C079B5"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69C22DA6" w14:textId="1D3FCD24" w:rsidR="00C079B5" w:rsidRPr="005A20F8" w:rsidRDefault="00C079B5"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反冲洗水</w:t>
                  </w:r>
                </w:p>
              </w:tc>
              <w:tc>
                <w:tcPr>
                  <w:tcW w:w="1717" w:type="pct"/>
                  <w:vAlign w:val="center"/>
                </w:tcPr>
                <w:p w14:paraId="595E22F4" w14:textId="1BB4BD07" w:rsidR="00C079B5" w:rsidRPr="005A20F8" w:rsidRDefault="00451000" w:rsidP="001E12E7">
                  <w:pPr>
                    <w:pStyle w:val="af9"/>
                    <w:adjustRightInd w:val="0"/>
                    <w:snapToGrid w:val="0"/>
                    <w:spacing w:line="320" w:lineRule="exact"/>
                    <w:ind w:firstLine="420"/>
                    <w:jc w:val="center"/>
                    <w:rPr>
                      <w:rFonts w:ascii="Times New Roman" w:eastAsia="宋体" w:hAnsi="Times New Roman" w:cs="Times New Roman"/>
                      <w:sz w:val="21"/>
                    </w:rPr>
                  </w:pPr>
                  <w:r>
                    <w:rPr>
                      <w:rFonts w:ascii="Times New Roman" w:eastAsia="宋体" w:hAnsi="Times New Roman" w:cs="Times New Roman" w:hint="eastAsia"/>
                      <w:sz w:val="21"/>
                    </w:rPr>
                    <w:t>沉淀池</w:t>
                  </w:r>
                </w:p>
              </w:tc>
              <w:tc>
                <w:tcPr>
                  <w:tcW w:w="551" w:type="pct"/>
                  <w:vAlign w:val="center"/>
                </w:tcPr>
                <w:p w14:paraId="0B6FC8D4" w14:textId="7FC48689" w:rsidR="00C079B5"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949" w:type="pct"/>
                  <w:vAlign w:val="center"/>
                </w:tcPr>
                <w:p w14:paraId="5A782CDA" w14:textId="316A4389" w:rsidR="00C079B5"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p>
              </w:tc>
            </w:tr>
            <w:tr w:rsidR="005A20F8" w:rsidRPr="005A20F8" w14:paraId="25EC2E0E" w14:textId="77777777" w:rsidTr="001E12E7">
              <w:trPr>
                <w:trHeight w:val="301"/>
                <w:jc w:val="center"/>
              </w:trPr>
              <w:tc>
                <w:tcPr>
                  <w:tcW w:w="569" w:type="pct"/>
                  <w:vMerge/>
                  <w:vAlign w:val="center"/>
                </w:tcPr>
                <w:p w14:paraId="558755C3" w14:textId="77777777" w:rsidR="005A20F8"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43F1FF85" w14:textId="1E299643" w:rsidR="005A20F8" w:rsidRPr="005A20F8" w:rsidRDefault="005009C7" w:rsidP="001E12E7">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60%</w:t>
                  </w:r>
                  <w:r>
                    <w:rPr>
                      <w:rFonts w:ascii="Times New Roman" w:eastAsia="宋体" w:hAnsi="Times New Roman" w:cs="Times New Roman" w:hint="eastAsia"/>
                      <w:szCs w:val="21"/>
                    </w:rPr>
                    <w:t>乙二醇溶液</w:t>
                  </w:r>
                </w:p>
              </w:tc>
              <w:tc>
                <w:tcPr>
                  <w:tcW w:w="1717" w:type="pct"/>
                  <w:vAlign w:val="center"/>
                </w:tcPr>
                <w:p w14:paraId="35E45773" w14:textId="55EF367C" w:rsidR="005A20F8" w:rsidRPr="005A20F8" w:rsidRDefault="005009C7" w:rsidP="001E12E7">
                  <w:pPr>
                    <w:pStyle w:val="af9"/>
                    <w:adjustRightInd w:val="0"/>
                    <w:snapToGrid w:val="0"/>
                    <w:spacing w:line="320" w:lineRule="exact"/>
                    <w:ind w:firstLine="420"/>
                    <w:jc w:val="center"/>
                    <w:rPr>
                      <w:rFonts w:ascii="Times New Roman" w:eastAsia="宋体" w:hAnsi="Times New Roman" w:cs="Times New Roman"/>
                      <w:sz w:val="21"/>
                    </w:rPr>
                  </w:pPr>
                  <w:proofErr w:type="gramStart"/>
                  <w:r>
                    <w:rPr>
                      <w:rFonts w:ascii="Times New Roman" w:eastAsia="宋体" w:hAnsi="Times New Roman" w:cs="Times New Roman" w:hint="eastAsia"/>
                      <w:sz w:val="21"/>
                    </w:rPr>
                    <w:t>外售做化工</w:t>
                  </w:r>
                  <w:proofErr w:type="gramEnd"/>
                  <w:r>
                    <w:rPr>
                      <w:rFonts w:ascii="Times New Roman" w:eastAsia="宋体" w:hAnsi="Times New Roman" w:cs="Times New Roman" w:hint="eastAsia"/>
                      <w:sz w:val="21"/>
                    </w:rPr>
                    <w:t>原料</w:t>
                  </w:r>
                </w:p>
              </w:tc>
              <w:tc>
                <w:tcPr>
                  <w:tcW w:w="551" w:type="pct"/>
                  <w:vAlign w:val="center"/>
                </w:tcPr>
                <w:p w14:paraId="13FBB138" w14:textId="4C850973" w:rsidR="005A20F8" w:rsidRPr="005A20F8" w:rsidRDefault="00C079B5"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w:t>
                  </w:r>
                </w:p>
              </w:tc>
              <w:tc>
                <w:tcPr>
                  <w:tcW w:w="949" w:type="pct"/>
                  <w:vAlign w:val="center"/>
                </w:tcPr>
                <w:p w14:paraId="39CA6E09" w14:textId="449A862A" w:rsidR="005A20F8" w:rsidRPr="005A20F8" w:rsidRDefault="0045100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18</w:t>
                  </w:r>
                </w:p>
              </w:tc>
            </w:tr>
            <w:tr w:rsidR="005A20F8" w:rsidRPr="005A20F8" w14:paraId="26F68999" w14:textId="77777777" w:rsidTr="001E12E7">
              <w:trPr>
                <w:trHeight w:val="301"/>
                <w:jc w:val="center"/>
              </w:trPr>
              <w:tc>
                <w:tcPr>
                  <w:tcW w:w="569" w:type="pct"/>
                  <w:vMerge/>
                  <w:vAlign w:val="center"/>
                </w:tcPr>
                <w:p w14:paraId="41AA9CFF" w14:textId="77777777" w:rsidR="005A20F8"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4955C099" w14:textId="77777777" w:rsidR="005A20F8" w:rsidRPr="005A20F8" w:rsidRDefault="005A20F8"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生活污水</w:t>
                  </w:r>
                </w:p>
              </w:tc>
              <w:tc>
                <w:tcPr>
                  <w:tcW w:w="1717" w:type="pct"/>
                  <w:vAlign w:val="center"/>
                </w:tcPr>
                <w:p w14:paraId="79CA7EE0" w14:textId="3EE6FEC1" w:rsidR="005A20F8" w:rsidRPr="005A20F8" w:rsidRDefault="00C079B5" w:rsidP="001E12E7">
                  <w:pPr>
                    <w:pStyle w:val="af9"/>
                    <w:adjustRightInd w:val="0"/>
                    <w:snapToGrid w:val="0"/>
                    <w:spacing w:line="320" w:lineRule="exact"/>
                    <w:ind w:firstLine="420"/>
                    <w:jc w:val="center"/>
                    <w:rPr>
                      <w:rFonts w:ascii="Times New Roman" w:eastAsia="宋体" w:hAnsi="Times New Roman" w:cs="Times New Roman"/>
                      <w:sz w:val="21"/>
                    </w:rPr>
                  </w:pPr>
                  <w:r>
                    <w:rPr>
                      <w:rFonts w:ascii="Times New Roman" w:eastAsia="宋体" w:hAnsi="Times New Roman" w:cs="Times New Roman" w:hint="eastAsia"/>
                      <w:sz w:val="21"/>
                    </w:rPr>
                    <w:t>隔油池</w:t>
                  </w:r>
                  <w:r>
                    <w:rPr>
                      <w:rFonts w:ascii="Times New Roman" w:eastAsia="宋体" w:hAnsi="Times New Roman" w:cs="Times New Roman" w:hint="eastAsia"/>
                      <w:sz w:val="21"/>
                    </w:rPr>
                    <w:t>+</w:t>
                  </w:r>
                  <w:r>
                    <w:rPr>
                      <w:rFonts w:ascii="Times New Roman" w:eastAsia="宋体" w:hAnsi="Times New Roman" w:cs="Times New Roman" w:hint="eastAsia"/>
                      <w:sz w:val="21"/>
                    </w:rPr>
                    <w:t>化粪池</w:t>
                  </w:r>
                </w:p>
              </w:tc>
              <w:tc>
                <w:tcPr>
                  <w:tcW w:w="551" w:type="pct"/>
                  <w:vAlign w:val="center"/>
                </w:tcPr>
                <w:p w14:paraId="68725AA6" w14:textId="6F9603DB" w:rsidR="005A20F8" w:rsidRPr="005A20F8" w:rsidRDefault="00C079B5"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949" w:type="pct"/>
                  <w:vAlign w:val="center"/>
                </w:tcPr>
                <w:p w14:paraId="060C7524" w14:textId="691ED640" w:rsidR="005A20F8" w:rsidRPr="005A20F8" w:rsidRDefault="00C079B5"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r>
            <w:tr w:rsidR="001E12E7" w:rsidRPr="005A20F8" w14:paraId="5D2D8649" w14:textId="77777777" w:rsidTr="001E12E7">
              <w:trPr>
                <w:trHeight w:val="160"/>
                <w:jc w:val="center"/>
              </w:trPr>
              <w:tc>
                <w:tcPr>
                  <w:tcW w:w="569" w:type="pct"/>
                  <w:vAlign w:val="center"/>
                </w:tcPr>
                <w:p w14:paraId="5B0969CE"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噪声</w:t>
                  </w:r>
                </w:p>
              </w:tc>
              <w:tc>
                <w:tcPr>
                  <w:tcW w:w="1214" w:type="pct"/>
                  <w:vAlign w:val="center"/>
                </w:tcPr>
                <w:p w14:paraId="132CD8A8"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设备运转噪声</w:t>
                  </w:r>
                </w:p>
              </w:tc>
              <w:tc>
                <w:tcPr>
                  <w:tcW w:w="1717" w:type="pct"/>
                  <w:vAlign w:val="center"/>
                </w:tcPr>
                <w:p w14:paraId="3A80702F"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基础减振、厂房隔音等</w:t>
                  </w:r>
                </w:p>
              </w:tc>
              <w:tc>
                <w:tcPr>
                  <w:tcW w:w="551" w:type="pct"/>
                  <w:vAlign w:val="center"/>
                </w:tcPr>
                <w:p w14:paraId="6C5C9C07"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w:t>
                  </w:r>
                </w:p>
              </w:tc>
              <w:tc>
                <w:tcPr>
                  <w:tcW w:w="949" w:type="pct"/>
                  <w:vAlign w:val="center"/>
                </w:tcPr>
                <w:p w14:paraId="37DABA65"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2</w:t>
                  </w:r>
                </w:p>
              </w:tc>
            </w:tr>
            <w:tr w:rsidR="001E12E7" w:rsidRPr="005A20F8" w14:paraId="52D1E28A" w14:textId="77777777" w:rsidTr="001E12E7">
              <w:trPr>
                <w:trHeight w:val="390"/>
                <w:jc w:val="center"/>
              </w:trPr>
              <w:tc>
                <w:tcPr>
                  <w:tcW w:w="569" w:type="pct"/>
                  <w:vMerge w:val="restart"/>
                  <w:vAlign w:val="center"/>
                </w:tcPr>
                <w:p w14:paraId="3685974E"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固废</w:t>
                  </w:r>
                </w:p>
              </w:tc>
              <w:tc>
                <w:tcPr>
                  <w:tcW w:w="1214" w:type="pct"/>
                  <w:vAlign w:val="center"/>
                </w:tcPr>
                <w:p w14:paraId="3E0A5DAF"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一般固体废物</w:t>
                  </w:r>
                </w:p>
              </w:tc>
              <w:tc>
                <w:tcPr>
                  <w:tcW w:w="1717" w:type="pct"/>
                  <w:vAlign w:val="center"/>
                </w:tcPr>
                <w:p w14:paraId="2EB8CDF4"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一般固体废物暂存间</w:t>
                  </w:r>
                </w:p>
              </w:tc>
              <w:tc>
                <w:tcPr>
                  <w:tcW w:w="551" w:type="pct"/>
                  <w:vAlign w:val="center"/>
                </w:tcPr>
                <w:p w14:paraId="02C1D925"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1</w:t>
                  </w:r>
                </w:p>
              </w:tc>
              <w:tc>
                <w:tcPr>
                  <w:tcW w:w="949" w:type="pct"/>
                  <w:vAlign w:val="center"/>
                </w:tcPr>
                <w:p w14:paraId="61B40933"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1</w:t>
                  </w:r>
                </w:p>
              </w:tc>
            </w:tr>
            <w:tr w:rsidR="001E12E7" w:rsidRPr="005A20F8" w14:paraId="6D3BF8F4" w14:textId="77777777" w:rsidTr="001E12E7">
              <w:trPr>
                <w:trHeight w:val="390"/>
                <w:jc w:val="center"/>
              </w:trPr>
              <w:tc>
                <w:tcPr>
                  <w:tcW w:w="569" w:type="pct"/>
                  <w:vMerge/>
                  <w:vAlign w:val="center"/>
                </w:tcPr>
                <w:p w14:paraId="58ECA006"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p>
              </w:tc>
              <w:tc>
                <w:tcPr>
                  <w:tcW w:w="1214" w:type="pct"/>
                  <w:vAlign w:val="center"/>
                </w:tcPr>
                <w:p w14:paraId="08C3E27F"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生活垃圾</w:t>
                  </w:r>
                </w:p>
              </w:tc>
              <w:tc>
                <w:tcPr>
                  <w:tcW w:w="1717" w:type="pct"/>
                  <w:vAlign w:val="center"/>
                </w:tcPr>
                <w:p w14:paraId="5DD4CD38"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设置垃圾桶</w:t>
                  </w:r>
                </w:p>
              </w:tc>
              <w:tc>
                <w:tcPr>
                  <w:tcW w:w="551" w:type="pct"/>
                  <w:vAlign w:val="center"/>
                </w:tcPr>
                <w:p w14:paraId="47D1C831"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若干</w:t>
                  </w:r>
                </w:p>
              </w:tc>
              <w:tc>
                <w:tcPr>
                  <w:tcW w:w="949" w:type="pct"/>
                  <w:vAlign w:val="center"/>
                </w:tcPr>
                <w:p w14:paraId="55F9DA63" w14:textId="77777777" w:rsidR="001E12E7" w:rsidRPr="005A20F8" w:rsidRDefault="001E12E7" w:rsidP="001E12E7">
                  <w:pPr>
                    <w:jc w:val="center"/>
                    <w:rPr>
                      <w:rFonts w:ascii="Times New Roman" w:eastAsia="宋体" w:hAnsi="Times New Roman" w:cs="Times New Roman"/>
                      <w:szCs w:val="21"/>
                    </w:rPr>
                  </w:pPr>
                  <w:r w:rsidRPr="005A20F8">
                    <w:rPr>
                      <w:rFonts w:ascii="Times New Roman" w:eastAsia="宋体" w:hAnsi="Times New Roman" w:cs="Times New Roman"/>
                      <w:szCs w:val="21"/>
                    </w:rPr>
                    <w:t>1</w:t>
                  </w:r>
                </w:p>
              </w:tc>
            </w:tr>
            <w:tr w:rsidR="001E12E7" w:rsidRPr="005A20F8" w14:paraId="453BE8CA" w14:textId="77777777" w:rsidTr="00C079B5">
              <w:trPr>
                <w:trHeight w:val="390"/>
                <w:jc w:val="center"/>
              </w:trPr>
              <w:tc>
                <w:tcPr>
                  <w:tcW w:w="569" w:type="pct"/>
                  <w:vMerge w:val="restart"/>
                  <w:vAlign w:val="center"/>
                </w:tcPr>
                <w:p w14:paraId="30CAA58C"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其他</w:t>
                  </w:r>
                </w:p>
              </w:tc>
              <w:tc>
                <w:tcPr>
                  <w:tcW w:w="3482" w:type="pct"/>
                  <w:gridSpan w:val="3"/>
                  <w:vAlign w:val="center"/>
                </w:tcPr>
                <w:p w14:paraId="693DBDE7"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应急物资（如灭火器、防毒面具等）</w:t>
                  </w:r>
                </w:p>
              </w:tc>
              <w:tc>
                <w:tcPr>
                  <w:tcW w:w="949" w:type="pct"/>
                  <w:vAlign w:val="center"/>
                </w:tcPr>
                <w:p w14:paraId="00AB4327"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2</w:t>
                  </w:r>
                </w:p>
              </w:tc>
            </w:tr>
            <w:tr w:rsidR="001E12E7" w:rsidRPr="005A20F8" w14:paraId="6522FFEF" w14:textId="77777777" w:rsidTr="00C079B5">
              <w:trPr>
                <w:trHeight w:val="390"/>
                <w:jc w:val="center"/>
              </w:trPr>
              <w:tc>
                <w:tcPr>
                  <w:tcW w:w="569" w:type="pct"/>
                  <w:vMerge/>
                  <w:vAlign w:val="center"/>
                </w:tcPr>
                <w:p w14:paraId="265E5B03"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p>
              </w:tc>
              <w:tc>
                <w:tcPr>
                  <w:tcW w:w="3482" w:type="pct"/>
                  <w:gridSpan w:val="3"/>
                  <w:vAlign w:val="center"/>
                </w:tcPr>
                <w:p w14:paraId="0CD647ED"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环境监测、环境管理费用</w:t>
                  </w:r>
                </w:p>
              </w:tc>
              <w:tc>
                <w:tcPr>
                  <w:tcW w:w="949" w:type="pct"/>
                  <w:vAlign w:val="center"/>
                </w:tcPr>
                <w:p w14:paraId="13920DAA"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5</w:t>
                  </w:r>
                </w:p>
              </w:tc>
            </w:tr>
            <w:tr w:rsidR="001E12E7" w:rsidRPr="005A20F8" w14:paraId="2374F940" w14:textId="77777777" w:rsidTr="00C079B5">
              <w:trPr>
                <w:trHeight w:val="390"/>
                <w:jc w:val="center"/>
              </w:trPr>
              <w:tc>
                <w:tcPr>
                  <w:tcW w:w="569" w:type="pct"/>
                  <w:vMerge/>
                  <w:vAlign w:val="center"/>
                </w:tcPr>
                <w:p w14:paraId="0AC1511D"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p>
              </w:tc>
              <w:tc>
                <w:tcPr>
                  <w:tcW w:w="3482" w:type="pct"/>
                  <w:gridSpan w:val="3"/>
                  <w:vAlign w:val="center"/>
                </w:tcPr>
                <w:p w14:paraId="35517E7B"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设备运行维护</w:t>
                  </w:r>
                </w:p>
              </w:tc>
              <w:tc>
                <w:tcPr>
                  <w:tcW w:w="949" w:type="pct"/>
                  <w:vAlign w:val="center"/>
                </w:tcPr>
                <w:p w14:paraId="126E1053"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2</w:t>
                  </w:r>
                </w:p>
              </w:tc>
            </w:tr>
            <w:tr w:rsidR="001E12E7" w:rsidRPr="005A20F8" w14:paraId="36DA44F4" w14:textId="77777777" w:rsidTr="001E12E7">
              <w:trPr>
                <w:trHeight w:val="390"/>
                <w:jc w:val="center"/>
              </w:trPr>
              <w:tc>
                <w:tcPr>
                  <w:tcW w:w="4051" w:type="pct"/>
                  <w:gridSpan w:val="4"/>
                  <w:vAlign w:val="center"/>
                </w:tcPr>
                <w:p w14:paraId="598ACF76"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绿化</w:t>
                  </w:r>
                </w:p>
              </w:tc>
              <w:tc>
                <w:tcPr>
                  <w:tcW w:w="949" w:type="pct"/>
                  <w:vAlign w:val="center"/>
                </w:tcPr>
                <w:p w14:paraId="3D45B916"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w:t>
                  </w:r>
                </w:p>
              </w:tc>
            </w:tr>
            <w:tr w:rsidR="001E12E7" w:rsidRPr="005A20F8" w14:paraId="15EAEEA1" w14:textId="77777777" w:rsidTr="001E12E7">
              <w:trPr>
                <w:trHeight w:val="390"/>
                <w:jc w:val="center"/>
              </w:trPr>
              <w:tc>
                <w:tcPr>
                  <w:tcW w:w="4051" w:type="pct"/>
                  <w:gridSpan w:val="4"/>
                  <w:vAlign w:val="center"/>
                </w:tcPr>
                <w:p w14:paraId="6E9414D0" w14:textId="77777777" w:rsidR="001E12E7" w:rsidRPr="005A20F8" w:rsidRDefault="001E12E7" w:rsidP="001E12E7">
                  <w:pPr>
                    <w:adjustRightInd w:val="0"/>
                    <w:snapToGrid w:val="0"/>
                    <w:spacing w:line="320" w:lineRule="exact"/>
                    <w:jc w:val="center"/>
                    <w:textAlignment w:val="baseline"/>
                    <w:rPr>
                      <w:rFonts w:ascii="Times New Roman" w:eastAsia="宋体" w:hAnsi="Times New Roman" w:cs="Times New Roman"/>
                      <w:szCs w:val="21"/>
                    </w:rPr>
                  </w:pPr>
                  <w:r w:rsidRPr="005A20F8">
                    <w:rPr>
                      <w:rFonts w:ascii="Times New Roman" w:eastAsia="宋体" w:hAnsi="Times New Roman" w:cs="Times New Roman"/>
                      <w:szCs w:val="21"/>
                    </w:rPr>
                    <w:t>合计</w:t>
                  </w:r>
                </w:p>
              </w:tc>
              <w:tc>
                <w:tcPr>
                  <w:tcW w:w="949" w:type="pct"/>
                  <w:vAlign w:val="center"/>
                </w:tcPr>
                <w:p w14:paraId="41EF570A" w14:textId="5D7751FE" w:rsidR="001E12E7" w:rsidRPr="005A20F8" w:rsidRDefault="005B55F0" w:rsidP="001E12E7">
                  <w:pPr>
                    <w:adjustRightInd w:val="0"/>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65.5</w:t>
                  </w:r>
                </w:p>
              </w:tc>
            </w:tr>
          </w:tbl>
          <w:p w14:paraId="70D161B7" w14:textId="77777777" w:rsidR="001E12E7" w:rsidRPr="0083049E" w:rsidRDefault="001E12E7" w:rsidP="001E12E7">
            <w:pPr>
              <w:widowControl/>
              <w:adjustRightInd w:val="0"/>
              <w:snapToGrid w:val="0"/>
              <w:spacing w:line="360" w:lineRule="auto"/>
              <w:ind w:firstLineChars="200" w:firstLine="602"/>
              <w:jc w:val="left"/>
              <w:rPr>
                <w:rFonts w:ascii="Times New Roman" w:hAnsi="Times New Roman" w:cs="Times New Roman"/>
                <w:b/>
                <w:sz w:val="30"/>
                <w:szCs w:val="30"/>
              </w:rPr>
            </w:pPr>
          </w:p>
          <w:p w14:paraId="2B9E9168" w14:textId="77777777" w:rsidR="00F81D60" w:rsidRPr="0083049E" w:rsidRDefault="00F81D60">
            <w:pPr>
              <w:widowControl/>
              <w:jc w:val="left"/>
              <w:rPr>
                <w:rFonts w:ascii="Times New Roman" w:hAnsi="Times New Roman" w:cs="Times New Roman"/>
                <w:b/>
                <w:sz w:val="30"/>
                <w:szCs w:val="30"/>
              </w:rPr>
            </w:pPr>
          </w:p>
          <w:p w14:paraId="7D3D1A38" w14:textId="77777777" w:rsidR="00F81D60" w:rsidRDefault="00F81D60">
            <w:pPr>
              <w:widowControl/>
              <w:jc w:val="left"/>
              <w:rPr>
                <w:rFonts w:ascii="Times New Roman" w:hAnsi="Times New Roman" w:cs="Times New Roman"/>
                <w:b/>
                <w:sz w:val="30"/>
                <w:szCs w:val="30"/>
              </w:rPr>
            </w:pPr>
          </w:p>
          <w:p w14:paraId="2843BBF6" w14:textId="77777777" w:rsidR="005A20F8" w:rsidRPr="0083049E" w:rsidRDefault="005A20F8">
            <w:pPr>
              <w:widowControl/>
              <w:jc w:val="left"/>
              <w:rPr>
                <w:rFonts w:ascii="Times New Roman" w:hAnsi="Times New Roman" w:cs="Times New Roman"/>
                <w:b/>
                <w:sz w:val="30"/>
                <w:szCs w:val="30"/>
              </w:rPr>
            </w:pPr>
          </w:p>
          <w:p w14:paraId="498E8DA1" w14:textId="77777777" w:rsidR="00F81D60" w:rsidRPr="0083049E" w:rsidRDefault="00F81D60">
            <w:pPr>
              <w:widowControl/>
              <w:jc w:val="left"/>
              <w:rPr>
                <w:rFonts w:ascii="Times New Roman" w:hAnsi="Times New Roman" w:cs="Times New Roman"/>
                <w:b/>
                <w:sz w:val="30"/>
                <w:szCs w:val="30"/>
              </w:rPr>
            </w:pPr>
          </w:p>
        </w:tc>
      </w:tr>
    </w:tbl>
    <w:p w14:paraId="27DD815A" w14:textId="77777777" w:rsidR="007A6335" w:rsidRPr="0083049E" w:rsidRDefault="007A6335" w:rsidP="00DE003E">
      <w:pPr>
        <w:widowControl/>
        <w:jc w:val="left"/>
        <w:outlineLvl w:val="0"/>
        <w:rPr>
          <w:rFonts w:ascii="Times New Roman" w:hAnsi="Times New Roman" w:cs="Times New Roman"/>
          <w:b/>
          <w:sz w:val="30"/>
          <w:szCs w:val="30"/>
        </w:rPr>
      </w:pPr>
      <w:r w:rsidRPr="0083049E">
        <w:rPr>
          <w:rFonts w:ascii="Times New Roman" w:hAnsi="Times New Roman" w:cs="Times New Roman"/>
          <w:b/>
          <w:sz w:val="30"/>
          <w:szCs w:val="30"/>
        </w:rPr>
        <w:br w:type="page"/>
      </w:r>
      <w:r w:rsidRPr="0083049E">
        <w:rPr>
          <w:rFonts w:ascii="Times New Roman" w:hAnsi="Times New Roman" w:cs="Times New Roman"/>
          <w:b/>
          <w:sz w:val="30"/>
          <w:szCs w:val="30"/>
        </w:rPr>
        <w:lastRenderedPageBreak/>
        <w:t>项目可行性分析</w:t>
      </w:r>
    </w:p>
    <w:tbl>
      <w:tblPr>
        <w:tblStyle w:val="a7"/>
        <w:tblW w:w="0" w:type="auto"/>
        <w:jc w:val="center"/>
        <w:tblLayout w:type="fixed"/>
        <w:tblLook w:val="04A0" w:firstRow="1" w:lastRow="0" w:firstColumn="1" w:lastColumn="0" w:noHBand="0" w:noVBand="1"/>
      </w:tblPr>
      <w:tblGrid>
        <w:gridCol w:w="9072"/>
      </w:tblGrid>
      <w:tr w:rsidR="007A6335" w:rsidRPr="0083049E" w14:paraId="4D958B1E" w14:textId="77777777" w:rsidTr="007A6335">
        <w:trPr>
          <w:jc w:val="center"/>
        </w:trPr>
        <w:tc>
          <w:tcPr>
            <w:tcW w:w="9072" w:type="dxa"/>
          </w:tcPr>
          <w:p w14:paraId="77B82033" w14:textId="77777777" w:rsidR="007A6335" w:rsidRPr="0083049E" w:rsidRDefault="007A6335" w:rsidP="007A633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、产业政策符合性分析</w:t>
            </w:r>
          </w:p>
          <w:p w14:paraId="6DB841CE" w14:textId="77777777" w:rsidR="007A6335" w:rsidRDefault="007A6335" w:rsidP="007A6335">
            <w:pPr>
              <w:adjustRightInd w:val="0"/>
              <w:snapToGrid w:val="0"/>
              <w:spacing w:line="360" w:lineRule="auto"/>
              <w:ind w:firstLineChars="200" w:firstLine="480"/>
              <w:rPr>
                <w:rFonts w:ascii="Times New Roman" w:eastAsia="宋体" w:hAnsi="Times New Roman" w:cs="Times New Roman"/>
                <w:sz w:val="24"/>
                <w:szCs w:val="24"/>
              </w:rPr>
            </w:pPr>
            <w:r w:rsidRPr="0083049E">
              <w:rPr>
                <w:rFonts w:ascii="Times New Roman" w:eastAsia="宋体" w:hAnsi="Times New Roman" w:cs="Times New Roman"/>
                <w:bCs/>
                <w:sz w:val="24"/>
                <w:szCs w:val="24"/>
              </w:rPr>
              <w:t>根据</w:t>
            </w:r>
            <w:smartTag w:uri="urn:schemas-microsoft-com:office:smarttags" w:element="chsdate">
              <w:smartTagPr>
                <w:attr w:name="IsROCDate" w:val="False"/>
                <w:attr w:name="IsLunarDate" w:val="False"/>
                <w:attr w:name="Day" w:val="16"/>
                <w:attr w:name="Month" w:val="2"/>
                <w:attr w:name="Year" w:val="2013"/>
              </w:smartTagPr>
              <w:r w:rsidRPr="0083049E">
                <w:rPr>
                  <w:rFonts w:ascii="Times New Roman" w:eastAsia="宋体" w:hAnsi="Times New Roman" w:cs="Times New Roman"/>
                  <w:bCs/>
                  <w:sz w:val="24"/>
                  <w:szCs w:val="24"/>
                </w:rPr>
                <w:t>2013</w:t>
              </w:r>
              <w:r w:rsidRPr="0083049E">
                <w:rPr>
                  <w:rFonts w:ascii="Times New Roman" w:eastAsia="宋体" w:hAnsi="Times New Roman" w:cs="Times New Roman"/>
                  <w:bCs/>
                  <w:sz w:val="24"/>
                  <w:szCs w:val="24"/>
                </w:rPr>
                <w:t>年</w:t>
              </w:r>
              <w:r w:rsidRPr="0083049E">
                <w:rPr>
                  <w:rFonts w:ascii="Times New Roman" w:eastAsia="宋体" w:hAnsi="Times New Roman" w:cs="Times New Roman"/>
                  <w:bCs/>
                  <w:sz w:val="24"/>
                  <w:szCs w:val="24"/>
                </w:rPr>
                <w:t>2</w:t>
              </w:r>
              <w:r w:rsidRPr="0083049E">
                <w:rPr>
                  <w:rFonts w:ascii="Times New Roman" w:eastAsia="宋体" w:hAnsi="Times New Roman" w:cs="Times New Roman"/>
                  <w:bCs/>
                  <w:sz w:val="24"/>
                  <w:szCs w:val="24"/>
                </w:rPr>
                <w:t>月</w:t>
              </w:r>
              <w:r w:rsidRPr="0083049E">
                <w:rPr>
                  <w:rFonts w:ascii="Times New Roman" w:eastAsia="宋体" w:hAnsi="Times New Roman" w:cs="Times New Roman"/>
                  <w:bCs/>
                  <w:sz w:val="24"/>
                  <w:szCs w:val="24"/>
                </w:rPr>
                <w:t>16</w:t>
              </w:r>
              <w:r w:rsidRPr="0083049E">
                <w:rPr>
                  <w:rFonts w:ascii="Times New Roman" w:eastAsia="宋体" w:hAnsi="Times New Roman" w:cs="Times New Roman"/>
                  <w:bCs/>
                  <w:sz w:val="24"/>
                  <w:szCs w:val="24"/>
                </w:rPr>
                <w:t>日</w:t>
              </w:r>
            </w:smartTag>
            <w:r w:rsidRPr="0083049E">
              <w:rPr>
                <w:rFonts w:ascii="Times New Roman" w:eastAsia="宋体" w:hAnsi="Times New Roman" w:cs="Times New Roman"/>
                <w:bCs/>
                <w:sz w:val="24"/>
                <w:szCs w:val="24"/>
              </w:rPr>
              <w:t>国家发展改革委第</w:t>
            </w:r>
            <w:r w:rsidRPr="0083049E">
              <w:rPr>
                <w:rFonts w:ascii="Times New Roman" w:eastAsia="宋体" w:hAnsi="Times New Roman" w:cs="Times New Roman"/>
                <w:bCs/>
                <w:sz w:val="24"/>
                <w:szCs w:val="24"/>
              </w:rPr>
              <w:t>21</w:t>
            </w:r>
            <w:r w:rsidRPr="0083049E">
              <w:rPr>
                <w:rFonts w:ascii="Times New Roman" w:eastAsia="宋体" w:hAnsi="Times New Roman" w:cs="Times New Roman"/>
                <w:bCs/>
                <w:sz w:val="24"/>
                <w:szCs w:val="24"/>
              </w:rPr>
              <w:t>号令公布的《国家发展改革委关于修改</w:t>
            </w:r>
            <w:r w:rsidRPr="0083049E">
              <w:rPr>
                <w:rFonts w:ascii="Times New Roman" w:eastAsia="宋体" w:hAnsi="Times New Roman" w:cs="Times New Roman"/>
                <w:bCs/>
                <w:sz w:val="24"/>
                <w:szCs w:val="24"/>
              </w:rPr>
              <w:t>&lt;</w:t>
            </w:r>
            <w:r w:rsidRPr="0083049E">
              <w:rPr>
                <w:rFonts w:ascii="Times New Roman" w:eastAsia="宋体" w:hAnsi="Times New Roman" w:cs="Times New Roman"/>
                <w:bCs/>
                <w:sz w:val="24"/>
                <w:szCs w:val="24"/>
              </w:rPr>
              <w:t>产业结构调整指导目录（</w:t>
            </w:r>
            <w:r w:rsidRPr="0083049E">
              <w:rPr>
                <w:rFonts w:ascii="Times New Roman" w:eastAsia="宋体" w:hAnsi="Times New Roman" w:cs="Times New Roman"/>
                <w:bCs/>
                <w:sz w:val="24"/>
                <w:szCs w:val="24"/>
              </w:rPr>
              <w:t>2011</w:t>
            </w:r>
            <w:r w:rsidRPr="0083049E">
              <w:rPr>
                <w:rFonts w:ascii="Times New Roman" w:eastAsia="宋体" w:hAnsi="Times New Roman" w:cs="Times New Roman"/>
                <w:bCs/>
                <w:sz w:val="24"/>
                <w:szCs w:val="24"/>
              </w:rPr>
              <w:t>年本）</w:t>
            </w:r>
            <w:r w:rsidRPr="0083049E">
              <w:rPr>
                <w:rFonts w:ascii="Times New Roman" w:eastAsia="宋体" w:hAnsi="Times New Roman" w:cs="Times New Roman"/>
                <w:bCs/>
                <w:sz w:val="24"/>
                <w:szCs w:val="24"/>
              </w:rPr>
              <w:t>&gt;</w:t>
            </w:r>
            <w:r w:rsidRPr="0083049E">
              <w:rPr>
                <w:rFonts w:ascii="Times New Roman" w:eastAsia="宋体" w:hAnsi="Times New Roman" w:cs="Times New Roman"/>
                <w:bCs/>
                <w:sz w:val="24"/>
                <w:szCs w:val="24"/>
              </w:rPr>
              <w:t>有关条款的的决定》修正，本项目设备、生产工艺均符合国家产业政策，属于允许类，故</w:t>
            </w:r>
            <w:r w:rsidRPr="0083049E">
              <w:rPr>
                <w:rFonts w:ascii="Times New Roman" w:eastAsia="宋体" w:hAnsi="Times New Roman" w:cs="Times New Roman"/>
                <w:sz w:val="24"/>
                <w:szCs w:val="24"/>
              </w:rPr>
              <w:t>本项目</w:t>
            </w:r>
            <w:r w:rsidRPr="0083049E">
              <w:rPr>
                <w:rFonts w:ascii="Times New Roman" w:eastAsia="宋体" w:hAnsi="Times New Roman" w:cs="Times New Roman"/>
                <w:b/>
                <w:sz w:val="24"/>
                <w:szCs w:val="24"/>
              </w:rPr>
              <w:t>符合</w:t>
            </w:r>
            <w:r w:rsidRPr="0083049E">
              <w:rPr>
                <w:rFonts w:ascii="Times New Roman" w:eastAsia="宋体" w:hAnsi="Times New Roman" w:cs="Times New Roman"/>
                <w:b/>
                <w:bCs/>
                <w:sz w:val="24"/>
                <w:szCs w:val="24"/>
              </w:rPr>
              <w:t>国家产业政策</w:t>
            </w:r>
            <w:r w:rsidRPr="0083049E">
              <w:rPr>
                <w:rFonts w:ascii="Times New Roman" w:eastAsia="宋体" w:hAnsi="Times New Roman" w:cs="Times New Roman"/>
                <w:sz w:val="24"/>
                <w:szCs w:val="24"/>
              </w:rPr>
              <w:t>。</w:t>
            </w:r>
          </w:p>
          <w:p w14:paraId="72BDB52E" w14:textId="27A43C8D" w:rsidR="00B52D16" w:rsidRDefault="00B52D16" w:rsidP="003B78F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）与</w:t>
            </w:r>
            <w:r w:rsidRPr="00C264BA">
              <w:rPr>
                <w:rFonts w:ascii="Times New Roman" w:hAnsi="Times New Roman" w:cs="Times New Roman"/>
                <w:sz w:val="24"/>
                <w:szCs w:val="24"/>
              </w:rPr>
              <w:t>《</w:t>
            </w:r>
            <w:r w:rsidRPr="00C264BA">
              <w:rPr>
                <w:rFonts w:ascii="Times New Roman" w:hAnsi="Times New Roman" w:cs="Times New Roman" w:hint="eastAsia"/>
                <w:sz w:val="24"/>
                <w:szCs w:val="24"/>
              </w:rPr>
              <w:t>湖南省人民政府办公厅关于加快推进产业园区改革和创新发展的实施意见</w:t>
            </w:r>
            <w:r w:rsidRPr="00C264BA">
              <w:rPr>
                <w:rFonts w:ascii="Times New Roman" w:hAnsi="Times New Roman" w:cs="Times New Roman"/>
                <w:sz w:val="24"/>
                <w:szCs w:val="24"/>
              </w:rPr>
              <w:t>》（</w:t>
            </w:r>
            <w:r w:rsidRPr="00C264BA">
              <w:rPr>
                <w:rFonts w:ascii="Times New Roman" w:hAnsi="Times New Roman" w:cs="Times New Roman" w:hint="eastAsia"/>
                <w:sz w:val="24"/>
                <w:szCs w:val="24"/>
              </w:rPr>
              <w:t>湘政办发〔</w:t>
            </w:r>
            <w:r w:rsidRPr="00C264BA">
              <w:rPr>
                <w:rFonts w:ascii="Times New Roman" w:hAnsi="Times New Roman" w:cs="Times New Roman" w:hint="eastAsia"/>
                <w:sz w:val="24"/>
                <w:szCs w:val="24"/>
              </w:rPr>
              <w:t>2018</w:t>
            </w:r>
            <w:r w:rsidRPr="00C264BA">
              <w:rPr>
                <w:rFonts w:ascii="Times New Roman" w:hAnsi="Times New Roman" w:cs="Times New Roman" w:hint="eastAsia"/>
                <w:sz w:val="24"/>
                <w:szCs w:val="24"/>
              </w:rPr>
              <w:t>〕</w:t>
            </w:r>
            <w:r w:rsidRPr="00C264BA">
              <w:rPr>
                <w:rFonts w:ascii="Times New Roman" w:hAnsi="Times New Roman" w:cs="Times New Roman" w:hint="eastAsia"/>
                <w:sz w:val="24"/>
                <w:szCs w:val="24"/>
              </w:rPr>
              <w:t>15</w:t>
            </w:r>
            <w:r w:rsidRPr="00C264BA">
              <w:rPr>
                <w:rFonts w:ascii="Times New Roman" w:hAnsi="Times New Roman" w:cs="Times New Roman" w:hint="eastAsia"/>
                <w:sz w:val="24"/>
                <w:szCs w:val="24"/>
              </w:rPr>
              <w:t>号</w:t>
            </w:r>
            <w:r w:rsidRPr="00C264BA">
              <w:rPr>
                <w:rFonts w:ascii="Times New Roman" w:hAnsi="Times New Roman" w:cs="Times New Roman"/>
                <w:sz w:val="24"/>
                <w:szCs w:val="24"/>
              </w:rPr>
              <w:t>）</w:t>
            </w:r>
            <w:r>
              <w:rPr>
                <w:rFonts w:ascii="Times New Roman" w:hAnsi="Times New Roman" w:cs="Times New Roman" w:hint="eastAsia"/>
                <w:sz w:val="24"/>
                <w:szCs w:val="24"/>
              </w:rPr>
              <w:t>符合性</w:t>
            </w:r>
          </w:p>
          <w:p w14:paraId="50C170A6" w14:textId="0BDB2F99" w:rsidR="003B78F2" w:rsidRDefault="003B78F2" w:rsidP="003B78F2">
            <w:pPr>
              <w:adjustRightInd w:val="0"/>
              <w:snapToGrid w:val="0"/>
              <w:spacing w:line="360" w:lineRule="auto"/>
              <w:ind w:firstLineChars="200" w:firstLine="480"/>
              <w:rPr>
                <w:rFonts w:ascii="Times New Roman" w:eastAsia="宋体" w:hAnsi="Times New Roman" w:cs="Times New Roman"/>
                <w:sz w:val="24"/>
                <w:szCs w:val="24"/>
              </w:rPr>
            </w:pPr>
            <w:r w:rsidRPr="006831D9">
              <w:rPr>
                <w:rFonts w:ascii="Times New Roman" w:hAnsi="Times New Roman" w:cs="Times New Roman" w:hint="eastAsia"/>
                <w:sz w:val="24"/>
                <w:szCs w:val="24"/>
              </w:rPr>
              <w:t>根据</w:t>
            </w:r>
            <w:r w:rsidRPr="006831D9">
              <w:rPr>
                <w:rFonts w:ascii="Times New Roman" w:hAnsi="Times New Roman" w:cs="Times New Roman"/>
                <w:sz w:val="24"/>
                <w:szCs w:val="24"/>
              </w:rPr>
              <w:t>《</w:t>
            </w:r>
            <w:r w:rsidRPr="006831D9">
              <w:rPr>
                <w:rFonts w:ascii="Times New Roman" w:hAnsi="Times New Roman" w:cs="Times New Roman" w:hint="eastAsia"/>
                <w:sz w:val="24"/>
                <w:szCs w:val="24"/>
              </w:rPr>
              <w:t>湖南省人民政府办公厅关于加快推进产业园区改革和创新发展的实施意见</w:t>
            </w:r>
            <w:r w:rsidRPr="006831D9">
              <w:rPr>
                <w:rFonts w:ascii="Times New Roman" w:hAnsi="Times New Roman" w:cs="Times New Roman"/>
                <w:sz w:val="24"/>
                <w:szCs w:val="24"/>
              </w:rPr>
              <w:t>》（</w:t>
            </w:r>
            <w:r w:rsidRPr="006831D9">
              <w:rPr>
                <w:rFonts w:ascii="Times New Roman" w:hAnsi="Times New Roman" w:cs="Times New Roman" w:hint="eastAsia"/>
                <w:sz w:val="24"/>
                <w:szCs w:val="24"/>
              </w:rPr>
              <w:t>湘政办发〔</w:t>
            </w:r>
            <w:r w:rsidRPr="006831D9">
              <w:rPr>
                <w:rFonts w:ascii="Times New Roman" w:hAnsi="Times New Roman" w:cs="Times New Roman" w:hint="eastAsia"/>
                <w:sz w:val="24"/>
                <w:szCs w:val="24"/>
              </w:rPr>
              <w:t>2018</w:t>
            </w:r>
            <w:r w:rsidRPr="006831D9">
              <w:rPr>
                <w:rFonts w:ascii="Times New Roman" w:hAnsi="Times New Roman" w:cs="Times New Roman" w:hint="eastAsia"/>
                <w:sz w:val="24"/>
                <w:szCs w:val="24"/>
              </w:rPr>
              <w:t>〕</w:t>
            </w:r>
            <w:r w:rsidRPr="006831D9">
              <w:rPr>
                <w:rFonts w:ascii="Times New Roman" w:hAnsi="Times New Roman" w:cs="Times New Roman" w:hint="eastAsia"/>
                <w:sz w:val="24"/>
                <w:szCs w:val="24"/>
              </w:rPr>
              <w:t>15</w:t>
            </w:r>
            <w:r w:rsidRPr="006831D9">
              <w:rPr>
                <w:rFonts w:ascii="Times New Roman" w:hAnsi="Times New Roman" w:cs="Times New Roman" w:hint="eastAsia"/>
                <w:sz w:val="24"/>
                <w:szCs w:val="24"/>
              </w:rPr>
              <w:t>号</w:t>
            </w:r>
            <w:r w:rsidRPr="006831D9">
              <w:rPr>
                <w:rFonts w:ascii="Times New Roman" w:hAnsi="Times New Roman" w:cs="Times New Roman"/>
                <w:sz w:val="24"/>
                <w:szCs w:val="24"/>
              </w:rPr>
              <w:t>）</w:t>
            </w:r>
            <w:r w:rsidRPr="006831D9">
              <w:rPr>
                <w:rFonts w:ascii="Times New Roman" w:hAnsi="Times New Roman" w:cs="Times New Roman"/>
                <w:sz w:val="24"/>
                <w:szCs w:val="24"/>
              </w:rPr>
              <w:t>“</w:t>
            </w:r>
            <w:r w:rsidRPr="006831D9">
              <w:rPr>
                <w:rFonts w:ascii="Times New Roman" w:hAnsi="Times New Roman" w:cs="Times New Roman" w:hint="eastAsia"/>
                <w:sz w:val="24"/>
                <w:szCs w:val="24"/>
              </w:rPr>
              <w:t>除矿产资源、能源开发等对选址有特殊要求的项目外，新上工业项目必须安排在当地省级及以上园区</w:t>
            </w:r>
            <w:r w:rsidRPr="006831D9">
              <w:rPr>
                <w:rFonts w:ascii="Times New Roman" w:hAnsi="Times New Roman" w:cs="Times New Roman"/>
                <w:sz w:val="24"/>
                <w:szCs w:val="24"/>
              </w:rPr>
              <w:t>”</w:t>
            </w:r>
            <w:r w:rsidRPr="006831D9">
              <w:rPr>
                <w:rFonts w:ascii="Times New Roman" w:hAnsi="Times New Roman" w:cs="Times New Roman" w:hint="eastAsia"/>
                <w:sz w:val="24"/>
                <w:szCs w:val="24"/>
              </w:rPr>
              <w:t>，</w:t>
            </w:r>
            <w:r w:rsidR="00900029">
              <w:rPr>
                <w:rFonts w:ascii="Times New Roman" w:eastAsia="宋体" w:hAnsi="Times New Roman" w:cs="Times New Roman" w:hint="eastAsia"/>
                <w:sz w:val="24"/>
                <w:szCs w:val="24"/>
              </w:rPr>
              <w:t>本项目选址于西湖镇工业园，经常德市</w:t>
            </w:r>
            <w:r w:rsidR="000A2ED2">
              <w:rPr>
                <w:rFonts w:ascii="Times New Roman" w:eastAsia="宋体" w:hAnsi="Times New Roman" w:cs="Times New Roman" w:hint="eastAsia"/>
                <w:sz w:val="24"/>
                <w:szCs w:val="24"/>
              </w:rPr>
              <w:t>西湖管理区</w:t>
            </w:r>
            <w:r w:rsidR="00900029">
              <w:rPr>
                <w:rFonts w:ascii="Times New Roman" w:eastAsia="宋体" w:hAnsi="Times New Roman" w:cs="Times New Roman" w:hint="eastAsia"/>
                <w:sz w:val="24"/>
                <w:szCs w:val="24"/>
              </w:rPr>
              <w:t>科技工信局证明，本项目属于西湖管理区</w:t>
            </w:r>
            <w:r w:rsidR="00900029">
              <w:rPr>
                <w:rFonts w:ascii="Times New Roman" w:eastAsia="宋体" w:hAnsi="Times New Roman" w:cs="Times New Roman" w:hint="eastAsia"/>
                <w:sz w:val="24"/>
                <w:szCs w:val="24"/>
              </w:rPr>
              <w:t>2</w:t>
            </w:r>
            <w:r w:rsidR="00900029">
              <w:rPr>
                <w:rFonts w:ascii="Times New Roman" w:eastAsia="宋体" w:hAnsi="Times New Roman" w:cs="Times New Roman"/>
                <w:sz w:val="24"/>
                <w:szCs w:val="24"/>
              </w:rPr>
              <w:t>018</w:t>
            </w:r>
            <w:r w:rsidR="00900029">
              <w:rPr>
                <w:rFonts w:ascii="Times New Roman" w:eastAsia="宋体" w:hAnsi="Times New Roman" w:cs="Times New Roman" w:hint="eastAsia"/>
                <w:sz w:val="24"/>
                <w:szCs w:val="24"/>
              </w:rPr>
              <w:t>年重点招商引资项目</w:t>
            </w:r>
            <w:r w:rsidR="00826AC6">
              <w:rPr>
                <w:rFonts w:ascii="Times New Roman" w:eastAsia="宋体" w:hAnsi="Times New Roman" w:cs="Times New Roman" w:hint="eastAsia"/>
                <w:sz w:val="24"/>
                <w:szCs w:val="24"/>
              </w:rPr>
              <w:t>。</w:t>
            </w:r>
          </w:p>
          <w:p w14:paraId="4C0B9675" w14:textId="2619604A" w:rsidR="00B52D16" w:rsidRDefault="00B52D16" w:rsidP="00B52D1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）与《建设项目环境保护管理条例》的符合性分析</w:t>
            </w:r>
          </w:p>
          <w:p w14:paraId="7397D999" w14:textId="77777777" w:rsidR="00B52D16" w:rsidRDefault="00B52D16" w:rsidP="00B52D16">
            <w:pPr>
              <w:adjustRightInd w:val="0"/>
              <w:snapToGrid w:val="0"/>
              <w:spacing w:line="360" w:lineRule="auto"/>
              <w:ind w:firstLineChars="200" w:firstLine="480"/>
              <w:rPr>
                <w:rFonts w:ascii="Times New Roman" w:hAnsi="Times New Roman" w:cs="Times New Roman"/>
                <w:sz w:val="24"/>
                <w:szCs w:val="24"/>
              </w:rPr>
            </w:pPr>
            <w:r w:rsidRPr="007F17A0">
              <w:rPr>
                <w:rFonts w:ascii="Times New Roman" w:eastAsia="宋体" w:hAnsi="Times New Roman" w:cs="Times New Roman" w:hint="eastAsia"/>
                <w:sz w:val="24"/>
                <w:szCs w:val="24"/>
              </w:rPr>
              <w:t>根据《建设项目环境保护管理条例》第十一条建设项目有下列情形之一的，环境保护行政主管部门应当对环境影响报告书、环境影响报告表作出不予批准的决定：</w:t>
            </w:r>
          </w:p>
          <w:p w14:paraId="2383AD48" w14:textId="77777777" w:rsidR="00B52D16" w:rsidRDefault="00B52D16" w:rsidP="00B52D16">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1</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3  </w:t>
            </w:r>
            <w:r>
              <w:rPr>
                <w:rFonts w:ascii="Times New Roman" w:hAnsi="Times New Roman" w:cs="Times New Roman" w:hint="eastAsia"/>
                <w:sz w:val="24"/>
                <w:szCs w:val="24"/>
              </w:rPr>
              <w:t>《建设项目环境保护管理条例》节选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666"/>
              <w:gridCol w:w="4740"/>
              <w:gridCol w:w="678"/>
            </w:tblGrid>
            <w:tr w:rsidR="00B52D16" w:rsidRPr="00724CD6" w14:paraId="445BE2F0" w14:textId="77777777" w:rsidTr="00D0458D">
              <w:tc>
                <w:tcPr>
                  <w:tcW w:w="431" w:type="pct"/>
                  <w:vAlign w:val="center"/>
                </w:tcPr>
                <w:p w14:paraId="0D9B6FD0"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bCs/>
                      <w:szCs w:val="21"/>
                    </w:rPr>
                  </w:pPr>
                  <w:r>
                    <w:rPr>
                      <w:rFonts w:ascii="Times New Roman" w:eastAsia="宋体" w:hAnsi="Times New Roman" w:cs="Times New Roman" w:hint="eastAsia"/>
                      <w:bCs/>
                      <w:szCs w:val="21"/>
                    </w:rPr>
                    <w:t>序号</w:t>
                  </w:r>
                </w:p>
              </w:tc>
              <w:tc>
                <w:tcPr>
                  <w:tcW w:w="1507" w:type="pct"/>
                  <w:vAlign w:val="center"/>
                </w:tcPr>
                <w:p w14:paraId="1F1D2B12"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bCs/>
                      <w:szCs w:val="21"/>
                    </w:rPr>
                    <w:t>《</w:t>
                  </w:r>
                  <w:r w:rsidRPr="00724CD6">
                    <w:rPr>
                      <w:rFonts w:ascii="Times New Roman" w:eastAsia="宋体" w:hAnsi="Times New Roman" w:cs="Times New Roman"/>
                      <w:szCs w:val="21"/>
                    </w:rPr>
                    <w:t>建设项目环境保护管理条例</w:t>
                  </w:r>
                  <w:r w:rsidRPr="00724CD6">
                    <w:rPr>
                      <w:rFonts w:ascii="Times New Roman" w:eastAsia="宋体" w:hAnsi="Times New Roman" w:cs="Times New Roman"/>
                      <w:bCs/>
                      <w:szCs w:val="21"/>
                    </w:rPr>
                    <w:t>》</w:t>
                  </w:r>
                </w:p>
              </w:tc>
              <w:tc>
                <w:tcPr>
                  <w:tcW w:w="2679" w:type="pct"/>
                  <w:vAlign w:val="center"/>
                </w:tcPr>
                <w:p w14:paraId="3D0A2755"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本项目</w:t>
                  </w:r>
                </w:p>
              </w:tc>
              <w:tc>
                <w:tcPr>
                  <w:tcW w:w="383" w:type="pct"/>
                  <w:vAlign w:val="center"/>
                </w:tcPr>
                <w:p w14:paraId="4993C0E5"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结果</w:t>
                  </w:r>
                </w:p>
              </w:tc>
            </w:tr>
            <w:tr w:rsidR="00B52D16" w:rsidRPr="00724CD6" w14:paraId="635A3183" w14:textId="77777777" w:rsidTr="00D0458D">
              <w:tc>
                <w:tcPr>
                  <w:tcW w:w="431" w:type="pct"/>
                  <w:vAlign w:val="center"/>
                </w:tcPr>
                <w:p w14:paraId="141DF18C"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507" w:type="pct"/>
                  <w:vAlign w:val="center"/>
                </w:tcPr>
                <w:p w14:paraId="5BC851F6"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建设项目类型及其选址、布局、规模等不符合环境保护法律法规和相关法定规划</w:t>
                  </w:r>
                </w:p>
              </w:tc>
              <w:tc>
                <w:tcPr>
                  <w:tcW w:w="2679" w:type="pct"/>
                  <w:vAlign w:val="center"/>
                </w:tcPr>
                <w:p w14:paraId="2EFD3CDC" w14:textId="4BF1E21E" w:rsidR="00B52D16" w:rsidRPr="00B11E17" w:rsidRDefault="004244F1" w:rsidP="00B52D16">
                  <w:pPr>
                    <w:adjustRightInd w:val="0"/>
                    <w:snapToGrid w:val="0"/>
                    <w:spacing w:line="320" w:lineRule="exact"/>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本项目选址于西湖工业园，是西湖管理区的重点招商引资项目，本项目主要生产水刺无纺布以及无纺布制品，属于国家允许类项目；项目用地属于工业用地</w:t>
                  </w:r>
                  <w:r w:rsidR="00A6450A">
                    <w:rPr>
                      <w:rFonts w:ascii="Times New Roman" w:eastAsia="宋体" w:hAnsi="Times New Roman" w:cs="Times New Roman" w:hint="eastAsia"/>
                      <w:szCs w:val="21"/>
                    </w:rPr>
                    <w:t>；平面布局符合环保要求</w:t>
                  </w:r>
                </w:p>
              </w:tc>
              <w:tc>
                <w:tcPr>
                  <w:tcW w:w="383" w:type="pct"/>
                  <w:vAlign w:val="center"/>
                </w:tcPr>
                <w:p w14:paraId="44148C61"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可予批准</w:t>
                  </w:r>
                </w:p>
              </w:tc>
            </w:tr>
            <w:tr w:rsidR="00B52D16" w:rsidRPr="00724CD6" w14:paraId="61889C53" w14:textId="77777777" w:rsidTr="00D0458D">
              <w:tc>
                <w:tcPr>
                  <w:tcW w:w="431" w:type="pct"/>
                  <w:vAlign w:val="center"/>
                </w:tcPr>
                <w:p w14:paraId="162A6B59"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507" w:type="pct"/>
                  <w:vAlign w:val="center"/>
                </w:tcPr>
                <w:p w14:paraId="7464F95D"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所在区域环境质量未达到国家或者地方环境质量标准，且建设项目拟采取的措施不能满足区域环境质量改善目标管理要求</w:t>
                  </w:r>
                </w:p>
              </w:tc>
              <w:tc>
                <w:tcPr>
                  <w:tcW w:w="2679" w:type="pct"/>
                  <w:vAlign w:val="center"/>
                </w:tcPr>
                <w:p w14:paraId="60BF624A" w14:textId="0E8C3CA7" w:rsidR="00B52D16" w:rsidRPr="00724CD6" w:rsidRDefault="00B17C37" w:rsidP="00B52D16">
                  <w:pPr>
                    <w:adjustRightInd w:val="0"/>
                    <w:snapToGrid w:val="0"/>
                    <w:spacing w:line="320" w:lineRule="exact"/>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满足要求</w:t>
                  </w:r>
                </w:p>
              </w:tc>
              <w:tc>
                <w:tcPr>
                  <w:tcW w:w="383" w:type="pct"/>
                  <w:vAlign w:val="center"/>
                </w:tcPr>
                <w:p w14:paraId="292A9450"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可予批准</w:t>
                  </w:r>
                </w:p>
              </w:tc>
            </w:tr>
            <w:tr w:rsidR="00B52D16" w:rsidRPr="00724CD6" w14:paraId="4A2DF815" w14:textId="77777777" w:rsidTr="00D0458D">
              <w:trPr>
                <w:trHeight w:val="2140"/>
              </w:trPr>
              <w:tc>
                <w:tcPr>
                  <w:tcW w:w="431" w:type="pct"/>
                  <w:vAlign w:val="center"/>
                </w:tcPr>
                <w:p w14:paraId="50E1FF22"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3</w:t>
                  </w:r>
                </w:p>
              </w:tc>
              <w:tc>
                <w:tcPr>
                  <w:tcW w:w="1507" w:type="pct"/>
                  <w:vAlign w:val="center"/>
                </w:tcPr>
                <w:p w14:paraId="0905932C"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建设项目采取的污染防治措施无法确保污染物排放达到国家和地方排放标准，或者未采取必要措施预防和控制生态破坏</w:t>
                  </w:r>
                </w:p>
              </w:tc>
              <w:tc>
                <w:tcPr>
                  <w:tcW w:w="2679" w:type="pct"/>
                  <w:vAlign w:val="center"/>
                </w:tcPr>
                <w:p w14:paraId="35EBADF7" w14:textId="01D041C6" w:rsidR="00B52D16" w:rsidRPr="00724CD6" w:rsidRDefault="00ED7CF2" w:rsidP="00B52D16">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本项目排放的纤维</w:t>
                  </w:r>
                  <w:proofErr w:type="gramStart"/>
                  <w:r>
                    <w:rPr>
                      <w:rFonts w:ascii="Times New Roman" w:eastAsia="宋体" w:hAnsi="Times New Roman" w:cs="Times New Roman" w:hint="eastAsia"/>
                      <w:szCs w:val="21"/>
                    </w:rPr>
                    <w:t>尘</w:t>
                  </w:r>
                  <w:proofErr w:type="gramEnd"/>
                  <w:r>
                    <w:rPr>
                      <w:rFonts w:ascii="Times New Roman" w:eastAsia="宋体" w:hAnsi="Times New Roman" w:cs="Times New Roman" w:hint="eastAsia"/>
                      <w:szCs w:val="21"/>
                    </w:rPr>
                    <w:t>满足</w:t>
                  </w:r>
                  <w:r>
                    <w:rPr>
                      <w:rFonts w:ascii="Times New Roman" w:hAnsi="Times New Roman" w:cs="Times New Roman" w:hint="eastAsia"/>
                      <w:szCs w:val="21"/>
                    </w:rPr>
                    <w:t>《大气污染物综合排放标准》（</w:t>
                  </w:r>
                  <w:r>
                    <w:rPr>
                      <w:rFonts w:ascii="Times New Roman" w:hAnsi="Times New Roman" w:cs="Times New Roman" w:hint="eastAsia"/>
                      <w:szCs w:val="21"/>
                    </w:rPr>
                    <w:t>G</w:t>
                  </w:r>
                  <w:r>
                    <w:rPr>
                      <w:rFonts w:ascii="Times New Roman" w:hAnsi="Times New Roman" w:cs="Times New Roman"/>
                      <w:szCs w:val="21"/>
                    </w:rPr>
                    <w:t>B16297-1996</w:t>
                  </w:r>
                  <w:r>
                    <w:rPr>
                      <w:rFonts w:ascii="Times New Roman" w:hAnsi="Times New Roman" w:cs="Times New Roman" w:hint="eastAsia"/>
                      <w:szCs w:val="21"/>
                    </w:rPr>
                    <w:t>）二级标准及无组织排放浓度限值；锅炉废气满足</w:t>
                  </w:r>
                  <w:r w:rsidRPr="003903C0">
                    <w:rPr>
                      <w:rFonts w:ascii="Times New Roman" w:hAnsi="Times New Roman" w:cs="Times New Roman"/>
                      <w:szCs w:val="21"/>
                    </w:rPr>
                    <w:t>《锅炉大气污染物排放标准》（</w:t>
                  </w:r>
                  <w:r w:rsidRPr="003903C0">
                    <w:rPr>
                      <w:rFonts w:ascii="Times New Roman" w:hAnsi="Times New Roman" w:cs="Times New Roman"/>
                      <w:szCs w:val="21"/>
                    </w:rPr>
                    <w:t>GB13271-2014</w:t>
                  </w:r>
                  <w:r w:rsidRPr="003903C0">
                    <w:rPr>
                      <w:rFonts w:ascii="Times New Roman" w:hAnsi="Times New Roman" w:cs="Times New Roman"/>
                      <w:szCs w:val="21"/>
                    </w:rPr>
                    <w:t>）燃气锅炉</w:t>
                  </w:r>
                  <w:r>
                    <w:rPr>
                      <w:rFonts w:ascii="Times New Roman" w:hAnsi="Times New Roman" w:cs="Times New Roman" w:hint="eastAsia"/>
                      <w:szCs w:val="21"/>
                    </w:rPr>
                    <w:t>特别排放</w:t>
                  </w:r>
                  <w:r w:rsidRPr="003903C0">
                    <w:rPr>
                      <w:rFonts w:ascii="Times New Roman" w:hAnsi="Times New Roman" w:cs="Times New Roman"/>
                      <w:szCs w:val="21"/>
                    </w:rPr>
                    <w:t>标准限值</w:t>
                  </w:r>
                  <w:r>
                    <w:rPr>
                      <w:rFonts w:ascii="Times New Roman" w:hAnsi="Times New Roman" w:cs="Times New Roman" w:hint="eastAsia"/>
                      <w:szCs w:val="21"/>
                    </w:rPr>
                    <w:t>；环氧乙烷废气满足</w:t>
                  </w:r>
                  <w:r w:rsidRPr="00B82B7C">
                    <w:rPr>
                      <w:rFonts w:ascii="Times New Roman" w:hAnsi="Times New Roman" w:cs="Times New Roman"/>
                      <w:bCs/>
                      <w:szCs w:val="21"/>
                    </w:rPr>
                    <w:t>《大气污染物综合排放标准》</w:t>
                  </w:r>
                  <w:r w:rsidRPr="00B82B7C">
                    <w:rPr>
                      <w:rFonts w:ascii="Times New Roman" w:hAnsi="Times New Roman" w:cs="Times New Roman" w:hint="eastAsia"/>
                      <w:bCs/>
                      <w:szCs w:val="21"/>
                    </w:rPr>
                    <w:t>（</w:t>
                  </w:r>
                  <w:r w:rsidRPr="00B82B7C">
                    <w:rPr>
                      <w:rFonts w:ascii="Times New Roman" w:hAnsi="Times New Roman" w:cs="Times New Roman"/>
                      <w:bCs/>
                      <w:szCs w:val="21"/>
                    </w:rPr>
                    <w:t>DB31/933</w:t>
                  </w:r>
                  <w:r w:rsidRPr="00B82B7C">
                    <w:rPr>
                      <w:rFonts w:ascii="Times New Roman" w:hAnsi="Times New Roman" w:cs="Times New Roman" w:hint="eastAsia"/>
                      <w:bCs/>
                      <w:szCs w:val="21"/>
                    </w:rPr>
                    <w:t>-</w:t>
                  </w:r>
                  <w:r w:rsidRPr="00B82B7C">
                    <w:rPr>
                      <w:rFonts w:ascii="Times New Roman" w:hAnsi="Times New Roman" w:cs="Times New Roman"/>
                      <w:bCs/>
                      <w:szCs w:val="21"/>
                    </w:rPr>
                    <w:t>2015</w:t>
                  </w:r>
                  <w:r w:rsidRPr="00B82B7C">
                    <w:rPr>
                      <w:rFonts w:ascii="Times New Roman" w:hAnsi="Times New Roman" w:cs="Times New Roman" w:hint="eastAsia"/>
                      <w:bCs/>
                      <w:szCs w:val="21"/>
                    </w:rPr>
                    <w:t>）表</w:t>
                  </w:r>
                  <w:r w:rsidRPr="00B82B7C">
                    <w:rPr>
                      <w:rFonts w:ascii="Times New Roman" w:hAnsi="Times New Roman" w:cs="Times New Roman" w:hint="eastAsia"/>
                      <w:bCs/>
                      <w:szCs w:val="21"/>
                    </w:rPr>
                    <w:t>1</w:t>
                  </w:r>
                  <w:r w:rsidRPr="00B82B7C">
                    <w:rPr>
                      <w:rFonts w:ascii="Times New Roman" w:hAnsi="Times New Roman" w:cs="Times New Roman" w:hint="eastAsia"/>
                      <w:bCs/>
                      <w:szCs w:val="21"/>
                    </w:rPr>
                    <w:t>中标准限值</w:t>
                  </w:r>
                  <w:r>
                    <w:rPr>
                      <w:rFonts w:ascii="Times New Roman" w:hAnsi="Times New Roman" w:cs="Times New Roman" w:hint="eastAsia"/>
                      <w:bCs/>
                      <w:szCs w:val="21"/>
                    </w:rPr>
                    <w:t>；项目水刺废水循环使用不外排，反冲洗废水经过滤处理与经隔油池、化粪池处理后的生活废水一起排</w:t>
                  </w:r>
                  <w:r>
                    <w:rPr>
                      <w:rFonts w:ascii="Times New Roman" w:hAnsi="Times New Roman" w:cs="Times New Roman" w:hint="eastAsia"/>
                      <w:bCs/>
                      <w:szCs w:val="21"/>
                    </w:rPr>
                    <w:lastRenderedPageBreak/>
                    <w:t>入西湖污水处理厂处理；</w:t>
                  </w:r>
                  <w:r w:rsidR="005009C7">
                    <w:rPr>
                      <w:rFonts w:ascii="Times New Roman" w:hAnsi="Times New Roman" w:cs="Times New Roman" w:hint="eastAsia"/>
                      <w:bCs/>
                      <w:szCs w:val="21"/>
                    </w:rPr>
                    <w:t>60%</w:t>
                  </w:r>
                  <w:r w:rsidR="005009C7">
                    <w:rPr>
                      <w:rFonts w:ascii="Times New Roman" w:hAnsi="Times New Roman" w:cs="Times New Roman" w:hint="eastAsia"/>
                      <w:bCs/>
                      <w:szCs w:val="21"/>
                    </w:rPr>
                    <w:t>乙二醇溶液</w:t>
                  </w:r>
                  <w:proofErr w:type="gramStart"/>
                  <w:r w:rsidR="005009C7">
                    <w:rPr>
                      <w:rFonts w:ascii="Times New Roman" w:hAnsi="Times New Roman" w:cs="Times New Roman" w:hint="eastAsia"/>
                      <w:bCs/>
                      <w:szCs w:val="21"/>
                    </w:rPr>
                    <w:t>外售做化工</w:t>
                  </w:r>
                  <w:proofErr w:type="gramEnd"/>
                  <w:r w:rsidR="005009C7">
                    <w:rPr>
                      <w:rFonts w:ascii="Times New Roman" w:hAnsi="Times New Roman" w:cs="Times New Roman" w:hint="eastAsia"/>
                      <w:bCs/>
                      <w:szCs w:val="21"/>
                    </w:rPr>
                    <w:t>原料</w:t>
                  </w:r>
                  <w:r w:rsidR="00451000">
                    <w:rPr>
                      <w:rFonts w:ascii="Times New Roman" w:hAnsi="Times New Roman" w:cs="Times New Roman" w:hint="eastAsia"/>
                      <w:bCs/>
                      <w:szCs w:val="21"/>
                    </w:rPr>
                    <w:t>；</w:t>
                  </w:r>
                  <w:r>
                    <w:rPr>
                      <w:rFonts w:ascii="Times New Roman" w:hAnsi="Times New Roman" w:cs="Times New Roman" w:hint="eastAsia"/>
                      <w:bCs/>
                      <w:szCs w:val="21"/>
                    </w:rPr>
                    <w:t>噪声排放满足</w:t>
                  </w:r>
                  <w:r w:rsidRPr="00FC6A2E">
                    <w:rPr>
                      <w:rFonts w:ascii="Times New Roman" w:hAnsi="Times New Roman" w:cs="Times New Roman"/>
                      <w:szCs w:val="21"/>
                    </w:rPr>
                    <w:t>《工业企业厂界环境噪声排放标准》（</w:t>
                  </w:r>
                  <w:r w:rsidRPr="00FC6A2E">
                    <w:rPr>
                      <w:rFonts w:ascii="Times New Roman" w:hAnsi="Times New Roman" w:cs="Times New Roman"/>
                      <w:szCs w:val="21"/>
                    </w:rPr>
                    <w:t>GB12348-2008</w:t>
                  </w:r>
                  <w:r w:rsidRPr="00FC6A2E">
                    <w:rPr>
                      <w:rFonts w:ascii="Times New Roman" w:hAnsi="Times New Roman" w:cs="Times New Roman"/>
                      <w:szCs w:val="21"/>
                    </w:rPr>
                    <w:t>）</w:t>
                  </w:r>
                  <w:r w:rsidRPr="00FC6A2E">
                    <w:rPr>
                      <w:rFonts w:ascii="Times New Roman" w:hAnsi="Times New Roman" w:cs="Times New Roman"/>
                      <w:szCs w:val="21"/>
                    </w:rPr>
                    <w:t>2</w:t>
                  </w:r>
                  <w:r>
                    <w:rPr>
                      <w:rFonts w:ascii="Times New Roman" w:hAnsi="Times New Roman" w:cs="Times New Roman" w:hint="eastAsia"/>
                      <w:szCs w:val="21"/>
                    </w:rPr>
                    <w:t>类、</w:t>
                  </w:r>
                  <w:r>
                    <w:rPr>
                      <w:rFonts w:ascii="Times New Roman" w:hAnsi="Times New Roman" w:cs="Times New Roman" w:hint="eastAsia"/>
                      <w:szCs w:val="21"/>
                    </w:rPr>
                    <w:t>4a</w:t>
                  </w:r>
                  <w:r>
                    <w:rPr>
                      <w:rFonts w:ascii="Times New Roman" w:hAnsi="Times New Roman" w:cs="Times New Roman" w:hint="eastAsia"/>
                      <w:szCs w:val="21"/>
                    </w:rPr>
                    <w:t>类</w:t>
                  </w:r>
                  <w:r w:rsidRPr="00FC6A2E">
                    <w:rPr>
                      <w:rFonts w:ascii="Times New Roman" w:hAnsi="Times New Roman" w:cs="Times New Roman" w:hint="eastAsia"/>
                      <w:szCs w:val="21"/>
                    </w:rPr>
                    <w:t>标准</w:t>
                  </w:r>
                  <w:r>
                    <w:rPr>
                      <w:rFonts w:ascii="Times New Roman" w:hAnsi="Times New Roman" w:cs="Times New Roman" w:hint="eastAsia"/>
                      <w:szCs w:val="21"/>
                    </w:rPr>
                    <w:t>；固体废物能得到合理处置</w:t>
                  </w:r>
                </w:p>
              </w:tc>
              <w:tc>
                <w:tcPr>
                  <w:tcW w:w="383" w:type="pct"/>
                  <w:vAlign w:val="center"/>
                </w:tcPr>
                <w:p w14:paraId="2D7DB24D" w14:textId="77777777" w:rsidR="00B52D16" w:rsidRPr="00724CD6" w:rsidRDefault="00B52D16" w:rsidP="00B52D16">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lastRenderedPageBreak/>
                    <w:t>可予批准</w:t>
                  </w:r>
                </w:p>
              </w:tc>
            </w:tr>
            <w:tr w:rsidR="00A6450A" w:rsidRPr="00724CD6" w14:paraId="0BABB3B4" w14:textId="77777777" w:rsidTr="00D0458D">
              <w:trPr>
                <w:trHeight w:val="1737"/>
              </w:trPr>
              <w:tc>
                <w:tcPr>
                  <w:tcW w:w="431" w:type="pct"/>
                  <w:vAlign w:val="center"/>
                </w:tcPr>
                <w:p w14:paraId="60931BBD"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507" w:type="pct"/>
                  <w:vAlign w:val="center"/>
                </w:tcPr>
                <w:p w14:paraId="069C00E6"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改建、扩建和技术改造项目，未针对项目原有环境污染和生态破坏提出有效防治措施</w:t>
                  </w:r>
                </w:p>
              </w:tc>
              <w:tc>
                <w:tcPr>
                  <w:tcW w:w="2679" w:type="pct"/>
                  <w:vAlign w:val="center"/>
                </w:tcPr>
                <w:p w14:paraId="29DB25DD" w14:textId="4D8BD0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本项目属于新建项目</w:t>
                  </w:r>
                </w:p>
              </w:tc>
              <w:tc>
                <w:tcPr>
                  <w:tcW w:w="383" w:type="pct"/>
                  <w:vAlign w:val="center"/>
                </w:tcPr>
                <w:p w14:paraId="57484C80"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可予批准</w:t>
                  </w:r>
                </w:p>
              </w:tc>
            </w:tr>
            <w:tr w:rsidR="00A6450A" w:rsidRPr="00724CD6" w14:paraId="7BF8915D" w14:textId="77777777" w:rsidTr="00D0458D">
              <w:tc>
                <w:tcPr>
                  <w:tcW w:w="431" w:type="pct"/>
                  <w:vAlign w:val="center"/>
                </w:tcPr>
                <w:p w14:paraId="5519B4C4"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507" w:type="pct"/>
                  <w:vAlign w:val="center"/>
                </w:tcPr>
                <w:p w14:paraId="56389BC4"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建设项目的环境影响报告书、环境影响报告表的基础资料数据明显不实，内容存在重大缺陷、遗漏，或者环境影响评价结论不明确、不合理</w:t>
                  </w:r>
                </w:p>
              </w:tc>
              <w:tc>
                <w:tcPr>
                  <w:tcW w:w="2679" w:type="pct"/>
                  <w:vAlign w:val="center"/>
                </w:tcPr>
                <w:p w14:paraId="54BCA2DE" w14:textId="07C9471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本项目基础资料数据为业主提供，内容不存在重大缺陷、遗漏，环境影响评价结论明确、合理。</w:t>
                  </w:r>
                </w:p>
              </w:tc>
              <w:tc>
                <w:tcPr>
                  <w:tcW w:w="383" w:type="pct"/>
                  <w:vAlign w:val="center"/>
                </w:tcPr>
                <w:p w14:paraId="63C0F15E" w14:textId="77777777" w:rsidR="00A6450A" w:rsidRPr="00724CD6" w:rsidRDefault="00A6450A" w:rsidP="00A6450A">
                  <w:pPr>
                    <w:pStyle w:val="af7"/>
                    <w:adjustRightInd w:val="0"/>
                    <w:snapToGrid w:val="0"/>
                    <w:spacing w:line="320" w:lineRule="exact"/>
                    <w:ind w:firstLineChars="0" w:firstLine="0"/>
                    <w:jc w:val="center"/>
                    <w:rPr>
                      <w:rFonts w:ascii="Times New Roman" w:eastAsia="宋体" w:hAnsi="Times New Roman" w:cs="Times New Roman"/>
                      <w:szCs w:val="21"/>
                    </w:rPr>
                  </w:pPr>
                  <w:r w:rsidRPr="00724CD6">
                    <w:rPr>
                      <w:rFonts w:ascii="Times New Roman" w:eastAsia="宋体" w:hAnsi="Times New Roman" w:cs="Times New Roman"/>
                      <w:szCs w:val="21"/>
                    </w:rPr>
                    <w:t>可予批准</w:t>
                  </w:r>
                </w:p>
              </w:tc>
            </w:tr>
          </w:tbl>
          <w:p w14:paraId="280B710A" w14:textId="77777777" w:rsidR="007A6335" w:rsidRPr="0083049E" w:rsidRDefault="007A6335" w:rsidP="007A6335">
            <w:pPr>
              <w:adjustRightInd w:val="0"/>
              <w:snapToGrid w:val="0"/>
              <w:spacing w:line="360" w:lineRule="auto"/>
              <w:ind w:firstLineChars="200" w:firstLine="480"/>
              <w:rPr>
                <w:rFonts w:ascii="Times New Roman" w:hAnsi="Times New Roman" w:cs="Times New Roman"/>
                <w:color w:val="FF0000"/>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、选址合理性分析</w:t>
            </w:r>
          </w:p>
          <w:p w14:paraId="59FC5337" w14:textId="3AB4A844" w:rsidR="004D032F" w:rsidRDefault="00826AC6" w:rsidP="007A633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本项目选址于</w:t>
            </w:r>
            <w:r w:rsidRPr="00DD348D">
              <w:rPr>
                <w:rFonts w:ascii="Times New Roman" w:hAnsi="Times New Roman" w:cs="Times New Roman"/>
                <w:sz w:val="24"/>
                <w:szCs w:val="24"/>
              </w:rPr>
              <w:t>湖南省常德市西湖管理区西湖管理区工业园</w:t>
            </w:r>
            <w:r w:rsidRPr="00DD348D">
              <w:rPr>
                <w:rFonts w:ascii="Times New Roman" w:hAnsi="Times New Roman" w:cs="Times New Roman"/>
                <w:sz w:val="24"/>
                <w:szCs w:val="24"/>
              </w:rPr>
              <w:t>D-01-11</w:t>
            </w:r>
            <w:r w:rsidRPr="00DD348D">
              <w:rPr>
                <w:rFonts w:ascii="Times New Roman" w:hAnsi="Times New Roman" w:cs="Times New Roman"/>
                <w:sz w:val="24"/>
                <w:szCs w:val="24"/>
              </w:rPr>
              <w:t>、</w:t>
            </w:r>
            <w:r w:rsidRPr="00DD348D">
              <w:rPr>
                <w:rFonts w:ascii="Times New Roman" w:hAnsi="Times New Roman" w:cs="Times New Roman"/>
                <w:sz w:val="24"/>
                <w:szCs w:val="24"/>
              </w:rPr>
              <w:t>D-01-12</w:t>
            </w:r>
            <w:r w:rsidRPr="00DD348D">
              <w:rPr>
                <w:rFonts w:ascii="Times New Roman" w:hAnsi="Times New Roman" w:cs="Times New Roman"/>
                <w:sz w:val="24"/>
                <w:szCs w:val="24"/>
              </w:rPr>
              <w:t>、</w:t>
            </w:r>
            <w:r w:rsidRPr="00DD348D">
              <w:rPr>
                <w:rFonts w:ascii="Times New Roman" w:hAnsi="Times New Roman" w:cs="Times New Roman"/>
                <w:sz w:val="24"/>
                <w:szCs w:val="24"/>
              </w:rPr>
              <w:t>D-0113</w:t>
            </w:r>
            <w:r w:rsidRPr="00DD348D">
              <w:rPr>
                <w:rFonts w:ascii="Times New Roman" w:hAnsi="Times New Roman" w:cs="Times New Roman"/>
                <w:sz w:val="24"/>
                <w:szCs w:val="24"/>
              </w:rPr>
              <w:t>地块（西湖大道与金鑫大道交汇处东南角）</w:t>
            </w:r>
            <w:r>
              <w:rPr>
                <w:rFonts w:ascii="Times New Roman" w:hAnsi="Times New Roman" w:cs="Times New Roman" w:hint="eastAsia"/>
                <w:sz w:val="24"/>
                <w:szCs w:val="24"/>
              </w:rPr>
              <w:t>，占地面积</w:t>
            </w:r>
            <w:r>
              <w:rPr>
                <w:rFonts w:ascii="Times New Roman" w:hAnsi="Times New Roman" w:cs="Times New Roman" w:hint="eastAsia"/>
                <w:sz w:val="24"/>
                <w:szCs w:val="24"/>
              </w:rPr>
              <w:t>4</w:t>
            </w:r>
            <w:r>
              <w:rPr>
                <w:rFonts w:ascii="Times New Roman" w:hAnsi="Times New Roman" w:cs="Times New Roman"/>
                <w:sz w:val="24"/>
                <w:szCs w:val="24"/>
              </w:rPr>
              <w:t>0010.59</w:t>
            </w:r>
            <w:r>
              <w:rPr>
                <w:rFonts w:ascii="Times New Roman" w:hAnsi="Times New Roman" w:cs="Times New Roman" w:hint="eastAsia"/>
                <w:sz w:val="24"/>
                <w:szCs w:val="24"/>
              </w:rPr>
              <w:t>m</w:t>
            </w:r>
            <w:r w:rsidRPr="00826AC6">
              <w:rPr>
                <w:rFonts w:ascii="Times New Roman" w:hAnsi="Times New Roman" w:cs="Times New Roman"/>
                <w:sz w:val="24"/>
                <w:szCs w:val="24"/>
                <w:vertAlign w:val="superscript"/>
              </w:rPr>
              <w:t>2</w:t>
            </w:r>
            <w:r>
              <w:rPr>
                <w:rFonts w:ascii="Times New Roman" w:hAnsi="Times New Roman" w:cs="Times New Roman" w:hint="eastAsia"/>
                <w:sz w:val="24"/>
                <w:szCs w:val="24"/>
              </w:rPr>
              <w:t>，并于</w:t>
            </w:r>
            <w:r>
              <w:rPr>
                <w:rFonts w:ascii="Times New Roman" w:hAnsi="Times New Roman" w:cs="Times New Roman" w:hint="eastAsia"/>
                <w:sz w:val="24"/>
                <w:szCs w:val="24"/>
              </w:rPr>
              <w:t>2</w:t>
            </w:r>
            <w:r>
              <w:rPr>
                <w:rFonts w:ascii="Times New Roman" w:hAnsi="Times New Roman" w:cs="Times New Roman"/>
                <w:sz w:val="24"/>
                <w:szCs w:val="24"/>
              </w:rPr>
              <w:t>018</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月获得地块的土地使用权</w:t>
            </w:r>
            <w:r w:rsidR="005B55F0">
              <w:rPr>
                <w:rFonts w:ascii="Times New Roman" w:hAnsi="Times New Roman" w:cs="Times New Roman" w:hint="eastAsia"/>
                <w:sz w:val="24"/>
                <w:szCs w:val="24"/>
              </w:rPr>
              <w:t>，根据常德市细化管理区住房和城乡建设局规划设计条件通知书可知，本项目用地属于一类工业用地，可兼容二类、三类工业用地、物流仓储用地。</w:t>
            </w:r>
            <w:r>
              <w:rPr>
                <w:rFonts w:ascii="Times New Roman" w:hAnsi="Times New Roman" w:cs="Times New Roman" w:hint="eastAsia"/>
                <w:sz w:val="24"/>
                <w:szCs w:val="24"/>
              </w:rPr>
              <w:t>项目西侧</w:t>
            </w:r>
            <w:r>
              <w:rPr>
                <w:rFonts w:ascii="Times New Roman" w:hAnsi="Times New Roman" w:cs="Times New Roman" w:hint="eastAsia"/>
                <w:sz w:val="24"/>
                <w:szCs w:val="24"/>
              </w:rPr>
              <w:t>3</w:t>
            </w:r>
            <w:r>
              <w:rPr>
                <w:rFonts w:ascii="Times New Roman" w:hAnsi="Times New Roman" w:cs="Times New Roman"/>
                <w:sz w:val="24"/>
                <w:szCs w:val="24"/>
              </w:rPr>
              <w:t>0</w:t>
            </w:r>
            <w:r>
              <w:rPr>
                <w:rFonts w:ascii="Times New Roman" w:hAnsi="Times New Roman" w:cs="Times New Roman" w:hint="eastAsia"/>
                <w:sz w:val="24"/>
                <w:szCs w:val="24"/>
              </w:rPr>
              <w:t>m</w:t>
            </w:r>
            <w:r>
              <w:rPr>
                <w:rFonts w:ascii="Times New Roman" w:hAnsi="Times New Roman" w:cs="Times New Roman" w:hint="eastAsia"/>
                <w:sz w:val="24"/>
                <w:szCs w:val="24"/>
              </w:rPr>
              <w:t>处为常德市西湖管理区纸箱包装及塑料制品公司、湖南优蜜食品有限公司。</w:t>
            </w:r>
          </w:p>
          <w:p w14:paraId="401142DE" w14:textId="77777777" w:rsidR="00826AC6" w:rsidRPr="00826AC6" w:rsidRDefault="00826AC6" w:rsidP="00826AC6">
            <w:pPr>
              <w:adjustRightInd w:val="0"/>
              <w:snapToGrid w:val="0"/>
              <w:spacing w:line="360" w:lineRule="auto"/>
              <w:ind w:firstLineChars="200" w:firstLine="480"/>
              <w:rPr>
                <w:rFonts w:ascii="Times New Roman" w:eastAsia="宋体" w:hAnsi="Times New Roman" w:cs="Times New Roman"/>
                <w:sz w:val="24"/>
                <w:szCs w:val="24"/>
              </w:rPr>
            </w:pPr>
            <w:r w:rsidRPr="00826AC6">
              <w:rPr>
                <w:rFonts w:ascii="Times New Roman" w:eastAsia="宋体" w:hAnsi="Times New Roman" w:cs="Times New Roman"/>
                <w:sz w:val="24"/>
                <w:szCs w:val="24"/>
              </w:rPr>
              <w:t>（</w:t>
            </w:r>
            <w:r w:rsidRPr="00826AC6">
              <w:rPr>
                <w:rFonts w:ascii="Times New Roman" w:eastAsia="宋体" w:hAnsi="Times New Roman" w:cs="Times New Roman"/>
                <w:sz w:val="24"/>
                <w:szCs w:val="24"/>
              </w:rPr>
              <w:t>1</w:t>
            </w:r>
            <w:r w:rsidRPr="00826AC6">
              <w:rPr>
                <w:rFonts w:ascii="Times New Roman" w:eastAsia="宋体" w:hAnsi="Times New Roman" w:cs="Times New Roman"/>
                <w:sz w:val="24"/>
                <w:szCs w:val="24"/>
              </w:rPr>
              <w:t>）交通、能源条件：用地周边交通较为便利，水、电等均有供应，综合条件较好。</w:t>
            </w:r>
          </w:p>
          <w:p w14:paraId="713F08FA" w14:textId="77777777" w:rsidR="00826AC6" w:rsidRPr="00826AC6" w:rsidRDefault="00826AC6" w:rsidP="00826AC6">
            <w:pPr>
              <w:adjustRightInd w:val="0"/>
              <w:snapToGrid w:val="0"/>
              <w:spacing w:line="360" w:lineRule="auto"/>
              <w:ind w:firstLineChars="200" w:firstLine="480"/>
              <w:rPr>
                <w:rFonts w:ascii="Times New Roman" w:eastAsia="宋体" w:hAnsi="Times New Roman" w:cs="Times New Roman"/>
                <w:sz w:val="24"/>
                <w:szCs w:val="24"/>
              </w:rPr>
            </w:pPr>
            <w:r w:rsidRPr="00826AC6">
              <w:rPr>
                <w:rFonts w:ascii="Times New Roman" w:eastAsia="宋体" w:hAnsi="Times New Roman" w:cs="Times New Roman"/>
                <w:sz w:val="24"/>
                <w:szCs w:val="24"/>
              </w:rPr>
              <w:t>（</w:t>
            </w:r>
            <w:r w:rsidRPr="00826AC6">
              <w:rPr>
                <w:rFonts w:ascii="Times New Roman" w:eastAsia="宋体" w:hAnsi="Times New Roman" w:cs="Times New Roman"/>
                <w:sz w:val="24"/>
                <w:szCs w:val="24"/>
              </w:rPr>
              <w:t>2</w:t>
            </w:r>
            <w:r w:rsidRPr="00826AC6">
              <w:rPr>
                <w:rFonts w:ascii="Times New Roman" w:eastAsia="宋体" w:hAnsi="Times New Roman" w:cs="Times New Roman"/>
                <w:sz w:val="24"/>
                <w:szCs w:val="24"/>
              </w:rPr>
              <w:t>）自然生态环境：项目所在地结构较单一，建设地附近无珍稀野生动、植物存在，无自然保护区。</w:t>
            </w:r>
          </w:p>
          <w:p w14:paraId="1A483FDB" w14:textId="77777777" w:rsidR="00826AC6" w:rsidRPr="00826AC6" w:rsidRDefault="00826AC6" w:rsidP="00826AC6">
            <w:pPr>
              <w:adjustRightInd w:val="0"/>
              <w:snapToGrid w:val="0"/>
              <w:spacing w:line="360" w:lineRule="auto"/>
              <w:ind w:firstLineChars="200" w:firstLine="480"/>
              <w:rPr>
                <w:rFonts w:ascii="Times New Roman" w:eastAsia="宋体" w:hAnsi="Times New Roman" w:cs="Times New Roman"/>
                <w:sz w:val="24"/>
                <w:szCs w:val="24"/>
              </w:rPr>
            </w:pPr>
            <w:r w:rsidRPr="00826AC6">
              <w:rPr>
                <w:rFonts w:ascii="Times New Roman" w:eastAsia="宋体" w:hAnsi="Times New Roman" w:cs="Times New Roman" w:hint="eastAsia"/>
                <w:sz w:val="24"/>
                <w:szCs w:val="24"/>
              </w:rPr>
              <w:t>（</w:t>
            </w:r>
            <w:r w:rsidRPr="00826AC6">
              <w:rPr>
                <w:rFonts w:ascii="Times New Roman" w:eastAsia="宋体" w:hAnsi="Times New Roman" w:cs="Times New Roman" w:hint="eastAsia"/>
                <w:sz w:val="24"/>
                <w:szCs w:val="24"/>
              </w:rPr>
              <w:t>3</w:t>
            </w:r>
            <w:r w:rsidRPr="00826AC6">
              <w:rPr>
                <w:rFonts w:ascii="Times New Roman" w:eastAsia="宋体" w:hAnsi="Times New Roman" w:cs="Times New Roman" w:hint="eastAsia"/>
                <w:sz w:val="24"/>
                <w:szCs w:val="24"/>
              </w:rPr>
              <w:t>）根据前述影响分析内容可知，项目营运过程中产生的废水、废气、固体废物、噪声等，经过厂区设置的各种处理措施处理后，均可达标排放或妥善处置，对周围环境影响较小。</w:t>
            </w:r>
          </w:p>
          <w:p w14:paraId="24632992" w14:textId="609028B4" w:rsidR="007C3462" w:rsidRPr="001F56A1" w:rsidRDefault="00F630F0" w:rsidP="007C346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）对</w:t>
            </w:r>
            <w:r w:rsidRPr="001F56A1">
              <w:rPr>
                <w:rFonts w:ascii="Times New Roman" w:hAnsi="Times New Roman" w:cs="Times New Roman" w:hint="eastAsia"/>
                <w:sz w:val="24"/>
                <w:szCs w:val="24"/>
              </w:rPr>
              <w:t>湖南优蜜食品有限公司</w:t>
            </w:r>
            <w:r>
              <w:rPr>
                <w:rFonts w:ascii="Times New Roman" w:hAnsi="Times New Roman" w:cs="Times New Roman" w:hint="eastAsia"/>
                <w:sz w:val="24"/>
                <w:szCs w:val="24"/>
              </w:rPr>
              <w:t>的影响：</w:t>
            </w:r>
            <w:r w:rsidR="007C3462" w:rsidRPr="001F56A1">
              <w:rPr>
                <w:rFonts w:ascii="Times New Roman" w:hAnsi="Times New Roman" w:cs="Times New Roman" w:hint="eastAsia"/>
                <w:sz w:val="24"/>
                <w:szCs w:val="24"/>
              </w:rPr>
              <w:t>根据《食品生产通用卫生规范》（</w:t>
            </w:r>
            <w:r w:rsidR="007C3462" w:rsidRPr="001F56A1">
              <w:rPr>
                <w:rFonts w:ascii="Times New Roman" w:hAnsi="Times New Roman" w:cs="Times New Roman" w:hint="eastAsia"/>
                <w:sz w:val="24"/>
                <w:szCs w:val="24"/>
              </w:rPr>
              <w:t>GB14881-2013</w:t>
            </w:r>
            <w:r w:rsidR="007C3462" w:rsidRPr="001F56A1">
              <w:rPr>
                <w:rFonts w:ascii="Times New Roman" w:hAnsi="Times New Roman" w:cs="Times New Roman" w:hint="eastAsia"/>
                <w:sz w:val="24"/>
                <w:szCs w:val="24"/>
              </w:rPr>
              <w:t>）中选址要求：</w:t>
            </w:r>
          </w:p>
          <w:p w14:paraId="0B3E8BF3" w14:textId="77777777" w:rsidR="007C3462" w:rsidRPr="001F56A1" w:rsidRDefault="007C3462" w:rsidP="007C3462">
            <w:pPr>
              <w:adjustRightInd w:val="0"/>
              <w:snapToGrid w:val="0"/>
              <w:spacing w:line="360" w:lineRule="auto"/>
              <w:ind w:firstLineChars="200" w:firstLine="480"/>
              <w:rPr>
                <w:rFonts w:ascii="Times New Roman" w:hAnsi="Times New Roman" w:cs="Times New Roman"/>
                <w:sz w:val="24"/>
                <w:szCs w:val="24"/>
              </w:rPr>
            </w:pPr>
            <w:r w:rsidRPr="001F56A1">
              <w:rPr>
                <w:rFonts w:ascii="Times New Roman" w:hAnsi="Times New Roman" w:cs="Times New Roman" w:hint="eastAsia"/>
                <w:sz w:val="24"/>
                <w:szCs w:val="24"/>
              </w:rPr>
              <w:t>①</w:t>
            </w:r>
            <w:r w:rsidRPr="001F56A1">
              <w:rPr>
                <w:rFonts w:ascii="Times New Roman" w:hAnsi="Times New Roman" w:cs="Times New Roman"/>
                <w:sz w:val="24"/>
                <w:szCs w:val="24"/>
              </w:rPr>
              <w:t>厂区不应选择对食品有显著污染的区域。如某地对食品安全和食品宜食用性存</w:t>
            </w:r>
            <w:r w:rsidRPr="001F56A1">
              <w:rPr>
                <w:rFonts w:ascii="Times New Roman" w:hAnsi="Times New Roman" w:cs="Times New Roman"/>
                <w:sz w:val="24"/>
                <w:szCs w:val="24"/>
              </w:rPr>
              <w:lastRenderedPageBreak/>
              <w:t>在明显的不利影响，且无法通过采取措施加以改善，应避免在该地址建厂。</w:t>
            </w:r>
          </w:p>
          <w:p w14:paraId="798BAECF" w14:textId="77777777" w:rsidR="007C3462" w:rsidRPr="001F56A1" w:rsidRDefault="007C3462" w:rsidP="007C3462">
            <w:pPr>
              <w:adjustRightInd w:val="0"/>
              <w:snapToGrid w:val="0"/>
              <w:spacing w:line="360" w:lineRule="auto"/>
              <w:ind w:firstLineChars="200" w:firstLine="480"/>
              <w:rPr>
                <w:rFonts w:ascii="Times New Roman" w:hAnsi="Times New Roman" w:cs="Times New Roman"/>
                <w:sz w:val="24"/>
                <w:szCs w:val="24"/>
              </w:rPr>
            </w:pPr>
            <w:r w:rsidRPr="001F56A1">
              <w:rPr>
                <w:rFonts w:ascii="Times New Roman" w:hAnsi="Times New Roman" w:cs="Times New Roman" w:hint="eastAsia"/>
                <w:sz w:val="24"/>
                <w:szCs w:val="24"/>
              </w:rPr>
              <w:t>②</w:t>
            </w:r>
            <w:r w:rsidRPr="001F56A1">
              <w:rPr>
                <w:rFonts w:ascii="Times New Roman" w:hAnsi="Times New Roman" w:cs="Times New Roman"/>
                <w:sz w:val="24"/>
                <w:szCs w:val="24"/>
              </w:rPr>
              <w:t>厂区不应选择有害废弃物以及粉尘、有害气体、放射性物质和其他扩散性污染源不能有效清除的地址。</w:t>
            </w:r>
          </w:p>
          <w:p w14:paraId="7EBE2A9D" w14:textId="77777777" w:rsidR="007C3462" w:rsidRPr="001F56A1" w:rsidRDefault="007C3462" w:rsidP="007C3462">
            <w:pPr>
              <w:adjustRightInd w:val="0"/>
              <w:snapToGrid w:val="0"/>
              <w:spacing w:line="360" w:lineRule="auto"/>
              <w:ind w:firstLineChars="200" w:firstLine="480"/>
              <w:rPr>
                <w:rFonts w:ascii="Times New Roman" w:hAnsi="Times New Roman" w:cs="Times New Roman"/>
                <w:sz w:val="24"/>
                <w:szCs w:val="24"/>
              </w:rPr>
            </w:pPr>
            <w:r w:rsidRPr="001F56A1">
              <w:rPr>
                <w:rFonts w:ascii="Times New Roman" w:hAnsi="Times New Roman" w:cs="Times New Roman" w:hint="eastAsia"/>
                <w:sz w:val="24"/>
                <w:szCs w:val="24"/>
              </w:rPr>
              <w:t>湖南优蜜食品有限公司厂房距离本项目厂房西侧约</w:t>
            </w:r>
            <w:r>
              <w:rPr>
                <w:rFonts w:ascii="Times New Roman" w:hAnsi="Times New Roman" w:cs="Times New Roman"/>
                <w:sz w:val="24"/>
                <w:szCs w:val="24"/>
              </w:rPr>
              <w:t>44</w:t>
            </w:r>
            <w:r w:rsidRPr="001F56A1">
              <w:rPr>
                <w:rFonts w:ascii="Times New Roman" w:hAnsi="Times New Roman" w:cs="Times New Roman" w:hint="eastAsia"/>
                <w:sz w:val="24"/>
                <w:szCs w:val="24"/>
              </w:rPr>
              <w:t>m</w:t>
            </w:r>
            <w:r w:rsidRPr="001F56A1">
              <w:rPr>
                <w:rFonts w:ascii="Times New Roman" w:hAnsi="Times New Roman" w:cs="Times New Roman" w:hint="eastAsia"/>
                <w:sz w:val="24"/>
                <w:szCs w:val="24"/>
              </w:rPr>
              <w:t>，根据现状监测结果可知，各监测因子均达到相应</w:t>
            </w:r>
            <w:r w:rsidRPr="001F56A1">
              <w:rPr>
                <w:rFonts w:ascii="Times New Roman" w:hAnsi="Times New Roman" w:cs="Times New Roman"/>
                <w:sz w:val="24"/>
                <w:szCs w:val="24"/>
              </w:rPr>
              <w:t>标准要求，评价区内环境空气质量现状良好。</w:t>
            </w:r>
            <w:r w:rsidRPr="001F56A1">
              <w:rPr>
                <w:rFonts w:ascii="Times New Roman" w:hAnsi="Times New Roman" w:cs="Times New Roman" w:hint="eastAsia"/>
                <w:sz w:val="24"/>
                <w:szCs w:val="24"/>
              </w:rPr>
              <w:t>根据前述预测分析可知，本项目生产过程中产生的各项污染物均能达到相应标准，</w:t>
            </w:r>
            <w:r>
              <w:rPr>
                <w:rFonts w:ascii="Times New Roman" w:hAnsi="Times New Roman" w:cs="Times New Roman" w:hint="eastAsia"/>
                <w:sz w:val="24"/>
                <w:szCs w:val="24"/>
              </w:rPr>
              <w:t>常德</w:t>
            </w:r>
            <w:r w:rsidRPr="001F56A1">
              <w:rPr>
                <w:rFonts w:ascii="Times New Roman" w:hAnsi="Times New Roman" w:cs="Times New Roman" w:hint="eastAsia"/>
                <w:sz w:val="24"/>
                <w:szCs w:val="24"/>
              </w:rPr>
              <w:t>市全年主导风向为</w:t>
            </w:r>
            <w:r>
              <w:rPr>
                <w:rFonts w:ascii="Times New Roman" w:hAnsi="Times New Roman" w:cs="Times New Roman" w:hint="eastAsia"/>
                <w:sz w:val="24"/>
                <w:szCs w:val="24"/>
              </w:rPr>
              <w:t>东</w:t>
            </w:r>
            <w:r w:rsidRPr="001F56A1">
              <w:rPr>
                <w:rFonts w:ascii="Times New Roman" w:hAnsi="Times New Roman" w:cs="Times New Roman" w:hint="eastAsia"/>
                <w:sz w:val="24"/>
                <w:szCs w:val="24"/>
              </w:rPr>
              <w:t>北风，湖南优蜜食品有限公司厂房位于</w:t>
            </w:r>
            <w:r>
              <w:rPr>
                <w:rFonts w:ascii="Times New Roman" w:hAnsi="Times New Roman" w:cs="Times New Roman" w:hint="eastAsia"/>
                <w:sz w:val="24"/>
                <w:szCs w:val="24"/>
              </w:rPr>
              <w:t>本项目生产车间侧风向</w:t>
            </w:r>
            <w:r w:rsidRPr="001F56A1">
              <w:rPr>
                <w:rFonts w:ascii="Times New Roman" w:hAnsi="Times New Roman" w:cs="Times New Roman" w:hint="eastAsia"/>
                <w:sz w:val="24"/>
                <w:szCs w:val="24"/>
              </w:rPr>
              <w:t>，且车间各污染物浓度在正常情况下均可达标排放，排放浓度极低。由此，有组织排放的废气对周围大气环境影响较轻微，不会对周围环境及湖南优蜜食品有限公司厂房造成明显污染影响。</w:t>
            </w:r>
          </w:p>
          <w:p w14:paraId="37DF63F1" w14:textId="77777777" w:rsidR="007A6335" w:rsidRPr="0083049E" w:rsidRDefault="00826AC6" w:rsidP="007A6335">
            <w:pPr>
              <w:adjustRightInd w:val="0"/>
              <w:snapToGrid w:val="0"/>
              <w:spacing w:line="360" w:lineRule="auto"/>
              <w:ind w:firstLineChars="200" w:firstLine="480"/>
              <w:rPr>
                <w:rFonts w:ascii="Times New Roman" w:hAnsi="Times New Roman" w:cs="Times New Roman"/>
                <w:sz w:val="24"/>
                <w:szCs w:val="24"/>
              </w:rPr>
            </w:pPr>
            <w:r>
              <w:rPr>
                <w:rFonts w:ascii="Times New Roman" w:eastAsia="宋体" w:hAnsi="Times New Roman" w:cs="Times New Roman" w:hint="eastAsia"/>
                <w:sz w:val="24"/>
                <w:szCs w:val="24"/>
              </w:rPr>
              <w:t>因此，</w:t>
            </w:r>
            <w:r w:rsidR="007A6335" w:rsidRPr="0083049E">
              <w:rPr>
                <w:rFonts w:ascii="Times New Roman" w:eastAsia="宋体" w:hAnsi="Times New Roman" w:cs="Times New Roman"/>
                <w:sz w:val="24"/>
                <w:szCs w:val="24"/>
              </w:rPr>
              <w:t>从环保角度考虑，选址合理。</w:t>
            </w:r>
          </w:p>
          <w:p w14:paraId="1009DC43" w14:textId="77777777" w:rsidR="007A6335" w:rsidRPr="0083049E" w:rsidRDefault="007A6335" w:rsidP="007A6335">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00F81D60" w:rsidRPr="0083049E">
              <w:rPr>
                <w:rFonts w:ascii="Times New Roman" w:hAnsi="Times New Roman" w:cs="Times New Roman"/>
                <w:sz w:val="24"/>
                <w:szCs w:val="24"/>
              </w:rPr>
              <w:t>、</w:t>
            </w:r>
            <w:r w:rsidRPr="0083049E">
              <w:rPr>
                <w:rFonts w:ascii="Times New Roman" w:hAnsi="Times New Roman" w:cs="Times New Roman"/>
                <w:sz w:val="24"/>
                <w:szCs w:val="24"/>
              </w:rPr>
              <w:t>平面布局合理性分析</w:t>
            </w:r>
          </w:p>
          <w:p w14:paraId="6553A34B" w14:textId="77777777" w:rsidR="007A6335" w:rsidRDefault="005A20F8" w:rsidP="007A6335">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项目厂区大体呈矩形，厂区主入口、次入口分别设置于厂区北侧、西侧，分别连接西湖大道、金鑫大道。厂区内分布有生产区和办公生活区。项目办公生活区位于厂区北侧，生产区为厂区南侧、东侧，污水处理站，位于项目西北角。</w:t>
            </w:r>
          </w:p>
          <w:p w14:paraId="54AC73D9" w14:textId="77777777" w:rsidR="005A20F8" w:rsidRPr="0083049E" w:rsidRDefault="005A20F8" w:rsidP="007A6335">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办公生活区位于厂区的上风向，且与生产区分开，</w:t>
            </w:r>
            <w:r w:rsidRPr="0083049E">
              <w:rPr>
                <w:sz w:val="24"/>
              </w:rPr>
              <w:t>最大</w:t>
            </w:r>
            <w:r w:rsidRPr="0083049E">
              <w:rPr>
                <w:sz w:val="24"/>
                <w:szCs w:val="24"/>
              </w:rPr>
              <w:t>程度降低了对敏感</w:t>
            </w:r>
            <w:r w:rsidRPr="0083049E">
              <w:rPr>
                <w:sz w:val="23"/>
              </w:rPr>
              <w:t>目标的影响。</w:t>
            </w:r>
          </w:p>
          <w:p w14:paraId="76E5327B" w14:textId="77777777" w:rsidR="007A6335" w:rsidRPr="0083049E" w:rsidRDefault="007A6335" w:rsidP="000A2ED2">
            <w:pPr>
              <w:widowControl/>
              <w:adjustRightInd w:val="0"/>
              <w:snapToGrid w:val="0"/>
              <w:spacing w:line="360" w:lineRule="auto"/>
              <w:ind w:firstLineChars="200" w:firstLine="480"/>
              <w:jc w:val="left"/>
              <w:rPr>
                <w:rFonts w:ascii="Times New Roman" w:hAnsi="Times New Roman" w:cs="Times New Roman"/>
                <w:sz w:val="24"/>
              </w:rPr>
            </w:pPr>
            <w:r w:rsidRPr="0083049E">
              <w:rPr>
                <w:rFonts w:ascii="Times New Roman" w:hAnsi="Times New Roman" w:cs="Times New Roman"/>
                <w:sz w:val="24"/>
              </w:rPr>
              <w:t>从环保角度看来，</w:t>
            </w:r>
            <w:r w:rsidR="005A20F8">
              <w:rPr>
                <w:rFonts w:ascii="Times New Roman" w:hAnsi="Times New Roman" w:cs="Times New Roman" w:hint="eastAsia"/>
                <w:sz w:val="24"/>
              </w:rPr>
              <w:t>项目</w:t>
            </w:r>
            <w:r w:rsidRPr="0083049E">
              <w:rPr>
                <w:rFonts w:ascii="Times New Roman" w:hAnsi="Times New Roman" w:cs="Times New Roman"/>
                <w:sz w:val="24"/>
              </w:rPr>
              <w:t>总平面布置基本适宜。</w:t>
            </w:r>
          </w:p>
          <w:p w14:paraId="51CE930A" w14:textId="12B3A819" w:rsidR="00F81D60" w:rsidRDefault="000A2ED2" w:rsidP="000A2ED2">
            <w:pPr>
              <w:widowControl/>
              <w:adjustRightInd w:val="0"/>
              <w:snapToGrid w:val="0"/>
              <w:spacing w:line="360" w:lineRule="auto"/>
              <w:ind w:firstLineChars="200" w:firstLine="480"/>
              <w:jc w:val="left"/>
              <w:rPr>
                <w:rFonts w:ascii="Times New Roman" w:hAnsi="Times New Roman" w:cs="Times New Roman"/>
                <w:sz w:val="24"/>
                <w:szCs w:val="24"/>
              </w:rPr>
            </w:pPr>
            <w:r w:rsidRPr="000A2ED2">
              <w:rPr>
                <w:rFonts w:ascii="Times New Roman" w:hAnsi="Times New Roman" w:cs="Times New Roman" w:hint="eastAsia"/>
                <w:sz w:val="24"/>
                <w:szCs w:val="24"/>
              </w:rPr>
              <w:t>4</w:t>
            </w:r>
            <w:r w:rsidRPr="000A2ED2">
              <w:rPr>
                <w:rFonts w:ascii="Times New Roman" w:hAnsi="Times New Roman" w:cs="Times New Roman" w:hint="eastAsia"/>
                <w:sz w:val="24"/>
                <w:szCs w:val="24"/>
              </w:rPr>
              <w:t>、</w:t>
            </w:r>
            <w:r>
              <w:rPr>
                <w:rFonts w:ascii="Times New Roman" w:hAnsi="Times New Roman" w:cs="Times New Roman" w:hint="eastAsia"/>
                <w:sz w:val="24"/>
                <w:szCs w:val="24"/>
              </w:rPr>
              <w:t>“</w:t>
            </w:r>
            <w:r w:rsidR="009E5E39">
              <w:rPr>
                <w:rFonts w:ascii="Times New Roman" w:hAnsi="Times New Roman" w:cs="Times New Roman" w:hint="eastAsia"/>
                <w:sz w:val="24"/>
                <w:szCs w:val="24"/>
              </w:rPr>
              <w:t>三线一单</w:t>
            </w:r>
            <w:r>
              <w:rPr>
                <w:rFonts w:ascii="Times New Roman" w:hAnsi="Times New Roman" w:cs="Times New Roman" w:hint="eastAsia"/>
                <w:sz w:val="24"/>
                <w:szCs w:val="24"/>
              </w:rPr>
              <w:t>”控制要求的相符性分析</w:t>
            </w:r>
          </w:p>
          <w:p w14:paraId="354B08E2" w14:textId="1144917D" w:rsidR="000A2ED2" w:rsidRDefault="000A2ED2" w:rsidP="000A2ED2">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）与生态红线相符性分析</w:t>
            </w:r>
          </w:p>
          <w:p w14:paraId="0E8E2A0D" w14:textId="7BDD3125" w:rsidR="009E5E39" w:rsidRDefault="00A53C53" w:rsidP="000A2ED2">
            <w:pPr>
              <w:widowControl/>
              <w:adjustRightInd w:val="0"/>
              <w:snapToGrid w:val="0"/>
              <w:spacing w:line="360" w:lineRule="auto"/>
              <w:ind w:firstLineChars="200" w:firstLine="480"/>
              <w:jc w:val="left"/>
              <w:rPr>
                <w:rFonts w:ascii="Times New Roman" w:hAnsi="Times New Roman" w:cs="Times New Roman"/>
                <w:sz w:val="24"/>
                <w:szCs w:val="24"/>
                <w:lang w:val="en"/>
              </w:rPr>
            </w:pPr>
            <w:r>
              <w:rPr>
                <w:rFonts w:ascii="Times New Roman" w:hAnsi="Times New Roman" w:cs="Times New Roman" w:hint="eastAsia"/>
                <w:sz w:val="24"/>
                <w:szCs w:val="24"/>
              </w:rPr>
              <w:t>根据湖南省人民政府关于印发《湖南省生态保护红线》的通知（湘政发</w:t>
            </w:r>
            <w:r>
              <w:rPr>
                <w:rFonts w:ascii="Times New Roman" w:hAnsi="Times New Roman" w:cs="Times New Roman" w:hint="eastAsia"/>
                <w:sz w:val="24"/>
                <w:szCs w:val="24"/>
              </w:rPr>
              <w:t>[</w:t>
            </w:r>
            <w:r>
              <w:rPr>
                <w:rFonts w:ascii="Times New Roman" w:hAnsi="Times New Roman" w:cs="Times New Roman"/>
                <w:sz w:val="24"/>
                <w:szCs w:val="24"/>
              </w:rPr>
              <w:t>2018]20</w:t>
            </w:r>
            <w:r>
              <w:rPr>
                <w:rFonts w:ascii="Times New Roman" w:hAnsi="Times New Roman" w:cs="Times New Roman" w:hint="eastAsia"/>
                <w:sz w:val="24"/>
                <w:szCs w:val="24"/>
              </w:rPr>
              <w:t>号）</w:t>
            </w:r>
            <w:r w:rsidRPr="00A53C53">
              <w:rPr>
                <w:rFonts w:ascii="Times New Roman" w:hAnsi="Times New Roman" w:cs="Times New Roman" w:hint="eastAsia"/>
                <w:sz w:val="24"/>
                <w:szCs w:val="24"/>
                <w:lang w:val="en"/>
              </w:rPr>
              <w:t>湖南省生态保护红线划定面积为</w:t>
            </w:r>
            <w:r w:rsidRPr="00A53C53">
              <w:rPr>
                <w:rFonts w:ascii="Times New Roman" w:hAnsi="Times New Roman" w:cs="Times New Roman" w:hint="eastAsia"/>
                <w:sz w:val="24"/>
                <w:szCs w:val="24"/>
                <w:lang w:val="en"/>
              </w:rPr>
              <w:t>4.28</w:t>
            </w:r>
            <w:r w:rsidRPr="00A53C53">
              <w:rPr>
                <w:rFonts w:ascii="Times New Roman" w:hAnsi="Times New Roman" w:cs="Times New Roman" w:hint="eastAsia"/>
                <w:sz w:val="24"/>
                <w:szCs w:val="24"/>
                <w:lang w:val="en"/>
              </w:rPr>
              <w:t>万平方公里，占全省土地面积的</w:t>
            </w:r>
            <w:r w:rsidRPr="00A53C53">
              <w:rPr>
                <w:rFonts w:ascii="Times New Roman" w:hAnsi="Times New Roman" w:cs="Times New Roman" w:hint="eastAsia"/>
                <w:sz w:val="24"/>
                <w:szCs w:val="24"/>
                <w:lang w:val="en"/>
              </w:rPr>
              <w:t>20.23%</w:t>
            </w:r>
            <w:r w:rsidRPr="00A53C53">
              <w:rPr>
                <w:rFonts w:ascii="Times New Roman" w:hAnsi="Times New Roman" w:cs="Times New Roman" w:hint="eastAsia"/>
                <w:sz w:val="24"/>
                <w:szCs w:val="24"/>
                <w:lang w:val="en"/>
              </w:rPr>
              <w:t>。全省生态保护红线空间格局为“一湖三山四水”：“一湖”为洞庭湖</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主要包括东洞庭湖、南洞庭湖、横岭湖、西洞庭湖等自然保护区和长江岸线</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，主要生态功能为生物多样性维护、洪水调蓄。“三山”包括武陵</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雪峰山脉生态屏障，主要生态功能为生物多样性维护与水土保持</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罗霄</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幕阜山脉生态屏障，主要生态功能为生物多样性维护、水源涵养和水土保持</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南岭山脉生态屏障，主要生态功能为水源涵养和生物多样性维护，其中南岭山脉生态屏障是南方丘陵山地带的重要组成部分。“四水”为湘资沅澧</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湘江、资水、沅江、澧水</w:t>
            </w:r>
            <w:r w:rsidRPr="00A53C53">
              <w:rPr>
                <w:rFonts w:ascii="Times New Roman" w:hAnsi="Times New Roman" w:cs="Times New Roman" w:hint="eastAsia"/>
                <w:sz w:val="24"/>
                <w:szCs w:val="24"/>
                <w:lang w:val="en"/>
              </w:rPr>
              <w:t>)</w:t>
            </w:r>
            <w:r w:rsidRPr="00A53C53">
              <w:rPr>
                <w:rFonts w:ascii="Times New Roman" w:hAnsi="Times New Roman" w:cs="Times New Roman" w:hint="eastAsia"/>
                <w:sz w:val="24"/>
                <w:szCs w:val="24"/>
                <w:lang w:val="en"/>
              </w:rPr>
              <w:t>的源头区及重要水域。</w:t>
            </w:r>
          </w:p>
          <w:p w14:paraId="0B98BB7E" w14:textId="0F453F2B" w:rsidR="00A53C53" w:rsidRDefault="004616A5" w:rsidP="000A2ED2">
            <w:pPr>
              <w:widowControl/>
              <w:adjustRightInd w:val="0"/>
              <w:snapToGrid w:val="0"/>
              <w:spacing w:line="360" w:lineRule="auto"/>
              <w:ind w:firstLineChars="200" w:firstLine="480"/>
              <w:jc w:val="left"/>
              <w:rPr>
                <w:rFonts w:ascii="Times New Roman" w:hAnsi="Times New Roman" w:cs="Times New Roman"/>
                <w:sz w:val="24"/>
                <w:szCs w:val="24"/>
              </w:rPr>
            </w:pPr>
            <w:r w:rsidRPr="004616A5">
              <w:rPr>
                <w:rFonts w:ascii="Times New Roman" w:hAnsi="Times New Roman" w:cs="Times New Roman" w:hint="eastAsia"/>
                <w:sz w:val="24"/>
                <w:szCs w:val="24"/>
              </w:rPr>
              <w:lastRenderedPageBreak/>
              <w:t>本项目位于</w:t>
            </w:r>
            <w:r>
              <w:rPr>
                <w:rFonts w:ascii="Times New Roman" w:hAnsi="Times New Roman" w:cs="Times New Roman" w:hint="eastAsia"/>
                <w:sz w:val="24"/>
                <w:szCs w:val="24"/>
              </w:rPr>
              <w:t>西湖</w:t>
            </w:r>
            <w:r w:rsidRPr="004616A5">
              <w:rPr>
                <w:rFonts w:ascii="Times New Roman" w:hAnsi="Times New Roman" w:cs="Times New Roman" w:hint="eastAsia"/>
                <w:sz w:val="24"/>
                <w:szCs w:val="24"/>
              </w:rPr>
              <w:t>工业园，周边区域不涉及重点生态功能区、生态敏感区、生态脆弱区、禁止开发区以及其他未列入上述范围、但具有重要生态功能或生态环境敏感、脆弱的区域，不属于生态红线管控区，符合生态红线区域保护规划。</w:t>
            </w:r>
          </w:p>
          <w:p w14:paraId="44BC3EA7" w14:textId="7EEFECB1" w:rsidR="000A2ED2" w:rsidRDefault="000A2ED2" w:rsidP="000A2ED2">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）与环境底线相符合性分析</w:t>
            </w:r>
          </w:p>
          <w:p w14:paraId="23BFA8A3" w14:textId="77777777" w:rsidR="00566A66" w:rsidRDefault="00566A66" w:rsidP="00566A66">
            <w:pPr>
              <w:widowControl/>
              <w:adjustRightInd w:val="0"/>
              <w:snapToGrid w:val="0"/>
              <w:spacing w:line="360" w:lineRule="auto"/>
              <w:ind w:firstLineChars="200" w:firstLine="480"/>
              <w:jc w:val="left"/>
              <w:rPr>
                <w:rFonts w:ascii="Times New Roman" w:hAnsi="Times New Roman" w:cs="Times New Roman"/>
                <w:sz w:val="24"/>
                <w:szCs w:val="24"/>
              </w:rPr>
            </w:pPr>
            <w:r w:rsidRPr="00566A66">
              <w:rPr>
                <w:rFonts w:ascii="Times New Roman" w:hAnsi="Times New Roman" w:cs="Times New Roman" w:hint="eastAsia"/>
                <w:sz w:val="24"/>
                <w:szCs w:val="24"/>
              </w:rPr>
              <w:t>由环境现状调查可知，建设项目所在区域环境空气、地表水环境、声环境等均满足相应的功能区划要求，具有一定的环境承载力。根据预测分析，本项目的建设不会改变区域环境功能属性，项目的建设符合环境质量底线要求。</w:t>
            </w:r>
          </w:p>
          <w:p w14:paraId="78028D40" w14:textId="44DB14F4" w:rsidR="000A2ED2" w:rsidRDefault="000A2ED2" w:rsidP="00566A66">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009E5E39">
              <w:rPr>
                <w:rFonts w:ascii="Times New Roman" w:hAnsi="Times New Roman" w:cs="Times New Roman" w:hint="eastAsia"/>
                <w:sz w:val="24"/>
                <w:szCs w:val="24"/>
              </w:rPr>
              <w:t>与资源利用上线的对照分析</w:t>
            </w:r>
          </w:p>
          <w:p w14:paraId="4A362881" w14:textId="4EC8E959" w:rsidR="009E5E39" w:rsidRDefault="009E2624" w:rsidP="009E2624">
            <w:pPr>
              <w:widowControl/>
              <w:adjustRightInd w:val="0"/>
              <w:snapToGrid w:val="0"/>
              <w:spacing w:line="360" w:lineRule="auto"/>
              <w:ind w:firstLineChars="200" w:firstLine="480"/>
              <w:jc w:val="left"/>
              <w:rPr>
                <w:rFonts w:ascii="Times New Roman" w:hAnsi="Times New Roman" w:cs="Times New Roman"/>
                <w:sz w:val="24"/>
                <w:szCs w:val="24"/>
              </w:rPr>
            </w:pPr>
            <w:r w:rsidRPr="009E2624">
              <w:rPr>
                <w:rFonts w:ascii="Times New Roman" w:hAnsi="Times New Roman" w:cs="Times New Roman" w:hint="eastAsia"/>
                <w:sz w:val="24"/>
                <w:szCs w:val="24"/>
              </w:rPr>
              <w:t>本项目生产过程中所用的资源主要为水资源、天然气和电能，本项目生产废水经处理后循环使用，符合资源利用上线要求。</w:t>
            </w:r>
          </w:p>
          <w:p w14:paraId="6D8DF0A5" w14:textId="6B163C1B" w:rsidR="009E5E39" w:rsidRDefault="009E5E39" w:rsidP="000A2ED2">
            <w:pPr>
              <w:widowControl/>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）与环境准入负面清单的对照</w:t>
            </w:r>
          </w:p>
          <w:p w14:paraId="2E3D85AE" w14:textId="707A345C" w:rsidR="009F2D13" w:rsidRPr="000A2ED2" w:rsidRDefault="0077044B" w:rsidP="000A2ED2">
            <w:pPr>
              <w:widowControl/>
              <w:adjustRightInd w:val="0"/>
              <w:snapToGrid w:val="0"/>
              <w:spacing w:line="360" w:lineRule="auto"/>
              <w:ind w:firstLineChars="200" w:firstLine="480"/>
              <w:jc w:val="left"/>
              <w:rPr>
                <w:rFonts w:ascii="Times New Roman" w:hAnsi="Times New Roman" w:cs="Times New Roman"/>
                <w:sz w:val="24"/>
                <w:szCs w:val="24"/>
              </w:rPr>
            </w:pPr>
            <w:r w:rsidRPr="0077044B">
              <w:rPr>
                <w:rFonts w:ascii="Times New Roman" w:hAnsi="Times New Roman" w:cs="Times New Roman" w:hint="eastAsia"/>
                <w:sz w:val="24"/>
                <w:szCs w:val="24"/>
              </w:rPr>
              <w:t>项目所在地没有环境准入负面清单，本次评价对照</w:t>
            </w:r>
            <w:r w:rsidR="00AB0234" w:rsidRPr="00AB0234">
              <w:rPr>
                <w:rFonts w:ascii="Times New Roman" w:hAnsi="Times New Roman" w:cs="Times New Roman"/>
                <w:sz w:val="24"/>
                <w:szCs w:val="24"/>
              </w:rPr>
              <w:t>《产业结构调整指导目录（</w:t>
            </w:r>
            <w:r w:rsidR="00AB0234" w:rsidRPr="00AB0234">
              <w:rPr>
                <w:rFonts w:ascii="Times New Roman" w:hAnsi="Times New Roman" w:cs="Times New Roman"/>
                <w:sz w:val="24"/>
                <w:szCs w:val="24"/>
              </w:rPr>
              <w:t>2011</w:t>
            </w:r>
            <w:r w:rsidR="00AB0234" w:rsidRPr="00AB0234">
              <w:rPr>
                <w:rFonts w:ascii="Times New Roman" w:hAnsi="Times New Roman" w:cs="Times New Roman"/>
                <w:sz w:val="24"/>
                <w:szCs w:val="24"/>
              </w:rPr>
              <w:t>年本）</w:t>
            </w:r>
            <w:r w:rsidR="00AB0234" w:rsidRPr="00AB0234">
              <w:rPr>
                <w:rFonts w:ascii="Times New Roman" w:hAnsi="Times New Roman" w:cs="Times New Roman"/>
                <w:sz w:val="24"/>
                <w:szCs w:val="24"/>
              </w:rPr>
              <w:t>(2013</w:t>
            </w:r>
            <w:r w:rsidR="00AB0234" w:rsidRPr="00AB0234">
              <w:rPr>
                <w:rFonts w:ascii="Times New Roman" w:hAnsi="Times New Roman" w:cs="Times New Roman"/>
                <w:sz w:val="24"/>
                <w:szCs w:val="24"/>
              </w:rPr>
              <w:t>年修正</w:t>
            </w:r>
            <w:r w:rsidR="00AB0234" w:rsidRPr="00AB0234">
              <w:rPr>
                <w:rFonts w:ascii="Times New Roman" w:hAnsi="Times New Roman" w:cs="Times New Roman"/>
                <w:sz w:val="24"/>
                <w:szCs w:val="24"/>
              </w:rPr>
              <w:t>)</w:t>
            </w:r>
            <w:r w:rsidR="00AB0234" w:rsidRPr="00AB0234">
              <w:rPr>
                <w:rFonts w:ascii="Times New Roman" w:hAnsi="Times New Roman" w:cs="Times New Roman"/>
                <w:sz w:val="24"/>
                <w:szCs w:val="24"/>
              </w:rPr>
              <w:t>》、《部分工业行业淘汰落后生产工艺装备和产品指导目录（</w:t>
            </w:r>
            <w:r w:rsidR="00AB0234" w:rsidRPr="00AB0234">
              <w:rPr>
                <w:rFonts w:ascii="Times New Roman" w:hAnsi="Times New Roman" w:cs="Times New Roman"/>
                <w:sz w:val="24"/>
                <w:szCs w:val="24"/>
              </w:rPr>
              <w:t>2010</w:t>
            </w:r>
            <w:r w:rsidR="00AB0234" w:rsidRPr="00AB0234">
              <w:rPr>
                <w:rFonts w:ascii="Times New Roman" w:hAnsi="Times New Roman" w:cs="Times New Roman"/>
                <w:sz w:val="24"/>
                <w:szCs w:val="24"/>
              </w:rPr>
              <w:t>年本）》、《高耗水工艺、技术和装备淘汰目录（第一批）</w:t>
            </w:r>
            <w:r w:rsidR="00AB0234" w:rsidRPr="00AB0234">
              <w:rPr>
                <w:rFonts w:ascii="Times New Roman" w:hAnsi="Times New Roman" w:cs="Times New Roman" w:hint="eastAsia"/>
                <w:sz w:val="24"/>
                <w:szCs w:val="24"/>
              </w:rPr>
              <w:t>（第二批）</w:t>
            </w:r>
            <w:r w:rsidR="00AB0234" w:rsidRPr="00AB0234">
              <w:rPr>
                <w:rFonts w:ascii="Times New Roman" w:hAnsi="Times New Roman" w:cs="Times New Roman"/>
                <w:sz w:val="24"/>
                <w:szCs w:val="24"/>
              </w:rPr>
              <w:t>》</w:t>
            </w:r>
            <w:r w:rsidR="00B752C1" w:rsidRPr="00B752C1">
              <w:rPr>
                <w:rFonts w:ascii="Times New Roman" w:hAnsi="Times New Roman" w:cs="Times New Roman" w:hint="eastAsia"/>
                <w:sz w:val="24"/>
                <w:szCs w:val="24"/>
              </w:rPr>
              <w:t>进行相符性分析。</w:t>
            </w:r>
            <w:r w:rsidR="001A0661" w:rsidRPr="0083049E">
              <w:rPr>
                <w:rFonts w:ascii="Times New Roman" w:eastAsia="宋体" w:hAnsi="Times New Roman" w:cs="Times New Roman"/>
                <w:bCs/>
                <w:sz w:val="24"/>
                <w:szCs w:val="24"/>
              </w:rPr>
              <w:t>本项目设备、生产工艺均符合国家产业政策，属于允许类，</w:t>
            </w:r>
            <w:r w:rsidR="004616A5">
              <w:rPr>
                <w:rFonts w:ascii="Times New Roman" w:eastAsia="宋体" w:hAnsi="Times New Roman" w:cs="Times New Roman" w:hint="eastAsia"/>
                <w:bCs/>
                <w:sz w:val="24"/>
                <w:szCs w:val="24"/>
              </w:rPr>
              <w:t>因此本项目不在环境准入负面清单内。</w:t>
            </w:r>
          </w:p>
          <w:p w14:paraId="6E9D8B70" w14:textId="77777777" w:rsidR="007419BA" w:rsidRDefault="007419BA" w:rsidP="007A6335">
            <w:pPr>
              <w:widowControl/>
              <w:jc w:val="left"/>
              <w:rPr>
                <w:rFonts w:ascii="Times New Roman" w:hAnsi="Times New Roman" w:cs="Times New Roman"/>
                <w:b/>
                <w:sz w:val="30"/>
                <w:szCs w:val="30"/>
              </w:rPr>
            </w:pPr>
          </w:p>
          <w:p w14:paraId="3EE51FCC" w14:textId="77777777" w:rsidR="001C5BC5" w:rsidRDefault="001C5BC5" w:rsidP="007A6335">
            <w:pPr>
              <w:widowControl/>
              <w:jc w:val="left"/>
              <w:rPr>
                <w:rFonts w:ascii="Times New Roman" w:hAnsi="Times New Roman" w:cs="Times New Roman"/>
                <w:b/>
                <w:sz w:val="30"/>
                <w:szCs w:val="30"/>
              </w:rPr>
            </w:pPr>
          </w:p>
          <w:p w14:paraId="15A19D76" w14:textId="77777777" w:rsidR="001C5BC5" w:rsidRDefault="001C5BC5" w:rsidP="007A6335">
            <w:pPr>
              <w:widowControl/>
              <w:jc w:val="left"/>
              <w:rPr>
                <w:rFonts w:ascii="Times New Roman" w:hAnsi="Times New Roman" w:cs="Times New Roman"/>
                <w:b/>
                <w:sz w:val="30"/>
                <w:szCs w:val="30"/>
              </w:rPr>
            </w:pPr>
          </w:p>
          <w:p w14:paraId="6AA77C2B" w14:textId="77777777" w:rsidR="001C5BC5" w:rsidRDefault="001C5BC5" w:rsidP="007A6335">
            <w:pPr>
              <w:widowControl/>
              <w:jc w:val="left"/>
              <w:rPr>
                <w:rFonts w:ascii="Times New Roman" w:hAnsi="Times New Roman" w:cs="Times New Roman"/>
                <w:b/>
                <w:sz w:val="30"/>
                <w:szCs w:val="30"/>
              </w:rPr>
            </w:pPr>
          </w:p>
          <w:p w14:paraId="3A4E6D80" w14:textId="77777777" w:rsidR="001C5BC5" w:rsidRDefault="001C5BC5" w:rsidP="007A6335">
            <w:pPr>
              <w:widowControl/>
              <w:jc w:val="left"/>
              <w:rPr>
                <w:rFonts w:ascii="Times New Roman" w:hAnsi="Times New Roman" w:cs="Times New Roman"/>
                <w:b/>
                <w:sz w:val="30"/>
                <w:szCs w:val="30"/>
              </w:rPr>
            </w:pPr>
          </w:p>
          <w:p w14:paraId="3683A917" w14:textId="77777777" w:rsidR="001C5BC5" w:rsidRDefault="001C5BC5" w:rsidP="007A6335">
            <w:pPr>
              <w:widowControl/>
              <w:jc w:val="left"/>
              <w:rPr>
                <w:rFonts w:ascii="Times New Roman" w:hAnsi="Times New Roman" w:cs="Times New Roman"/>
                <w:b/>
                <w:sz w:val="30"/>
                <w:szCs w:val="30"/>
              </w:rPr>
            </w:pPr>
          </w:p>
          <w:p w14:paraId="73279FF0" w14:textId="77777777" w:rsidR="001C5BC5" w:rsidRDefault="001C5BC5" w:rsidP="007A6335">
            <w:pPr>
              <w:widowControl/>
              <w:jc w:val="left"/>
              <w:rPr>
                <w:rFonts w:ascii="Times New Roman" w:hAnsi="Times New Roman" w:cs="Times New Roman"/>
                <w:b/>
                <w:sz w:val="30"/>
                <w:szCs w:val="30"/>
              </w:rPr>
            </w:pPr>
          </w:p>
          <w:p w14:paraId="0995FC88" w14:textId="77777777" w:rsidR="001C5BC5" w:rsidRDefault="001C5BC5" w:rsidP="007A6335">
            <w:pPr>
              <w:widowControl/>
              <w:jc w:val="left"/>
              <w:rPr>
                <w:rFonts w:ascii="Times New Roman" w:hAnsi="Times New Roman" w:cs="Times New Roman"/>
                <w:b/>
                <w:sz w:val="30"/>
                <w:szCs w:val="30"/>
              </w:rPr>
            </w:pPr>
          </w:p>
          <w:p w14:paraId="7143B577" w14:textId="353BC53E" w:rsidR="001C5BC5" w:rsidRPr="007419BA" w:rsidRDefault="001C5BC5" w:rsidP="007A6335">
            <w:pPr>
              <w:widowControl/>
              <w:jc w:val="left"/>
              <w:rPr>
                <w:rFonts w:ascii="Times New Roman" w:hAnsi="Times New Roman" w:cs="Times New Roman"/>
                <w:b/>
                <w:sz w:val="30"/>
                <w:szCs w:val="30"/>
              </w:rPr>
            </w:pPr>
          </w:p>
        </w:tc>
      </w:tr>
    </w:tbl>
    <w:p w14:paraId="7D06E585" w14:textId="77777777" w:rsidR="007A6335" w:rsidRPr="0083049E" w:rsidRDefault="007A6335">
      <w:pPr>
        <w:widowControl/>
        <w:jc w:val="left"/>
        <w:rPr>
          <w:rFonts w:ascii="Times New Roman" w:hAnsi="Times New Roman" w:cs="Times New Roman"/>
          <w:b/>
          <w:sz w:val="30"/>
          <w:szCs w:val="30"/>
        </w:rPr>
      </w:pPr>
      <w:r w:rsidRPr="0083049E">
        <w:rPr>
          <w:rFonts w:ascii="Times New Roman" w:hAnsi="Times New Roman" w:cs="Times New Roman"/>
          <w:b/>
          <w:sz w:val="30"/>
          <w:szCs w:val="30"/>
        </w:rPr>
        <w:lastRenderedPageBreak/>
        <w:br w:type="page"/>
      </w:r>
    </w:p>
    <w:p w14:paraId="0CA0278A" w14:textId="77777777" w:rsidR="005602F4" w:rsidRPr="0083049E" w:rsidRDefault="005602F4" w:rsidP="00DE003E">
      <w:pPr>
        <w:adjustRightInd w:val="0"/>
        <w:snapToGrid w:val="0"/>
        <w:outlineLvl w:val="0"/>
        <w:rPr>
          <w:rFonts w:ascii="Times New Roman" w:hAnsi="Times New Roman" w:cs="Times New Roman"/>
          <w:b/>
          <w:sz w:val="30"/>
          <w:szCs w:val="30"/>
        </w:rPr>
      </w:pPr>
      <w:r w:rsidRPr="0083049E">
        <w:rPr>
          <w:rFonts w:ascii="Times New Roman" w:hAnsi="Times New Roman" w:cs="Times New Roman"/>
          <w:b/>
          <w:sz w:val="30"/>
          <w:szCs w:val="30"/>
        </w:rPr>
        <w:lastRenderedPageBreak/>
        <w:t>结论与建议</w:t>
      </w:r>
    </w:p>
    <w:tbl>
      <w:tblPr>
        <w:tblStyle w:val="a7"/>
        <w:tblW w:w="0" w:type="auto"/>
        <w:jc w:val="center"/>
        <w:tblLayout w:type="fixed"/>
        <w:tblLook w:val="04A0" w:firstRow="1" w:lastRow="0" w:firstColumn="1" w:lastColumn="0" w:noHBand="0" w:noVBand="1"/>
      </w:tblPr>
      <w:tblGrid>
        <w:gridCol w:w="9072"/>
      </w:tblGrid>
      <w:tr w:rsidR="005602F4" w:rsidRPr="0083049E" w14:paraId="679345AB" w14:textId="77777777" w:rsidTr="004F242F">
        <w:trPr>
          <w:jc w:val="center"/>
        </w:trPr>
        <w:tc>
          <w:tcPr>
            <w:tcW w:w="9072" w:type="dxa"/>
          </w:tcPr>
          <w:p w14:paraId="7719954C" w14:textId="77777777" w:rsidR="005602F4" w:rsidRPr="0083049E" w:rsidRDefault="009D3AB8" w:rsidP="009D3AB8">
            <w:pPr>
              <w:adjustRightInd w:val="0"/>
              <w:snapToGrid w:val="0"/>
              <w:spacing w:line="360" w:lineRule="auto"/>
              <w:rPr>
                <w:rFonts w:ascii="Times New Roman" w:hAnsi="Times New Roman" w:cs="Times New Roman"/>
                <w:sz w:val="24"/>
                <w:szCs w:val="24"/>
              </w:rPr>
            </w:pPr>
            <w:r w:rsidRPr="0083049E">
              <w:rPr>
                <w:rFonts w:ascii="Times New Roman" w:hAnsi="Times New Roman" w:cs="Times New Roman"/>
                <w:sz w:val="24"/>
                <w:szCs w:val="24"/>
              </w:rPr>
              <w:t>一、结论</w:t>
            </w:r>
          </w:p>
          <w:p w14:paraId="2B817F58" w14:textId="77777777" w:rsidR="009D3AB8" w:rsidRPr="0083049E"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、项目概况</w:t>
            </w:r>
          </w:p>
          <w:p w14:paraId="21FF1AD4" w14:textId="474C72B3" w:rsidR="009D3AB8" w:rsidRPr="0083049E" w:rsidRDefault="00963180" w:rsidP="009D3AB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本项目选址于西湖工业园</w:t>
            </w:r>
            <w:r w:rsidR="00D84E68">
              <w:rPr>
                <w:rFonts w:ascii="Times New Roman" w:hAnsi="Times New Roman" w:cs="Times New Roman" w:hint="eastAsia"/>
                <w:sz w:val="24"/>
                <w:szCs w:val="24"/>
              </w:rPr>
              <w:t>，总投资</w:t>
            </w:r>
            <w:r w:rsidR="00D84E68">
              <w:rPr>
                <w:rFonts w:ascii="Times New Roman" w:hAnsi="Times New Roman" w:cs="Times New Roman" w:hint="eastAsia"/>
                <w:sz w:val="24"/>
                <w:szCs w:val="24"/>
              </w:rPr>
              <w:t>1</w:t>
            </w:r>
            <w:r w:rsidR="00D84E68">
              <w:rPr>
                <w:rFonts w:ascii="Times New Roman" w:hAnsi="Times New Roman" w:cs="Times New Roman" w:hint="eastAsia"/>
                <w:sz w:val="24"/>
                <w:szCs w:val="24"/>
              </w:rPr>
              <w:t>亿元，占地面积</w:t>
            </w:r>
            <w:r w:rsidR="00D84E68">
              <w:rPr>
                <w:rFonts w:ascii="Times New Roman" w:hAnsi="Times New Roman" w:cs="Times New Roman" w:hint="eastAsia"/>
                <w:sz w:val="24"/>
                <w:szCs w:val="24"/>
              </w:rPr>
              <w:t>4</w:t>
            </w:r>
            <w:r w:rsidR="00D84E68">
              <w:rPr>
                <w:rFonts w:ascii="Times New Roman" w:hAnsi="Times New Roman" w:cs="Times New Roman"/>
                <w:sz w:val="24"/>
                <w:szCs w:val="24"/>
              </w:rPr>
              <w:t>0010.59</w:t>
            </w:r>
            <w:r w:rsidR="00D84E68">
              <w:rPr>
                <w:rFonts w:ascii="Times New Roman" w:hAnsi="Times New Roman" w:cs="Times New Roman" w:hint="eastAsia"/>
                <w:sz w:val="24"/>
                <w:szCs w:val="24"/>
              </w:rPr>
              <w:t>m</w:t>
            </w:r>
            <w:r w:rsidR="00D84E68" w:rsidRPr="00D84E68">
              <w:rPr>
                <w:rFonts w:ascii="Times New Roman" w:hAnsi="Times New Roman" w:cs="Times New Roman"/>
                <w:sz w:val="24"/>
                <w:szCs w:val="24"/>
                <w:vertAlign w:val="superscript"/>
              </w:rPr>
              <w:t>2</w:t>
            </w:r>
            <w:r w:rsidR="00D84E68">
              <w:rPr>
                <w:rFonts w:ascii="Times New Roman" w:hAnsi="Times New Roman" w:cs="Times New Roman" w:hint="eastAsia"/>
                <w:sz w:val="24"/>
                <w:szCs w:val="24"/>
              </w:rPr>
              <w:t>，共建设</w:t>
            </w:r>
            <w:r w:rsidR="00D84E68">
              <w:rPr>
                <w:rFonts w:ascii="Times New Roman" w:hAnsi="Times New Roman" w:cs="Times New Roman" w:hint="eastAsia"/>
                <w:sz w:val="24"/>
                <w:szCs w:val="24"/>
              </w:rPr>
              <w:t>4</w:t>
            </w:r>
            <w:r w:rsidR="00D84E68">
              <w:rPr>
                <w:rFonts w:ascii="Times New Roman" w:hAnsi="Times New Roman" w:cs="Times New Roman" w:hint="eastAsia"/>
                <w:sz w:val="24"/>
                <w:szCs w:val="24"/>
              </w:rPr>
              <w:t>条无纺布生产线，</w:t>
            </w:r>
            <w:r w:rsidR="000672E2">
              <w:rPr>
                <w:rFonts w:ascii="Times New Roman" w:hAnsi="Times New Roman" w:cs="Times New Roman"/>
                <w:sz w:val="24"/>
                <w:szCs w:val="24"/>
              </w:rPr>
              <w:t>2</w:t>
            </w:r>
            <w:r w:rsidR="00D84E68">
              <w:rPr>
                <w:rFonts w:ascii="Times New Roman" w:hAnsi="Times New Roman" w:cs="Times New Roman" w:hint="eastAsia"/>
                <w:sz w:val="24"/>
                <w:szCs w:val="24"/>
              </w:rPr>
              <w:t>条湿巾是生产线，</w:t>
            </w:r>
            <w:r w:rsidR="000672E2">
              <w:rPr>
                <w:rFonts w:ascii="Times New Roman" w:hAnsi="Times New Roman" w:cs="Times New Roman"/>
                <w:sz w:val="24"/>
                <w:szCs w:val="24"/>
              </w:rPr>
              <w:t>2</w:t>
            </w:r>
            <w:r w:rsidR="00D84E68">
              <w:rPr>
                <w:rFonts w:ascii="Times New Roman" w:hAnsi="Times New Roman" w:cs="Times New Roman" w:hint="eastAsia"/>
                <w:sz w:val="24"/>
                <w:szCs w:val="24"/>
              </w:rPr>
              <w:t>条棉柔巾生产线以及</w:t>
            </w:r>
            <w:r w:rsidR="000672E2">
              <w:rPr>
                <w:rFonts w:ascii="Times New Roman" w:hAnsi="Times New Roman" w:cs="Times New Roman"/>
                <w:sz w:val="24"/>
                <w:szCs w:val="24"/>
              </w:rPr>
              <w:t>10</w:t>
            </w:r>
            <w:r w:rsidR="00D84E68">
              <w:rPr>
                <w:rFonts w:ascii="Times New Roman" w:hAnsi="Times New Roman" w:cs="Times New Roman" w:hint="eastAsia"/>
                <w:sz w:val="24"/>
                <w:szCs w:val="24"/>
              </w:rPr>
              <w:t>条面膜生产线，年产无纺布及其制品</w:t>
            </w:r>
            <w:r w:rsidR="00D84E68">
              <w:rPr>
                <w:rFonts w:ascii="Times New Roman" w:hAnsi="Times New Roman" w:cs="Times New Roman" w:hint="eastAsia"/>
                <w:sz w:val="24"/>
                <w:szCs w:val="24"/>
              </w:rPr>
              <w:t>1</w:t>
            </w:r>
            <w:r w:rsidR="00D84E68">
              <w:rPr>
                <w:rFonts w:ascii="Times New Roman" w:hAnsi="Times New Roman" w:cs="Times New Roman"/>
                <w:sz w:val="24"/>
                <w:szCs w:val="24"/>
              </w:rPr>
              <w:t>2000</w:t>
            </w:r>
            <w:r w:rsidR="00D84E68">
              <w:rPr>
                <w:rFonts w:ascii="Times New Roman" w:hAnsi="Times New Roman" w:cs="Times New Roman" w:hint="eastAsia"/>
                <w:sz w:val="24"/>
                <w:szCs w:val="24"/>
              </w:rPr>
              <w:t>吨。</w:t>
            </w:r>
          </w:p>
          <w:p w14:paraId="52B4F1E9" w14:textId="77777777" w:rsidR="009D3AB8"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、项目合理性分析结论</w:t>
            </w:r>
          </w:p>
          <w:p w14:paraId="02B148A5" w14:textId="77777777" w:rsidR="00D84E68" w:rsidRPr="00D84E68" w:rsidRDefault="00D84E68" w:rsidP="00D84E68">
            <w:pPr>
              <w:adjustRightInd w:val="0"/>
              <w:snapToGrid w:val="0"/>
              <w:spacing w:line="360" w:lineRule="auto"/>
              <w:ind w:firstLineChars="200" w:firstLine="480"/>
              <w:rPr>
                <w:rFonts w:ascii="Times New Roman" w:hAnsi="Times New Roman" w:cs="Times New Roman"/>
                <w:b/>
                <w:sz w:val="24"/>
                <w:szCs w:val="24"/>
              </w:rPr>
            </w:pPr>
            <w:r w:rsidRPr="00D84E68">
              <w:rPr>
                <w:rFonts w:ascii="Times New Roman" w:hAnsi="Times New Roman" w:cs="Times New Roman"/>
                <w:sz w:val="24"/>
                <w:szCs w:val="24"/>
              </w:rPr>
              <w:t>本项目符合</w:t>
            </w:r>
            <w:r w:rsidRPr="00D84E68">
              <w:rPr>
                <w:rFonts w:ascii="Times New Roman" w:hAnsi="Times New Roman" w:cs="Times New Roman"/>
                <w:bCs/>
                <w:sz w:val="24"/>
                <w:szCs w:val="24"/>
              </w:rPr>
              <w:t>国家产业政策</w:t>
            </w:r>
            <w:r w:rsidRPr="00D84E68">
              <w:rPr>
                <w:rFonts w:ascii="Times New Roman" w:hAnsi="Times New Roman" w:cs="Times New Roman"/>
                <w:sz w:val="24"/>
                <w:szCs w:val="24"/>
              </w:rPr>
              <w:t>，选址合理，</w:t>
            </w:r>
            <w:r w:rsidRPr="00D84E68">
              <w:rPr>
                <w:rFonts w:ascii="Times New Roman" w:hAnsi="Times New Roman" w:cs="Times New Roman" w:hint="eastAsia"/>
                <w:sz w:val="24"/>
                <w:szCs w:val="24"/>
              </w:rPr>
              <w:t>平面布局合理。项目营运过程中产生的废水、废气、固体废物、噪声等，经过厂区设置的各种处理措施处理后，均可达标排放或妥善处置，</w:t>
            </w:r>
            <w:r w:rsidRPr="00D84E68">
              <w:rPr>
                <w:rFonts w:ascii="Times New Roman" w:hAnsi="Times New Roman" w:cs="Times New Roman"/>
                <w:sz w:val="24"/>
                <w:szCs w:val="24"/>
              </w:rPr>
              <w:t>从环保角度看来，本项目基本适宜。</w:t>
            </w:r>
          </w:p>
          <w:p w14:paraId="663CA2FA" w14:textId="77777777" w:rsidR="009D3AB8" w:rsidRPr="0083049E"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、区域环境质量现状评价结论</w:t>
            </w:r>
          </w:p>
          <w:p w14:paraId="3F454423" w14:textId="12FE94A9" w:rsidR="00D91C80" w:rsidRPr="00D84E68" w:rsidRDefault="00D84E68" w:rsidP="00D657E2">
            <w:pPr>
              <w:adjustRightInd w:val="0"/>
              <w:snapToGrid w:val="0"/>
              <w:spacing w:line="360" w:lineRule="auto"/>
              <w:ind w:firstLineChars="196" w:firstLine="470"/>
              <w:rPr>
                <w:rFonts w:ascii="Times New Roman" w:hAnsi="Times New Roman" w:cs="Times New Roman"/>
                <w:b/>
                <w:sz w:val="24"/>
              </w:rPr>
            </w:pPr>
            <w:r w:rsidRPr="00D84E68">
              <w:rPr>
                <w:rFonts w:ascii="Times New Roman" w:hAnsi="Times New Roman" w:cs="Times New Roman"/>
                <w:sz w:val="24"/>
              </w:rPr>
              <w:t>项目所在区域内环境空气符合《环境空气质量标准》（</w:t>
            </w:r>
            <w:r w:rsidRPr="00D84E68">
              <w:rPr>
                <w:rFonts w:ascii="Times New Roman" w:hAnsi="Times New Roman" w:cs="Times New Roman"/>
                <w:sz w:val="24"/>
              </w:rPr>
              <w:t>GB3095-2012</w:t>
            </w:r>
            <w:r w:rsidRPr="00D84E68">
              <w:rPr>
                <w:rFonts w:ascii="Times New Roman" w:hAnsi="Times New Roman" w:cs="Times New Roman"/>
                <w:sz w:val="24"/>
              </w:rPr>
              <w:t>）二级标准，大气环境质量较好；项目</w:t>
            </w:r>
            <w:r w:rsidRPr="00D84E68">
              <w:rPr>
                <w:rFonts w:ascii="Times New Roman" w:hAnsi="Times New Roman" w:cs="Times New Roman" w:hint="eastAsia"/>
                <w:sz w:val="24"/>
              </w:rPr>
              <w:t>所在区域地表水，</w:t>
            </w:r>
            <w:r>
              <w:rPr>
                <w:rFonts w:ascii="Times New Roman" w:hAnsi="Times New Roman" w:cs="Times New Roman" w:hint="eastAsia"/>
                <w:sz w:val="24"/>
              </w:rPr>
              <w:t>澧水</w:t>
            </w:r>
            <w:r w:rsidRPr="00D84E68">
              <w:rPr>
                <w:rFonts w:ascii="Times New Roman" w:hAnsi="Times New Roman" w:cs="Times New Roman" w:hint="eastAsia"/>
                <w:sz w:val="24"/>
              </w:rPr>
              <w:t>水</w:t>
            </w:r>
            <w:r w:rsidRPr="00D84E68">
              <w:rPr>
                <w:rFonts w:ascii="Times New Roman" w:hAnsi="Times New Roman" w:cs="Times New Roman"/>
                <w:sz w:val="24"/>
              </w:rPr>
              <w:t>质符合《地表水环境质量标准》（</w:t>
            </w:r>
            <w:r w:rsidRPr="00D84E68">
              <w:rPr>
                <w:rFonts w:ascii="Times New Roman" w:hAnsi="Times New Roman" w:cs="Times New Roman"/>
                <w:sz w:val="24"/>
              </w:rPr>
              <w:t>GB3838-2002</w:t>
            </w:r>
            <w:r w:rsidRPr="00D84E68">
              <w:rPr>
                <w:rFonts w:ascii="Times New Roman" w:hAnsi="Times New Roman" w:cs="Times New Roman"/>
                <w:sz w:val="24"/>
              </w:rPr>
              <w:t>）中</w:t>
            </w:r>
            <w:r w:rsidRPr="00D84E68">
              <w:rPr>
                <w:rFonts w:ascii="Times New Roman" w:hAnsi="Times New Roman" w:cs="Times New Roman"/>
                <w:sz w:val="24"/>
              </w:rPr>
              <w:t>III</w:t>
            </w:r>
            <w:r w:rsidRPr="00D84E68">
              <w:rPr>
                <w:rFonts w:ascii="Times New Roman" w:hAnsi="Times New Roman" w:cs="Times New Roman"/>
                <w:sz w:val="24"/>
              </w:rPr>
              <w:t>类标准标准，地表水环境质量较好；项目所在地</w:t>
            </w:r>
            <w:r>
              <w:rPr>
                <w:rFonts w:ascii="Times New Roman" w:hAnsi="Times New Roman" w:cs="Times New Roman" w:hint="eastAsia"/>
                <w:sz w:val="24"/>
              </w:rPr>
              <w:t>东侧、南侧</w:t>
            </w:r>
            <w:r w:rsidRPr="00D84E68">
              <w:rPr>
                <w:rFonts w:ascii="Times New Roman" w:hAnsi="Times New Roman" w:cs="Times New Roman"/>
                <w:sz w:val="24"/>
              </w:rPr>
              <w:t>声环境质量</w:t>
            </w:r>
            <w:r>
              <w:rPr>
                <w:rFonts w:ascii="Times New Roman" w:hAnsi="Times New Roman" w:cs="Times New Roman" w:hint="eastAsia"/>
                <w:sz w:val="24"/>
              </w:rPr>
              <w:t>满足</w:t>
            </w:r>
            <w:r w:rsidRPr="00D84E68">
              <w:rPr>
                <w:rFonts w:ascii="Times New Roman" w:hAnsi="Times New Roman" w:cs="Times New Roman"/>
                <w:sz w:val="24"/>
              </w:rPr>
              <w:t>《声环境质量标准》（</w:t>
            </w:r>
            <w:r w:rsidRPr="00D84E68">
              <w:rPr>
                <w:rFonts w:ascii="Times New Roman" w:hAnsi="Times New Roman" w:cs="Times New Roman"/>
                <w:sz w:val="24"/>
              </w:rPr>
              <w:t>GB3096-2008</w:t>
            </w:r>
            <w:r w:rsidRPr="00D84E68">
              <w:rPr>
                <w:rFonts w:ascii="Times New Roman" w:hAnsi="Times New Roman" w:cs="Times New Roman"/>
                <w:sz w:val="24"/>
              </w:rPr>
              <w:t>）中</w:t>
            </w:r>
            <w:r w:rsidRPr="00D84E68">
              <w:rPr>
                <w:rFonts w:ascii="Times New Roman" w:hAnsi="Times New Roman" w:cs="Times New Roman"/>
                <w:sz w:val="24"/>
              </w:rPr>
              <w:t>2</w:t>
            </w:r>
            <w:r w:rsidRPr="00D84E68">
              <w:rPr>
                <w:rFonts w:ascii="Times New Roman" w:hAnsi="Times New Roman" w:cs="Times New Roman"/>
                <w:sz w:val="24"/>
              </w:rPr>
              <w:t>类标准</w:t>
            </w:r>
            <w:r>
              <w:rPr>
                <w:rFonts w:ascii="Times New Roman" w:hAnsi="Times New Roman" w:cs="Times New Roman" w:hint="eastAsia"/>
                <w:sz w:val="24"/>
              </w:rPr>
              <w:t>，西侧、北侧满足</w:t>
            </w:r>
            <w:r w:rsidR="00D0458D">
              <w:rPr>
                <w:rFonts w:ascii="Times New Roman" w:hAnsi="Times New Roman" w:cs="Times New Roman"/>
                <w:sz w:val="24"/>
              </w:rPr>
              <w:t>4</w:t>
            </w:r>
            <w:r w:rsidR="00D0458D">
              <w:rPr>
                <w:rFonts w:ascii="Times New Roman" w:hAnsi="Times New Roman" w:cs="Times New Roman" w:hint="eastAsia"/>
                <w:sz w:val="24"/>
              </w:rPr>
              <w:t>a</w:t>
            </w:r>
            <w:r w:rsidRPr="00D84E68">
              <w:rPr>
                <w:rFonts w:ascii="Times New Roman" w:hAnsi="Times New Roman" w:cs="Times New Roman"/>
                <w:sz w:val="24"/>
              </w:rPr>
              <w:t>类标准</w:t>
            </w:r>
            <w:r>
              <w:rPr>
                <w:rFonts w:ascii="Times New Roman" w:hAnsi="Times New Roman" w:cs="Times New Roman" w:hint="eastAsia"/>
                <w:sz w:val="24"/>
              </w:rPr>
              <w:t>。</w:t>
            </w:r>
          </w:p>
          <w:p w14:paraId="5F53D219" w14:textId="77777777" w:rsidR="009D3AB8"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4</w:t>
            </w:r>
            <w:r w:rsidRPr="0083049E">
              <w:rPr>
                <w:rFonts w:ascii="Times New Roman" w:hAnsi="Times New Roman" w:cs="Times New Roman"/>
                <w:sz w:val="24"/>
                <w:szCs w:val="24"/>
              </w:rPr>
              <w:t>、施工期环境影响分析结论</w:t>
            </w:r>
          </w:p>
          <w:p w14:paraId="2DAFEBB0" w14:textId="77777777" w:rsidR="009C0736" w:rsidRDefault="009C0736" w:rsidP="009D3AB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r w:rsidRPr="009C0736">
              <w:rPr>
                <w:rFonts w:ascii="Times New Roman" w:hAnsi="Times New Roman" w:cs="Times New Roman"/>
                <w:sz w:val="24"/>
                <w:szCs w:val="24"/>
              </w:rPr>
              <w:t>工程施工产生的施工扬尘、机械噪声、施工人员的生活污水都将会对周围环境产生一定的影响，通过采取施工场地常用的环保措施，加强现场环境管理和监督，可以将施工的环境影响降到最小。</w:t>
            </w:r>
          </w:p>
          <w:p w14:paraId="50F19A46" w14:textId="77777777" w:rsidR="009D3AB8" w:rsidRPr="0083049E"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5</w:t>
            </w:r>
            <w:r w:rsidRPr="0083049E">
              <w:rPr>
                <w:rFonts w:ascii="Times New Roman" w:hAnsi="Times New Roman" w:cs="Times New Roman"/>
                <w:sz w:val="24"/>
                <w:szCs w:val="24"/>
              </w:rPr>
              <w:t>、运营期环境影响分析结论</w:t>
            </w:r>
          </w:p>
          <w:p w14:paraId="5FB85960" w14:textId="77777777" w:rsidR="009D3AB8"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1</w:t>
            </w:r>
            <w:r w:rsidRPr="0083049E">
              <w:rPr>
                <w:rFonts w:ascii="Times New Roman" w:hAnsi="Times New Roman" w:cs="Times New Roman"/>
                <w:sz w:val="24"/>
                <w:szCs w:val="24"/>
              </w:rPr>
              <w:t>）大气环境</w:t>
            </w:r>
          </w:p>
          <w:p w14:paraId="3E49B1EF" w14:textId="4559DFAB" w:rsidR="00D84E68" w:rsidRDefault="005068AE" w:rsidP="009D3AB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本项目产生</w:t>
            </w:r>
            <w:r w:rsidR="00900029">
              <w:rPr>
                <w:rFonts w:ascii="Times New Roman" w:hAnsi="Times New Roman" w:cs="Times New Roman" w:hint="eastAsia"/>
                <w:sz w:val="24"/>
                <w:szCs w:val="24"/>
              </w:rPr>
              <w:t>的</w:t>
            </w:r>
            <w:proofErr w:type="gramStart"/>
            <w:r w:rsidR="00900029">
              <w:rPr>
                <w:rFonts w:ascii="Times New Roman" w:hAnsi="Times New Roman" w:cs="Times New Roman" w:hint="eastAsia"/>
                <w:sz w:val="24"/>
                <w:szCs w:val="24"/>
              </w:rPr>
              <w:t>纤维尘经多级</w:t>
            </w:r>
            <w:proofErr w:type="gramEnd"/>
            <w:r w:rsidR="00900029">
              <w:rPr>
                <w:rFonts w:ascii="Times New Roman" w:hAnsi="Times New Roman" w:cs="Times New Roman" w:hint="eastAsia"/>
                <w:sz w:val="24"/>
                <w:szCs w:val="24"/>
              </w:rPr>
              <w:t>过滤除尘工艺处理后</w:t>
            </w:r>
            <w:r w:rsidR="00D0458D">
              <w:rPr>
                <w:rFonts w:ascii="Times New Roman" w:hAnsi="Times New Roman" w:cs="Times New Roman" w:hint="eastAsia"/>
                <w:sz w:val="24"/>
                <w:szCs w:val="24"/>
              </w:rPr>
              <w:t>经</w:t>
            </w:r>
            <w:r w:rsidR="00D0458D">
              <w:rPr>
                <w:rFonts w:ascii="Times New Roman" w:hAnsi="Times New Roman" w:cs="Times New Roman" w:hint="eastAsia"/>
                <w:sz w:val="24"/>
                <w:szCs w:val="24"/>
              </w:rPr>
              <w:t>1</w:t>
            </w:r>
            <w:r w:rsidR="00D0458D">
              <w:rPr>
                <w:rFonts w:ascii="Times New Roman" w:hAnsi="Times New Roman" w:cs="Times New Roman"/>
                <w:sz w:val="24"/>
                <w:szCs w:val="24"/>
              </w:rPr>
              <w:t>5</w:t>
            </w:r>
            <w:r w:rsidR="00D0458D">
              <w:rPr>
                <w:rFonts w:ascii="Times New Roman" w:hAnsi="Times New Roman" w:cs="Times New Roman" w:hint="eastAsia"/>
                <w:sz w:val="24"/>
                <w:szCs w:val="24"/>
              </w:rPr>
              <w:t>m</w:t>
            </w:r>
            <w:r w:rsidR="00D0458D">
              <w:rPr>
                <w:rFonts w:ascii="Times New Roman" w:hAnsi="Times New Roman" w:cs="Times New Roman" w:hint="eastAsia"/>
                <w:sz w:val="24"/>
                <w:szCs w:val="24"/>
              </w:rPr>
              <w:t>排气筒排放</w:t>
            </w:r>
            <w:r w:rsidR="00900029">
              <w:rPr>
                <w:rFonts w:ascii="Times New Roman" w:hAnsi="Times New Roman" w:cs="Times New Roman" w:hint="eastAsia"/>
                <w:sz w:val="24"/>
                <w:szCs w:val="24"/>
              </w:rPr>
              <w:t>，满足</w:t>
            </w:r>
            <w:r w:rsidR="00900029" w:rsidRPr="00AD6A1B">
              <w:rPr>
                <w:rFonts w:ascii="Times New Roman" w:hAnsi="Times New Roman" w:cs="Times New Roman"/>
                <w:sz w:val="24"/>
                <w:szCs w:val="24"/>
              </w:rPr>
              <w:t>《大气污染物综合排放标准》（</w:t>
            </w:r>
            <w:r w:rsidR="00900029" w:rsidRPr="00AD6A1B">
              <w:rPr>
                <w:rFonts w:ascii="Times New Roman" w:hAnsi="Times New Roman" w:cs="Times New Roman"/>
                <w:sz w:val="24"/>
                <w:szCs w:val="24"/>
              </w:rPr>
              <w:t>GB16297-1996</w:t>
            </w:r>
            <w:r w:rsidR="00900029" w:rsidRPr="00AD6A1B">
              <w:rPr>
                <w:rFonts w:ascii="Times New Roman" w:hAnsi="Times New Roman" w:cs="Times New Roman"/>
                <w:sz w:val="24"/>
                <w:szCs w:val="24"/>
              </w:rPr>
              <w:t>）</w:t>
            </w:r>
            <w:r w:rsidR="00900029">
              <w:rPr>
                <w:rFonts w:ascii="Times New Roman" w:hAnsi="Times New Roman" w:cs="Times New Roman" w:hint="eastAsia"/>
                <w:sz w:val="24"/>
                <w:szCs w:val="24"/>
              </w:rPr>
              <w:t>颗粒物</w:t>
            </w:r>
            <w:r w:rsidR="00D0458D">
              <w:rPr>
                <w:rFonts w:ascii="Times New Roman" w:hAnsi="Times New Roman" w:cs="Times New Roman" w:hint="eastAsia"/>
                <w:sz w:val="24"/>
                <w:szCs w:val="24"/>
              </w:rPr>
              <w:t>二级排放标准限值</w:t>
            </w:r>
            <w:r w:rsidR="00900029">
              <w:rPr>
                <w:rFonts w:ascii="Times New Roman" w:hAnsi="Times New Roman" w:cs="Times New Roman" w:hint="eastAsia"/>
                <w:sz w:val="24"/>
                <w:szCs w:val="24"/>
              </w:rPr>
              <w:t>；锅炉使用清洁能源天然气，燃烧后直接经</w:t>
            </w:r>
            <w:r w:rsidR="00900029">
              <w:rPr>
                <w:rFonts w:ascii="Times New Roman" w:hAnsi="Times New Roman" w:cs="Times New Roman" w:hint="eastAsia"/>
                <w:sz w:val="24"/>
                <w:szCs w:val="24"/>
              </w:rPr>
              <w:t>1</w:t>
            </w:r>
            <w:r w:rsidR="00900029">
              <w:rPr>
                <w:rFonts w:ascii="Times New Roman" w:hAnsi="Times New Roman" w:cs="Times New Roman"/>
                <w:sz w:val="24"/>
                <w:szCs w:val="24"/>
              </w:rPr>
              <w:t>5</w:t>
            </w:r>
            <w:r w:rsidR="006F60C8">
              <w:rPr>
                <w:rFonts w:ascii="Times New Roman" w:hAnsi="Times New Roman" w:cs="Times New Roman" w:hint="eastAsia"/>
                <w:sz w:val="24"/>
                <w:szCs w:val="24"/>
              </w:rPr>
              <w:t>m</w:t>
            </w:r>
            <w:r w:rsidR="00900029">
              <w:rPr>
                <w:rFonts w:ascii="Times New Roman" w:hAnsi="Times New Roman" w:cs="Times New Roman" w:hint="eastAsia"/>
                <w:sz w:val="24"/>
                <w:szCs w:val="24"/>
              </w:rPr>
              <w:t>排气筒外排，满足</w:t>
            </w:r>
            <w:r w:rsidR="00900029" w:rsidRPr="00AD6A1B">
              <w:rPr>
                <w:rFonts w:ascii="Times New Roman" w:hAnsi="Times New Roman" w:cs="Times New Roman"/>
                <w:sz w:val="24"/>
                <w:szCs w:val="24"/>
              </w:rPr>
              <w:t>《锅炉大气污染物排放标准》</w:t>
            </w:r>
            <w:r w:rsidR="00900029" w:rsidRPr="00AD6A1B">
              <w:rPr>
                <w:rFonts w:ascii="Times New Roman" w:hAnsi="Times New Roman" w:cs="Times New Roman"/>
                <w:sz w:val="24"/>
                <w:szCs w:val="24"/>
              </w:rPr>
              <w:t>GB13271-2014</w:t>
            </w:r>
            <w:r w:rsidR="00900029" w:rsidRPr="00AD6A1B">
              <w:rPr>
                <w:rFonts w:ascii="Times New Roman" w:hAnsi="Times New Roman" w:cs="Times New Roman"/>
                <w:sz w:val="24"/>
                <w:szCs w:val="24"/>
              </w:rPr>
              <w:t>）表</w:t>
            </w:r>
            <w:r w:rsidR="00D0458D">
              <w:rPr>
                <w:rFonts w:ascii="Times New Roman" w:hAnsi="Times New Roman" w:cs="Times New Roman"/>
                <w:sz w:val="24"/>
                <w:szCs w:val="24"/>
              </w:rPr>
              <w:t>3</w:t>
            </w:r>
            <w:r w:rsidR="00900029" w:rsidRPr="00AD6A1B">
              <w:rPr>
                <w:rFonts w:ascii="Times New Roman" w:hAnsi="Times New Roman" w:cs="Times New Roman"/>
                <w:sz w:val="24"/>
                <w:szCs w:val="24"/>
              </w:rPr>
              <w:t>中燃气锅炉</w:t>
            </w:r>
            <w:r w:rsidR="00D0458D">
              <w:rPr>
                <w:rFonts w:ascii="Times New Roman" w:hAnsi="Times New Roman" w:cs="Times New Roman" w:hint="eastAsia"/>
                <w:sz w:val="24"/>
                <w:szCs w:val="24"/>
              </w:rPr>
              <w:t>特别排放</w:t>
            </w:r>
            <w:r w:rsidR="00ED7CF2">
              <w:rPr>
                <w:rFonts w:ascii="Times New Roman" w:hAnsi="Times New Roman" w:cs="Times New Roman" w:hint="eastAsia"/>
                <w:sz w:val="24"/>
                <w:szCs w:val="24"/>
              </w:rPr>
              <w:t>标准</w:t>
            </w:r>
            <w:r w:rsidR="00900029" w:rsidRPr="00AD6A1B">
              <w:rPr>
                <w:rFonts w:ascii="Times New Roman" w:hAnsi="Times New Roman" w:cs="Times New Roman"/>
                <w:sz w:val="24"/>
                <w:szCs w:val="24"/>
              </w:rPr>
              <w:t>浓度限值</w:t>
            </w:r>
            <w:r w:rsidR="00900029">
              <w:rPr>
                <w:rFonts w:ascii="Times New Roman" w:hAnsi="Times New Roman" w:cs="Times New Roman" w:hint="eastAsia"/>
                <w:sz w:val="24"/>
                <w:szCs w:val="24"/>
              </w:rPr>
              <w:t>；</w:t>
            </w:r>
            <w:r w:rsidR="00ED7CF2">
              <w:rPr>
                <w:rFonts w:ascii="Times New Roman" w:hAnsi="Times New Roman" w:cs="Times New Roman" w:hint="eastAsia"/>
                <w:sz w:val="24"/>
                <w:szCs w:val="24"/>
              </w:rPr>
              <w:t>环氧乙烷废气经</w:t>
            </w:r>
            <w:r w:rsidR="00ED7CF2" w:rsidRPr="00F32107">
              <w:rPr>
                <w:rFonts w:ascii="Times New Roman" w:hAnsi="Times New Roman" w:cs="Times New Roman"/>
                <w:bCs/>
                <w:sz w:val="24"/>
                <w:szCs w:val="24"/>
              </w:rPr>
              <w:t>填料吸收塔吸收的方法</w:t>
            </w:r>
            <w:r w:rsidR="00ED7CF2">
              <w:rPr>
                <w:rFonts w:ascii="Times New Roman" w:hAnsi="Times New Roman" w:cs="Times New Roman" w:hint="eastAsia"/>
                <w:bCs/>
                <w:sz w:val="24"/>
                <w:szCs w:val="24"/>
              </w:rPr>
              <w:t>净化后，经</w:t>
            </w:r>
            <w:r w:rsidR="00ED7CF2">
              <w:rPr>
                <w:rFonts w:ascii="Times New Roman" w:hAnsi="Times New Roman" w:cs="Times New Roman" w:hint="eastAsia"/>
                <w:bCs/>
                <w:sz w:val="24"/>
                <w:szCs w:val="24"/>
              </w:rPr>
              <w:t>1</w:t>
            </w:r>
            <w:r w:rsidR="00ED7CF2">
              <w:rPr>
                <w:rFonts w:ascii="Times New Roman" w:hAnsi="Times New Roman" w:cs="Times New Roman"/>
                <w:bCs/>
                <w:sz w:val="24"/>
                <w:szCs w:val="24"/>
              </w:rPr>
              <w:t>5</w:t>
            </w:r>
            <w:r w:rsidR="00ED7CF2">
              <w:rPr>
                <w:rFonts w:ascii="Times New Roman" w:hAnsi="Times New Roman" w:cs="Times New Roman" w:hint="eastAsia"/>
                <w:bCs/>
                <w:sz w:val="24"/>
                <w:szCs w:val="24"/>
              </w:rPr>
              <w:t>m</w:t>
            </w:r>
            <w:r w:rsidR="00ED7CF2">
              <w:rPr>
                <w:rFonts w:ascii="Times New Roman" w:hAnsi="Times New Roman" w:cs="Times New Roman" w:hint="eastAsia"/>
                <w:bCs/>
                <w:sz w:val="24"/>
                <w:szCs w:val="24"/>
              </w:rPr>
              <w:t>排气筒排放，满足</w:t>
            </w:r>
            <w:r w:rsidR="00ED7CF2" w:rsidRPr="00AA1D75">
              <w:rPr>
                <w:rFonts w:ascii="Times New Roman" w:hAnsi="Times New Roman" w:cs="Times New Roman"/>
                <w:bCs/>
                <w:sz w:val="24"/>
                <w:szCs w:val="24"/>
              </w:rPr>
              <w:t>《大气污染物综合排放标准》</w:t>
            </w:r>
            <w:r w:rsidR="00ED7CF2">
              <w:rPr>
                <w:rFonts w:ascii="Times New Roman" w:hAnsi="Times New Roman" w:cs="Times New Roman" w:hint="eastAsia"/>
                <w:bCs/>
                <w:sz w:val="24"/>
                <w:szCs w:val="24"/>
              </w:rPr>
              <w:t>（</w:t>
            </w:r>
            <w:r w:rsidR="00ED7CF2" w:rsidRPr="00AA1D75">
              <w:rPr>
                <w:rFonts w:ascii="Times New Roman" w:hAnsi="Times New Roman" w:cs="Times New Roman"/>
                <w:bCs/>
                <w:sz w:val="24"/>
                <w:szCs w:val="24"/>
              </w:rPr>
              <w:t>DB31/933</w:t>
            </w:r>
            <w:r w:rsidR="00ED7CF2">
              <w:rPr>
                <w:rFonts w:ascii="Times New Roman" w:hAnsi="Times New Roman" w:cs="Times New Roman" w:hint="eastAsia"/>
                <w:bCs/>
                <w:sz w:val="24"/>
                <w:szCs w:val="24"/>
              </w:rPr>
              <w:t>-</w:t>
            </w:r>
            <w:r w:rsidR="00ED7CF2" w:rsidRPr="00AA1D75">
              <w:rPr>
                <w:rFonts w:ascii="Times New Roman" w:hAnsi="Times New Roman" w:cs="Times New Roman"/>
                <w:bCs/>
                <w:sz w:val="24"/>
                <w:szCs w:val="24"/>
              </w:rPr>
              <w:t>2015</w:t>
            </w:r>
            <w:r w:rsidR="00ED7CF2">
              <w:rPr>
                <w:rFonts w:ascii="Times New Roman" w:hAnsi="Times New Roman" w:cs="Times New Roman" w:hint="eastAsia"/>
                <w:bCs/>
                <w:sz w:val="24"/>
                <w:szCs w:val="24"/>
              </w:rPr>
              <w:t>）表</w:t>
            </w:r>
            <w:r w:rsidR="00ED7CF2">
              <w:rPr>
                <w:rFonts w:ascii="Times New Roman" w:hAnsi="Times New Roman" w:cs="Times New Roman" w:hint="eastAsia"/>
                <w:bCs/>
                <w:sz w:val="24"/>
                <w:szCs w:val="24"/>
              </w:rPr>
              <w:t>1</w:t>
            </w:r>
            <w:r w:rsidR="00ED7CF2">
              <w:rPr>
                <w:rFonts w:ascii="Times New Roman" w:hAnsi="Times New Roman" w:cs="Times New Roman" w:hint="eastAsia"/>
                <w:bCs/>
                <w:sz w:val="24"/>
                <w:szCs w:val="24"/>
              </w:rPr>
              <w:t>中标准限值。</w:t>
            </w:r>
            <w:r w:rsidR="00900029">
              <w:rPr>
                <w:rFonts w:ascii="Times New Roman" w:hAnsi="Times New Roman" w:cs="Times New Roman" w:hint="eastAsia"/>
                <w:sz w:val="24"/>
                <w:szCs w:val="24"/>
              </w:rPr>
              <w:t>油烟废气经油烟净化器处置后屋顶排放，满足</w:t>
            </w:r>
            <w:r w:rsidR="00900029" w:rsidRPr="00AD6A1B">
              <w:rPr>
                <w:rFonts w:ascii="Times New Roman" w:hAnsi="Times New Roman" w:cs="Times New Roman"/>
                <w:sz w:val="24"/>
                <w:szCs w:val="24"/>
              </w:rPr>
              <w:t>《饮食业油烟排放标准》（</w:t>
            </w:r>
            <w:r w:rsidR="00900029" w:rsidRPr="00AD6A1B">
              <w:rPr>
                <w:rFonts w:ascii="Times New Roman" w:hAnsi="Times New Roman" w:cs="Times New Roman"/>
                <w:sz w:val="24"/>
                <w:szCs w:val="24"/>
              </w:rPr>
              <w:t>GB18483-2001</w:t>
            </w:r>
            <w:r w:rsidR="00900029" w:rsidRPr="00AD6A1B">
              <w:rPr>
                <w:rFonts w:ascii="Times New Roman" w:hAnsi="Times New Roman" w:cs="Times New Roman"/>
                <w:sz w:val="24"/>
                <w:szCs w:val="24"/>
              </w:rPr>
              <w:t>）要求</w:t>
            </w:r>
            <w:r w:rsidR="00900029">
              <w:rPr>
                <w:rFonts w:ascii="Times New Roman" w:hAnsi="Times New Roman" w:cs="Times New Roman" w:hint="eastAsia"/>
                <w:sz w:val="24"/>
                <w:szCs w:val="24"/>
              </w:rPr>
              <w:t>。</w:t>
            </w:r>
          </w:p>
          <w:p w14:paraId="2C3BF38B" w14:textId="77777777" w:rsidR="00900029" w:rsidRPr="00900029" w:rsidRDefault="00900029" w:rsidP="009D3AB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本项目废气对周边大气环境影响较小。</w:t>
            </w:r>
          </w:p>
          <w:p w14:paraId="12FAED8C" w14:textId="77777777" w:rsidR="009D3AB8" w:rsidRDefault="009D3AB8" w:rsidP="009C62D1">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lastRenderedPageBreak/>
              <w:t>（</w:t>
            </w:r>
            <w:r w:rsidRPr="0083049E">
              <w:rPr>
                <w:rFonts w:ascii="Times New Roman" w:hAnsi="Times New Roman" w:cs="Times New Roman"/>
                <w:sz w:val="24"/>
                <w:szCs w:val="24"/>
              </w:rPr>
              <w:t>2</w:t>
            </w:r>
            <w:r w:rsidRPr="0083049E">
              <w:rPr>
                <w:rFonts w:ascii="Times New Roman" w:hAnsi="Times New Roman" w:cs="Times New Roman"/>
                <w:sz w:val="24"/>
                <w:szCs w:val="24"/>
              </w:rPr>
              <w:t>）地表水环境</w:t>
            </w:r>
          </w:p>
          <w:p w14:paraId="3F77C35D" w14:textId="6E06FFDE" w:rsidR="00D84E68" w:rsidRDefault="005068AE" w:rsidP="009C62D1">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本项目</w:t>
            </w:r>
            <w:r w:rsidR="0025566B">
              <w:rPr>
                <w:rFonts w:ascii="Times New Roman" w:hAnsi="Times New Roman" w:cs="Times New Roman" w:hint="eastAsia"/>
                <w:sz w:val="24"/>
                <w:szCs w:val="24"/>
              </w:rPr>
              <w:t>水刺废水经“气浮</w:t>
            </w:r>
            <w:r w:rsidR="0025566B">
              <w:rPr>
                <w:rFonts w:ascii="Times New Roman" w:hAnsi="Times New Roman" w:cs="Times New Roman" w:hint="eastAsia"/>
                <w:sz w:val="24"/>
                <w:szCs w:val="24"/>
              </w:rPr>
              <w:t>+</w:t>
            </w:r>
            <w:r w:rsidR="0025566B">
              <w:rPr>
                <w:rFonts w:ascii="Times New Roman" w:hAnsi="Times New Roman" w:cs="Times New Roman" w:hint="eastAsia"/>
                <w:sz w:val="24"/>
                <w:szCs w:val="24"/>
              </w:rPr>
              <w:t>过滤”处理后循环利用，</w:t>
            </w:r>
            <w:proofErr w:type="gramStart"/>
            <w:r w:rsidR="0025566B">
              <w:rPr>
                <w:rFonts w:ascii="Times New Roman" w:hAnsi="Times New Roman" w:cs="Times New Roman" w:hint="eastAsia"/>
                <w:sz w:val="24"/>
                <w:szCs w:val="24"/>
              </w:rPr>
              <w:t>过滤池反冲洗</w:t>
            </w:r>
            <w:proofErr w:type="gramEnd"/>
            <w:r w:rsidR="0025566B">
              <w:rPr>
                <w:rFonts w:ascii="Times New Roman" w:hAnsi="Times New Roman" w:cs="Times New Roman" w:hint="eastAsia"/>
                <w:sz w:val="24"/>
                <w:szCs w:val="24"/>
              </w:rPr>
              <w:t>水</w:t>
            </w:r>
            <w:r w:rsidR="00B17C37">
              <w:rPr>
                <w:rFonts w:ascii="Times New Roman" w:hAnsi="Times New Roman" w:cs="Times New Roman" w:hint="eastAsia"/>
                <w:sz w:val="24"/>
                <w:szCs w:val="24"/>
              </w:rPr>
              <w:t>经</w:t>
            </w:r>
            <w:r w:rsidR="0025566B">
              <w:rPr>
                <w:rFonts w:ascii="Times New Roman" w:hAnsi="Times New Roman" w:cs="Times New Roman" w:hint="eastAsia"/>
                <w:sz w:val="24"/>
                <w:szCs w:val="24"/>
              </w:rPr>
              <w:t>沉淀池</w:t>
            </w:r>
            <w:r w:rsidR="00B17C37">
              <w:rPr>
                <w:rFonts w:ascii="Times New Roman" w:hAnsi="Times New Roman" w:cs="Times New Roman" w:hint="eastAsia"/>
                <w:sz w:val="24"/>
                <w:szCs w:val="24"/>
              </w:rPr>
              <w:t>沉淀处理后</w:t>
            </w:r>
            <w:r w:rsidR="0025566B">
              <w:rPr>
                <w:rFonts w:ascii="Times New Roman" w:hAnsi="Times New Roman" w:cs="Times New Roman" w:hint="eastAsia"/>
                <w:sz w:val="24"/>
                <w:szCs w:val="24"/>
              </w:rPr>
              <w:t>，最终与经隔油池、化粪池处理后的生活污水一起排入</w:t>
            </w:r>
            <w:r>
              <w:rPr>
                <w:rFonts w:ascii="Times New Roman" w:hAnsi="Times New Roman" w:cs="Times New Roman" w:hint="eastAsia"/>
                <w:sz w:val="24"/>
                <w:szCs w:val="24"/>
              </w:rPr>
              <w:t>管网，经西湖污水处理厂处理达</w:t>
            </w:r>
            <w:r w:rsidRPr="00EA5E51">
              <w:rPr>
                <w:rFonts w:ascii="Times New Roman" w:eastAsia="宋体" w:hAnsi="Times New Roman" w:cs="Times New Roman"/>
                <w:sz w:val="24"/>
                <w:szCs w:val="24"/>
              </w:rPr>
              <w:t>《城镇污水处理厂污染物排放标准》（</w:t>
            </w:r>
            <w:r w:rsidRPr="00EA5E51">
              <w:rPr>
                <w:rFonts w:ascii="Times New Roman" w:eastAsia="宋体" w:hAnsi="Times New Roman" w:cs="Times New Roman"/>
                <w:sz w:val="24"/>
                <w:szCs w:val="24"/>
              </w:rPr>
              <w:t>GB18918-2002</w:t>
            </w:r>
            <w:r w:rsidRPr="00EA5E51">
              <w:rPr>
                <w:rFonts w:ascii="Times New Roman" w:eastAsia="宋体" w:hAnsi="Times New Roman" w:cs="Times New Roman"/>
                <w:sz w:val="24"/>
                <w:szCs w:val="24"/>
              </w:rPr>
              <w:t>）一级</w:t>
            </w:r>
            <w:r>
              <w:rPr>
                <w:rFonts w:ascii="Times New Roman" w:eastAsia="宋体" w:hAnsi="Times New Roman" w:cs="Times New Roman" w:hint="eastAsia"/>
                <w:sz w:val="24"/>
                <w:szCs w:val="24"/>
              </w:rPr>
              <w:t>A</w:t>
            </w:r>
            <w:r w:rsidRPr="00EA5E51">
              <w:rPr>
                <w:rFonts w:ascii="Times New Roman" w:eastAsia="宋体" w:hAnsi="Times New Roman" w:cs="Times New Roman"/>
                <w:sz w:val="24"/>
                <w:szCs w:val="24"/>
              </w:rPr>
              <w:t>标后排入</w:t>
            </w:r>
            <w:r>
              <w:rPr>
                <w:rFonts w:ascii="Times New Roman" w:eastAsia="宋体" w:hAnsi="Times New Roman" w:cs="Times New Roman" w:hint="eastAsia"/>
                <w:sz w:val="24"/>
                <w:szCs w:val="24"/>
              </w:rPr>
              <w:t>东洲港</w:t>
            </w:r>
            <w:r w:rsidR="0025566B">
              <w:rPr>
                <w:rFonts w:ascii="Times New Roman" w:eastAsia="宋体" w:hAnsi="Times New Roman" w:cs="Times New Roman" w:hint="eastAsia"/>
                <w:sz w:val="24"/>
                <w:szCs w:val="24"/>
              </w:rPr>
              <w:t>。</w:t>
            </w:r>
            <w:r w:rsidR="005009C7">
              <w:rPr>
                <w:rFonts w:ascii="Times New Roman" w:eastAsia="宋体" w:hAnsi="Times New Roman" w:cs="Times New Roman" w:hint="eastAsia"/>
                <w:sz w:val="24"/>
                <w:szCs w:val="24"/>
              </w:rPr>
              <w:t>60%</w:t>
            </w:r>
            <w:r w:rsidR="005009C7">
              <w:rPr>
                <w:rFonts w:ascii="Times New Roman" w:eastAsia="宋体" w:hAnsi="Times New Roman" w:cs="Times New Roman" w:hint="eastAsia"/>
                <w:sz w:val="24"/>
                <w:szCs w:val="24"/>
              </w:rPr>
              <w:t>乙二醇溶液</w:t>
            </w:r>
            <w:proofErr w:type="gramStart"/>
            <w:r w:rsidR="005009C7">
              <w:rPr>
                <w:rFonts w:ascii="Times New Roman" w:hAnsi="Times New Roman" w:cs="Times New Roman" w:hint="eastAsia"/>
                <w:sz w:val="24"/>
                <w:szCs w:val="24"/>
              </w:rPr>
              <w:t>外售做化工</w:t>
            </w:r>
            <w:proofErr w:type="gramEnd"/>
            <w:r w:rsidR="005009C7">
              <w:rPr>
                <w:rFonts w:ascii="Times New Roman" w:hAnsi="Times New Roman" w:cs="Times New Roman" w:hint="eastAsia"/>
                <w:sz w:val="24"/>
                <w:szCs w:val="24"/>
              </w:rPr>
              <w:t>原料</w:t>
            </w:r>
            <w:r w:rsidR="0025566B">
              <w:rPr>
                <w:rFonts w:ascii="Times New Roman" w:hAnsi="Times New Roman" w:cs="Times New Roman" w:hint="eastAsia"/>
                <w:sz w:val="24"/>
                <w:szCs w:val="24"/>
              </w:rPr>
              <w:t>。</w:t>
            </w:r>
          </w:p>
          <w:p w14:paraId="708EA6C4" w14:textId="77777777" w:rsidR="005068AE" w:rsidRPr="0083049E" w:rsidRDefault="005068AE" w:rsidP="009C62D1">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对周边水环境的影响较小。</w:t>
            </w:r>
          </w:p>
          <w:p w14:paraId="2BA0A132" w14:textId="77777777" w:rsidR="009D3AB8" w:rsidRDefault="009D3AB8" w:rsidP="00C82F0B">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3</w:t>
            </w:r>
            <w:r w:rsidRPr="0083049E">
              <w:rPr>
                <w:rFonts w:ascii="Times New Roman" w:hAnsi="Times New Roman" w:cs="Times New Roman"/>
                <w:sz w:val="24"/>
                <w:szCs w:val="24"/>
              </w:rPr>
              <w:t>）</w:t>
            </w:r>
            <w:r w:rsidR="00FA57E2" w:rsidRPr="0083049E">
              <w:rPr>
                <w:rFonts w:ascii="Times New Roman" w:hAnsi="Times New Roman" w:cs="Times New Roman"/>
                <w:sz w:val="24"/>
                <w:szCs w:val="24"/>
              </w:rPr>
              <w:t>声环境</w:t>
            </w:r>
          </w:p>
          <w:p w14:paraId="4C54B588" w14:textId="77777777" w:rsidR="00D84E68" w:rsidRPr="0083049E" w:rsidRDefault="00D84E68" w:rsidP="00D84E68">
            <w:pPr>
              <w:adjustRightInd w:val="0"/>
              <w:snapToGrid w:val="0"/>
              <w:spacing w:line="360" w:lineRule="auto"/>
              <w:ind w:firstLineChars="200" w:firstLine="480"/>
              <w:rPr>
                <w:rFonts w:ascii="Times New Roman" w:hAnsi="Times New Roman" w:cs="Times New Roman"/>
                <w:sz w:val="24"/>
                <w:szCs w:val="24"/>
              </w:rPr>
            </w:pPr>
            <w:r w:rsidRPr="00D84E68">
              <w:rPr>
                <w:rFonts w:ascii="Times New Roman" w:hAnsi="Times New Roman" w:cs="Times New Roman"/>
                <w:sz w:val="24"/>
                <w:szCs w:val="24"/>
              </w:rPr>
              <w:t>本项目主要为</w:t>
            </w:r>
            <w:r w:rsidRPr="00D84E68">
              <w:rPr>
                <w:rFonts w:ascii="Times New Roman" w:hAnsi="Times New Roman" w:cs="Times New Roman" w:hint="eastAsia"/>
                <w:sz w:val="24"/>
                <w:szCs w:val="24"/>
              </w:rPr>
              <w:t>设备运转噪声</w:t>
            </w:r>
            <w:r w:rsidRPr="00D84E68">
              <w:rPr>
                <w:rFonts w:ascii="Times New Roman" w:hAnsi="Times New Roman" w:cs="Times New Roman"/>
                <w:sz w:val="24"/>
                <w:szCs w:val="24"/>
              </w:rPr>
              <w:t>。</w:t>
            </w:r>
            <w:r w:rsidRPr="00D84E68">
              <w:rPr>
                <w:rFonts w:ascii="Times New Roman" w:hAnsi="Times New Roman" w:cs="Times New Roman" w:hint="eastAsia"/>
                <w:sz w:val="24"/>
                <w:szCs w:val="24"/>
              </w:rPr>
              <w:t>根据预测</w:t>
            </w:r>
            <w:r w:rsidRPr="00D84E68">
              <w:rPr>
                <w:rFonts w:ascii="Times New Roman" w:hAnsi="Times New Roman" w:cs="Times New Roman"/>
                <w:sz w:val="24"/>
                <w:szCs w:val="24"/>
              </w:rPr>
              <w:t>，噪声对</w:t>
            </w:r>
            <w:r>
              <w:rPr>
                <w:rFonts w:ascii="Times New Roman" w:hAnsi="Times New Roman" w:cs="Times New Roman" w:hint="eastAsia"/>
                <w:sz w:val="24"/>
                <w:szCs w:val="24"/>
              </w:rPr>
              <w:t>东侧、南侧</w:t>
            </w:r>
            <w:r w:rsidRPr="00D84E68">
              <w:rPr>
                <w:rFonts w:ascii="Times New Roman" w:hAnsi="Times New Roman" w:cs="Times New Roman"/>
                <w:sz w:val="24"/>
                <w:szCs w:val="24"/>
              </w:rPr>
              <w:t>的贡献值范围</w:t>
            </w:r>
            <w:r w:rsidRPr="00D84E68">
              <w:rPr>
                <w:rFonts w:ascii="Times New Roman" w:hAnsi="Times New Roman" w:cs="Times New Roman" w:hint="eastAsia"/>
                <w:sz w:val="24"/>
                <w:szCs w:val="24"/>
              </w:rPr>
              <w:t>满足</w:t>
            </w:r>
            <w:r w:rsidRPr="00D84E68">
              <w:rPr>
                <w:rFonts w:ascii="Times New Roman" w:hAnsi="Times New Roman" w:cs="Times New Roman"/>
                <w:sz w:val="24"/>
                <w:szCs w:val="24"/>
              </w:rPr>
              <w:t>《工业企业厂界环境噪声排放标准》（</w:t>
            </w:r>
            <w:r w:rsidRPr="00D84E68">
              <w:rPr>
                <w:rFonts w:ascii="Times New Roman" w:hAnsi="Times New Roman" w:cs="Times New Roman"/>
                <w:sz w:val="24"/>
                <w:szCs w:val="24"/>
              </w:rPr>
              <w:t>GB12348-2008</w:t>
            </w:r>
            <w:r w:rsidRPr="00D84E68">
              <w:rPr>
                <w:rFonts w:ascii="Times New Roman" w:hAnsi="Times New Roman" w:cs="Times New Roman"/>
                <w:sz w:val="24"/>
                <w:szCs w:val="24"/>
              </w:rPr>
              <w:t>）</w:t>
            </w:r>
            <w:r w:rsidRPr="00D84E68">
              <w:rPr>
                <w:rFonts w:ascii="Times New Roman" w:hAnsi="Times New Roman" w:cs="Times New Roman"/>
                <w:sz w:val="24"/>
                <w:szCs w:val="24"/>
              </w:rPr>
              <w:t>2</w:t>
            </w:r>
            <w:r w:rsidRPr="00D84E68">
              <w:rPr>
                <w:rFonts w:ascii="Times New Roman" w:hAnsi="Times New Roman" w:cs="Times New Roman"/>
                <w:sz w:val="24"/>
                <w:szCs w:val="24"/>
              </w:rPr>
              <w:t>类标准要求</w:t>
            </w:r>
            <w:r>
              <w:rPr>
                <w:rFonts w:ascii="Times New Roman" w:hAnsi="Times New Roman" w:cs="Times New Roman" w:hint="eastAsia"/>
                <w:sz w:val="24"/>
                <w:szCs w:val="24"/>
              </w:rPr>
              <w:t>，对西侧、北侧的贡献值满足</w:t>
            </w:r>
            <w:r w:rsidRPr="00D84E68">
              <w:rPr>
                <w:rFonts w:ascii="Times New Roman" w:hAnsi="Times New Roman" w:cs="Times New Roman"/>
                <w:sz w:val="24"/>
                <w:szCs w:val="24"/>
              </w:rPr>
              <w:t>《工业企业厂界环境噪声排放标准》（</w:t>
            </w:r>
            <w:r w:rsidRPr="00D84E68">
              <w:rPr>
                <w:rFonts w:ascii="Times New Roman" w:hAnsi="Times New Roman" w:cs="Times New Roman"/>
                <w:sz w:val="24"/>
                <w:szCs w:val="24"/>
              </w:rPr>
              <w:t>GB12348-2008</w:t>
            </w:r>
            <w:r w:rsidRPr="00D84E68">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hint="eastAsia"/>
                <w:sz w:val="24"/>
                <w:szCs w:val="24"/>
              </w:rPr>
              <w:t>a</w:t>
            </w:r>
            <w:r w:rsidRPr="00D84E68">
              <w:rPr>
                <w:rFonts w:ascii="Times New Roman" w:hAnsi="Times New Roman" w:cs="Times New Roman"/>
                <w:sz w:val="24"/>
                <w:szCs w:val="24"/>
              </w:rPr>
              <w:t>类标准</w:t>
            </w:r>
            <w:r>
              <w:rPr>
                <w:rFonts w:ascii="Times New Roman" w:hAnsi="Times New Roman" w:cs="Times New Roman" w:hint="eastAsia"/>
                <w:sz w:val="24"/>
                <w:szCs w:val="24"/>
              </w:rPr>
              <w:t>。</w:t>
            </w:r>
            <w:r w:rsidRPr="00D84E68">
              <w:rPr>
                <w:rFonts w:ascii="Times New Roman" w:hAnsi="Times New Roman" w:cs="Times New Roman" w:hint="eastAsia"/>
                <w:sz w:val="24"/>
                <w:szCs w:val="24"/>
              </w:rPr>
              <w:t>因此，本项目产生噪声对周边声环境影响较小。</w:t>
            </w:r>
          </w:p>
          <w:p w14:paraId="68C50F5A" w14:textId="77777777" w:rsidR="009D3AB8"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w:t>
            </w:r>
            <w:r w:rsidRPr="0083049E">
              <w:rPr>
                <w:rFonts w:ascii="Times New Roman" w:hAnsi="Times New Roman" w:cs="Times New Roman"/>
                <w:sz w:val="24"/>
                <w:szCs w:val="24"/>
              </w:rPr>
              <w:t>4</w:t>
            </w:r>
            <w:r w:rsidRPr="0083049E">
              <w:rPr>
                <w:rFonts w:ascii="Times New Roman" w:hAnsi="Times New Roman" w:cs="Times New Roman"/>
                <w:sz w:val="24"/>
                <w:szCs w:val="24"/>
              </w:rPr>
              <w:t>）</w:t>
            </w:r>
            <w:r w:rsidR="00FA57E2" w:rsidRPr="0083049E">
              <w:rPr>
                <w:rFonts w:ascii="Times New Roman" w:hAnsi="Times New Roman" w:cs="Times New Roman"/>
                <w:sz w:val="24"/>
                <w:szCs w:val="24"/>
              </w:rPr>
              <w:t>固体废物</w:t>
            </w:r>
          </w:p>
          <w:p w14:paraId="4CDD9775" w14:textId="77777777" w:rsidR="009C0736" w:rsidRDefault="009C0736" w:rsidP="009C0736">
            <w:pPr>
              <w:adjustRightInd w:val="0"/>
              <w:snapToGrid w:val="0"/>
              <w:spacing w:line="360" w:lineRule="auto"/>
              <w:ind w:firstLineChars="200" w:firstLine="480"/>
              <w:rPr>
                <w:rFonts w:ascii="Times New Roman" w:hAnsi="Times New Roman" w:cs="Times New Roman"/>
                <w:sz w:val="24"/>
                <w:szCs w:val="24"/>
              </w:rPr>
            </w:pPr>
            <w:r w:rsidRPr="009C0736">
              <w:rPr>
                <w:rFonts w:ascii="Times New Roman" w:hAnsi="Times New Roman" w:cs="Times New Roman"/>
                <w:sz w:val="24"/>
                <w:szCs w:val="24"/>
              </w:rPr>
              <w:t>本项目营运期间产生的各种固体废物均能得到合理处置，不会对周围环境造成二次污染。因此，项目</w:t>
            </w:r>
            <w:r w:rsidRPr="009C0736">
              <w:rPr>
                <w:rFonts w:ascii="Times New Roman" w:hAnsi="Times New Roman" w:cs="Times New Roman" w:hint="eastAsia"/>
                <w:sz w:val="24"/>
                <w:szCs w:val="24"/>
              </w:rPr>
              <w:t>固废</w:t>
            </w:r>
            <w:r w:rsidRPr="009C0736">
              <w:rPr>
                <w:rFonts w:ascii="Times New Roman" w:hAnsi="Times New Roman" w:cs="Times New Roman"/>
                <w:sz w:val="24"/>
                <w:szCs w:val="24"/>
              </w:rPr>
              <w:t>对周围环境影响较小。</w:t>
            </w:r>
          </w:p>
          <w:p w14:paraId="6C084489" w14:textId="77777777" w:rsidR="009D3AB8" w:rsidRDefault="00D84E68" w:rsidP="009D3AB8">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sidR="009D3AB8" w:rsidRPr="0083049E">
              <w:rPr>
                <w:rFonts w:ascii="Times New Roman" w:hAnsi="Times New Roman" w:cs="Times New Roman"/>
                <w:sz w:val="24"/>
                <w:szCs w:val="24"/>
              </w:rPr>
              <w:t>总结论</w:t>
            </w:r>
          </w:p>
          <w:p w14:paraId="143A1E3A" w14:textId="77777777" w:rsidR="00D84E68" w:rsidRPr="00FD54D6" w:rsidRDefault="00D84E68" w:rsidP="00D84E68">
            <w:pPr>
              <w:tabs>
                <w:tab w:val="left" w:pos="1453"/>
              </w:tabs>
              <w:adjustRightInd w:val="0"/>
              <w:snapToGrid w:val="0"/>
              <w:spacing w:line="360" w:lineRule="auto"/>
              <w:ind w:firstLine="480"/>
              <w:rPr>
                <w:rFonts w:hAnsi="宋体"/>
                <w:sz w:val="24"/>
                <w:szCs w:val="24"/>
              </w:rPr>
            </w:pPr>
            <w:r w:rsidRPr="00FD54D6">
              <w:rPr>
                <w:rFonts w:hAnsi="宋体"/>
                <w:sz w:val="24"/>
                <w:szCs w:val="24"/>
              </w:rPr>
              <w:t>综上所述，本项目</w:t>
            </w:r>
            <w:r w:rsidRPr="0083049E">
              <w:rPr>
                <w:sz w:val="24"/>
                <w:szCs w:val="24"/>
              </w:rPr>
              <w:t>符合国家产业政策，选址合理，平面布局合理，无明显的环境制约因素。通过对污染物采取有效的污染控制措施，废气、废水污染物和噪声均能够达标排放，固体废物能妥善处置，对环境的影响较小。从环境保护角度考虑，本项目在该地的建设营运可行。</w:t>
            </w:r>
          </w:p>
          <w:p w14:paraId="14A664A0" w14:textId="77777777" w:rsidR="009D3AB8" w:rsidRPr="0083049E" w:rsidRDefault="009D3AB8" w:rsidP="009D3AB8">
            <w:pPr>
              <w:adjustRightInd w:val="0"/>
              <w:snapToGrid w:val="0"/>
              <w:spacing w:line="360" w:lineRule="auto"/>
              <w:rPr>
                <w:rFonts w:ascii="Times New Roman" w:hAnsi="Times New Roman" w:cs="Times New Roman"/>
                <w:sz w:val="24"/>
                <w:szCs w:val="24"/>
              </w:rPr>
            </w:pPr>
            <w:r w:rsidRPr="0083049E">
              <w:rPr>
                <w:rFonts w:ascii="Times New Roman" w:hAnsi="Times New Roman" w:cs="Times New Roman"/>
                <w:sz w:val="24"/>
                <w:szCs w:val="24"/>
              </w:rPr>
              <w:t>二、建议</w:t>
            </w:r>
          </w:p>
          <w:p w14:paraId="4E6F0186" w14:textId="77777777" w:rsidR="009D3AB8" w:rsidRPr="0083049E" w:rsidRDefault="009D3AB8" w:rsidP="00687A52">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1</w:t>
            </w:r>
            <w:r w:rsidRPr="0083049E">
              <w:rPr>
                <w:rFonts w:ascii="Times New Roman" w:hAnsi="Times New Roman" w:cs="Times New Roman"/>
                <w:sz w:val="24"/>
                <w:szCs w:val="24"/>
              </w:rPr>
              <w:t>、</w:t>
            </w:r>
            <w:r w:rsidR="00FD16B1" w:rsidRPr="0083049E">
              <w:rPr>
                <w:rFonts w:ascii="Times New Roman" w:eastAsia="宋体" w:hAnsi="Times New Roman" w:cs="Times New Roman"/>
                <w:sz w:val="24"/>
              </w:rPr>
              <w:t>加大项目所在区域内绿化面积，在厂区内部及边界种植高大乔木与灌木相结合形成绿化隔污带，营造一个良好的生态环境。</w:t>
            </w:r>
          </w:p>
          <w:p w14:paraId="139A62C0" w14:textId="77777777" w:rsidR="009D3AB8" w:rsidRPr="0083049E" w:rsidRDefault="009D3AB8" w:rsidP="00687A52">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2</w:t>
            </w:r>
            <w:r w:rsidRPr="0083049E">
              <w:rPr>
                <w:rFonts w:ascii="Times New Roman" w:hAnsi="Times New Roman" w:cs="Times New Roman"/>
                <w:sz w:val="24"/>
                <w:szCs w:val="24"/>
              </w:rPr>
              <w:t>、</w:t>
            </w:r>
            <w:r w:rsidR="002E5FE8" w:rsidRPr="0083049E">
              <w:rPr>
                <w:rFonts w:ascii="Times New Roman" w:eastAsia="宋体" w:hAnsi="Times New Roman" w:cs="Times New Roman"/>
                <w:sz w:val="24"/>
              </w:rPr>
              <w:t>加强企业管理，规范操作，减少污染，节约资源，创建</w:t>
            </w:r>
            <w:r w:rsidR="002E5FE8" w:rsidRPr="0083049E">
              <w:rPr>
                <w:rFonts w:ascii="Times New Roman" w:eastAsia="宋体" w:hAnsi="Times New Roman" w:cs="Times New Roman"/>
                <w:sz w:val="24"/>
              </w:rPr>
              <w:t>“</w:t>
            </w:r>
            <w:r w:rsidR="002E5FE8" w:rsidRPr="0083049E">
              <w:rPr>
                <w:rFonts w:ascii="Times New Roman" w:eastAsia="宋体" w:hAnsi="Times New Roman" w:cs="Times New Roman"/>
                <w:sz w:val="24"/>
              </w:rPr>
              <w:t>环保模范企业</w:t>
            </w:r>
            <w:r w:rsidR="002E5FE8" w:rsidRPr="0083049E">
              <w:rPr>
                <w:rFonts w:ascii="Times New Roman" w:eastAsia="宋体" w:hAnsi="Times New Roman" w:cs="Times New Roman"/>
                <w:sz w:val="24"/>
              </w:rPr>
              <w:t>”</w:t>
            </w:r>
            <w:r w:rsidR="002E5FE8" w:rsidRPr="0083049E">
              <w:rPr>
                <w:rFonts w:ascii="Times New Roman" w:eastAsia="宋体" w:hAnsi="Times New Roman" w:cs="Times New Roman"/>
                <w:sz w:val="24"/>
              </w:rPr>
              <w:t>和</w:t>
            </w:r>
            <w:r w:rsidR="002E5FE8" w:rsidRPr="0083049E">
              <w:rPr>
                <w:rFonts w:ascii="Times New Roman" w:eastAsia="宋体" w:hAnsi="Times New Roman" w:cs="Times New Roman"/>
                <w:sz w:val="24"/>
              </w:rPr>
              <w:t>“</w:t>
            </w:r>
            <w:r w:rsidR="002E5FE8" w:rsidRPr="0083049E">
              <w:rPr>
                <w:rFonts w:ascii="Times New Roman" w:eastAsia="宋体" w:hAnsi="Times New Roman" w:cs="Times New Roman"/>
                <w:sz w:val="24"/>
              </w:rPr>
              <w:t>环境友好型企业</w:t>
            </w:r>
            <w:r w:rsidR="002E5FE8" w:rsidRPr="0083049E">
              <w:rPr>
                <w:rFonts w:ascii="Times New Roman" w:eastAsia="宋体" w:hAnsi="Times New Roman" w:cs="Times New Roman"/>
                <w:sz w:val="24"/>
              </w:rPr>
              <w:t>”</w:t>
            </w:r>
            <w:r w:rsidR="002E5FE8" w:rsidRPr="0083049E">
              <w:rPr>
                <w:rFonts w:ascii="Times New Roman" w:eastAsia="宋体" w:hAnsi="Times New Roman" w:cs="Times New Roman"/>
                <w:sz w:val="24"/>
              </w:rPr>
              <w:t>。</w:t>
            </w:r>
          </w:p>
          <w:p w14:paraId="24CB16E6" w14:textId="77777777" w:rsidR="009D3AB8" w:rsidRPr="0083049E" w:rsidRDefault="009D3AB8" w:rsidP="009D3AB8">
            <w:pPr>
              <w:adjustRightInd w:val="0"/>
              <w:snapToGrid w:val="0"/>
              <w:spacing w:line="360" w:lineRule="auto"/>
              <w:ind w:firstLineChars="200" w:firstLine="480"/>
              <w:rPr>
                <w:rFonts w:ascii="Times New Roman" w:hAnsi="Times New Roman" w:cs="Times New Roman"/>
                <w:sz w:val="24"/>
                <w:szCs w:val="24"/>
              </w:rPr>
            </w:pPr>
            <w:r w:rsidRPr="0083049E">
              <w:rPr>
                <w:rFonts w:ascii="Times New Roman" w:hAnsi="Times New Roman" w:cs="Times New Roman"/>
                <w:sz w:val="24"/>
                <w:szCs w:val="24"/>
              </w:rPr>
              <w:t>3</w:t>
            </w:r>
            <w:r w:rsidRPr="0083049E">
              <w:rPr>
                <w:rFonts w:ascii="Times New Roman" w:hAnsi="Times New Roman" w:cs="Times New Roman"/>
                <w:sz w:val="24"/>
                <w:szCs w:val="24"/>
              </w:rPr>
              <w:t>、</w:t>
            </w:r>
            <w:r w:rsidR="002E5FE8" w:rsidRPr="0083049E">
              <w:rPr>
                <w:rFonts w:ascii="Times New Roman" w:eastAsia="宋体" w:hAnsi="Times New Roman" w:cs="Times New Roman"/>
                <w:sz w:val="24"/>
              </w:rPr>
              <w:t>严格落实评价提出的污染物治理措施，加强运行管理，从而使整个厂区污染物对周围环境的影响降至最低。</w:t>
            </w:r>
          </w:p>
          <w:p w14:paraId="1E3A4368" w14:textId="77777777" w:rsidR="009D3AB8" w:rsidRPr="0083049E" w:rsidRDefault="009D3AB8" w:rsidP="009D3AB8">
            <w:pPr>
              <w:adjustRightInd w:val="0"/>
              <w:snapToGrid w:val="0"/>
              <w:spacing w:line="360" w:lineRule="auto"/>
              <w:ind w:firstLineChars="200" w:firstLine="480"/>
              <w:rPr>
                <w:rFonts w:ascii="Times New Roman" w:hAnsi="Times New Roman" w:cs="Times New Roman"/>
                <w:sz w:val="24"/>
                <w:szCs w:val="24"/>
              </w:rPr>
            </w:pPr>
          </w:p>
          <w:p w14:paraId="3C38BC0E" w14:textId="77777777" w:rsidR="009D3AB8" w:rsidRPr="0083049E" w:rsidRDefault="009D3AB8" w:rsidP="00DC1127">
            <w:pPr>
              <w:rPr>
                <w:rFonts w:ascii="Times New Roman" w:hAnsi="Times New Roman" w:cs="Times New Roman"/>
                <w:sz w:val="24"/>
                <w:szCs w:val="24"/>
              </w:rPr>
            </w:pPr>
          </w:p>
        </w:tc>
      </w:tr>
    </w:tbl>
    <w:p w14:paraId="17E49022" w14:textId="77777777" w:rsidR="009D3AB8" w:rsidRPr="0083049E" w:rsidRDefault="009D3AB8">
      <w:pPr>
        <w:widowControl/>
        <w:jc w:val="left"/>
        <w:rPr>
          <w:rFonts w:ascii="Times New Roman" w:hAnsi="Times New Roman" w:cs="Times New Roman"/>
          <w:b/>
          <w:sz w:val="30"/>
          <w:szCs w:val="30"/>
        </w:rPr>
      </w:pPr>
      <w:r w:rsidRPr="0083049E">
        <w:rPr>
          <w:rFonts w:ascii="Times New Roman" w:hAnsi="Times New Roman" w:cs="Times New Roman"/>
          <w:b/>
          <w:sz w:val="30"/>
          <w:szCs w:val="30"/>
        </w:rPr>
        <w:lastRenderedPageBreak/>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BE2491" w:rsidRPr="0083049E" w14:paraId="0B13D6EB" w14:textId="77777777" w:rsidTr="009855B6">
        <w:tc>
          <w:tcPr>
            <w:tcW w:w="9628" w:type="dxa"/>
          </w:tcPr>
          <w:p w14:paraId="367A281E"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lastRenderedPageBreak/>
              <w:t>预审意见：</w:t>
            </w:r>
          </w:p>
          <w:p w14:paraId="0761D07B" w14:textId="77777777" w:rsidR="00BE2491" w:rsidRPr="0083049E" w:rsidRDefault="00BE2491" w:rsidP="00FD440E">
            <w:pPr>
              <w:spacing w:line="360" w:lineRule="auto"/>
              <w:ind w:firstLineChars="192" w:firstLine="461"/>
              <w:jc w:val="left"/>
              <w:rPr>
                <w:rFonts w:ascii="Times New Roman" w:eastAsia="宋体" w:hAnsi="Times New Roman" w:cs="Times New Roman"/>
                <w:bCs/>
                <w:sz w:val="24"/>
              </w:rPr>
            </w:pPr>
          </w:p>
          <w:p w14:paraId="4E87C065" w14:textId="77777777" w:rsidR="00BE2491" w:rsidRPr="0083049E" w:rsidRDefault="00BE2491" w:rsidP="00FD440E">
            <w:pPr>
              <w:rPr>
                <w:rFonts w:ascii="Times New Roman" w:eastAsia="宋体" w:hAnsi="Times New Roman" w:cs="Times New Roman"/>
                <w:sz w:val="28"/>
                <w:szCs w:val="28"/>
              </w:rPr>
            </w:pPr>
          </w:p>
          <w:p w14:paraId="48ECC7FF" w14:textId="77777777" w:rsidR="00BE2491" w:rsidRPr="0083049E" w:rsidRDefault="00BE2491" w:rsidP="00FD440E">
            <w:pPr>
              <w:rPr>
                <w:rFonts w:ascii="Times New Roman" w:eastAsia="宋体" w:hAnsi="Times New Roman" w:cs="Times New Roman"/>
                <w:sz w:val="28"/>
                <w:szCs w:val="28"/>
              </w:rPr>
            </w:pPr>
          </w:p>
          <w:p w14:paraId="3EC14B4B" w14:textId="77777777" w:rsidR="00BE2491" w:rsidRPr="0083049E" w:rsidRDefault="00BE2491" w:rsidP="00FD440E">
            <w:pPr>
              <w:rPr>
                <w:rFonts w:ascii="Times New Roman" w:eastAsia="宋体" w:hAnsi="Times New Roman" w:cs="Times New Roman"/>
                <w:sz w:val="28"/>
                <w:szCs w:val="28"/>
              </w:rPr>
            </w:pPr>
          </w:p>
          <w:p w14:paraId="187244EE" w14:textId="77777777" w:rsidR="00BE2491" w:rsidRPr="0083049E" w:rsidRDefault="00BE2491" w:rsidP="00FD440E">
            <w:pPr>
              <w:rPr>
                <w:rFonts w:ascii="Times New Roman" w:eastAsia="宋体" w:hAnsi="Times New Roman" w:cs="Times New Roman"/>
                <w:sz w:val="28"/>
                <w:szCs w:val="28"/>
              </w:rPr>
            </w:pPr>
          </w:p>
          <w:p w14:paraId="72CB1947" w14:textId="77777777" w:rsidR="00BE2491" w:rsidRPr="0083049E" w:rsidRDefault="00BE2491" w:rsidP="00FD440E">
            <w:pPr>
              <w:rPr>
                <w:rFonts w:ascii="Times New Roman" w:eastAsia="宋体" w:hAnsi="Times New Roman" w:cs="Times New Roman"/>
                <w:sz w:val="28"/>
                <w:szCs w:val="28"/>
              </w:rPr>
            </w:pPr>
          </w:p>
          <w:p w14:paraId="7495A92F" w14:textId="77777777" w:rsidR="00BE2491" w:rsidRPr="0083049E" w:rsidRDefault="00BE2491" w:rsidP="00FD440E">
            <w:pPr>
              <w:rPr>
                <w:rFonts w:ascii="Times New Roman" w:eastAsia="宋体" w:hAnsi="Times New Roman" w:cs="Times New Roman"/>
                <w:sz w:val="28"/>
                <w:szCs w:val="28"/>
              </w:rPr>
            </w:pPr>
          </w:p>
          <w:p w14:paraId="2C885B99" w14:textId="77777777" w:rsidR="00BE2491" w:rsidRPr="0083049E" w:rsidRDefault="00BE2491" w:rsidP="00FD440E">
            <w:pPr>
              <w:ind w:firstLineChars="1650" w:firstLine="4620"/>
              <w:rPr>
                <w:rFonts w:ascii="Times New Roman" w:eastAsia="宋体" w:hAnsi="Times New Roman" w:cs="Times New Roman"/>
                <w:sz w:val="28"/>
                <w:szCs w:val="28"/>
              </w:rPr>
            </w:pPr>
            <w:r w:rsidRPr="0083049E">
              <w:rPr>
                <w:rFonts w:ascii="Times New Roman" w:eastAsia="宋体" w:hAnsi="Times New Roman" w:cs="Times New Roman"/>
                <w:sz w:val="28"/>
                <w:szCs w:val="28"/>
              </w:rPr>
              <w:t>公</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章</w:t>
            </w:r>
          </w:p>
          <w:p w14:paraId="062EC93D"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t>经办人：</w:t>
            </w:r>
          </w:p>
          <w:p w14:paraId="4BEAD5AB" w14:textId="77777777" w:rsidR="00BE2491" w:rsidRPr="0083049E" w:rsidRDefault="00BE2491" w:rsidP="00FD440E">
            <w:pPr>
              <w:ind w:firstLineChars="2050" w:firstLine="5740"/>
              <w:rPr>
                <w:rFonts w:ascii="Times New Roman" w:eastAsia="宋体" w:hAnsi="Times New Roman" w:cs="Times New Roman"/>
                <w:sz w:val="28"/>
                <w:szCs w:val="28"/>
              </w:rPr>
            </w:pPr>
            <w:r w:rsidRPr="0083049E">
              <w:rPr>
                <w:rFonts w:ascii="Times New Roman" w:eastAsia="宋体" w:hAnsi="Times New Roman" w:cs="Times New Roman"/>
                <w:sz w:val="28"/>
                <w:szCs w:val="28"/>
              </w:rPr>
              <w:t>年</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月</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日</w:t>
            </w:r>
          </w:p>
        </w:tc>
      </w:tr>
      <w:tr w:rsidR="00BE2491" w:rsidRPr="0083049E" w14:paraId="0F454152" w14:textId="77777777" w:rsidTr="009855B6">
        <w:tc>
          <w:tcPr>
            <w:tcW w:w="9628" w:type="dxa"/>
          </w:tcPr>
          <w:p w14:paraId="1328A807"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t>下一级环境保护行政主管部门审查意见：</w:t>
            </w:r>
          </w:p>
          <w:p w14:paraId="19C2BFEE" w14:textId="77777777" w:rsidR="00BE2491" w:rsidRPr="0083049E" w:rsidRDefault="00BE2491" w:rsidP="00FD440E">
            <w:pPr>
              <w:rPr>
                <w:rFonts w:ascii="Times New Roman" w:eastAsia="宋体" w:hAnsi="Times New Roman" w:cs="Times New Roman"/>
                <w:sz w:val="28"/>
                <w:szCs w:val="28"/>
              </w:rPr>
            </w:pPr>
          </w:p>
          <w:p w14:paraId="5F49C774" w14:textId="77777777" w:rsidR="00BE2491" w:rsidRPr="0083049E" w:rsidRDefault="00BE2491" w:rsidP="00FD440E">
            <w:pPr>
              <w:rPr>
                <w:rFonts w:ascii="Times New Roman" w:eastAsia="宋体" w:hAnsi="Times New Roman" w:cs="Times New Roman"/>
                <w:sz w:val="28"/>
                <w:szCs w:val="28"/>
              </w:rPr>
            </w:pPr>
          </w:p>
          <w:p w14:paraId="2C759D9C" w14:textId="77777777" w:rsidR="00BE2491" w:rsidRPr="0083049E" w:rsidRDefault="00BE2491" w:rsidP="00FD440E">
            <w:pPr>
              <w:rPr>
                <w:rFonts w:ascii="Times New Roman" w:eastAsia="宋体" w:hAnsi="Times New Roman" w:cs="Times New Roman"/>
                <w:sz w:val="28"/>
                <w:szCs w:val="28"/>
              </w:rPr>
            </w:pPr>
          </w:p>
          <w:p w14:paraId="372C35CD" w14:textId="77777777" w:rsidR="00BE2491" w:rsidRPr="0083049E" w:rsidRDefault="00BE2491" w:rsidP="00FD440E">
            <w:pPr>
              <w:rPr>
                <w:rFonts w:ascii="Times New Roman" w:eastAsia="宋体" w:hAnsi="Times New Roman" w:cs="Times New Roman"/>
                <w:sz w:val="28"/>
                <w:szCs w:val="28"/>
              </w:rPr>
            </w:pPr>
          </w:p>
          <w:p w14:paraId="3618C1EE" w14:textId="77777777" w:rsidR="00BE2491" w:rsidRPr="0083049E" w:rsidRDefault="00BE2491" w:rsidP="00FD440E">
            <w:pPr>
              <w:rPr>
                <w:rFonts w:ascii="Times New Roman" w:eastAsia="宋体" w:hAnsi="Times New Roman" w:cs="Times New Roman"/>
                <w:sz w:val="28"/>
                <w:szCs w:val="28"/>
              </w:rPr>
            </w:pPr>
          </w:p>
          <w:p w14:paraId="6ED493BC" w14:textId="77777777" w:rsidR="00BE2491" w:rsidRPr="0083049E" w:rsidRDefault="00BE2491" w:rsidP="00FD440E">
            <w:pPr>
              <w:rPr>
                <w:rFonts w:ascii="Times New Roman" w:eastAsia="宋体" w:hAnsi="Times New Roman" w:cs="Times New Roman"/>
                <w:sz w:val="28"/>
                <w:szCs w:val="28"/>
              </w:rPr>
            </w:pPr>
          </w:p>
          <w:p w14:paraId="6C34900D" w14:textId="77777777" w:rsidR="00BE2491" w:rsidRPr="0083049E" w:rsidRDefault="00BE2491" w:rsidP="00FD440E">
            <w:pPr>
              <w:rPr>
                <w:rFonts w:ascii="Times New Roman" w:eastAsia="宋体" w:hAnsi="Times New Roman" w:cs="Times New Roman"/>
                <w:sz w:val="28"/>
                <w:szCs w:val="28"/>
              </w:rPr>
            </w:pPr>
          </w:p>
          <w:p w14:paraId="37872D32" w14:textId="77777777" w:rsidR="00BE2491" w:rsidRPr="0083049E" w:rsidRDefault="00BE2491" w:rsidP="00FD440E">
            <w:pPr>
              <w:ind w:firstLineChars="1650" w:firstLine="4620"/>
              <w:rPr>
                <w:rFonts w:ascii="Times New Roman" w:eastAsia="宋体" w:hAnsi="Times New Roman" w:cs="Times New Roman"/>
                <w:sz w:val="28"/>
                <w:szCs w:val="28"/>
              </w:rPr>
            </w:pPr>
            <w:r w:rsidRPr="0083049E">
              <w:rPr>
                <w:rFonts w:ascii="Times New Roman" w:eastAsia="宋体" w:hAnsi="Times New Roman" w:cs="Times New Roman"/>
                <w:sz w:val="28"/>
                <w:szCs w:val="28"/>
              </w:rPr>
              <w:t>公</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章</w:t>
            </w:r>
          </w:p>
          <w:p w14:paraId="57DDB559"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t>经办人：</w:t>
            </w:r>
          </w:p>
          <w:p w14:paraId="6F82FD88" w14:textId="77777777" w:rsidR="00BE2491" w:rsidRPr="0083049E" w:rsidRDefault="00BE2491" w:rsidP="00FD440E">
            <w:pPr>
              <w:ind w:firstLineChars="2050" w:firstLine="5740"/>
              <w:rPr>
                <w:rFonts w:ascii="Times New Roman" w:eastAsia="宋体" w:hAnsi="Times New Roman" w:cs="Times New Roman"/>
                <w:sz w:val="28"/>
                <w:szCs w:val="28"/>
              </w:rPr>
            </w:pPr>
            <w:r w:rsidRPr="0083049E">
              <w:rPr>
                <w:rFonts w:ascii="Times New Roman" w:eastAsia="宋体" w:hAnsi="Times New Roman" w:cs="Times New Roman"/>
                <w:sz w:val="28"/>
                <w:szCs w:val="28"/>
              </w:rPr>
              <w:t>年</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月</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日</w:t>
            </w:r>
          </w:p>
        </w:tc>
      </w:tr>
      <w:tr w:rsidR="00BE2491" w:rsidRPr="0083049E" w14:paraId="7BAEFF05" w14:textId="77777777" w:rsidTr="009855B6">
        <w:tc>
          <w:tcPr>
            <w:tcW w:w="9628" w:type="dxa"/>
          </w:tcPr>
          <w:p w14:paraId="6EE7A474"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lastRenderedPageBreak/>
              <w:t>审批意见：</w:t>
            </w:r>
          </w:p>
          <w:p w14:paraId="479CE2C9" w14:textId="77777777" w:rsidR="00BE2491" w:rsidRPr="0083049E" w:rsidRDefault="00BE2491" w:rsidP="00FD440E">
            <w:pPr>
              <w:rPr>
                <w:rFonts w:ascii="Times New Roman" w:eastAsia="宋体" w:hAnsi="Times New Roman" w:cs="Times New Roman"/>
                <w:sz w:val="28"/>
                <w:szCs w:val="28"/>
              </w:rPr>
            </w:pPr>
          </w:p>
          <w:p w14:paraId="68B5218B" w14:textId="77777777" w:rsidR="00BE2491" w:rsidRPr="0083049E" w:rsidRDefault="00BE2491" w:rsidP="00FD440E">
            <w:pPr>
              <w:rPr>
                <w:rFonts w:ascii="Times New Roman" w:eastAsia="宋体" w:hAnsi="Times New Roman" w:cs="Times New Roman"/>
                <w:sz w:val="28"/>
                <w:szCs w:val="28"/>
              </w:rPr>
            </w:pPr>
          </w:p>
          <w:p w14:paraId="07D4BA40" w14:textId="77777777" w:rsidR="00BE2491" w:rsidRPr="0083049E" w:rsidRDefault="00BE2491" w:rsidP="00FD440E">
            <w:pPr>
              <w:rPr>
                <w:rFonts w:ascii="Times New Roman" w:eastAsia="宋体" w:hAnsi="Times New Roman" w:cs="Times New Roman"/>
                <w:sz w:val="28"/>
                <w:szCs w:val="28"/>
              </w:rPr>
            </w:pPr>
          </w:p>
          <w:p w14:paraId="06F9DA2F" w14:textId="77777777" w:rsidR="00BE2491" w:rsidRPr="0083049E" w:rsidRDefault="00BE2491" w:rsidP="00FD440E">
            <w:pPr>
              <w:rPr>
                <w:rFonts w:ascii="Times New Roman" w:eastAsia="宋体" w:hAnsi="Times New Roman" w:cs="Times New Roman"/>
                <w:sz w:val="28"/>
                <w:szCs w:val="28"/>
              </w:rPr>
            </w:pPr>
          </w:p>
          <w:p w14:paraId="3A33E1A4" w14:textId="77777777" w:rsidR="00BE2491" w:rsidRPr="0083049E" w:rsidRDefault="00BE2491" w:rsidP="00FD440E">
            <w:pPr>
              <w:rPr>
                <w:rFonts w:ascii="Times New Roman" w:eastAsia="宋体" w:hAnsi="Times New Roman" w:cs="Times New Roman"/>
                <w:sz w:val="28"/>
                <w:szCs w:val="28"/>
              </w:rPr>
            </w:pPr>
          </w:p>
          <w:p w14:paraId="73641CA1" w14:textId="77777777" w:rsidR="00BE2491" w:rsidRPr="0083049E" w:rsidRDefault="00BE2491" w:rsidP="00FD440E">
            <w:pPr>
              <w:rPr>
                <w:rFonts w:ascii="Times New Roman" w:eastAsia="宋体" w:hAnsi="Times New Roman" w:cs="Times New Roman"/>
                <w:sz w:val="28"/>
                <w:szCs w:val="28"/>
              </w:rPr>
            </w:pPr>
          </w:p>
          <w:p w14:paraId="62AB3456" w14:textId="77777777" w:rsidR="00BE2491" w:rsidRPr="0083049E" w:rsidRDefault="00BE2491" w:rsidP="00FD440E">
            <w:pPr>
              <w:rPr>
                <w:rFonts w:ascii="Times New Roman" w:eastAsia="宋体" w:hAnsi="Times New Roman" w:cs="Times New Roman"/>
                <w:sz w:val="28"/>
                <w:szCs w:val="28"/>
              </w:rPr>
            </w:pPr>
          </w:p>
          <w:p w14:paraId="5D03BE27" w14:textId="77777777" w:rsidR="00BE2491" w:rsidRPr="0083049E" w:rsidRDefault="00BE2491" w:rsidP="00FD440E">
            <w:pPr>
              <w:rPr>
                <w:rFonts w:ascii="Times New Roman" w:eastAsia="宋体" w:hAnsi="Times New Roman" w:cs="Times New Roman"/>
                <w:sz w:val="28"/>
                <w:szCs w:val="28"/>
              </w:rPr>
            </w:pPr>
          </w:p>
          <w:p w14:paraId="73A2C21F" w14:textId="77777777" w:rsidR="00BE2491" w:rsidRPr="0083049E" w:rsidRDefault="00BE2491" w:rsidP="00FD440E">
            <w:pPr>
              <w:rPr>
                <w:rFonts w:ascii="Times New Roman" w:eastAsia="宋体" w:hAnsi="Times New Roman" w:cs="Times New Roman"/>
                <w:sz w:val="28"/>
                <w:szCs w:val="28"/>
              </w:rPr>
            </w:pPr>
          </w:p>
          <w:p w14:paraId="45FE04F0" w14:textId="77777777" w:rsidR="00BE2491" w:rsidRPr="0083049E" w:rsidRDefault="00BE2491" w:rsidP="00FD440E">
            <w:pPr>
              <w:rPr>
                <w:rFonts w:ascii="Times New Roman" w:eastAsia="宋体" w:hAnsi="Times New Roman" w:cs="Times New Roman"/>
                <w:sz w:val="28"/>
                <w:szCs w:val="28"/>
              </w:rPr>
            </w:pPr>
          </w:p>
          <w:p w14:paraId="3D1057C2" w14:textId="77777777" w:rsidR="00BE2491" w:rsidRPr="0083049E" w:rsidRDefault="00BE2491" w:rsidP="00FD440E">
            <w:pPr>
              <w:rPr>
                <w:rFonts w:ascii="Times New Roman" w:eastAsia="宋体" w:hAnsi="Times New Roman" w:cs="Times New Roman"/>
                <w:sz w:val="28"/>
                <w:szCs w:val="28"/>
              </w:rPr>
            </w:pPr>
          </w:p>
          <w:p w14:paraId="37038EE2" w14:textId="77777777" w:rsidR="00BE2491" w:rsidRPr="0083049E" w:rsidRDefault="00BE2491" w:rsidP="00FD440E">
            <w:pPr>
              <w:rPr>
                <w:rFonts w:ascii="Times New Roman" w:eastAsia="宋体" w:hAnsi="Times New Roman" w:cs="Times New Roman"/>
                <w:sz w:val="28"/>
                <w:szCs w:val="28"/>
              </w:rPr>
            </w:pPr>
          </w:p>
          <w:p w14:paraId="1E8D530A" w14:textId="77777777" w:rsidR="00BE2491" w:rsidRPr="0083049E" w:rsidRDefault="00BE2491" w:rsidP="00FD440E">
            <w:pPr>
              <w:rPr>
                <w:rFonts w:ascii="Times New Roman" w:eastAsia="宋体" w:hAnsi="Times New Roman" w:cs="Times New Roman"/>
                <w:sz w:val="28"/>
                <w:szCs w:val="28"/>
              </w:rPr>
            </w:pPr>
          </w:p>
          <w:p w14:paraId="2EB75F6E" w14:textId="77777777" w:rsidR="00BE2491" w:rsidRPr="0083049E" w:rsidRDefault="00BE2491" w:rsidP="00FD440E">
            <w:pPr>
              <w:rPr>
                <w:rFonts w:ascii="Times New Roman" w:eastAsia="宋体" w:hAnsi="Times New Roman" w:cs="Times New Roman"/>
                <w:sz w:val="28"/>
                <w:szCs w:val="28"/>
              </w:rPr>
            </w:pPr>
          </w:p>
          <w:p w14:paraId="4BD4CCA9" w14:textId="77777777" w:rsidR="00BE2491" w:rsidRPr="0083049E" w:rsidRDefault="00BE2491" w:rsidP="00FD440E">
            <w:pPr>
              <w:rPr>
                <w:rFonts w:ascii="Times New Roman" w:eastAsia="宋体" w:hAnsi="Times New Roman" w:cs="Times New Roman"/>
                <w:sz w:val="28"/>
                <w:szCs w:val="28"/>
              </w:rPr>
            </w:pPr>
          </w:p>
          <w:p w14:paraId="3DBC5719" w14:textId="77777777" w:rsidR="00BE2491" w:rsidRPr="0083049E" w:rsidRDefault="00BE2491" w:rsidP="00FD440E">
            <w:pPr>
              <w:rPr>
                <w:rFonts w:ascii="Times New Roman" w:eastAsia="宋体" w:hAnsi="Times New Roman" w:cs="Times New Roman"/>
                <w:sz w:val="28"/>
                <w:szCs w:val="28"/>
              </w:rPr>
            </w:pPr>
          </w:p>
          <w:p w14:paraId="7D661C8A" w14:textId="77777777" w:rsidR="00BE2491" w:rsidRPr="0083049E" w:rsidRDefault="00BE2491" w:rsidP="00FD440E">
            <w:pPr>
              <w:rPr>
                <w:rFonts w:ascii="Times New Roman" w:eastAsia="宋体" w:hAnsi="Times New Roman" w:cs="Times New Roman"/>
                <w:sz w:val="28"/>
                <w:szCs w:val="28"/>
              </w:rPr>
            </w:pPr>
          </w:p>
          <w:p w14:paraId="5161DEC1" w14:textId="77777777" w:rsidR="00BE2491" w:rsidRPr="0083049E" w:rsidRDefault="00BE2491" w:rsidP="00FD440E">
            <w:pPr>
              <w:ind w:firstLineChars="1650" w:firstLine="4620"/>
              <w:rPr>
                <w:rFonts w:ascii="Times New Roman" w:eastAsia="宋体" w:hAnsi="Times New Roman" w:cs="Times New Roman"/>
                <w:sz w:val="28"/>
                <w:szCs w:val="28"/>
              </w:rPr>
            </w:pPr>
            <w:r w:rsidRPr="0083049E">
              <w:rPr>
                <w:rFonts w:ascii="Times New Roman" w:eastAsia="宋体" w:hAnsi="Times New Roman" w:cs="Times New Roman"/>
                <w:sz w:val="28"/>
                <w:szCs w:val="28"/>
              </w:rPr>
              <w:t>公</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章</w:t>
            </w:r>
          </w:p>
          <w:p w14:paraId="32AB7F6F" w14:textId="77777777" w:rsidR="00BE2491" w:rsidRPr="0083049E" w:rsidRDefault="00BE2491" w:rsidP="00FD440E">
            <w:pPr>
              <w:rPr>
                <w:rFonts w:ascii="Times New Roman" w:eastAsia="宋体" w:hAnsi="Times New Roman" w:cs="Times New Roman"/>
                <w:sz w:val="28"/>
                <w:szCs w:val="28"/>
              </w:rPr>
            </w:pPr>
            <w:r w:rsidRPr="0083049E">
              <w:rPr>
                <w:rFonts w:ascii="Times New Roman" w:eastAsia="宋体" w:hAnsi="Times New Roman" w:cs="Times New Roman"/>
                <w:sz w:val="28"/>
                <w:szCs w:val="28"/>
              </w:rPr>
              <w:t>经办人：</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主管领导：</w:t>
            </w:r>
          </w:p>
          <w:p w14:paraId="78449FAF" w14:textId="77777777" w:rsidR="00BE2491" w:rsidRPr="0083049E" w:rsidRDefault="00BE2491" w:rsidP="00FD440E">
            <w:pPr>
              <w:ind w:firstLineChars="2050" w:firstLine="5740"/>
              <w:rPr>
                <w:rFonts w:ascii="Times New Roman" w:eastAsia="宋体" w:hAnsi="Times New Roman" w:cs="Times New Roman"/>
                <w:sz w:val="28"/>
                <w:szCs w:val="28"/>
              </w:rPr>
            </w:pPr>
            <w:r w:rsidRPr="0083049E">
              <w:rPr>
                <w:rFonts w:ascii="Times New Roman" w:eastAsia="宋体" w:hAnsi="Times New Roman" w:cs="Times New Roman"/>
                <w:sz w:val="28"/>
                <w:szCs w:val="28"/>
              </w:rPr>
              <w:t>年</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月</w:t>
            </w:r>
            <w:r w:rsidRPr="0083049E">
              <w:rPr>
                <w:rFonts w:ascii="Times New Roman" w:eastAsia="宋体" w:hAnsi="Times New Roman" w:cs="Times New Roman"/>
                <w:sz w:val="28"/>
                <w:szCs w:val="28"/>
              </w:rPr>
              <w:t xml:space="preserve">    </w:t>
            </w:r>
            <w:r w:rsidRPr="0083049E">
              <w:rPr>
                <w:rFonts w:ascii="Times New Roman" w:eastAsia="宋体" w:hAnsi="Times New Roman" w:cs="Times New Roman"/>
                <w:sz w:val="28"/>
                <w:szCs w:val="28"/>
              </w:rPr>
              <w:t>日</w:t>
            </w:r>
          </w:p>
        </w:tc>
      </w:tr>
    </w:tbl>
    <w:p w14:paraId="037A6C2A" w14:textId="77777777" w:rsidR="005602F4" w:rsidRPr="0083049E" w:rsidRDefault="005602F4" w:rsidP="009855B6">
      <w:pPr>
        <w:rPr>
          <w:rFonts w:ascii="Times New Roman" w:hAnsi="Times New Roman" w:cs="Times New Roman"/>
          <w:b/>
          <w:sz w:val="30"/>
          <w:szCs w:val="30"/>
        </w:rPr>
      </w:pPr>
    </w:p>
    <w:sectPr w:rsidR="005602F4" w:rsidRPr="0083049E" w:rsidSect="007559FB">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7CA6" w14:textId="77777777" w:rsidR="00754E4B" w:rsidRDefault="00754E4B" w:rsidP="00CB60AC">
      <w:r>
        <w:separator/>
      </w:r>
    </w:p>
  </w:endnote>
  <w:endnote w:type="continuationSeparator" w:id="0">
    <w:p w14:paraId="67E241B0" w14:textId="77777777" w:rsidR="00754E4B" w:rsidRDefault="00754E4B" w:rsidP="00CB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F1">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3D85" w14:textId="77777777" w:rsidR="007B7780" w:rsidRDefault="007B77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81"/>
      <w:docPartObj>
        <w:docPartGallery w:val="Page Numbers (Bottom of Page)"/>
        <w:docPartUnique/>
      </w:docPartObj>
    </w:sdtPr>
    <w:sdtContent>
      <w:p w14:paraId="634D4EE7" w14:textId="2767238E" w:rsidR="007B7780" w:rsidRDefault="007B7780">
        <w:pPr>
          <w:pStyle w:val="a5"/>
          <w:jc w:val="center"/>
        </w:pPr>
      </w:p>
    </w:sdtContent>
  </w:sdt>
  <w:p w14:paraId="1C815B05" w14:textId="77777777" w:rsidR="00472A25" w:rsidRDefault="00472A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4742" w14:textId="77777777" w:rsidR="007B7780" w:rsidRDefault="007B778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364083"/>
      <w:docPartObj>
        <w:docPartGallery w:val="Page Numbers (Bottom of Page)"/>
        <w:docPartUnique/>
      </w:docPartObj>
    </w:sdtPr>
    <w:sdtEndPr>
      <w:rPr>
        <w:rFonts w:ascii="Times New Roman" w:hAnsi="Times New Roman" w:cs="Times New Roman"/>
      </w:rPr>
    </w:sdtEndPr>
    <w:sdtContent>
      <w:bookmarkStart w:id="20" w:name="_GoBack" w:displacedByCustomXml="prev"/>
      <w:p w14:paraId="38D0232A" w14:textId="77777777" w:rsidR="007B7780" w:rsidRPr="007B7780" w:rsidRDefault="007B7780">
        <w:pPr>
          <w:pStyle w:val="a5"/>
          <w:jc w:val="center"/>
          <w:rPr>
            <w:rFonts w:ascii="Times New Roman" w:hAnsi="Times New Roman" w:cs="Times New Roman"/>
          </w:rPr>
        </w:pPr>
        <w:r w:rsidRPr="007B7780">
          <w:rPr>
            <w:rFonts w:ascii="Times New Roman" w:hAnsi="Times New Roman" w:cs="Times New Roman"/>
          </w:rPr>
          <w:fldChar w:fldCharType="begin"/>
        </w:r>
        <w:r w:rsidRPr="007B7780">
          <w:rPr>
            <w:rFonts w:ascii="Times New Roman" w:hAnsi="Times New Roman" w:cs="Times New Roman"/>
          </w:rPr>
          <w:instrText>PAGE   \* MERGEFORMAT</w:instrText>
        </w:r>
        <w:r w:rsidRPr="007B7780">
          <w:rPr>
            <w:rFonts w:ascii="Times New Roman" w:hAnsi="Times New Roman" w:cs="Times New Roman"/>
          </w:rPr>
          <w:fldChar w:fldCharType="separate"/>
        </w:r>
        <w:r w:rsidRPr="007B7780">
          <w:rPr>
            <w:rFonts w:ascii="Times New Roman" w:hAnsi="Times New Roman" w:cs="Times New Roman"/>
            <w:lang w:val="zh-CN"/>
          </w:rPr>
          <w:t>2</w:t>
        </w:r>
        <w:r w:rsidRPr="007B7780">
          <w:rPr>
            <w:rFonts w:ascii="Times New Roman" w:hAnsi="Times New Roman" w:cs="Times New Roman"/>
          </w:rPr>
          <w:fldChar w:fldCharType="end"/>
        </w:r>
      </w:p>
    </w:sdtContent>
  </w:sdt>
  <w:bookmarkEnd w:id="20"/>
  <w:p w14:paraId="23E1C59F" w14:textId="77777777" w:rsidR="007B7780" w:rsidRDefault="007B7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A56E" w14:textId="77777777" w:rsidR="00754E4B" w:rsidRDefault="00754E4B" w:rsidP="00CB60AC">
      <w:r>
        <w:separator/>
      </w:r>
    </w:p>
  </w:footnote>
  <w:footnote w:type="continuationSeparator" w:id="0">
    <w:p w14:paraId="5D355244" w14:textId="77777777" w:rsidR="00754E4B" w:rsidRDefault="00754E4B" w:rsidP="00CB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8B22" w14:textId="77777777" w:rsidR="007B7780" w:rsidRDefault="007B7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46F8" w14:textId="77777777" w:rsidR="007B7780" w:rsidRDefault="007B77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B973" w14:textId="77777777" w:rsidR="007B7780" w:rsidRDefault="007B77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AC"/>
    <w:rsid w:val="00003494"/>
    <w:rsid w:val="000040EC"/>
    <w:rsid w:val="00005683"/>
    <w:rsid w:val="00007066"/>
    <w:rsid w:val="000113D4"/>
    <w:rsid w:val="00012066"/>
    <w:rsid w:val="000125B3"/>
    <w:rsid w:val="00016A71"/>
    <w:rsid w:val="00016EA1"/>
    <w:rsid w:val="00020346"/>
    <w:rsid w:val="00020C11"/>
    <w:rsid w:val="00024316"/>
    <w:rsid w:val="00024875"/>
    <w:rsid w:val="00025CCD"/>
    <w:rsid w:val="000312AE"/>
    <w:rsid w:val="00031347"/>
    <w:rsid w:val="000321FF"/>
    <w:rsid w:val="000367B2"/>
    <w:rsid w:val="0003698E"/>
    <w:rsid w:val="00037E1E"/>
    <w:rsid w:val="000410F2"/>
    <w:rsid w:val="00043969"/>
    <w:rsid w:val="0004567E"/>
    <w:rsid w:val="00046BB7"/>
    <w:rsid w:val="00046FD1"/>
    <w:rsid w:val="00050577"/>
    <w:rsid w:val="000510DE"/>
    <w:rsid w:val="000520DE"/>
    <w:rsid w:val="00053530"/>
    <w:rsid w:val="000558DC"/>
    <w:rsid w:val="000575ED"/>
    <w:rsid w:val="000615C9"/>
    <w:rsid w:val="00062589"/>
    <w:rsid w:val="00063C11"/>
    <w:rsid w:val="00067067"/>
    <w:rsid w:val="000672E2"/>
    <w:rsid w:val="00067DD6"/>
    <w:rsid w:val="00073444"/>
    <w:rsid w:val="00075C78"/>
    <w:rsid w:val="00075D3F"/>
    <w:rsid w:val="000802F7"/>
    <w:rsid w:val="00084945"/>
    <w:rsid w:val="00084BEB"/>
    <w:rsid w:val="00086E07"/>
    <w:rsid w:val="00090535"/>
    <w:rsid w:val="00091074"/>
    <w:rsid w:val="00091515"/>
    <w:rsid w:val="00093107"/>
    <w:rsid w:val="00095413"/>
    <w:rsid w:val="000A082B"/>
    <w:rsid w:val="000A2ED2"/>
    <w:rsid w:val="000A6FFF"/>
    <w:rsid w:val="000A7A34"/>
    <w:rsid w:val="000B06CB"/>
    <w:rsid w:val="000B272F"/>
    <w:rsid w:val="000B4EE4"/>
    <w:rsid w:val="000B6B64"/>
    <w:rsid w:val="000C1443"/>
    <w:rsid w:val="000C3329"/>
    <w:rsid w:val="000D73F0"/>
    <w:rsid w:val="000E0F5D"/>
    <w:rsid w:val="000E2222"/>
    <w:rsid w:val="000E66C8"/>
    <w:rsid w:val="000F24DF"/>
    <w:rsid w:val="000F77D5"/>
    <w:rsid w:val="00103798"/>
    <w:rsid w:val="00103D03"/>
    <w:rsid w:val="001043FA"/>
    <w:rsid w:val="0010468D"/>
    <w:rsid w:val="0010485A"/>
    <w:rsid w:val="00107992"/>
    <w:rsid w:val="00113047"/>
    <w:rsid w:val="0012058D"/>
    <w:rsid w:val="00121881"/>
    <w:rsid w:val="00122794"/>
    <w:rsid w:val="0012477E"/>
    <w:rsid w:val="00131A55"/>
    <w:rsid w:val="0013754C"/>
    <w:rsid w:val="001428AB"/>
    <w:rsid w:val="001470D2"/>
    <w:rsid w:val="00150031"/>
    <w:rsid w:val="00152183"/>
    <w:rsid w:val="00155298"/>
    <w:rsid w:val="00155A51"/>
    <w:rsid w:val="00156651"/>
    <w:rsid w:val="00157FBB"/>
    <w:rsid w:val="0016132A"/>
    <w:rsid w:val="00163E95"/>
    <w:rsid w:val="00164166"/>
    <w:rsid w:val="001644F5"/>
    <w:rsid w:val="00170BD8"/>
    <w:rsid w:val="00172291"/>
    <w:rsid w:val="0017325D"/>
    <w:rsid w:val="00173344"/>
    <w:rsid w:val="00174E0F"/>
    <w:rsid w:val="0017538E"/>
    <w:rsid w:val="00175806"/>
    <w:rsid w:val="0018276E"/>
    <w:rsid w:val="00183768"/>
    <w:rsid w:val="00193C3E"/>
    <w:rsid w:val="001976A1"/>
    <w:rsid w:val="001A0661"/>
    <w:rsid w:val="001A3B7A"/>
    <w:rsid w:val="001A43DF"/>
    <w:rsid w:val="001A73CE"/>
    <w:rsid w:val="001B29B8"/>
    <w:rsid w:val="001B447C"/>
    <w:rsid w:val="001B6824"/>
    <w:rsid w:val="001B7957"/>
    <w:rsid w:val="001C276E"/>
    <w:rsid w:val="001C2CD9"/>
    <w:rsid w:val="001C4DFD"/>
    <w:rsid w:val="001C4FFB"/>
    <w:rsid w:val="001C5BC5"/>
    <w:rsid w:val="001C724F"/>
    <w:rsid w:val="001C7827"/>
    <w:rsid w:val="001D257B"/>
    <w:rsid w:val="001D2A4A"/>
    <w:rsid w:val="001D5E5E"/>
    <w:rsid w:val="001D6E58"/>
    <w:rsid w:val="001E12E7"/>
    <w:rsid w:val="001E2960"/>
    <w:rsid w:val="001E4D36"/>
    <w:rsid w:val="001E5917"/>
    <w:rsid w:val="001E72B1"/>
    <w:rsid w:val="001F3801"/>
    <w:rsid w:val="001F56A1"/>
    <w:rsid w:val="00200C43"/>
    <w:rsid w:val="002017C8"/>
    <w:rsid w:val="002066AC"/>
    <w:rsid w:val="00207557"/>
    <w:rsid w:val="00207611"/>
    <w:rsid w:val="00207ADC"/>
    <w:rsid w:val="00210ABD"/>
    <w:rsid w:val="00212D52"/>
    <w:rsid w:val="00212D7C"/>
    <w:rsid w:val="00216754"/>
    <w:rsid w:val="00217C83"/>
    <w:rsid w:val="00220BA6"/>
    <w:rsid w:val="0022174D"/>
    <w:rsid w:val="0022190B"/>
    <w:rsid w:val="0022483B"/>
    <w:rsid w:val="002274D3"/>
    <w:rsid w:val="002312F9"/>
    <w:rsid w:val="002329CB"/>
    <w:rsid w:val="002335AB"/>
    <w:rsid w:val="00237949"/>
    <w:rsid w:val="00241610"/>
    <w:rsid w:val="00244744"/>
    <w:rsid w:val="00245E0C"/>
    <w:rsid w:val="00246B20"/>
    <w:rsid w:val="00247B3D"/>
    <w:rsid w:val="00247D22"/>
    <w:rsid w:val="00253075"/>
    <w:rsid w:val="0025566B"/>
    <w:rsid w:val="002578E8"/>
    <w:rsid w:val="00260A18"/>
    <w:rsid w:val="00260F85"/>
    <w:rsid w:val="00261143"/>
    <w:rsid w:val="00261E41"/>
    <w:rsid w:val="0026335D"/>
    <w:rsid w:val="002651FC"/>
    <w:rsid w:val="00272486"/>
    <w:rsid w:val="002737F3"/>
    <w:rsid w:val="00281BF5"/>
    <w:rsid w:val="00282872"/>
    <w:rsid w:val="00282916"/>
    <w:rsid w:val="00282B57"/>
    <w:rsid w:val="00286395"/>
    <w:rsid w:val="0029012F"/>
    <w:rsid w:val="00293D87"/>
    <w:rsid w:val="002A2123"/>
    <w:rsid w:val="002A764F"/>
    <w:rsid w:val="002B1FD3"/>
    <w:rsid w:val="002C3904"/>
    <w:rsid w:val="002C548A"/>
    <w:rsid w:val="002C67DF"/>
    <w:rsid w:val="002D56A9"/>
    <w:rsid w:val="002D61F4"/>
    <w:rsid w:val="002D70D4"/>
    <w:rsid w:val="002D7266"/>
    <w:rsid w:val="002E01E3"/>
    <w:rsid w:val="002E046D"/>
    <w:rsid w:val="002E2F29"/>
    <w:rsid w:val="002E3224"/>
    <w:rsid w:val="002E5FE8"/>
    <w:rsid w:val="002E6544"/>
    <w:rsid w:val="002E656E"/>
    <w:rsid w:val="002E7326"/>
    <w:rsid w:val="002F0E83"/>
    <w:rsid w:val="002F355B"/>
    <w:rsid w:val="00301EAB"/>
    <w:rsid w:val="003022C4"/>
    <w:rsid w:val="00303137"/>
    <w:rsid w:val="00303260"/>
    <w:rsid w:val="003051C5"/>
    <w:rsid w:val="003056E6"/>
    <w:rsid w:val="0031774D"/>
    <w:rsid w:val="003200F7"/>
    <w:rsid w:val="00321ADA"/>
    <w:rsid w:val="00322795"/>
    <w:rsid w:val="003235DF"/>
    <w:rsid w:val="00325D94"/>
    <w:rsid w:val="003276EF"/>
    <w:rsid w:val="003304E7"/>
    <w:rsid w:val="003308AF"/>
    <w:rsid w:val="0033268A"/>
    <w:rsid w:val="0033273D"/>
    <w:rsid w:val="00333190"/>
    <w:rsid w:val="00335643"/>
    <w:rsid w:val="00335DD1"/>
    <w:rsid w:val="003425D3"/>
    <w:rsid w:val="0034385C"/>
    <w:rsid w:val="003448EC"/>
    <w:rsid w:val="003458EB"/>
    <w:rsid w:val="00350C59"/>
    <w:rsid w:val="00352BDF"/>
    <w:rsid w:val="00354C8A"/>
    <w:rsid w:val="00356974"/>
    <w:rsid w:val="00357581"/>
    <w:rsid w:val="00367772"/>
    <w:rsid w:val="00371B3C"/>
    <w:rsid w:val="00372C92"/>
    <w:rsid w:val="00374C77"/>
    <w:rsid w:val="003759BE"/>
    <w:rsid w:val="00380951"/>
    <w:rsid w:val="00380C28"/>
    <w:rsid w:val="00380DCE"/>
    <w:rsid w:val="003820D4"/>
    <w:rsid w:val="003825D3"/>
    <w:rsid w:val="0038349A"/>
    <w:rsid w:val="00384CDD"/>
    <w:rsid w:val="00386E08"/>
    <w:rsid w:val="00386EA1"/>
    <w:rsid w:val="003903C0"/>
    <w:rsid w:val="00390A8C"/>
    <w:rsid w:val="00390B58"/>
    <w:rsid w:val="00392FB9"/>
    <w:rsid w:val="00394BE1"/>
    <w:rsid w:val="00397A98"/>
    <w:rsid w:val="00397AD6"/>
    <w:rsid w:val="003A0C0F"/>
    <w:rsid w:val="003A2701"/>
    <w:rsid w:val="003A2F63"/>
    <w:rsid w:val="003A33AC"/>
    <w:rsid w:val="003A59B5"/>
    <w:rsid w:val="003B0735"/>
    <w:rsid w:val="003B0A38"/>
    <w:rsid w:val="003B1CDE"/>
    <w:rsid w:val="003B3C08"/>
    <w:rsid w:val="003B6A1B"/>
    <w:rsid w:val="003B7265"/>
    <w:rsid w:val="003B78F2"/>
    <w:rsid w:val="003C25C8"/>
    <w:rsid w:val="003C2E71"/>
    <w:rsid w:val="003C69AA"/>
    <w:rsid w:val="003C6C45"/>
    <w:rsid w:val="003D003D"/>
    <w:rsid w:val="003D063B"/>
    <w:rsid w:val="003D1EE5"/>
    <w:rsid w:val="003D2BCF"/>
    <w:rsid w:val="003D347B"/>
    <w:rsid w:val="003D3981"/>
    <w:rsid w:val="003D3AD8"/>
    <w:rsid w:val="003D529A"/>
    <w:rsid w:val="003D58D9"/>
    <w:rsid w:val="003D6FFB"/>
    <w:rsid w:val="003E0F5A"/>
    <w:rsid w:val="003E1C93"/>
    <w:rsid w:val="003E1E52"/>
    <w:rsid w:val="003E739C"/>
    <w:rsid w:val="00401AE2"/>
    <w:rsid w:val="00403706"/>
    <w:rsid w:val="0040525E"/>
    <w:rsid w:val="00413F48"/>
    <w:rsid w:val="0041749C"/>
    <w:rsid w:val="00421815"/>
    <w:rsid w:val="00422DED"/>
    <w:rsid w:val="004244F1"/>
    <w:rsid w:val="00424C16"/>
    <w:rsid w:val="00430624"/>
    <w:rsid w:val="00430A25"/>
    <w:rsid w:val="00430C51"/>
    <w:rsid w:val="00432DC1"/>
    <w:rsid w:val="004338C0"/>
    <w:rsid w:val="004413BD"/>
    <w:rsid w:val="00441E04"/>
    <w:rsid w:val="00442856"/>
    <w:rsid w:val="00443D13"/>
    <w:rsid w:val="004461B7"/>
    <w:rsid w:val="0044697C"/>
    <w:rsid w:val="00450F9E"/>
    <w:rsid w:val="00451000"/>
    <w:rsid w:val="00451D39"/>
    <w:rsid w:val="004523E2"/>
    <w:rsid w:val="004538DA"/>
    <w:rsid w:val="00454F17"/>
    <w:rsid w:val="0045556F"/>
    <w:rsid w:val="004560EB"/>
    <w:rsid w:val="00461048"/>
    <w:rsid w:val="004616A5"/>
    <w:rsid w:val="004618BE"/>
    <w:rsid w:val="00462E33"/>
    <w:rsid w:val="0047142F"/>
    <w:rsid w:val="00471C4A"/>
    <w:rsid w:val="0047205F"/>
    <w:rsid w:val="00472A25"/>
    <w:rsid w:val="00474FA7"/>
    <w:rsid w:val="00477F6A"/>
    <w:rsid w:val="00480F48"/>
    <w:rsid w:val="0048404F"/>
    <w:rsid w:val="00484961"/>
    <w:rsid w:val="004919EE"/>
    <w:rsid w:val="00491A3F"/>
    <w:rsid w:val="004A3E2D"/>
    <w:rsid w:val="004A4A54"/>
    <w:rsid w:val="004A7027"/>
    <w:rsid w:val="004B1278"/>
    <w:rsid w:val="004B174C"/>
    <w:rsid w:val="004B227A"/>
    <w:rsid w:val="004C2A72"/>
    <w:rsid w:val="004C38CF"/>
    <w:rsid w:val="004C6E9D"/>
    <w:rsid w:val="004D032F"/>
    <w:rsid w:val="004D31E2"/>
    <w:rsid w:val="004D5F80"/>
    <w:rsid w:val="004E1125"/>
    <w:rsid w:val="004E16DA"/>
    <w:rsid w:val="004E1E8E"/>
    <w:rsid w:val="004E36AE"/>
    <w:rsid w:val="004E510F"/>
    <w:rsid w:val="004F01E7"/>
    <w:rsid w:val="004F242F"/>
    <w:rsid w:val="005009C7"/>
    <w:rsid w:val="005014D3"/>
    <w:rsid w:val="00501B59"/>
    <w:rsid w:val="00505572"/>
    <w:rsid w:val="005068AE"/>
    <w:rsid w:val="00506FFF"/>
    <w:rsid w:val="00507F1E"/>
    <w:rsid w:val="00515296"/>
    <w:rsid w:val="0051671D"/>
    <w:rsid w:val="00522808"/>
    <w:rsid w:val="00523C84"/>
    <w:rsid w:val="00526D1D"/>
    <w:rsid w:val="005270C5"/>
    <w:rsid w:val="00527D09"/>
    <w:rsid w:val="00527F06"/>
    <w:rsid w:val="0053585B"/>
    <w:rsid w:val="00537536"/>
    <w:rsid w:val="00540A1B"/>
    <w:rsid w:val="00543CBC"/>
    <w:rsid w:val="00545A06"/>
    <w:rsid w:val="00545A7F"/>
    <w:rsid w:val="0054622F"/>
    <w:rsid w:val="0054754E"/>
    <w:rsid w:val="00551CB4"/>
    <w:rsid w:val="00557345"/>
    <w:rsid w:val="005602F4"/>
    <w:rsid w:val="0056365F"/>
    <w:rsid w:val="0056610C"/>
    <w:rsid w:val="00566A66"/>
    <w:rsid w:val="0057027E"/>
    <w:rsid w:val="005704CE"/>
    <w:rsid w:val="00571EAA"/>
    <w:rsid w:val="00572078"/>
    <w:rsid w:val="00573F2E"/>
    <w:rsid w:val="00576FB7"/>
    <w:rsid w:val="00577A6B"/>
    <w:rsid w:val="00583A5D"/>
    <w:rsid w:val="00583D4E"/>
    <w:rsid w:val="00585270"/>
    <w:rsid w:val="00587590"/>
    <w:rsid w:val="0058772D"/>
    <w:rsid w:val="00587E57"/>
    <w:rsid w:val="00592F63"/>
    <w:rsid w:val="005972E7"/>
    <w:rsid w:val="005A1213"/>
    <w:rsid w:val="005A20F8"/>
    <w:rsid w:val="005A3161"/>
    <w:rsid w:val="005A4FD1"/>
    <w:rsid w:val="005A5B0D"/>
    <w:rsid w:val="005A7D99"/>
    <w:rsid w:val="005B55F0"/>
    <w:rsid w:val="005B7166"/>
    <w:rsid w:val="005C0F9F"/>
    <w:rsid w:val="005C15D0"/>
    <w:rsid w:val="005C1BB8"/>
    <w:rsid w:val="005C1D06"/>
    <w:rsid w:val="005C3380"/>
    <w:rsid w:val="005C4A95"/>
    <w:rsid w:val="005C5464"/>
    <w:rsid w:val="005C562D"/>
    <w:rsid w:val="005C5CE4"/>
    <w:rsid w:val="005C5D9D"/>
    <w:rsid w:val="005D17A7"/>
    <w:rsid w:val="005D3275"/>
    <w:rsid w:val="005D50F5"/>
    <w:rsid w:val="005E128D"/>
    <w:rsid w:val="005E7334"/>
    <w:rsid w:val="005E7754"/>
    <w:rsid w:val="005E7E5F"/>
    <w:rsid w:val="005F248F"/>
    <w:rsid w:val="005F28D9"/>
    <w:rsid w:val="005F47EE"/>
    <w:rsid w:val="005F69AE"/>
    <w:rsid w:val="005F6CE8"/>
    <w:rsid w:val="00602C25"/>
    <w:rsid w:val="006033E5"/>
    <w:rsid w:val="00603F24"/>
    <w:rsid w:val="00611997"/>
    <w:rsid w:val="00613049"/>
    <w:rsid w:val="006138B1"/>
    <w:rsid w:val="006162B2"/>
    <w:rsid w:val="00620DB4"/>
    <w:rsid w:val="00622555"/>
    <w:rsid w:val="00622996"/>
    <w:rsid w:val="00622AE7"/>
    <w:rsid w:val="00622F05"/>
    <w:rsid w:val="00623B85"/>
    <w:rsid w:val="006262CF"/>
    <w:rsid w:val="00630F81"/>
    <w:rsid w:val="00631F23"/>
    <w:rsid w:val="00632099"/>
    <w:rsid w:val="00632643"/>
    <w:rsid w:val="006338BF"/>
    <w:rsid w:val="00637FF5"/>
    <w:rsid w:val="00641188"/>
    <w:rsid w:val="00641633"/>
    <w:rsid w:val="00641FAD"/>
    <w:rsid w:val="006429B0"/>
    <w:rsid w:val="00642E5E"/>
    <w:rsid w:val="00644501"/>
    <w:rsid w:val="00647376"/>
    <w:rsid w:val="00651D74"/>
    <w:rsid w:val="00652E89"/>
    <w:rsid w:val="00656462"/>
    <w:rsid w:val="00656B49"/>
    <w:rsid w:val="006608C9"/>
    <w:rsid w:val="00663458"/>
    <w:rsid w:val="006675D9"/>
    <w:rsid w:val="006677B3"/>
    <w:rsid w:val="00667CC8"/>
    <w:rsid w:val="00671BE6"/>
    <w:rsid w:val="00672CBE"/>
    <w:rsid w:val="006734D6"/>
    <w:rsid w:val="00676B95"/>
    <w:rsid w:val="006831D9"/>
    <w:rsid w:val="00687A52"/>
    <w:rsid w:val="00693014"/>
    <w:rsid w:val="00693973"/>
    <w:rsid w:val="006A1D40"/>
    <w:rsid w:val="006A3261"/>
    <w:rsid w:val="006A5B1B"/>
    <w:rsid w:val="006B09F4"/>
    <w:rsid w:val="006B4DFB"/>
    <w:rsid w:val="006B7C84"/>
    <w:rsid w:val="006C7413"/>
    <w:rsid w:val="006C7F4A"/>
    <w:rsid w:val="006D032F"/>
    <w:rsid w:val="006D0F69"/>
    <w:rsid w:val="006D190B"/>
    <w:rsid w:val="006D5B27"/>
    <w:rsid w:val="006D7A63"/>
    <w:rsid w:val="006E3456"/>
    <w:rsid w:val="006E4A20"/>
    <w:rsid w:val="006E61D8"/>
    <w:rsid w:val="006F0EEC"/>
    <w:rsid w:val="006F5EEA"/>
    <w:rsid w:val="006F60C8"/>
    <w:rsid w:val="00704A3F"/>
    <w:rsid w:val="0070617B"/>
    <w:rsid w:val="007105DF"/>
    <w:rsid w:val="007140F0"/>
    <w:rsid w:val="00715C12"/>
    <w:rsid w:val="007208BD"/>
    <w:rsid w:val="00720DED"/>
    <w:rsid w:val="007219B9"/>
    <w:rsid w:val="00722DBA"/>
    <w:rsid w:val="00723277"/>
    <w:rsid w:val="00725BD2"/>
    <w:rsid w:val="00730214"/>
    <w:rsid w:val="00736597"/>
    <w:rsid w:val="007365EA"/>
    <w:rsid w:val="00740CCB"/>
    <w:rsid w:val="007419BA"/>
    <w:rsid w:val="00741BCB"/>
    <w:rsid w:val="0074581A"/>
    <w:rsid w:val="007468EB"/>
    <w:rsid w:val="00746FB1"/>
    <w:rsid w:val="0075078F"/>
    <w:rsid w:val="0075332B"/>
    <w:rsid w:val="007549BF"/>
    <w:rsid w:val="00754E4B"/>
    <w:rsid w:val="007559FB"/>
    <w:rsid w:val="0075697A"/>
    <w:rsid w:val="0076128D"/>
    <w:rsid w:val="00761765"/>
    <w:rsid w:val="00761BE2"/>
    <w:rsid w:val="00763864"/>
    <w:rsid w:val="0077044B"/>
    <w:rsid w:val="00770C9F"/>
    <w:rsid w:val="007764BE"/>
    <w:rsid w:val="0078299B"/>
    <w:rsid w:val="0079034C"/>
    <w:rsid w:val="00790C4E"/>
    <w:rsid w:val="007928F9"/>
    <w:rsid w:val="00793467"/>
    <w:rsid w:val="007954F3"/>
    <w:rsid w:val="00796B58"/>
    <w:rsid w:val="00797F1B"/>
    <w:rsid w:val="007A0559"/>
    <w:rsid w:val="007A0818"/>
    <w:rsid w:val="007A09B3"/>
    <w:rsid w:val="007A0D47"/>
    <w:rsid w:val="007A27C2"/>
    <w:rsid w:val="007A6335"/>
    <w:rsid w:val="007B5AB0"/>
    <w:rsid w:val="007B6767"/>
    <w:rsid w:val="007B7673"/>
    <w:rsid w:val="007B7780"/>
    <w:rsid w:val="007C2791"/>
    <w:rsid w:val="007C3462"/>
    <w:rsid w:val="007C4CB1"/>
    <w:rsid w:val="007D1DE0"/>
    <w:rsid w:val="007D54DD"/>
    <w:rsid w:val="007E1DF0"/>
    <w:rsid w:val="007E2870"/>
    <w:rsid w:val="007F043E"/>
    <w:rsid w:val="007F1789"/>
    <w:rsid w:val="007F1C15"/>
    <w:rsid w:val="00801DDB"/>
    <w:rsid w:val="008023D6"/>
    <w:rsid w:val="00802837"/>
    <w:rsid w:val="008047D6"/>
    <w:rsid w:val="008059F5"/>
    <w:rsid w:val="00805A4A"/>
    <w:rsid w:val="0081062A"/>
    <w:rsid w:val="008107D3"/>
    <w:rsid w:val="008132DD"/>
    <w:rsid w:val="00813835"/>
    <w:rsid w:val="00815511"/>
    <w:rsid w:val="00817547"/>
    <w:rsid w:val="00817697"/>
    <w:rsid w:val="008213B5"/>
    <w:rsid w:val="0082411C"/>
    <w:rsid w:val="00824727"/>
    <w:rsid w:val="00826AC6"/>
    <w:rsid w:val="0083049E"/>
    <w:rsid w:val="00830B65"/>
    <w:rsid w:val="00832053"/>
    <w:rsid w:val="00832890"/>
    <w:rsid w:val="008329F8"/>
    <w:rsid w:val="008334A1"/>
    <w:rsid w:val="00834777"/>
    <w:rsid w:val="008400DF"/>
    <w:rsid w:val="0084588F"/>
    <w:rsid w:val="00846AEA"/>
    <w:rsid w:val="00850058"/>
    <w:rsid w:val="00850431"/>
    <w:rsid w:val="00850E00"/>
    <w:rsid w:val="00853717"/>
    <w:rsid w:val="00861BDA"/>
    <w:rsid w:val="0086248A"/>
    <w:rsid w:val="00863044"/>
    <w:rsid w:val="0086522F"/>
    <w:rsid w:val="008657C9"/>
    <w:rsid w:val="00873A2B"/>
    <w:rsid w:val="00873A98"/>
    <w:rsid w:val="00873EC8"/>
    <w:rsid w:val="008745BE"/>
    <w:rsid w:val="0087663B"/>
    <w:rsid w:val="00876A14"/>
    <w:rsid w:val="00880CB2"/>
    <w:rsid w:val="00881BCC"/>
    <w:rsid w:val="00882833"/>
    <w:rsid w:val="00883F99"/>
    <w:rsid w:val="00887483"/>
    <w:rsid w:val="008876EC"/>
    <w:rsid w:val="00892025"/>
    <w:rsid w:val="00897094"/>
    <w:rsid w:val="008973FE"/>
    <w:rsid w:val="008A387C"/>
    <w:rsid w:val="008A6DCE"/>
    <w:rsid w:val="008A6E0F"/>
    <w:rsid w:val="008A7094"/>
    <w:rsid w:val="008A7637"/>
    <w:rsid w:val="008B65D0"/>
    <w:rsid w:val="008B7825"/>
    <w:rsid w:val="008C1A2C"/>
    <w:rsid w:val="008C5758"/>
    <w:rsid w:val="008D16E7"/>
    <w:rsid w:val="008D52CD"/>
    <w:rsid w:val="008D5939"/>
    <w:rsid w:val="008D689D"/>
    <w:rsid w:val="008E25BD"/>
    <w:rsid w:val="008F042C"/>
    <w:rsid w:val="008F3EB4"/>
    <w:rsid w:val="008F58A2"/>
    <w:rsid w:val="008F70FB"/>
    <w:rsid w:val="00900029"/>
    <w:rsid w:val="00905D08"/>
    <w:rsid w:val="009062AC"/>
    <w:rsid w:val="00906A23"/>
    <w:rsid w:val="009137C0"/>
    <w:rsid w:val="009176E2"/>
    <w:rsid w:val="00921A39"/>
    <w:rsid w:val="00924DA5"/>
    <w:rsid w:val="0093023C"/>
    <w:rsid w:val="0093483E"/>
    <w:rsid w:val="00936F4A"/>
    <w:rsid w:val="009375DA"/>
    <w:rsid w:val="00937FDE"/>
    <w:rsid w:val="009428D7"/>
    <w:rsid w:val="00944E06"/>
    <w:rsid w:val="0094597E"/>
    <w:rsid w:val="0095318C"/>
    <w:rsid w:val="00954A4D"/>
    <w:rsid w:val="00954CFF"/>
    <w:rsid w:val="00955947"/>
    <w:rsid w:val="00963180"/>
    <w:rsid w:val="009668A0"/>
    <w:rsid w:val="0096794B"/>
    <w:rsid w:val="00973406"/>
    <w:rsid w:val="009756D0"/>
    <w:rsid w:val="0097610D"/>
    <w:rsid w:val="00976F80"/>
    <w:rsid w:val="00980BE4"/>
    <w:rsid w:val="009829D3"/>
    <w:rsid w:val="00983877"/>
    <w:rsid w:val="009855B6"/>
    <w:rsid w:val="00985A77"/>
    <w:rsid w:val="009864D5"/>
    <w:rsid w:val="0099049B"/>
    <w:rsid w:val="0099337E"/>
    <w:rsid w:val="00994641"/>
    <w:rsid w:val="00996195"/>
    <w:rsid w:val="009A0A0D"/>
    <w:rsid w:val="009A0F41"/>
    <w:rsid w:val="009A3759"/>
    <w:rsid w:val="009A62F4"/>
    <w:rsid w:val="009A6C57"/>
    <w:rsid w:val="009B4ED2"/>
    <w:rsid w:val="009C0736"/>
    <w:rsid w:val="009C470F"/>
    <w:rsid w:val="009C5F25"/>
    <w:rsid w:val="009C62D1"/>
    <w:rsid w:val="009C6A85"/>
    <w:rsid w:val="009C73DD"/>
    <w:rsid w:val="009D3AB8"/>
    <w:rsid w:val="009E2624"/>
    <w:rsid w:val="009E5788"/>
    <w:rsid w:val="009E5E39"/>
    <w:rsid w:val="009E779E"/>
    <w:rsid w:val="009F0C12"/>
    <w:rsid w:val="009F2D13"/>
    <w:rsid w:val="00A00288"/>
    <w:rsid w:val="00A00949"/>
    <w:rsid w:val="00A050EB"/>
    <w:rsid w:val="00A102D9"/>
    <w:rsid w:val="00A15286"/>
    <w:rsid w:val="00A159E0"/>
    <w:rsid w:val="00A15F2A"/>
    <w:rsid w:val="00A23400"/>
    <w:rsid w:val="00A2370C"/>
    <w:rsid w:val="00A23BA5"/>
    <w:rsid w:val="00A24A9F"/>
    <w:rsid w:val="00A26260"/>
    <w:rsid w:val="00A32EA3"/>
    <w:rsid w:val="00A331B7"/>
    <w:rsid w:val="00A34EDE"/>
    <w:rsid w:val="00A35622"/>
    <w:rsid w:val="00A406AA"/>
    <w:rsid w:val="00A40A8E"/>
    <w:rsid w:val="00A44D18"/>
    <w:rsid w:val="00A45110"/>
    <w:rsid w:val="00A45B59"/>
    <w:rsid w:val="00A53C53"/>
    <w:rsid w:val="00A55132"/>
    <w:rsid w:val="00A5538C"/>
    <w:rsid w:val="00A55F3B"/>
    <w:rsid w:val="00A579F4"/>
    <w:rsid w:val="00A57AD8"/>
    <w:rsid w:val="00A61EEA"/>
    <w:rsid w:val="00A6450A"/>
    <w:rsid w:val="00A66929"/>
    <w:rsid w:val="00A67549"/>
    <w:rsid w:val="00A70847"/>
    <w:rsid w:val="00A72C3D"/>
    <w:rsid w:val="00A80BD5"/>
    <w:rsid w:val="00A85329"/>
    <w:rsid w:val="00A86048"/>
    <w:rsid w:val="00A9017C"/>
    <w:rsid w:val="00A90A17"/>
    <w:rsid w:val="00A9166B"/>
    <w:rsid w:val="00A928E7"/>
    <w:rsid w:val="00A93AF0"/>
    <w:rsid w:val="00A97160"/>
    <w:rsid w:val="00A979BE"/>
    <w:rsid w:val="00A97A6A"/>
    <w:rsid w:val="00AA1576"/>
    <w:rsid w:val="00AA1D75"/>
    <w:rsid w:val="00AA3BE8"/>
    <w:rsid w:val="00AA60A3"/>
    <w:rsid w:val="00AA747D"/>
    <w:rsid w:val="00AA78FA"/>
    <w:rsid w:val="00AB0234"/>
    <w:rsid w:val="00AB06DC"/>
    <w:rsid w:val="00AB0EE0"/>
    <w:rsid w:val="00AB276A"/>
    <w:rsid w:val="00AB5C9B"/>
    <w:rsid w:val="00AC02D9"/>
    <w:rsid w:val="00AC1776"/>
    <w:rsid w:val="00AC3EF6"/>
    <w:rsid w:val="00AC4260"/>
    <w:rsid w:val="00AC4817"/>
    <w:rsid w:val="00AC6287"/>
    <w:rsid w:val="00AC6C56"/>
    <w:rsid w:val="00AD2046"/>
    <w:rsid w:val="00AD2FB2"/>
    <w:rsid w:val="00AD5744"/>
    <w:rsid w:val="00AD6070"/>
    <w:rsid w:val="00AD6611"/>
    <w:rsid w:val="00AD6A1B"/>
    <w:rsid w:val="00AD7629"/>
    <w:rsid w:val="00AD7691"/>
    <w:rsid w:val="00AE1A7E"/>
    <w:rsid w:val="00AE1B12"/>
    <w:rsid w:val="00AE2B32"/>
    <w:rsid w:val="00AF037C"/>
    <w:rsid w:val="00AF1643"/>
    <w:rsid w:val="00AF50C2"/>
    <w:rsid w:val="00B006B2"/>
    <w:rsid w:val="00B022D2"/>
    <w:rsid w:val="00B06F2B"/>
    <w:rsid w:val="00B0739D"/>
    <w:rsid w:val="00B07FC4"/>
    <w:rsid w:val="00B1183E"/>
    <w:rsid w:val="00B14325"/>
    <w:rsid w:val="00B151FF"/>
    <w:rsid w:val="00B17C37"/>
    <w:rsid w:val="00B22AF9"/>
    <w:rsid w:val="00B2580B"/>
    <w:rsid w:val="00B259A1"/>
    <w:rsid w:val="00B262F2"/>
    <w:rsid w:val="00B264B9"/>
    <w:rsid w:val="00B2795E"/>
    <w:rsid w:val="00B30EDA"/>
    <w:rsid w:val="00B34663"/>
    <w:rsid w:val="00B34A6B"/>
    <w:rsid w:val="00B34AFC"/>
    <w:rsid w:val="00B34EE2"/>
    <w:rsid w:val="00B358C8"/>
    <w:rsid w:val="00B372E0"/>
    <w:rsid w:val="00B40B75"/>
    <w:rsid w:val="00B43580"/>
    <w:rsid w:val="00B45D49"/>
    <w:rsid w:val="00B45E69"/>
    <w:rsid w:val="00B4613D"/>
    <w:rsid w:val="00B47D8E"/>
    <w:rsid w:val="00B47EA7"/>
    <w:rsid w:val="00B52D16"/>
    <w:rsid w:val="00B544E6"/>
    <w:rsid w:val="00B551AF"/>
    <w:rsid w:val="00B559D4"/>
    <w:rsid w:val="00B57AD7"/>
    <w:rsid w:val="00B60A89"/>
    <w:rsid w:val="00B6200E"/>
    <w:rsid w:val="00B62222"/>
    <w:rsid w:val="00B63053"/>
    <w:rsid w:val="00B63079"/>
    <w:rsid w:val="00B6479E"/>
    <w:rsid w:val="00B65798"/>
    <w:rsid w:val="00B71C84"/>
    <w:rsid w:val="00B7360E"/>
    <w:rsid w:val="00B752C1"/>
    <w:rsid w:val="00B75385"/>
    <w:rsid w:val="00B75489"/>
    <w:rsid w:val="00B76496"/>
    <w:rsid w:val="00B80790"/>
    <w:rsid w:val="00B82B7C"/>
    <w:rsid w:val="00B846B0"/>
    <w:rsid w:val="00B9287E"/>
    <w:rsid w:val="00B94138"/>
    <w:rsid w:val="00B94236"/>
    <w:rsid w:val="00B956D0"/>
    <w:rsid w:val="00BA3F93"/>
    <w:rsid w:val="00BA5835"/>
    <w:rsid w:val="00BA75AE"/>
    <w:rsid w:val="00BB06F6"/>
    <w:rsid w:val="00BB198F"/>
    <w:rsid w:val="00BB393F"/>
    <w:rsid w:val="00BB7859"/>
    <w:rsid w:val="00BC12FA"/>
    <w:rsid w:val="00BC1EC4"/>
    <w:rsid w:val="00BC2C4B"/>
    <w:rsid w:val="00BC4198"/>
    <w:rsid w:val="00BC426F"/>
    <w:rsid w:val="00BC77E1"/>
    <w:rsid w:val="00BD066D"/>
    <w:rsid w:val="00BD0C11"/>
    <w:rsid w:val="00BD1B5E"/>
    <w:rsid w:val="00BD1DDD"/>
    <w:rsid w:val="00BD2C82"/>
    <w:rsid w:val="00BD4857"/>
    <w:rsid w:val="00BE168F"/>
    <w:rsid w:val="00BE20C2"/>
    <w:rsid w:val="00BE2491"/>
    <w:rsid w:val="00BE3D77"/>
    <w:rsid w:val="00BE6AE4"/>
    <w:rsid w:val="00BE7925"/>
    <w:rsid w:val="00BF16F1"/>
    <w:rsid w:val="00BF3031"/>
    <w:rsid w:val="00BF3E28"/>
    <w:rsid w:val="00BF4AED"/>
    <w:rsid w:val="00BF5A59"/>
    <w:rsid w:val="00BF5AAC"/>
    <w:rsid w:val="00C03928"/>
    <w:rsid w:val="00C047FB"/>
    <w:rsid w:val="00C079B5"/>
    <w:rsid w:val="00C10887"/>
    <w:rsid w:val="00C10A64"/>
    <w:rsid w:val="00C10FD6"/>
    <w:rsid w:val="00C13A26"/>
    <w:rsid w:val="00C14657"/>
    <w:rsid w:val="00C15A8D"/>
    <w:rsid w:val="00C15CF4"/>
    <w:rsid w:val="00C16593"/>
    <w:rsid w:val="00C1679B"/>
    <w:rsid w:val="00C21BBC"/>
    <w:rsid w:val="00C21DD9"/>
    <w:rsid w:val="00C22446"/>
    <w:rsid w:val="00C22658"/>
    <w:rsid w:val="00C22930"/>
    <w:rsid w:val="00C25176"/>
    <w:rsid w:val="00C27AB1"/>
    <w:rsid w:val="00C322EC"/>
    <w:rsid w:val="00C3342C"/>
    <w:rsid w:val="00C36182"/>
    <w:rsid w:val="00C402C6"/>
    <w:rsid w:val="00C42F03"/>
    <w:rsid w:val="00C45E56"/>
    <w:rsid w:val="00C502CD"/>
    <w:rsid w:val="00C5076B"/>
    <w:rsid w:val="00C5219C"/>
    <w:rsid w:val="00C60155"/>
    <w:rsid w:val="00C621D1"/>
    <w:rsid w:val="00C628BA"/>
    <w:rsid w:val="00C62902"/>
    <w:rsid w:val="00C658B5"/>
    <w:rsid w:val="00C70E82"/>
    <w:rsid w:val="00C734DF"/>
    <w:rsid w:val="00C766CD"/>
    <w:rsid w:val="00C76B16"/>
    <w:rsid w:val="00C76C68"/>
    <w:rsid w:val="00C80674"/>
    <w:rsid w:val="00C8290F"/>
    <w:rsid w:val="00C82F0B"/>
    <w:rsid w:val="00C83FCF"/>
    <w:rsid w:val="00C90B39"/>
    <w:rsid w:val="00C969D3"/>
    <w:rsid w:val="00C9753F"/>
    <w:rsid w:val="00CA4403"/>
    <w:rsid w:val="00CA5CDF"/>
    <w:rsid w:val="00CB60AC"/>
    <w:rsid w:val="00CC0631"/>
    <w:rsid w:val="00CC3A4D"/>
    <w:rsid w:val="00CC4472"/>
    <w:rsid w:val="00CC7AE8"/>
    <w:rsid w:val="00CD0113"/>
    <w:rsid w:val="00CD04D5"/>
    <w:rsid w:val="00CD0F77"/>
    <w:rsid w:val="00CD1D7F"/>
    <w:rsid w:val="00CD3017"/>
    <w:rsid w:val="00CD324D"/>
    <w:rsid w:val="00CD4867"/>
    <w:rsid w:val="00CD497D"/>
    <w:rsid w:val="00CD4B7F"/>
    <w:rsid w:val="00CE1272"/>
    <w:rsid w:val="00CF19D8"/>
    <w:rsid w:val="00CF20CA"/>
    <w:rsid w:val="00CF21D5"/>
    <w:rsid w:val="00CF4771"/>
    <w:rsid w:val="00CF6A46"/>
    <w:rsid w:val="00CF72C1"/>
    <w:rsid w:val="00CF7EC6"/>
    <w:rsid w:val="00D010D5"/>
    <w:rsid w:val="00D0127A"/>
    <w:rsid w:val="00D03343"/>
    <w:rsid w:val="00D0458D"/>
    <w:rsid w:val="00D04EC6"/>
    <w:rsid w:val="00D059E5"/>
    <w:rsid w:val="00D05DB5"/>
    <w:rsid w:val="00D07A6E"/>
    <w:rsid w:val="00D127C6"/>
    <w:rsid w:val="00D12A16"/>
    <w:rsid w:val="00D23991"/>
    <w:rsid w:val="00D23DFF"/>
    <w:rsid w:val="00D30407"/>
    <w:rsid w:val="00D309FC"/>
    <w:rsid w:val="00D33D4B"/>
    <w:rsid w:val="00D3403B"/>
    <w:rsid w:val="00D347B9"/>
    <w:rsid w:val="00D352B4"/>
    <w:rsid w:val="00D35B9F"/>
    <w:rsid w:val="00D35E8A"/>
    <w:rsid w:val="00D368A5"/>
    <w:rsid w:val="00D4030A"/>
    <w:rsid w:val="00D405B1"/>
    <w:rsid w:val="00D432A0"/>
    <w:rsid w:val="00D45763"/>
    <w:rsid w:val="00D52713"/>
    <w:rsid w:val="00D55BB3"/>
    <w:rsid w:val="00D6205E"/>
    <w:rsid w:val="00D62C4D"/>
    <w:rsid w:val="00D63077"/>
    <w:rsid w:val="00D6530E"/>
    <w:rsid w:val="00D657E2"/>
    <w:rsid w:val="00D744A8"/>
    <w:rsid w:val="00D74B4D"/>
    <w:rsid w:val="00D827F2"/>
    <w:rsid w:val="00D83396"/>
    <w:rsid w:val="00D84E68"/>
    <w:rsid w:val="00D866CA"/>
    <w:rsid w:val="00D91C80"/>
    <w:rsid w:val="00D97A00"/>
    <w:rsid w:val="00DA0F00"/>
    <w:rsid w:val="00DA1176"/>
    <w:rsid w:val="00DA4A80"/>
    <w:rsid w:val="00DA69E8"/>
    <w:rsid w:val="00DB02FE"/>
    <w:rsid w:val="00DB1750"/>
    <w:rsid w:val="00DB2363"/>
    <w:rsid w:val="00DB2868"/>
    <w:rsid w:val="00DB579C"/>
    <w:rsid w:val="00DB698B"/>
    <w:rsid w:val="00DB69B3"/>
    <w:rsid w:val="00DC0C0C"/>
    <w:rsid w:val="00DC1127"/>
    <w:rsid w:val="00DC1405"/>
    <w:rsid w:val="00DC424B"/>
    <w:rsid w:val="00DC5AED"/>
    <w:rsid w:val="00DC6279"/>
    <w:rsid w:val="00DC7855"/>
    <w:rsid w:val="00DD0952"/>
    <w:rsid w:val="00DD0C3E"/>
    <w:rsid w:val="00DD348D"/>
    <w:rsid w:val="00DD3683"/>
    <w:rsid w:val="00DD3C8E"/>
    <w:rsid w:val="00DD6D2F"/>
    <w:rsid w:val="00DE003E"/>
    <w:rsid w:val="00DE194C"/>
    <w:rsid w:val="00DE2F9D"/>
    <w:rsid w:val="00DE35F1"/>
    <w:rsid w:val="00DE4EB0"/>
    <w:rsid w:val="00DE6993"/>
    <w:rsid w:val="00DE6C2A"/>
    <w:rsid w:val="00DF1B41"/>
    <w:rsid w:val="00DF21B1"/>
    <w:rsid w:val="00DF283D"/>
    <w:rsid w:val="00DF5984"/>
    <w:rsid w:val="00E00069"/>
    <w:rsid w:val="00E002F0"/>
    <w:rsid w:val="00E024D3"/>
    <w:rsid w:val="00E049E1"/>
    <w:rsid w:val="00E059B8"/>
    <w:rsid w:val="00E062BE"/>
    <w:rsid w:val="00E11515"/>
    <w:rsid w:val="00E127C9"/>
    <w:rsid w:val="00E149FA"/>
    <w:rsid w:val="00E15275"/>
    <w:rsid w:val="00E161B9"/>
    <w:rsid w:val="00E20245"/>
    <w:rsid w:val="00E2053C"/>
    <w:rsid w:val="00E24AD8"/>
    <w:rsid w:val="00E24E06"/>
    <w:rsid w:val="00E26869"/>
    <w:rsid w:val="00E30CA4"/>
    <w:rsid w:val="00E314E5"/>
    <w:rsid w:val="00E32113"/>
    <w:rsid w:val="00E35EDE"/>
    <w:rsid w:val="00E43A4A"/>
    <w:rsid w:val="00E445A8"/>
    <w:rsid w:val="00E44AB7"/>
    <w:rsid w:val="00E45941"/>
    <w:rsid w:val="00E52035"/>
    <w:rsid w:val="00E536B4"/>
    <w:rsid w:val="00E61206"/>
    <w:rsid w:val="00E613AA"/>
    <w:rsid w:val="00E61E01"/>
    <w:rsid w:val="00E65F27"/>
    <w:rsid w:val="00E7094E"/>
    <w:rsid w:val="00E71598"/>
    <w:rsid w:val="00E758EA"/>
    <w:rsid w:val="00E8083F"/>
    <w:rsid w:val="00E81A51"/>
    <w:rsid w:val="00E82F09"/>
    <w:rsid w:val="00E84523"/>
    <w:rsid w:val="00E90664"/>
    <w:rsid w:val="00E91576"/>
    <w:rsid w:val="00E95FEA"/>
    <w:rsid w:val="00E96C82"/>
    <w:rsid w:val="00EA3E41"/>
    <w:rsid w:val="00EA47B3"/>
    <w:rsid w:val="00EB1A61"/>
    <w:rsid w:val="00EB3D4C"/>
    <w:rsid w:val="00EB4C56"/>
    <w:rsid w:val="00EB4CDA"/>
    <w:rsid w:val="00EB510E"/>
    <w:rsid w:val="00EB62F4"/>
    <w:rsid w:val="00EB7625"/>
    <w:rsid w:val="00EC0217"/>
    <w:rsid w:val="00EC276C"/>
    <w:rsid w:val="00EC2B44"/>
    <w:rsid w:val="00EC3A5B"/>
    <w:rsid w:val="00EC47E7"/>
    <w:rsid w:val="00EC49AB"/>
    <w:rsid w:val="00EC76BE"/>
    <w:rsid w:val="00ED1F1C"/>
    <w:rsid w:val="00ED261D"/>
    <w:rsid w:val="00ED5842"/>
    <w:rsid w:val="00ED706E"/>
    <w:rsid w:val="00ED791C"/>
    <w:rsid w:val="00ED7CF2"/>
    <w:rsid w:val="00EE3991"/>
    <w:rsid w:val="00EE3FCC"/>
    <w:rsid w:val="00EE5200"/>
    <w:rsid w:val="00EE62E4"/>
    <w:rsid w:val="00EF47F0"/>
    <w:rsid w:val="00EF75BA"/>
    <w:rsid w:val="00F0026D"/>
    <w:rsid w:val="00F006FD"/>
    <w:rsid w:val="00F03644"/>
    <w:rsid w:val="00F123FF"/>
    <w:rsid w:val="00F12A24"/>
    <w:rsid w:val="00F12C90"/>
    <w:rsid w:val="00F14016"/>
    <w:rsid w:val="00F237B7"/>
    <w:rsid w:val="00F24DF1"/>
    <w:rsid w:val="00F27A0C"/>
    <w:rsid w:val="00F32107"/>
    <w:rsid w:val="00F336BC"/>
    <w:rsid w:val="00F3420F"/>
    <w:rsid w:val="00F35679"/>
    <w:rsid w:val="00F3651D"/>
    <w:rsid w:val="00F43F53"/>
    <w:rsid w:val="00F43FDD"/>
    <w:rsid w:val="00F440F3"/>
    <w:rsid w:val="00F454AD"/>
    <w:rsid w:val="00F517EE"/>
    <w:rsid w:val="00F51B2F"/>
    <w:rsid w:val="00F537C7"/>
    <w:rsid w:val="00F56133"/>
    <w:rsid w:val="00F5646B"/>
    <w:rsid w:val="00F56718"/>
    <w:rsid w:val="00F630F0"/>
    <w:rsid w:val="00F64B8E"/>
    <w:rsid w:val="00F667C5"/>
    <w:rsid w:val="00F710B8"/>
    <w:rsid w:val="00F71494"/>
    <w:rsid w:val="00F71DA7"/>
    <w:rsid w:val="00F71E5D"/>
    <w:rsid w:val="00F73283"/>
    <w:rsid w:val="00F7389B"/>
    <w:rsid w:val="00F75C1E"/>
    <w:rsid w:val="00F801B2"/>
    <w:rsid w:val="00F81018"/>
    <w:rsid w:val="00F81833"/>
    <w:rsid w:val="00F81D60"/>
    <w:rsid w:val="00F85397"/>
    <w:rsid w:val="00F90552"/>
    <w:rsid w:val="00F907FC"/>
    <w:rsid w:val="00F90CBB"/>
    <w:rsid w:val="00F91AEF"/>
    <w:rsid w:val="00F95D8A"/>
    <w:rsid w:val="00FA089C"/>
    <w:rsid w:val="00FA124C"/>
    <w:rsid w:val="00FA33AD"/>
    <w:rsid w:val="00FA3B4E"/>
    <w:rsid w:val="00FA5621"/>
    <w:rsid w:val="00FA566E"/>
    <w:rsid w:val="00FA57E2"/>
    <w:rsid w:val="00FA72F1"/>
    <w:rsid w:val="00FB281F"/>
    <w:rsid w:val="00FC00BA"/>
    <w:rsid w:val="00FC54E8"/>
    <w:rsid w:val="00FC656A"/>
    <w:rsid w:val="00FC6A2E"/>
    <w:rsid w:val="00FD16B1"/>
    <w:rsid w:val="00FD440E"/>
    <w:rsid w:val="00FD455C"/>
    <w:rsid w:val="00FE3D47"/>
    <w:rsid w:val="00FE5890"/>
    <w:rsid w:val="00FE5AED"/>
    <w:rsid w:val="00FE76F2"/>
    <w:rsid w:val="00FF0F2E"/>
    <w:rsid w:val="00FF130D"/>
    <w:rsid w:val="00FF1419"/>
    <w:rsid w:val="00FF1457"/>
    <w:rsid w:val="00FF1E4B"/>
    <w:rsid w:val="00FF30F0"/>
    <w:rsid w:val="00FF38A6"/>
    <w:rsid w:val="00FF3F85"/>
    <w:rsid w:val="00FF55F7"/>
    <w:rsid w:val="00FF74F0"/>
    <w:rsid w:val="00FF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C7627DE"/>
  <w15:docId w15:val="{DB2F5A09-7E56-4E7B-AB94-CE29BA27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0AC"/>
    <w:rPr>
      <w:sz w:val="18"/>
      <w:szCs w:val="18"/>
    </w:rPr>
  </w:style>
  <w:style w:type="paragraph" w:styleId="a5">
    <w:name w:val="footer"/>
    <w:basedOn w:val="a"/>
    <w:link w:val="a6"/>
    <w:uiPriority w:val="99"/>
    <w:unhideWhenUsed/>
    <w:rsid w:val="00CB60AC"/>
    <w:pPr>
      <w:tabs>
        <w:tab w:val="center" w:pos="4153"/>
        <w:tab w:val="right" w:pos="8306"/>
      </w:tabs>
      <w:snapToGrid w:val="0"/>
      <w:jc w:val="left"/>
    </w:pPr>
    <w:rPr>
      <w:sz w:val="18"/>
      <w:szCs w:val="18"/>
    </w:rPr>
  </w:style>
  <w:style w:type="character" w:customStyle="1" w:styleId="a6">
    <w:name w:val="页脚 字符"/>
    <w:basedOn w:val="a0"/>
    <w:link w:val="a5"/>
    <w:uiPriority w:val="99"/>
    <w:rsid w:val="00CB60AC"/>
    <w:rPr>
      <w:sz w:val="18"/>
      <w:szCs w:val="18"/>
    </w:rPr>
  </w:style>
  <w:style w:type="table" w:styleId="a7">
    <w:name w:val="Table Grid"/>
    <w:aliases w:val="网格型c,网格型!,网格型-无边竖线,灰度表格,黄桥表,专业网格,表格类型,魏秀珍表格,表格虚线,网格型-中对齐"/>
    <w:basedOn w:val="a1"/>
    <w:uiPriority w:val="39"/>
    <w:rsid w:val="00CB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D03343"/>
    <w:pPr>
      <w:widowControl/>
    </w:pPr>
    <w:rPr>
      <w:rFonts w:ascii="Times New Roman" w:eastAsia="宋体" w:hAnsi="Times New Roman" w:cs="Times New Roman"/>
      <w:kern w:val="0"/>
      <w:szCs w:val="20"/>
    </w:rPr>
  </w:style>
  <w:style w:type="paragraph" w:customStyle="1" w:styleId="CharCharChar1CharCharCharCharCharCharCharCharCharCharCharCharCharCharCharChar">
    <w:name w:val="Char Char Char1 Char Char Char Char Char Char Char Char Char Char Char Char Char Char Char Char"/>
    <w:basedOn w:val="a"/>
    <w:rsid w:val="00537536"/>
    <w:pPr>
      <w:adjustRightInd w:val="0"/>
      <w:spacing w:line="360" w:lineRule="atLeast"/>
      <w:jc w:val="left"/>
      <w:textAlignment w:val="baseline"/>
    </w:pPr>
    <w:rPr>
      <w:rFonts w:ascii="Tahoma" w:eastAsia="宋体" w:hAnsi="Tahoma" w:cs="Times New Roman"/>
      <w:kern w:val="0"/>
      <w:sz w:val="24"/>
      <w:szCs w:val="20"/>
    </w:rPr>
  </w:style>
  <w:style w:type="paragraph" w:customStyle="1" w:styleId="CharCharChar1CharCharCharCharCharCharCharCharCharCharCharCharCharCharCharChar5">
    <w:name w:val="Char Char Char1 Char Char Char Char Char Char Char Char Char Char Char Char Char Char Char Char5"/>
    <w:basedOn w:val="a"/>
    <w:rsid w:val="00F440F3"/>
    <w:pPr>
      <w:adjustRightInd w:val="0"/>
      <w:spacing w:line="360" w:lineRule="atLeast"/>
      <w:jc w:val="left"/>
      <w:textAlignment w:val="baseline"/>
    </w:pPr>
    <w:rPr>
      <w:rFonts w:ascii="Tahoma" w:eastAsia="宋体" w:hAnsi="Tahoma" w:cs="Times New Roman"/>
      <w:kern w:val="0"/>
      <w:sz w:val="24"/>
      <w:szCs w:val="20"/>
    </w:rPr>
  </w:style>
  <w:style w:type="paragraph" w:customStyle="1" w:styleId="a8">
    <w:name w:val="表格"/>
    <w:basedOn w:val="a"/>
    <w:rsid w:val="00E95FEA"/>
    <w:pPr>
      <w:snapToGrid w:val="0"/>
      <w:jc w:val="center"/>
    </w:pPr>
    <w:rPr>
      <w:rFonts w:ascii="Calibri" w:eastAsia="仿宋_GB2312" w:hAnsi="Calibri" w:cs="Times New Roman"/>
      <w:kern w:val="0"/>
      <w:sz w:val="24"/>
      <w:szCs w:val="20"/>
    </w:rPr>
  </w:style>
  <w:style w:type="paragraph" w:customStyle="1" w:styleId="CharCharChar1CharCharCharCharCharCharCharCharCharCharCharCharCharCharCharChar4">
    <w:name w:val="Char Char Char1 Char Char Char Char Char Char Char Char Char Char Char Char Char Char Char Char4"/>
    <w:basedOn w:val="a"/>
    <w:rsid w:val="0038349A"/>
    <w:pPr>
      <w:adjustRightInd w:val="0"/>
      <w:spacing w:line="360" w:lineRule="atLeast"/>
      <w:jc w:val="left"/>
      <w:textAlignment w:val="baseline"/>
    </w:pPr>
    <w:rPr>
      <w:rFonts w:ascii="Tahoma" w:eastAsia="宋体" w:hAnsi="Tahoma" w:cs="Times New Roman"/>
      <w:kern w:val="0"/>
      <w:sz w:val="24"/>
      <w:szCs w:val="20"/>
    </w:rPr>
  </w:style>
  <w:style w:type="paragraph" w:customStyle="1" w:styleId="CharCharChar1CharCharCharCharCharCharCharCharCharCharCharCharCharCharCharChar3">
    <w:name w:val="Char Char Char1 Char Char Char Char Char Char Char Char Char Char Char Char Char Char Char Char3"/>
    <w:basedOn w:val="a"/>
    <w:rsid w:val="00C21DD9"/>
    <w:pPr>
      <w:adjustRightInd w:val="0"/>
      <w:spacing w:line="360" w:lineRule="atLeast"/>
      <w:jc w:val="left"/>
      <w:textAlignment w:val="baseline"/>
    </w:pPr>
    <w:rPr>
      <w:rFonts w:ascii="Tahoma" w:eastAsia="宋体" w:hAnsi="Tahoma" w:cs="Times New Roman"/>
      <w:kern w:val="0"/>
      <w:sz w:val="24"/>
      <w:szCs w:val="20"/>
    </w:rPr>
  </w:style>
  <w:style w:type="paragraph" w:customStyle="1" w:styleId="Default">
    <w:name w:val="Default"/>
    <w:rsid w:val="0075332B"/>
    <w:pPr>
      <w:widowControl w:val="0"/>
      <w:autoSpaceDE w:val="0"/>
      <w:autoSpaceDN w:val="0"/>
    </w:pPr>
    <w:rPr>
      <w:rFonts w:ascii="宋体" w:eastAsia="宋体" w:hAnsi="Times New Roman" w:cs="宋体"/>
      <w:color w:val="000000"/>
      <w:kern w:val="0"/>
      <w:sz w:val="24"/>
      <w:szCs w:val="24"/>
    </w:rPr>
  </w:style>
  <w:style w:type="paragraph" w:customStyle="1" w:styleId="CharCharChar1CharCharCharCharCharCharCharCharCharCharCharCharCharCharCharChar2">
    <w:name w:val="Char Char Char1 Char Char Char Char Char Char Char Char Char Char Char Char Char Char Char Char2"/>
    <w:basedOn w:val="a"/>
    <w:rsid w:val="001B447C"/>
    <w:pPr>
      <w:adjustRightInd w:val="0"/>
      <w:spacing w:line="360" w:lineRule="atLeast"/>
      <w:jc w:val="left"/>
      <w:textAlignment w:val="baseline"/>
    </w:pPr>
    <w:rPr>
      <w:rFonts w:ascii="Tahoma" w:eastAsia="宋体" w:hAnsi="Tahoma" w:cs="Times New Roman"/>
      <w:kern w:val="0"/>
      <w:sz w:val="24"/>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A55132"/>
    <w:pPr>
      <w:adjustRightInd w:val="0"/>
      <w:spacing w:line="360" w:lineRule="atLeast"/>
      <w:jc w:val="left"/>
      <w:textAlignment w:val="baseline"/>
    </w:pPr>
    <w:rPr>
      <w:rFonts w:ascii="Tahoma" w:eastAsia="宋体" w:hAnsi="Tahoma" w:cs="Times New Roman"/>
      <w:kern w:val="0"/>
      <w:sz w:val="24"/>
      <w:szCs w:val="20"/>
    </w:rPr>
  </w:style>
  <w:style w:type="paragraph" w:styleId="a9">
    <w:name w:val="Normal Indent"/>
    <w:basedOn w:val="a"/>
    <w:uiPriority w:val="99"/>
    <w:semiHidden/>
    <w:unhideWhenUsed/>
    <w:rsid w:val="00FF1E4B"/>
    <w:pPr>
      <w:ind w:firstLineChars="200" w:firstLine="420"/>
    </w:pPr>
  </w:style>
  <w:style w:type="paragraph" w:customStyle="1" w:styleId="2">
    <w:name w:val="2"/>
    <w:basedOn w:val="a"/>
    <w:next w:val="aa"/>
    <w:uiPriority w:val="99"/>
    <w:qFormat/>
    <w:rsid w:val="007B7673"/>
    <w:pPr>
      <w:ind w:firstLineChars="200" w:firstLine="420"/>
    </w:pPr>
    <w:rPr>
      <w:rFonts w:ascii="Times New Roman" w:eastAsia="宋体" w:hAnsi="Times New Roman" w:cs="Times New Roman"/>
      <w:szCs w:val="24"/>
    </w:rPr>
  </w:style>
  <w:style w:type="paragraph" w:styleId="aa">
    <w:name w:val="List Paragraph"/>
    <w:basedOn w:val="a"/>
    <w:uiPriority w:val="34"/>
    <w:qFormat/>
    <w:rsid w:val="007B7673"/>
    <w:pPr>
      <w:ind w:firstLineChars="200" w:firstLine="420"/>
    </w:pPr>
  </w:style>
  <w:style w:type="paragraph" w:customStyle="1" w:styleId="1">
    <w:name w:val="1"/>
    <w:basedOn w:val="a"/>
    <w:next w:val="aa"/>
    <w:uiPriority w:val="99"/>
    <w:qFormat/>
    <w:rsid w:val="00BF3E28"/>
    <w:pPr>
      <w:ind w:firstLineChars="200" w:firstLine="420"/>
    </w:pPr>
    <w:rPr>
      <w:rFonts w:ascii="Times New Roman" w:eastAsia="宋体" w:hAnsi="Times New Roman" w:cs="Times New Roman"/>
      <w:szCs w:val="24"/>
    </w:rPr>
  </w:style>
  <w:style w:type="character" w:customStyle="1" w:styleId="10">
    <w:name w:val="正文文本缩进 字符1"/>
    <w:link w:val="ab"/>
    <w:uiPriority w:val="99"/>
    <w:locked/>
    <w:rsid w:val="00D91C80"/>
    <w:rPr>
      <w:rFonts w:ascii="Times New Roman" w:eastAsia="宋体" w:hAnsi="Times New Roman" w:cs="Times New Roman"/>
      <w:sz w:val="24"/>
      <w:szCs w:val="24"/>
    </w:rPr>
  </w:style>
  <w:style w:type="paragraph" w:styleId="ab">
    <w:name w:val="Body Text Indent"/>
    <w:basedOn w:val="a"/>
    <w:link w:val="10"/>
    <w:uiPriority w:val="99"/>
    <w:rsid w:val="00D91C80"/>
    <w:pPr>
      <w:spacing w:after="120"/>
      <w:ind w:leftChars="200" w:left="420"/>
    </w:pPr>
    <w:rPr>
      <w:rFonts w:ascii="Times New Roman" w:eastAsia="宋体" w:hAnsi="Times New Roman" w:cs="Times New Roman"/>
      <w:sz w:val="24"/>
      <w:szCs w:val="24"/>
    </w:rPr>
  </w:style>
  <w:style w:type="character" w:customStyle="1" w:styleId="ac">
    <w:name w:val="正文文本缩进 字符"/>
    <w:basedOn w:val="a0"/>
    <w:uiPriority w:val="99"/>
    <w:semiHidden/>
    <w:rsid w:val="00D91C80"/>
  </w:style>
  <w:style w:type="paragraph" w:styleId="ad">
    <w:name w:val="Balloon Text"/>
    <w:basedOn w:val="a"/>
    <w:link w:val="ae"/>
    <w:uiPriority w:val="99"/>
    <w:semiHidden/>
    <w:unhideWhenUsed/>
    <w:rsid w:val="00722DBA"/>
    <w:rPr>
      <w:sz w:val="18"/>
      <w:szCs w:val="18"/>
    </w:rPr>
  </w:style>
  <w:style w:type="character" w:customStyle="1" w:styleId="ae">
    <w:name w:val="批注框文本 字符"/>
    <w:basedOn w:val="a0"/>
    <w:link w:val="ad"/>
    <w:uiPriority w:val="99"/>
    <w:semiHidden/>
    <w:rsid w:val="00722DBA"/>
    <w:rPr>
      <w:sz w:val="18"/>
      <w:szCs w:val="18"/>
    </w:rPr>
  </w:style>
  <w:style w:type="character" w:styleId="af">
    <w:name w:val="annotation reference"/>
    <w:basedOn w:val="a0"/>
    <w:semiHidden/>
    <w:unhideWhenUsed/>
    <w:rsid w:val="00C36182"/>
    <w:rPr>
      <w:sz w:val="21"/>
      <w:szCs w:val="21"/>
    </w:rPr>
  </w:style>
  <w:style w:type="paragraph" w:styleId="af0">
    <w:name w:val="annotation text"/>
    <w:basedOn w:val="a"/>
    <w:link w:val="af1"/>
    <w:uiPriority w:val="99"/>
    <w:unhideWhenUsed/>
    <w:rsid w:val="00C36182"/>
    <w:pPr>
      <w:jc w:val="left"/>
    </w:pPr>
  </w:style>
  <w:style w:type="character" w:customStyle="1" w:styleId="af1">
    <w:name w:val="批注文字 字符"/>
    <w:basedOn w:val="a0"/>
    <w:link w:val="af0"/>
    <w:uiPriority w:val="99"/>
    <w:rsid w:val="00C36182"/>
  </w:style>
  <w:style w:type="paragraph" w:styleId="af2">
    <w:name w:val="annotation subject"/>
    <w:basedOn w:val="af0"/>
    <w:next w:val="af0"/>
    <w:link w:val="af3"/>
    <w:uiPriority w:val="99"/>
    <w:semiHidden/>
    <w:unhideWhenUsed/>
    <w:rsid w:val="00C36182"/>
    <w:rPr>
      <w:b/>
      <w:bCs/>
    </w:rPr>
  </w:style>
  <w:style w:type="character" w:customStyle="1" w:styleId="af3">
    <w:name w:val="批注主题 字符"/>
    <w:basedOn w:val="af1"/>
    <w:link w:val="af2"/>
    <w:uiPriority w:val="99"/>
    <w:semiHidden/>
    <w:rsid w:val="00C36182"/>
    <w:rPr>
      <w:b/>
      <w:bCs/>
    </w:rPr>
  </w:style>
  <w:style w:type="paragraph" w:customStyle="1" w:styleId="11">
    <w:name w:val="列出段落1"/>
    <w:basedOn w:val="a"/>
    <w:uiPriority w:val="34"/>
    <w:qFormat/>
    <w:rsid w:val="00631F23"/>
    <w:pPr>
      <w:ind w:firstLineChars="200" w:firstLine="420"/>
    </w:pPr>
    <w:rPr>
      <w:rFonts w:ascii="Calibri" w:eastAsia="宋体" w:hAnsi="Calibri" w:cs="Times New Roman"/>
    </w:rPr>
  </w:style>
  <w:style w:type="paragraph" w:customStyle="1" w:styleId="110">
    <w:name w:val="列出段落11"/>
    <w:basedOn w:val="a"/>
    <w:uiPriority w:val="34"/>
    <w:qFormat/>
    <w:rsid w:val="00631F23"/>
    <w:pPr>
      <w:ind w:firstLineChars="200" w:firstLine="420"/>
    </w:pPr>
    <w:rPr>
      <w:rFonts w:ascii="Calibri" w:eastAsia="宋体" w:hAnsi="Calibri" w:cs="Times New Roman"/>
    </w:rPr>
  </w:style>
  <w:style w:type="paragraph" w:styleId="af4">
    <w:name w:val="Normal (Web)"/>
    <w:basedOn w:val="a"/>
    <w:uiPriority w:val="99"/>
    <w:semiHidden/>
    <w:unhideWhenUsed/>
    <w:rsid w:val="00020C11"/>
    <w:pPr>
      <w:widowControl/>
      <w:spacing w:before="100" w:beforeAutospacing="1" w:after="100" w:afterAutospacing="1"/>
      <w:jc w:val="left"/>
    </w:pPr>
    <w:rPr>
      <w:rFonts w:ascii="宋体" w:eastAsia="宋体" w:hAnsi="宋体" w:cs="宋体"/>
      <w:kern w:val="0"/>
      <w:sz w:val="24"/>
      <w:szCs w:val="24"/>
    </w:rPr>
  </w:style>
  <w:style w:type="paragraph" w:styleId="af5">
    <w:name w:val="Body Text"/>
    <w:basedOn w:val="a"/>
    <w:link w:val="af6"/>
    <w:uiPriority w:val="99"/>
    <w:semiHidden/>
    <w:unhideWhenUsed/>
    <w:rsid w:val="007C4CB1"/>
    <w:pPr>
      <w:spacing w:after="120"/>
    </w:pPr>
  </w:style>
  <w:style w:type="character" w:customStyle="1" w:styleId="af6">
    <w:name w:val="正文文本 字符"/>
    <w:basedOn w:val="a0"/>
    <w:link w:val="af5"/>
    <w:uiPriority w:val="99"/>
    <w:semiHidden/>
    <w:rsid w:val="007C4CB1"/>
  </w:style>
  <w:style w:type="paragraph" w:styleId="af7">
    <w:name w:val="Body Text First Indent"/>
    <w:basedOn w:val="af5"/>
    <w:link w:val="af8"/>
    <w:uiPriority w:val="99"/>
    <w:semiHidden/>
    <w:unhideWhenUsed/>
    <w:rsid w:val="007C4CB1"/>
    <w:pPr>
      <w:ind w:firstLineChars="100" w:firstLine="420"/>
    </w:pPr>
  </w:style>
  <w:style w:type="character" w:customStyle="1" w:styleId="af8">
    <w:name w:val="正文文本首行缩进 字符"/>
    <w:basedOn w:val="af6"/>
    <w:link w:val="af7"/>
    <w:uiPriority w:val="99"/>
    <w:semiHidden/>
    <w:rsid w:val="007C4CB1"/>
  </w:style>
  <w:style w:type="paragraph" w:styleId="af9">
    <w:name w:val="Plain Text"/>
    <w:basedOn w:val="a"/>
    <w:link w:val="12"/>
    <w:qFormat/>
    <w:rsid w:val="00A66929"/>
    <w:pPr>
      <w:spacing w:line="440" w:lineRule="exact"/>
      <w:ind w:firstLineChars="200" w:firstLine="200"/>
    </w:pPr>
    <w:rPr>
      <w:rFonts w:ascii="宋体" w:eastAsia="仿宋_GB2312" w:hAnsi="Courier New" w:cs="Courier New"/>
      <w:sz w:val="28"/>
      <w:szCs w:val="21"/>
    </w:rPr>
  </w:style>
  <w:style w:type="character" w:customStyle="1" w:styleId="afa">
    <w:name w:val="纯文本 字符"/>
    <w:basedOn w:val="a0"/>
    <w:uiPriority w:val="99"/>
    <w:semiHidden/>
    <w:rsid w:val="00A66929"/>
    <w:rPr>
      <w:rFonts w:asciiTheme="minorEastAsia" w:hAnsi="Courier New" w:cs="Courier New"/>
    </w:rPr>
  </w:style>
  <w:style w:type="character" w:customStyle="1" w:styleId="12">
    <w:name w:val="纯文本 字符1"/>
    <w:link w:val="af9"/>
    <w:rsid w:val="00A66929"/>
    <w:rPr>
      <w:rFonts w:ascii="宋体" w:eastAsia="仿宋_GB2312" w:hAnsi="Courier New" w:cs="Courier New"/>
      <w:sz w:val="28"/>
      <w:szCs w:val="21"/>
    </w:rPr>
  </w:style>
  <w:style w:type="paragraph" w:customStyle="1" w:styleId="13">
    <w:name w:val="纯文本1"/>
    <w:basedOn w:val="a"/>
    <w:rsid w:val="007F1789"/>
    <w:rPr>
      <w:rFonts w:ascii="宋体" w:eastAsia="宋体" w:hAnsi="Courier New" w:cs="Times New Roman"/>
    </w:rPr>
  </w:style>
  <w:style w:type="character" w:customStyle="1" w:styleId="fontstyle01">
    <w:name w:val="fontstyle01"/>
    <w:rsid w:val="006F0EEC"/>
    <w:rPr>
      <w:rFonts w:ascii="宋体" w:eastAsia="宋体" w:hAnsi="宋体" w:hint="eastAsia"/>
      <w:b w:val="0"/>
      <w:bCs w:val="0"/>
      <w:i w:val="0"/>
      <w:iCs w:val="0"/>
      <w:color w:val="000000"/>
      <w:sz w:val="24"/>
      <w:szCs w:val="24"/>
    </w:rPr>
  </w:style>
  <w:style w:type="paragraph" w:styleId="afb">
    <w:name w:val="caption"/>
    <w:basedOn w:val="a"/>
    <w:next w:val="a"/>
    <w:link w:val="afc"/>
    <w:qFormat/>
    <w:rsid w:val="00C13A26"/>
    <w:pPr>
      <w:adjustRightInd w:val="0"/>
      <w:snapToGrid w:val="0"/>
      <w:jc w:val="center"/>
    </w:pPr>
    <w:rPr>
      <w:rFonts w:ascii="Times New Roman" w:eastAsia="宋体" w:hAnsi="Times New Roman" w:cs="Times New Roman"/>
      <w:b/>
      <w:sz w:val="24"/>
      <w:szCs w:val="20"/>
      <w:lang w:val="x-none" w:eastAsia="x-none"/>
    </w:rPr>
  </w:style>
  <w:style w:type="character" w:customStyle="1" w:styleId="afc">
    <w:name w:val="题注 字符"/>
    <w:link w:val="afb"/>
    <w:rsid w:val="00C13A26"/>
    <w:rPr>
      <w:rFonts w:ascii="Times New Roman" w:eastAsia="宋体" w:hAnsi="Times New Roman" w:cs="Times New Roman"/>
      <w:b/>
      <w:sz w:val="24"/>
      <w:szCs w:val="20"/>
      <w:lang w:val="x-none" w:eastAsia="x-none"/>
    </w:rPr>
  </w:style>
  <w:style w:type="character" w:customStyle="1" w:styleId="Char">
    <w:name w:val="纯文本 Char"/>
    <w:qFormat/>
    <w:rsid w:val="001E12E7"/>
    <w:rPr>
      <w:rFonts w:ascii="宋体" w:eastAsia="宋体" w:hAnsi="Courier New" w:cs="Courier New"/>
      <w:kern w:val="2"/>
      <w:sz w:val="21"/>
      <w:szCs w:val="21"/>
      <w:lang w:val="en-US" w:eastAsia="zh-CN" w:bidi="ar-SA"/>
    </w:rPr>
  </w:style>
  <w:style w:type="paragraph" w:customStyle="1" w:styleId="afd">
    <w:name w:val="报告书表格"/>
    <w:basedOn w:val="a"/>
    <w:qFormat/>
    <w:rsid w:val="002C67DF"/>
    <w:pPr>
      <w:adjustRightInd w:val="0"/>
      <w:spacing w:before="60" w:after="60" w:line="240" w:lineRule="atLeast"/>
      <w:jc w:val="center"/>
      <w:textAlignment w:val="baseline"/>
    </w:pPr>
    <w:rPr>
      <w:rFonts w:ascii="Times New Roman" w:eastAsia="宋体" w:hAnsi="Times New Roman" w:cs="Times New Roman"/>
      <w:kern w:val="0"/>
      <w:szCs w:val="20"/>
    </w:rPr>
  </w:style>
  <w:style w:type="character" w:styleId="afe">
    <w:name w:val="Placeholder Text"/>
    <w:basedOn w:val="a0"/>
    <w:uiPriority w:val="99"/>
    <w:semiHidden/>
    <w:rsid w:val="00D05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39236">
      <w:bodyDiv w:val="1"/>
      <w:marLeft w:val="0"/>
      <w:marRight w:val="0"/>
      <w:marTop w:val="0"/>
      <w:marBottom w:val="0"/>
      <w:divBdr>
        <w:top w:val="none" w:sz="0" w:space="0" w:color="auto"/>
        <w:left w:val="none" w:sz="0" w:space="0" w:color="auto"/>
        <w:bottom w:val="none" w:sz="0" w:space="0" w:color="auto"/>
        <w:right w:val="none" w:sz="0" w:space="0" w:color="auto"/>
      </w:divBdr>
    </w:div>
    <w:div w:id="13512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8708E-C256-43DB-A06B-2F6FDFA1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8053</Words>
  <Characters>45905</Characters>
  <Application>Microsoft Office Word</Application>
  <DocSecurity>0</DocSecurity>
  <Lines>382</Lines>
  <Paragraphs>107</Paragraphs>
  <ScaleCrop>false</ScaleCrop>
  <Company>CHINA</Company>
  <LinksUpToDate>false</LinksUpToDate>
  <CharactersWithSpaces>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多多 曾</cp:lastModifiedBy>
  <cp:revision>2</cp:revision>
  <cp:lastPrinted>2019-01-21T09:25:00Z</cp:lastPrinted>
  <dcterms:created xsi:type="dcterms:W3CDTF">2019-01-21T09:29:00Z</dcterms:created>
  <dcterms:modified xsi:type="dcterms:W3CDTF">2019-01-21T09:29:00Z</dcterms:modified>
</cp:coreProperties>
</file>