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西湖管理区</w:t>
      </w:r>
      <w:bookmarkStart w:id="0" w:name="_GoBack"/>
      <w:bookmarkEnd w:id="0"/>
      <w:r>
        <w:rPr>
          <w:rFonts w:hint="eastAsia"/>
          <w:sz w:val="36"/>
          <w:szCs w:val="36"/>
        </w:rPr>
        <w:t>2025年耕地地力保护补贴乡镇明细</w:t>
      </w:r>
    </w:p>
    <w:p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1：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619"/>
        <w:gridCol w:w="1818"/>
        <w:gridCol w:w="1917"/>
        <w:gridCol w:w="3586"/>
        <w:gridCol w:w="1731"/>
        <w:gridCol w:w="2085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西湖管理区2025年度耕地地力保护补贴发放汇总表（补贴2024年农作物实际种植面积、到乡镇）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单位：亩、元/亩、元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耕地面积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负面清单面积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2024年农作物实际种植面积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西洲乡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39072.55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4779.35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34293.2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3257854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①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其中到户：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36307.29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4550.37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31756.92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3016907.4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其中未发包：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2765.26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228.98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2536.28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240946.6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西湖镇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25872.16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2643.08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23229.08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2206762.6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①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其中到户：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24012.25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2031.72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21980.53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2088150.35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其中未发包：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1859.91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611.36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1248.55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118612.25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全区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64944.71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7422.43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57522.28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5464616.6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①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其中到户：</w:t>
            </w:r>
          </w:p>
        </w:tc>
        <w:tc>
          <w:tcPr>
            <w:tcW w:w="58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60319.54</w:t>
            </w:r>
          </w:p>
        </w:tc>
        <w:tc>
          <w:tcPr>
            <w:tcW w:w="61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6582.09</w:t>
            </w:r>
          </w:p>
        </w:tc>
        <w:tc>
          <w:tcPr>
            <w:tcW w:w="114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53737.45</w:t>
            </w:r>
          </w:p>
        </w:tc>
        <w:tc>
          <w:tcPr>
            <w:tcW w:w="55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66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5105057.75</w:t>
            </w:r>
          </w:p>
        </w:tc>
        <w:tc>
          <w:tcPr>
            <w:tcW w:w="67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  <w:t>②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其中未发包：</w:t>
            </w:r>
          </w:p>
        </w:tc>
        <w:tc>
          <w:tcPr>
            <w:tcW w:w="5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4625.17</w:t>
            </w: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840.34</w:t>
            </w:r>
          </w:p>
        </w:tc>
        <w:tc>
          <w:tcPr>
            <w:tcW w:w="1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3784.83</w:t>
            </w: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359558.85</w:t>
            </w:r>
          </w:p>
        </w:tc>
        <w:tc>
          <w:tcPr>
            <w:tcW w:w="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说明：补贴依据为2024年农作物实际种植面积；农作物实际种植面积=耕地面积-补贴发放负面清单面积小计</w:t>
            </w:r>
          </w:p>
        </w:tc>
      </w:tr>
    </w:tbl>
    <w:p>
      <w:pPr>
        <w:rPr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附件</w:t>
      </w:r>
      <w:r>
        <w:rPr>
          <w:rFonts w:hint="eastAsia"/>
          <w:sz w:val="32"/>
          <w:szCs w:val="32"/>
          <w:lang w:val="en-US" w:eastAsia="zh-CN"/>
        </w:rPr>
        <w:t>2：</w:t>
      </w:r>
    </w:p>
    <w:tbl>
      <w:tblPr>
        <w:tblStyle w:val="4"/>
        <w:tblW w:w="140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042"/>
        <w:gridCol w:w="3137"/>
        <w:gridCol w:w="2270"/>
        <w:gridCol w:w="2800"/>
        <w:gridCol w:w="31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西湖管理区2025年度耕地地力补贴结余资金发放汇总表（补贴2025年早稻种植面积、到乡镇）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单位：亩、元/亩、元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2025年早稻补贴面积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补贴标准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10270.59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148.51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1525285.38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西洲乡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4369.7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148.51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648944.17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西湖镇 </w:t>
            </w:r>
          </w:p>
        </w:tc>
        <w:tc>
          <w:tcPr>
            <w:tcW w:w="3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5900.89</w:t>
            </w:r>
          </w:p>
        </w:tc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148.51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876341.21</w:t>
            </w:r>
          </w:p>
        </w:tc>
        <w:tc>
          <w:tcPr>
            <w:tcW w:w="3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4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default" w:eastAsiaTheme="minorEastAsia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YjczMmQ4NzQ2NzE0MWUxMTI3ZGI4OWVkMDQ3NTIifQ=="/>
  </w:docVars>
  <w:rsids>
    <w:rsidRoot w:val="00317E0C"/>
    <w:rsid w:val="00230389"/>
    <w:rsid w:val="00317E0C"/>
    <w:rsid w:val="00322619"/>
    <w:rsid w:val="00396CAF"/>
    <w:rsid w:val="00515940"/>
    <w:rsid w:val="005F6F2B"/>
    <w:rsid w:val="00752E65"/>
    <w:rsid w:val="00866FC6"/>
    <w:rsid w:val="0092267A"/>
    <w:rsid w:val="00FB2C82"/>
    <w:rsid w:val="07142140"/>
    <w:rsid w:val="09F04EC7"/>
    <w:rsid w:val="0A4769D0"/>
    <w:rsid w:val="0A89629C"/>
    <w:rsid w:val="0BCF58D8"/>
    <w:rsid w:val="0DFC0E12"/>
    <w:rsid w:val="15C117D0"/>
    <w:rsid w:val="164B5054"/>
    <w:rsid w:val="167A4E13"/>
    <w:rsid w:val="16967EE1"/>
    <w:rsid w:val="1A9550A2"/>
    <w:rsid w:val="1B785BC3"/>
    <w:rsid w:val="1BB90EBE"/>
    <w:rsid w:val="1DB45D52"/>
    <w:rsid w:val="23600563"/>
    <w:rsid w:val="26A112B2"/>
    <w:rsid w:val="38C94692"/>
    <w:rsid w:val="39151471"/>
    <w:rsid w:val="3A3D342B"/>
    <w:rsid w:val="3FE5E9B2"/>
    <w:rsid w:val="450551D3"/>
    <w:rsid w:val="46C459CB"/>
    <w:rsid w:val="48A1109C"/>
    <w:rsid w:val="4A182282"/>
    <w:rsid w:val="4B961A01"/>
    <w:rsid w:val="4BBA0A13"/>
    <w:rsid w:val="50A404BB"/>
    <w:rsid w:val="52DF8D93"/>
    <w:rsid w:val="562C2E20"/>
    <w:rsid w:val="56B1274E"/>
    <w:rsid w:val="5A573820"/>
    <w:rsid w:val="5CAC566E"/>
    <w:rsid w:val="5D682614"/>
    <w:rsid w:val="60344E6C"/>
    <w:rsid w:val="614A3C0C"/>
    <w:rsid w:val="6E1A5470"/>
    <w:rsid w:val="6E840009"/>
    <w:rsid w:val="702502A7"/>
    <w:rsid w:val="71BA46A9"/>
    <w:rsid w:val="76E546EB"/>
    <w:rsid w:val="7AFC7574"/>
    <w:rsid w:val="ED9BC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/>
      <w:color w:val="00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1005</Words>
  <Characters>1480</Characters>
  <Lines>3</Lines>
  <Paragraphs>1</Paragraphs>
  <TotalTime>61</TotalTime>
  <ScaleCrop>false</ScaleCrop>
  <LinksUpToDate>false</LinksUpToDate>
  <CharactersWithSpaces>1950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2018-11-04T03:33:00Z</dcterms:created>
  <dc:creator>Administrator</dc:creator>
  <cp:lastModifiedBy>吉政辉 James</cp:lastModifiedBy>
  <cp:lastPrinted>2024-06-27T06:43:00Z</cp:lastPrinted>
  <dcterms:modified xsi:type="dcterms:W3CDTF">2025-07-10T15:29:49Z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89D844426A2044308A843E8341DED3D0_13</vt:lpwstr>
  </property>
</Properties>
</file>