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45"/>
        <w:gridCol w:w="581"/>
        <w:gridCol w:w="739"/>
        <w:gridCol w:w="800"/>
        <w:gridCol w:w="1213"/>
        <w:gridCol w:w="680"/>
        <w:gridCol w:w="880"/>
        <w:gridCol w:w="880"/>
        <w:gridCol w:w="1627"/>
        <w:gridCol w:w="1693"/>
        <w:gridCol w:w="827"/>
        <w:gridCol w:w="773"/>
        <w:gridCol w:w="854"/>
        <w:gridCol w:w="1040"/>
        <w:gridCol w:w="1160"/>
        <w:gridCol w:w="720"/>
      </w:tblGrid>
      <w:tr w14:paraId="65FB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1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附件1  食品及食用农产品抽检合格公示表</w:t>
            </w:r>
          </w:p>
        </w:tc>
      </w:tr>
      <w:tr w14:paraId="7BCF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样品名称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F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生产单位地址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被抽样单位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生产/购进/加工日期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抽样日期</w:t>
            </w:r>
          </w:p>
        </w:tc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项目及方法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实测值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报告编号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检测结果</w:t>
            </w:r>
          </w:p>
        </w:tc>
      </w:tr>
      <w:tr w14:paraId="0BB5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大苦瓜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常德市西湖区老萝蔬菜店（个体工商户）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湖南省常德市西湖区西湖镇东湖社区人民路农贸市场小菜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摊位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FHN20260410076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XBJ26430707566232875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79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C48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B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F78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36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D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A9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2A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F8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克百威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2A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88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CA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9D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F6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6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630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5A9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6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D2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8A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FC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3B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AF0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EE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79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977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1A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B8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E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03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7E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9B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吡虫啉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3D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35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4E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常德市西湖区老萝蔬菜店（个体工商户）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湖南省常德市西湖区西湖镇东湖社区人民路农贸市场小菜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摊位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啶虫脒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6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FHN20260410078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XBJ26430707566232877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79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70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15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8D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C0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3E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9D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95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B02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2C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7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C3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0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75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BD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B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F9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6E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51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53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9B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0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D0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16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C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49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39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0F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E0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035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E7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67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腈菌唑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CF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9B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B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9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401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2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166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1C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77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62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5B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FB9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9F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EE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BD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E3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7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8FE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7C8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5F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C57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72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59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CB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7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08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58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5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591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3F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5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BC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7D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9C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5D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930E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E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CB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79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69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A9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6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B2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33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10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辛硫磷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2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18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4C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43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9D2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86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EE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2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7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709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BEE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2B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DC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37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F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E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常德市西湖区老萝蔬菜店（个体工商户）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湖南省常德市西湖区西湖镇东湖社区人民路农贸市场小菜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摊位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2026-04-12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FHN20260410077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7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XBJ26430707566232876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F9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F77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BE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01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8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F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63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E1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A0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174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54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6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0F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16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A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36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3E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F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F8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0D7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0D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B37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F9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C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9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72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9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35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7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40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CB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03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克百威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636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625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1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2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BA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38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C88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F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6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480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AD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10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水胺硫磷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F2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6F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D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55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26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7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AF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06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A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1A4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2AA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1BE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C0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9D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D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1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常德市西湖区阳美红小菜摊位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湖南省常德市西湖区西湖镇农贸市场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号摊位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6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9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阿维菌素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FHN20260410080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XBJ26430707566232895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CBD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7E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2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36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8735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0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3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B0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C8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B9E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0A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10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A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5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08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4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A5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F54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A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36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79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A9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CD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6D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E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0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B5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19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A22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17E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F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0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D3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C9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EC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1F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23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8D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CB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2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0C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2F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3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B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F5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A7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A0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077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3A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DF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F83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68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2A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1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D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C4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60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A9E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38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E4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A1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3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743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B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EDD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86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C9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92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0D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1F5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乙螨唑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4E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89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C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D8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茄王（茄子）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C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常德市西湖区阳美红小菜摊位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湖南省常德市西湖区西湖镇农贸市场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号摊位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FHN20260410079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XBJ26430707566232894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5B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3E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85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7C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7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BB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638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09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215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05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FE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9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16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4E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9A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09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9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10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D1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D39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04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58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49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3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B1D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F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FA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3F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1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BF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78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FC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D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5D8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30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4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8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6E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60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77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20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C7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14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A8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AB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34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C4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75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B6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F6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F3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C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37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D5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6F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A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31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81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3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3B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06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3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2D3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5C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E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7A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E59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62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9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56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E06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2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23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铁棍山药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常德市西湖区世纪华联茂生活超市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湖南省常德市西湖区西湖镇人民路，果汇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上湖城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座（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＃楼）一层商铺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铅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FHN20260411357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XBJ26430707566233295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9F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36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24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A6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D4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2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2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C0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643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B4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34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3CC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EC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44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40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6B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3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9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CC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BD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60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5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642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63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4C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DF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D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4F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E3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3D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2B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FF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咪鲜胺和咪鲜胺锰盐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NY/T 1456-2007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6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67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989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4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E1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8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99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92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4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84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0A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51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涕灭威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D19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10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9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苹果蕉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常德市西湖区世纪华联茂生活超市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湖南省常德市西湖区西湖镇人民路，果汇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上湖城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座（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＃楼）一层商铺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苯醚甲环唑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FHN20260411359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XBJ26430707566233297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2F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14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E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25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AE3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45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0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74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FE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4C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腈苯唑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84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C2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F6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E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0A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B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2D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4F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D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E9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D7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48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吡虫啉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86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D1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D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EA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6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1A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F8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1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C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B2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EB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C7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F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8A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D5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81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B6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91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80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9E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7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6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D6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AC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268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E29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98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4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72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16B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F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554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BA0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3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C8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45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E3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联苯菊酯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D9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72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2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EA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E3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E5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25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68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B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60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D3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CF7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氟唑菌酰胺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2D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5B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C6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84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老姜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常德市西湖区世纪华联茂生活超市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湖南省常德市西湖区西湖镇人民路，果汇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上湖城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座（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＃楼）一层商铺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铅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9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A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FHN20260411358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XBJ26430707566233296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D02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3F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F7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5F5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33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E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D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A5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154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EC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F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CBC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4F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6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91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25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38E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AA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5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B0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55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7C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吡虫啉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F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E04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C4E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63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EE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A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21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723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F0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A9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A0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95E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3AF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2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6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45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5C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51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8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A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EE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2B5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F6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4F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D6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1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98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C6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0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EE2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40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A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6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93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3A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8B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DC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2CDD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A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A0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F8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0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68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F9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8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8D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15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DF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37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11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BD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2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0A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19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C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09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3C3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29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719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864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09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99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5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7B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5A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21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E6F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0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9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641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94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56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二氧化硫残留量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5009.34-2022(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8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8E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13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3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3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8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常德市西湖区世纪华联茂生活超市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湖南省常德市西湖区西湖镇人民路，果汇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上湖城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座（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＃楼）一层商铺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2026-04-16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铅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F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FHN20260411360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XBJ26430707566233298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7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F6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64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0C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08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D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9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66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67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27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总汞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Hg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5009.17-2021(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第一篇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B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B5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B5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3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E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F0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6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181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F1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1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B4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F3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05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BD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96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A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A2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89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7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89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33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6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A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01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58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1E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氯苯氧乙酸钠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4-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氯苯氧乙酸计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5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BJS 201703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7A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30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93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B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B9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36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00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2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8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7E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189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C23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6-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苄基腺嘌呤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(6-BA)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BJS 201703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20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EB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6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55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6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C6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E0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1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8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C0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C3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2E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亚硫酸盐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SO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₂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5009.34-2022(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51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BB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C0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白砂糖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忻城南华糖业有限责任公司忻城糖厂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E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忻城县城关镇西北郊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常德市西湖管理区中心小学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千克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2026-02-17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蔗糖分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3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GB/T 35887-2018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g/100g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≥99.6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99.81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FHN20260307122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A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XBJ26430707566231770ZX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20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9C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6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8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2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2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D8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AD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CC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还原糖分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GB/T 35887-2018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g/100g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E8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8A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08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E5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03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D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93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6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2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F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8F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969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83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色值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GB/T 35887-2018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IU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A78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26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D4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0E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3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0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6C9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6A6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0FE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干燥失重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GB/T 35887-2018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g/100g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2B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AD6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C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D6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C3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E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1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F3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F2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1A2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D6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A8E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二氧化硫残留量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5009.34-2022(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134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40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3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ED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53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4A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FD4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C3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螨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13104-2014(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附录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66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E1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E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27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馒头用小麦粉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新乡市思丰粉业有限公司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4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卫辉市张武店路口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常德市西湖管理区中心小学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53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千克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2026-02-09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FHN20260307123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F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XBJ26430707566231771ZX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F6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DE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C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A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7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8B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B10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4F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玉米赤霉烯酮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5009.209-2016(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μg/kg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B8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E6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E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8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07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A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1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13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B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C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C6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4D5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4E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脱氧雪腐镰刀菌烯醇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5009.111-2016(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μg/kg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29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52D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9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32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F7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4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F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3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8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115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E2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D1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赭曲霉毒素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5009.96-2016(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μg/kg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≤5.0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70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33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CC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5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27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B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9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E6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9B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A3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偶氮甲酰胺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5009.283-2021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E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E7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4BC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F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3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B9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E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E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4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F3A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99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A2D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过氧化苯甲酰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GB/T 22325-2008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AA8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0F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3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F6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螺丝椒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常德市西湖管理区第一中学食堂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FHN20260307124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XBJ26430707566231787ZX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45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749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3A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AA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6F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F2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05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C4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6D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倍硫磷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8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17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FE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C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CA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D2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1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785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A2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0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379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29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D2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28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0F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3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02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5F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E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D1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2A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4A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ECDE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78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E37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80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BC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2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6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D2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D2D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9BAE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1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F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EAE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26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58C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8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B8B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96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3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CE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E917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5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93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FF8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E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F9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74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A1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F3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4AD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2B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常德市西湖管理区第一中学食堂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2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9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5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铅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Pb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FHN20260307125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XBJ26430707566231788ZX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718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8E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2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9E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88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D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C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FF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2A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1A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04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F4B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9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75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C5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3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F8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07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8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E0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83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DD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氟虫腈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9E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9E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9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81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874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4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13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11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1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42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189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71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23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B6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9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B4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49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A2B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D4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8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AF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61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C3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腈菌唑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9B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6F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A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CB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0E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DAF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676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0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7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8C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82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EB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D6E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12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EC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常德市西湖管理区第一中学食堂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3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哒螨灵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4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FHN20260307126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XBJ26430707566231789ZX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92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D0C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7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219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FA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E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F1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1D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44D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敌敌畏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B3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A8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C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7C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F0F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2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F08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69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A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1A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D59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CA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2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E1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717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B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5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3C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F8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6B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5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6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F8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69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9E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腐霉利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22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3F3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B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E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75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81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310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C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E3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B0B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AD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652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F49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E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A1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7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0383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1C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6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6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9A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B39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52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AE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D6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B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2E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油麦菜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D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常德市西湖管理区第一中学食堂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湖南省常德市西湖管理区西湖镇教育路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D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FHN20260307127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XBJ26430707566231790ZX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4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176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0D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D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48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72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4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5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D8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6A6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FE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CD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129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58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0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33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76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17E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6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8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EB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8E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0F5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腈菌唑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09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9C9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1D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F3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2B1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0D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0E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D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1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1A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D0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0C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9B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AC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6D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111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2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EE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C81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1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A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78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A5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9D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5B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FD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1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EF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CD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9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279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2F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A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D9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53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9F8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乙酰甲胺磷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A6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41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7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70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F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大红椒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常德市西湖区亿客隆购物广场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湖南省常德市西湖管理区西湖镇新民社区西湖西路西苑宾馆一楼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3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B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FHN20260307116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XBJ26430707566231806ZX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4F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BC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6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91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4E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5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4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A5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BBB3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B3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倍硫磷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00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9E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DC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DB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6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36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19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A6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17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2B1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DB4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8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AD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8E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0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61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45F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8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30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64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8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0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97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E3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44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7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0F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DF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A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B1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7C0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AA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2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DF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BD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3FE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0CB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1AD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E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C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212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5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62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93E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E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D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ED0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62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9B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F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46A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A6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9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C7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荷兰豆（食荚豌豆）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常德市西湖区亿客隆购物广场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湖南省常德市西湖管理区西湖镇新民社区西湖西路西苑宾馆一楼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FHN20260307119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XBJ26430707566231809ZX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45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987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2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62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6B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7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0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85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4A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7C9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69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737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B7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49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3E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C397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29C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2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34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9C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76C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氧乐果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5E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49C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6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56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EB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85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0C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6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57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A4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02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乙酰甲胺磷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968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2F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FD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CA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C75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82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F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9D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51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76E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苯醚甲环唑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4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68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70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6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6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5C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E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7E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47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B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AD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C61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36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A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8D7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59E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53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D8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四季豆（菜豆）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常德市西湖区亿客隆购物广场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湖南省常德市西湖管理区西湖镇新民社区西湖西路西苑宾馆一楼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倍硫磷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FHN20260307118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XBJ26430707566231808ZX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54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A7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6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D5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F5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0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8F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C20C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5B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毒死蜱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FA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D89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2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06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6C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5D8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6E7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4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F6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B2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3C7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氯氟氰菊酯和高效氯氟氰菊酯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E8E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F61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F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37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DC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1F0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3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6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C5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6EC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BE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C9A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EE2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3F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D5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0F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09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3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2F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DB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318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水胺硫磷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64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E0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E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FF9F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0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5A5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E13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A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D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73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1E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AD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乙酰甲胺磷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87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59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2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C9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本地圆茄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常德市西湖区亿客隆购物广场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湖南省常德市西湖管理区西湖镇新民社区西湖西路西苑宾馆一楼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2026-03-23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镉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Cd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5009.15-2023(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B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2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FHN20260307117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XBJ26430707566231807ZX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2E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40AB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5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506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52A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6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21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2F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B33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DFF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甲胺磷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72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C8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8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A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B8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61B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8A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7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A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F6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40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AE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甲拌磷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2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EC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244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F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B5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68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12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33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5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C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84A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C92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C3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噻虫胺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08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65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F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7E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17A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A6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75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B5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52D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91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B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噻虫嗪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23200.121-2026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6B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72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D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3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33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B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84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2486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F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A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5B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FD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17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水胺硫磷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23200.113-2026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12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ED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E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4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卤藕（自制）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常德市西湖区新香千里酱板鸭店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湖南省常德市西湖区西湖镇新民社区商贸城外围东湖路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苯甲酸及其钠盐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以苯甲酸计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FHN20260410084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XBJ26430707566232918ZX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41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9C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D6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B1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D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2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670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A97A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EC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山梨酸及其钾盐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以山梨酸计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AB5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9F5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5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0B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9F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BE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CAC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A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B11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6D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EBE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脱氢乙酸及其钠盐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以脱氢乙酸计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1F9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C8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32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6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31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1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6D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3C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0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8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DC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B63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C8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糖精钠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以糖精计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F2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690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A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86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1C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20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29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F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94F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5E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17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甜蜜素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以环己基氨基磺酸计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5009.97-2023(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B7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0B9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1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07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55B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6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AB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C1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6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7E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8A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63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F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柠檬黄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3FD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546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EC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F6B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A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B1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60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F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F8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148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AD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0D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日落黄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6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CE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A4E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9D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B4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B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61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9F8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0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D2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C00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423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胭脂红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E4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EA8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7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1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卤土豆（自制）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常德市西湖区张氏千里香酱板鸭（个体工商户）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湖南省常德市西湖区西湖镇十字路口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苯甲酸及其钠盐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以苯甲酸计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FHN20260410090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XBJ26430707566232928ZX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F2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6C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B4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CF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15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7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C4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28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8F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09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山梨酸及其钾盐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以山梨酸计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4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C3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CBF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7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8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AE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EEA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E7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F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9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F604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F9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DC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脱氢乙酸及其钠盐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以脱氢乙酸计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96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A63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50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BA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F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E9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08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0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B2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772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72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糖精钠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以糖精计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DBE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869C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8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C9B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F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42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43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5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13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59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1E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甜蜜素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以环己基氨基磺酸计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5009.97-2023(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9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16A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FD9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B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8E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D2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3A1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CA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88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C1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CA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柠檬黄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B9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8D5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8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935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11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9FB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47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3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33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7C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A76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日落黄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C0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FDF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4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71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7A5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6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A8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B0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7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7E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710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BA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胭脂红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499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D8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F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7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9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7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盐花生（自制）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常德市西湖区张氏千里香酱板鸭（个体工商户）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湖南省常德市西湖区西湖镇十字路口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黄曲霉毒素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₁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5009.22-2016(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第三法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柱后光化学衍生法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μg/kg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FHN20260410091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XBJ26430707566232929ZX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7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BE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9B2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4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08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CA7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F7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D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BA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B17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A6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苯甲酸及其钠盐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以苯甲酸计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EF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88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4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2B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82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2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18F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05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DB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A9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726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山梨酸及其钾盐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以山梨酸计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2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A99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6B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9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F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054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6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21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D4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7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6D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39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21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脱氢乙酸及其钠盐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以脱氢乙酸计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6F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3CC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B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A9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1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D67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D6A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E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DF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0E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AF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56C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柠檬黄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3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4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201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210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21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E6D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5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10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99EF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2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15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0E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C8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日落黄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EF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18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A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6F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6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19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C6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7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010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83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00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胭脂红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1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7D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C54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46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热卤水晶粉皮（自制）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常德市西湖区小陈卤味店铺（个体工商户）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湖南省常德市西湖区西湖镇东湖社区东湖路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铝的残留量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干样品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Al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5009.182-2017(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≤200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3.63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FHN20260410092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XBJ26430707566232930ZX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E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F4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3D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3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A4B9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8C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0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6F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79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5AA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脱氢乙酸及其钠盐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以脱氢乙酸计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08C9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4EF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8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3A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BC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2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E8F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5A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F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9F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92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B2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苯甲酸及其钠盐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以苯甲酸计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49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9E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C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56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73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9A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57E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3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B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42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C31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83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山梨酸及其钾盐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以山梨酸计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8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390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6325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8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A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91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CBD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1C8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76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3E8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5A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二氧化硫残留量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5009.34-2022(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23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9B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77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A3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28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8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F08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64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C9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FC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E2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柠檬黄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A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FE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F7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65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57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53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73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F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D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ECB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6F9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B64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日落黄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3DA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36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4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C5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热卤腐竹（自制）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常德市西湖区小陈卤味店铺（个体工商户）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湖南省常德市西湖区西湖镇东湖社区东湖路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2026-04-13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苯甲酸及其钠盐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以苯甲酸计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E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FHN20260410093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XBJ26430707566232931ZX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E1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33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5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C9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FCF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E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5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1102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12A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44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山梨酸及其钾盐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以山梨酸计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5009.28-2016(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F9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5B8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F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BC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99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3D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B6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10D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075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脱氢乙酸及其钠盐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以脱氢乙酸计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5009.121-2016(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94B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98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CF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0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D30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081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0F0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8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F6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5C3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6E0B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二氧化硫残留量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5009.34-2022(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第一法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1E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9C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47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38A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65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38E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5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5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F6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DD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E03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铝的残留量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干样品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,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Al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5009.182-2017(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第二法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E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8.10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08F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EB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F4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A24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8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F5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2E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9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8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4B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ED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F82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柠檬黄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6B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6F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A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6D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1FB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0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9C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66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6A3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243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0DF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日落黄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GB 5009.35-2023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g/kg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不得使用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8B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53E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1AE3F5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7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2026-05-19T06:24:01Z</dcterms:created>
  <dc:creator>28033</dc:creator>
  <cp:lastModifiedBy>or so</cp:lastModifiedBy>
  <dcterms:modified xsi:type="dcterms:W3CDTF">2026-05-19T06:28:29Z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eyJoZGlkIjoiMzEwNTM5NzYwMDRjMzkwZTVkZjY2ODkwMGIxNGU0OTUiLCJ1c2VySWQiOiIzODY0MzUwMjkifQ==</vt:lpwstr>
  </property>
  <property fmtid="{D5CDD505-2E9C-101B-9397-08002B2CF9AE}" pid="4" name="ICV">
    <vt:lpwstr>333657A94713447B8A75D065F1E1C197_12</vt:lpwstr>
  </property>
</Properties>
</file>